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8 апреля 2020 года № 180 «</w:t>
      </w:r>
      <w:r w:rsidR="00C723EA" w:rsidRPr="00C33C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>выплат</w:t>
      </w:r>
      <w:r w:rsidR="00B06487">
        <w:rPr>
          <w:rFonts w:ascii="Times New Roman" w:hAnsi="Times New Roman" w:cs="Times New Roman"/>
          <w:b/>
          <w:sz w:val="28"/>
          <w:szCs w:val="28"/>
        </w:rPr>
        <w:t>ах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8B" w:rsidRDefault="001A338B" w:rsidP="00C23EC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B">
        <w:rPr>
          <w:rFonts w:ascii="Times New Roman" w:hAnsi="Times New Roman" w:cs="Times New Roman"/>
          <w:sz w:val="28"/>
          <w:szCs w:val="28"/>
        </w:rPr>
        <w:t xml:space="preserve">Внести в  постановление правительства Ленинградской области от 8 апреля 2020 года № 180 «О выплатах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1A338B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A338B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1A33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338B">
        <w:rPr>
          <w:rFonts w:ascii="Times New Roman" w:hAnsi="Times New Roman" w:cs="Times New Roman"/>
          <w:sz w:val="28"/>
          <w:szCs w:val="28"/>
        </w:rPr>
        <w:t xml:space="preserve"> инфекцией»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85314" w:rsidRDefault="0055736C" w:rsidP="00C23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5314">
        <w:rPr>
          <w:rFonts w:ascii="Times New Roman" w:hAnsi="Times New Roman" w:cs="Times New Roman"/>
          <w:sz w:val="28"/>
          <w:szCs w:val="28"/>
        </w:rPr>
        <w:t>ункт 4 исключить;</w:t>
      </w:r>
    </w:p>
    <w:p w:rsidR="0055736C" w:rsidRDefault="0055736C" w:rsidP="00C23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дополнить подпунктами «л», «м» и «н»  следующего содержания:</w:t>
      </w:r>
    </w:p>
    <w:p w:rsidR="007C74E7" w:rsidRPr="00571A48" w:rsidRDefault="0055736C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«л)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врачам, </w:t>
      </w:r>
      <w:r w:rsidR="00BB50FB">
        <w:rPr>
          <w:rFonts w:ascii="Times New Roman" w:hAnsi="Times New Roman" w:cs="Times New Roman"/>
          <w:sz w:val="28"/>
          <w:szCs w:val="28"/>
        </w:rPr>
        <w:t>проводящим</w:t>
      </w:r>
      <w:r w:rsidR="007C74E7">
        <w:rPr>
          <w:rFonts w:ascii="Times New Roman" w:hAnsi="Times New Roman" w:cs="Times New Roman"/>
          <w:sz w:val="28"/>
          <w:szCs w:val="28"/>
        </w:rPr>
        <w:t xml:space="preserve"> лабораторную диагностику </w:t>
      </w:r>
      <w:r w:rsidR="007C74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C74E7">
        <w:rPr>
          <w:rFonts w:ascii="Times New Roman" w:hAnsi="Times New Roman" w:cs="Times New Roman"/>
          <w:sz w:val="28"/>
          <w:szCs w:val="28"/>
        </w:rPr>
        <w:t xml:space="preserve">-19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 – </w:t>
      </w:r>
      <w:r w:rsidR="007C74E7">
        <w:rPr>
          <w:rFonts w:ascii="Times New Roman" w:hAnsi="Times New Roman" w:cs="Times New Roman"/>
          <w:sz w:val="28"/>
          <w:szCs w:val="28"/>
        </w:rPr>
        <w:t>160</w:t>
      </w:r>
      <w:r w:rsidR="007C74E7" w:rsidRPr="00571A48">
        <w:rPr>
          <w:rFonts w:ascii="Times New Roman" w:hAnsi="Times New Roman" w:cs="Times New Roman"/>
          <w:sz w:val="28"/>
          <w:szCs w:val="28"/>
        </w:rPr>
        <w:t> </w:t>
      </w:r>
      <w:r w:rsidR="007C74E7">
        <w:rPr>
          <w:rFonts w:ascii="Times New Roman" w:hAnsi="Times New Roman" w:cs="Times New Roman"/>
          <w:sz w:val="28"/>
          <w:szCs w:val="28"/>
        </w:rPr>
        <w:t>процентов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7C74E7">
        <w:rPr>
          <w:rFonts w:ascii="Times New Roman" w:hAnsi="Times New Roman" w:cs="Times New Roman"/>
          <w:sz w:val="28"/>
          <w:szCs w:val="28"/>
        </w:rPr>
        <w:t>;</w:t>
      </w:r>
    </w:p>
    <w:p w:rsidR="007C74E7" w:rsidRDefault="00AC3EFF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74E7">
        <w:rPr>
          <w:rFonts w:ascii="Times New Roman" w:hAnsi="Times New Roman" w:cs="Times New Roman"/>
          <w:sz w:val="28"/>
          <w:szCs w:val="28"/>
        </w:rPr>
        <w:t xml:space="preserve">)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среднему медицинскому </w:t>
      </w:r>
      <w:r w:rsidR="00BB50FB">
        <w:rPr>
          <w:rFonts w:ascii="Times New Roman" w:hAnsi="Times New Roman" w:cs="Times New Roman"/>
          <w:sz w:val="28"/>
          <w:szCs w:val="28"/>
        </w:rPr>
        <w:t>персоналу</w:t>
      </w:r>
      <w:r w:rsidRPr="00571A48">
        <w:rPr>
          <w:rFonts w:ascii="Times New Roman" w:hAnsi="Times New Roman" w:cs="Times New Roman"/>
          <w:sz w:val="28"/>
          <w:szCs w:val="28"/>
        </w:rPr>
        <w:t xml:space="preserve">, </w:t>
      </w:r>
      <w:r w:rsidR="00BB50FB">
        <w:rPr>
          <w:rFonts w:ascii="Times New Roman" w:hAnsi="Times New Roman" w:cs="Times New Roman"/>
          <w:sz w:val="28"/>
          <w:szCs w:val="28"/>
        </w:rPr>
        <w:t>участвующему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="00BB50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BB50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7C74E7">
        <w:rPr>
          <w:rFonts w:ascii="Times New Roman" w:hAnsi="Times New Roman" w:cs="Times New Roman"/>
          <w:sz w:val="28"/>
          <w:szCs w:val="28"/>
        </w:rPr>
        <w:t xml:space="preserve">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– </w:t>
      </w:r>
      <w:r w:rsidR="007C74E7">
        <w:rPr>
          <w:rFonts w:ascii="Times New Roman" w:hAnsi="Times New Roman" w:cs="Times New Roman"/>
          <w:sz w:val="28"/>
          <w:szCs w:val="28"/>
        </w:rPr>
        <w:t>8</w:t>
      </w:r>
      <w:r w:rsidR="007C74E7" w:rsidRPr="00571A48">
        <w:rPr>
          <w:rFonts w:ascii="Times New Roman" w:hAnsi="Times New Roman" w:cs="Times New Roman"/>
          <w:sz w:val="28"/>
          <w:szCs w:val="28"/>
        </w:rPr>
        <w:t>0 </w:t>
      </w:r>
      <w:r w:rsidR="007C74E7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7C74E7">
        <w:rPr>
          <w:rFonts w:ascii="Times New Roman" w:hAnsi="Times New Roman" w:cs="Times New Roman"/>
          <w:sz w:val="28"/>
          <w:szCs w:val="28"/>
        </w:rPr>
        <w:t>;</w:t>
      </w:r>
    </w:p>
    <w:p w:rsidR="007C74E7" w:rsidRDefault="00AC3EFF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74E7">
        <w:rPr>
          <w:rFonts w:ascii="Times New Roman" w:hAnsi="Times New Roman" w:cs="Times New Roman"/>
          <w:sz w:val="28"/>
          <w:szCs w:val="28"/>
        </w:rPr>
        <w:t xml:space="preserve">) </w:t>
      </w:r>
      <w:r w:rsidR="007C74E7" w:rsidRPr="00571A48">
        <w:rPr>
          <w:rFonts w:ascii="Times New Roman" w:hAnsi="Times New Roman" w:cs="Times New Roman"/>
          <w:sz w:val="28"/>
          <w:szCs w:val="28"/>
        </w:rPr>
        <w:t>младшему медицинскому персоналу</w:t>
      </w:r>
      <w:r w:rsidR="00F57927">
        <w:rPr>
          <w:rFonts w:ascii="Times New Roman" w:hAnsi="Times New Roman" w:cs="Times New Roman"/>
          <w:sz w:val="28"/>
          <w:szCs w:val="28"/>
        </w:rPr>
        <w:t xml:space="preserve"> или прочему персоналу</w:t>
      </w:r>
      <w:r w:rsidRPr="00571A48">
        <w:rPr>
          <w:rFonts w:ascii="Times New Roman" w:hAnsi="Times New Roman" w:cs="Times New Roman"/>
          <w:sz w:val="28"/>
          <w:szCs w:val="28"/>
        </w:rPr>
        <w:t xml:space="preserve">, </w:t>
      </w:r>
      <w:r w:rsidR="00F57927">
        <w:rPr>
          <w:rFonts w:ascii="Times New Roman" w:hAnsi="Times New Roman" w:cs="Times New Roman"/>
          <w:sz w:val="28"/>
          <w:szCs w:val="28"/>
        </w:rPr>
        <w:t>обеспечивающему</w:t>
      </w:r>
      <w:r w:rsidR="00BB50F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57927">
        <w:rPr>
          <w:rFonts w:ascii="Times New Roman" w:hAnsi="Times New Roman" w:cs="Times New Roman"/>
          <w:sz w:val="28"/>
          <w:szCs w:val="28"/>
        </w:rPr>
        <w:t>е</w:t>
      </w:r>
      <w:r w:rsidR="00BB50FB">
        <w:rPr>
          <w:rFonts w:ascii="Times New Roman" w:hAnsi="Times New Roman" w:cs="Times New Roman"/>
          <w:sz w:val="28"/>
          <w:szCs w:val="28"/>
        </w:rPr>
        <w:t xml:space="preserve"> лабораторной диагностики </w:t>
      </w:r>
      <w:r w:rsidR="00BB50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B50FB">
        <w:rPr>
          <w:rFonts w:ascii="Times New Roman" w:hAnsi="Times New Roman" w:cs="Times New Roman"/>
          <w:sz w:val="28"/>
          <w:szCs w:val="28"/>
        </w:rPr>
        <w:t xml:space="preserve">-19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– </w:t>
      </w:r>
      <w:r w:rsidR="007C74E7">
        <w:rPr>
          <w:rFonts w:ascii="Times New Roman" w:hAnsi="Times New Roman" w:cs="Times New Roman"/>
          <w:sz w:val="28"/>
          <w:szCs w:val="28"/>
        </w:rPr>
        <w:t>4</w:t>
      </w:r>
      <w:r w:rsidR="007C74E7" w:rsidRPr="00571A48">
        <w:rPr>
          <w:rFonts w:ascii="Times New Roman" w:hAnsi="Times New Roman" w:cs="Times New Roman"/>
          <w:sz w:val="28"/>
          <w:szCs w:val="28"/>
        </w:rPr>
        <w:t>0 </w:t>
      </w:r>
      <w:r w:rsidR="007C74E7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7C74E7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proofErr w:type="gramStart"/>
      <w:r w:rsidR="00BB50FB">
        <w:rPr>
          <w:rFonts w:ascii="Times New Roman" w:hAnsi="Times New Roman" w:cs="Times New Roman"/>
          <w:sz w:val="28"/>
          <w:szCs w:val="28"/>
        </w:rPr>
        <w:t>.»</w:t>
      </w:r>
      <w:r w:rsidR="00282D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2DEB" w:rsidRDefault="00826486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2DE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2DE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слова «субсидии на иные цели» заменить словами «выделенных средств».</w:t>
      </w:r>
    </w:p>
    <w:p w:rsidR="0094323C" w:rsidRPr="001469F1" w:rsidRDefault="00AE70FE" w:rsidP="001469F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и распространяется на правоотношения, </w:t>
      </w:r>
      <w:r w:rsidR="008167A6" w:rsidRPr="001469F1">
        <w:rPr>
          <w:rFonts w:ascii="Times New Roman" w:hAnsi="Times New Roman" w:cs="Times New Roman"/>
          <w:sz w:val="28"/>
          <w:szCs w:val="28"/>
        </w:rPr>
        <w:t xml:space="preserve"> </w:t>
      </w:r>
      <w:r w:rsidRPr="001469F1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665F41" w:rsidRPr="001469F1">
        <w:rPr>
          <w:rFonts w:ascii="Times New Roman" w:hAnsi="Times New Roman" w:cs="Times New Roman"/>
          <w:sz w:val="28"/>
          <w:szCs w:val="28"/>
        </w:rPr>
        <w:t xml:space="preserve">28 </w:t>
      </w:r>
      <w:r w:rsidRPr="001469F1">
        <w:rPr>
          <w:rFonts w:ascii="Times New Roman" w:hAnsi="Times New Roman" w:cs="Times New Roman"/>
          <w:sz w:val="28"/>
          <w:szCs w:val="28"/>
        </w:rPr>
        <w:t xml:space="preserve"> </w:t>
      </w:r>
      <w:r w:rsidR="00665F41" w:rsidRPr="001469F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469F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480B3E" w:rsidRDefault="001469F1" w:rsidP="001469F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469F1" w:rsidRPr="00F94D15" w:rsidRDefault="001469F1" w:rsidP="001469F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1469F1" w:rsidRPr="00C33CCC" w:rsidRDefault="001469F1" w:rsidP="0014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 от 8 апреля 2020 года № 180 «</w:t>
      </w:r>
      <w:r w:rsidRPr="00C33CCC">
        <w:rPr>
          <w:rFonts w:ascii="Times New Roman" w:hAnsi="Times New Roman" w:cs="Times New Roman"/>
          <w:b/>
          <w:sz w:val="28"/>
          <w:szCs w:val="28"/>
        </w:rPr>
        <w:t>О выплат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C33CCC">
        <w:rPr>
          <w:rFonts w:ascii="Times New Roman" w:hAnsi="Times New Roman" w:cs="Times New Roman"/>
          <w:b/>
          <w:sz w:val="28"/>
          <w:szCs w:val="28"/>
        </w:rPr>
        <w:t>корон</w:t>
      </w:r>
      <w:r w:rsidRPr="00C33CCC">
        <w:rPr>
          <w:rFonts w:ascii="Times New Roman" w:hAnsi="Times New Roman" w:cs="Times New Roman"/>
          <w:b/>
          <w:sz w:val="28"/>
          <w:szCs w:val="28"/>
        </w:rPr>
        <w:t>а</w:t>
      </w:r>
      <w:r w:rsidRPr="00C33CCC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Pr="00C33CCC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9F1" w:rsidRPr="00386CFE" w:rsidRDefault="001469F1" w:rsidP="00146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F1" w:rsidRDefault="001469F1" w:rsidP="0014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5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5B3F5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 области от 8 апреля 2020 г</w:t>
      </w:r>
      <w:r w:rsidRPr="005B3F57">
        <w:rPr>
          <w:rFonts w:ascii="Times New Roman" w:hAnsi="Times New Roman" w:cs="Times New Roman"/>
          <w:sz w:val="28"/>
          <w:szCs w:val="28"/>
        </w:rPr>
        <w:t>о</w:t>
      </w:r>
      <w:r w:rsidRPr="005B3F57">
        <w:rPr>
          <w:rFonts w:ascii="Times New Roman" w:hAnsi="Times New Roman" w:cs="Times New Roman"/>
          <w:sz w:val="28"/>
          <w:szCs w:val="28"/>
        </w:rPr>
        <w:t>да № 180 «О выплатах стимулирующего характера за особые условия труда и дополнительную нагрузку медицинским работникам, оказывающим медици</w:t>
      </w:r>
      <w:r w:rsidRPr="005B3F57">
        <w:rPr>
          <w:rFonts w:ascii="Times New Roman" w:hAnsi="Times New Roman" w:cs="Times New Roman"/>
          <w:sz w:val="28"/>
          <w:szCs w:val="28"/>
        </w:rPr>
        <w:t>н</w:t>
      </w:r>
      <w:r w:rsidRPr="005B3F57">
        <w:rPr>
          <w:rFonts w:ascii="Times New Roman" w:hAnsi="Times New Roman" w:cs="Times New Roman"/>
          <w:sz w:val="28"/>
          <w:szCs w:val="28"/>
        </w:rPr>
        <w:t xml:space="preserve">скую помощь гражданам, у которых выявлена новая </w:t>
      </w:r>
      <w:proofErr w:type="spellStart"/>
      <w:r w:rsidRPr="005B3F57">
        <w:rPr>
          <w:rFonts w:ascii="Times New Roman" w:hAnsi="Times New Roman" w:cs="Times New Roman"/>
          <w:sz w:val="28"/>
          <w:szCs w:val="28"/>
        </w:rPr>
        <w:t>коронав</w:t>
      </w:r>
      <w:r w:rsidRPr="005B3F57">
        <w:rPr>
          <w:rFonts w:ascii="Times New Roman" w:hAnsi="Times New Roman" w:cs="Times New Roman"/>
          <w:sz w:val="28"/>
          <w:szCs w:val="28"/>
        </w:rPr>
        <w:t>и</w:t>
      </w:r>
      <w:r w:rsidRPr="005B3F57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5B3F57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5B3F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3F57">
        <w:rPr>
          <w:rFonts w:ascii="Times New Roman" w:hAnsi="Times New Roman" w:cs="Times New Roman"/>
          <w:sz w:val="28"/>
          <w:szCs w:val="28"/>
        </w:rPr>
        <w:t xml:space="preserve"> инфекцией»  (далее - Пр</w:t>
      </w:r>
      <w:r w:rsidRPr="005B3F57">
        <w:rPr>
          <w:rFonts w:ascii="Times New Roman" w:hAnsi="Times New Roman" w:cs="Times New Roman"/>
          <w:sz w:val="28"/>
          <w:szCs w:val="28"/>
        </w:rPr>
        <w:t>о</w:t>
      </w:r>
      <w:r w:rsidRPr="005B3F57">
        <w:rPr>
          <w:rFonts w:ascii="Times New Roman" w:hAnsi="Times New Roman" w:cs="Times New Roman"/>
          <w:sz w:val="28"/>
          <w:szCs w:val="28"/>
        </w:rPr>
        <w:t xml:space="preserve">ект)  разработан 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Губернатора Ленинградской области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круг получателей данного вида  стимулирующей выплаты медицинского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нала, осуществляющего лабораторную диагностику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1469F1" w:rsidRDefault="001469F1" w:rsidP="0014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Указание на  предоставление субсидий на иные цели как механизм доведения средств до медицинских организаций исключено, т.к. соответствующие изменения вносятся  в 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цели, утвержденный постановлением Правительств Ленинградской области от 14.11.2020 № 522.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обеспечения лабораторной диагностики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в </w:t>
      </w:r>
      <w:r w:rsidRPr="002C3BF0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3BF0">
        <w:rPr>
          <w:rFonts w:ascii="Times New Roman" w:hAnsi="Times New Roman" w:cs="Times New Roman"/>
          <w:sz w:val="28"/>
          <w:szCs w:val="28"/>
        </w:rPr>
        <w:t xml:space="preserve"> казенное учреждение здравоохранения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BF0">
        <w:rPr>
          <w:rFonts w:ascii="Times New Roman" w:hAnsi="Times New Roman" w:cs="Times New Roman"/>
          <w:sz w:val="28"/>
          <w:szCs w:val="28"/>
        </w:rPr>
        <w:t>Центр по профилактике и борьбе со СПИД и инфекционными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» средства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внесения изменений в бюджетную смету (увеличение бюджетных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сигнований на оплату труда) </w:t>
      </w:r>
      <w:r w:rsidRPr="002C3BF0">
        <w:rPr>
          <w:rFonts w:ascii="Times New Roman" w:hAnsi="Times New Roman" w:cs="Times New Roman"/>
          <w:sz w:val="28"/>
          <w:szCs w:val="28"/>
        </w:rPr>
        <w:t>.</w:t>
      </w:r>
    </w:p>
    <w:p w:rsidR="001469F1" w:rsidRDefault="001469F1" w:rsidP="00146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1469F1" w:rsidRPr="001469F1" w:rsidRDefault="001469F1" w:rsidP="0014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9F1" w:rsidRPr="001469F1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58" w:rsidRDefault="00535558" w:rsidP="00F860C8">
      <w:pPr>
        <w:spacing w:after="0" w:line="240" w:lineRule="auto"/>
      </w:pPr>
      <w:r>
        <w:separator/>
      </w:r>
    </w:p>
  </w:endnote>
  <w:endnote w:type="continuationSeparator" w:id="0">
    <w:p w:rsidR="00535558" w:rsidRDefault="00535558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58" w:rsidRDefault="00535558" w:rsidP="00F860C8">
      <w:pPr>
        <w:spacing w:after="0" w:line="240" w:lineRule="auto"/>
      </w:pPr>
      <w:r>
        <w:separator/>
      </w:r>
    </w:p>
  </w:footnote>
  <w:footnote w:type="continuationSeparator" w:id="0">
    <w:p w:rsidR="00535558" w:rsidRDefault="00535558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1469F1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469F1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2DEB"/>
    <w:rsid w:val="002836DC"/>
    <w:rsid w:val="00287082"/>
    <w:rsid w:val="002A0CE2"/>
    <w:rsid w:val="002B34D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55C"/>
    <w:rsid w:val="00377885"/>
    <w:rsid w:val="0038052C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772A3"/>
    <w:rsid w:val="00482A15"/>
    <w:rsid w:val="00482FBE"/>
    <w:rsid w:val="00490C82"/>
    <w:rsid w:val="00494F45"/>
    <w:rsid w:val="00494FA9"/>
    <w:rsid w:val="004967A5"/>
    <w:rsid w:val="004B450E"/>
    <w:rsid w:val="004C0BC2"/>
    <w:rsid w:val="004C6ECF"/>
    <w:rsid w:val="004D0E27"/>
    <w:rsid w:val="004D54CF"/>
    <w:rsid w:val="0050339D"/>
    <w:rsid w:val="00506B2A"/>
    <w:rsid w:val="0052065E"/>
    <w:rsid w:val="00520E76"/>
    <w:rsid w:val="005219C7"/>
    <w:rsid w:val="00521F2E"/>
    <w:rsid w:val="005354FF"/>
    <w:rsid w:val="00535558"/>
    <w:rsid w:val="0053675D"/>
    <w:rsid w:val="00543402"/>
    <w:rsid w:val="005457BA"/>
    <w:rsid w:val="005457C0"/>
    <w:rsid w:val="0055736C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7D4B"/>
    <w:rsid w:val="00683498"/>
    <w:rsid w:val="006A5854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6486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3EFF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555A"/>
    <w:rsid w:val="00BD67E8"/>
    <w:rsid w:val="00BE0652"/>
    <w:rsid w:val="00BE28FC"/>
    <w:rsid w:val="00BE39C7"/>
    <w:rsid w:val="00BF3378"/>
    <w:rsid w:val="00BF4CE9"/>
    <w:rsid w:val="00C037AE"/>
    <w:rsid w:val="00C03839"/>
    <w:rsid w:val="00C11E49"/>
    <w:rsid w:val="00C211AE"/>
    <w:rsid w:val="00C23EC3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6155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57927"/>
    <w:rsid w:val="00F6506E"/>
    <w:rsid w:val="00F66E13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F8CF-F934-4D5F-B688-2DE355C9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2020-04-23T09:40:00Z</cp:lastPrinted>
  <dcterms:created xsi:type="dcterms:W3CDTF">2020-05-06T13:29:00Z</dcterms:created>
  <dcterms:modified xsi:type="dcterms:W3CDTF">2020-05-06T13:29:00Z</dcterms:modified>
</cp:coreProperties>
</file>