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4B7E2E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комитета по культуре Ленинградской области от 17 сентября 2018 года № 01-03/18-146 «</w:t>
      </w:r>
      <w:r w:rsidR="00414C16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 w:rsidR="00414C16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E255F8">
        <w:rPr>
          <w:rFonts w:ascii="Times New Roman" w:hAnsi="Times New Roman" w:cs="Times New Roman"/>
          <w:b/>
          <w:sz w:val="28"/>
          <w:szCs w:val="28"/>
        </w:rPr>
        <w:t>Особняк</w:t>
      </w:r>
      <w:r w:rsidR="002735EF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начало ХХ в.</w:t>
      </w:r>
      <w:r w:rsidR="00414C16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ождение: Ленинградская область, </w:t>
      </w:r>
      <w:proofErr w:type="spellStart"/>
      <w:r w:rsidR="00E2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</w:t>
      </w:r>
      <w:r w:rsidR="0047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spellEnd"/>
      <w:r w:rsidR="00E2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="00E2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Лужское</w:t>
      </w:r>
      <w:proofErr w:type="spellEnd"/>
      <w:r w:rsidR="00E2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</w:t>
      </w:r>
      <w:r w:rsidR="0047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Луга, Тоси Петровой ул., д.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E18F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п. 2.2.2. Положения о комитете по культуре Ленинградской области, утвержденного постановлением Правительства Ленинградской области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E2E" w:rsidRPr="004B7E2E" w:rsidRDefault="004B7E2E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B7E2E">
        <w:rPr>
          <w:rFonts w:ascii="Times New Roman" w:hAnsi="Times New Roman" w:cs="Times New Roman"/>
          <w:sz w:val="28"/>
          <w:szCs w:val="28"/>
        </w:rPr>
        <w:t xml:space="preserve">в </w:t>
      </w:r>
      <w:r w:rsidR="001342A7">
        <w:rPr>
          <w:rFonts w:ascii="Times New Roman" w:hAnsi="Times New Roman" w:cs="Times New Roman"/>
          <w:sz w:val="28"/>
          <w:szCs w:val="28"/>
        </w:rPr>
        <w:t>пункт 3 приложения</w:t>
      </w:r>
      <w:r w:rsidRPr="004B7E2E">
        <w:rPr>
          <w:rFonts w:ascii="Times New Roman" w:hAnsi="Times New Roman" w:cs="Times New Roman"/>
          <w:sz w:val="28"/>
          <w:szCs w:val="28"/>
        </w:rPr>
        <w:t xml:space="preserve"> к приказу комитета по культуре Ленинградской области от </w:t>
      </w:r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 2018 года № 01-03/18-146 «Об установлении границ территории объекта культурного наследия регионального значения «</w:t>
      </w:r>
      <w:r w:rsidRPr="004B7E2E">
        <w:rPr>
          <w:rFonts w:ascii="Times New Roman" w:hAnsi="Times New Roman" w:cs="Times New Roman"/>
          <w:sz w:val="28"/>
          <w:szCs w:val="28"/>
        </w:rPr>
        <w:t>Особняк</w:t>
      </w:r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начало ХХ в., местонахождение: Ленинградская область, </w:t>
      </w:r>
      <w:proofErr w:type="spellStart"/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</w:t>
      </w:r>
      <w:proofErr w:type="spellEnd"/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г. Луга, Тоси Петровой ул., д. 11» изменения</w:t>
      </w:r>
      <w:r w:rsidR="001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координат характерных (поворотных) точек границ территории объекта культурного наследия и изложить согласно приложению к настоящему приказу.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</w:t>
      </w:r>
      <w:r w:rsidR="00377CBA"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="003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правового сопровождения</w:t>
      </w:r>
      <w:r w:rsidR="00377CBA"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3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1D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по культуре Ленинградской области –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 государственной охраны, сохранения</w:t>
      </w:r>
      <w:r w:rsidR="00BA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A40516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F9" w:rsidRDefault="00BA3AF9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Default="001342A7" w:rsidP="00377CBA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42A7" w:rsidRPr="00B86E0A" w:rsidRDefault="001342A7" w:rsidP="001342A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1342A7" w:rsidRPr="00B86E0A" w:rsidRDefault="001342A7" w:rsidP="001342A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1342A7" w:rsidRPr="00B86E0A" w:rsidRDefault="001342A7" w:rsidP="001342A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342A7" w:rsidRDefault="001342A7" w:rsidP="001342A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2020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342A7" w:rsidRDefault="001342A7" w:rsidP="001342A7">
      <w:pPr>
        <w:spacing w:after="0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2A7" w:rsidRDefault="001342A7" w:rsidP="00377CBA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1342A7" w:rsidRDefault="001342A7" w:rsidP="001342A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7E2E">
        <w:rPr>
          <w:rFonts w:ascii="Times New Roman" w:hAnsi="Times New Roman" w:cs="Times New Roman"/>
          <w:sz w:val="28"/>
          <w:szCs w:val="28"/>
        </w:rPr>
        <w:t xml:space="preserve">Координаты характерных (поворотных) точек границ </w:t>
      </w:r>
      <w:r w:rsidRPr="004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объекта культурного наследия</w:t>
      </w:r>
    </w:p>
    <w:p w:rsidR="001342A7" w:rsidRDefault="001342A7" w:rsidP="001342A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440"/>
        <w:gridCol w:w="3669"/>
      </w:tblGrid>
      <w:tr w:rsidR="001342A7" w:rsidRPr="004B7E2E" w:rsidTr="00936B0C">
        <w:trPr>
          <w:cantSplit/>
          <w:jc w:val="center"/>
        </w:trPr>
        <w:tc>
          <w:tcPr>
            <w:tcW w:w="1652" w:type="dxa"/>
            <w:vMerge w:val="restart"/>
            <w:vAlign w:val="center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gramStart"/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характерной</w:t>
            </w:r>
            <w:proofErr w:type="gramEnd"/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(поворотной) точки</w:t>
            </w:r>
          </w:p>
        </w:tc>
        <w:tc>
          <w:tcPr>
            <w:tcW w:w="7348" w:type="dxa"/>
            <w:gridSpan w:val="2"/>
            <w:vAlign w:val="center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Координаты характерных точек в </w:t>
            </w:r>
            <w:proofErr w:type="gramStart"/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МСК</w:t>
            </w:r>
            <w:proofErr w:type="gramEnd"/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47 (м)</w:t>
            </w:r>
          </w:p>
        </w:tc>
      </w:tr>
      <w:tr w:rsidR="001342A7" w:rsidRPr="004B7E2E" w:rsidTr="00936B0C">
        <w:trPr>
          <w:cantSplit/>
          <w:jc w:val="center"/>
        </w:trPr>
        <w:tc>
          <w:tcPr>
            <w:tcW w:w="1652" w:type="dxa"/>
            <w:vMerge/>
            <w:vAlign w:val="center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7" w:type="dxa"/>
            <w:vAlign w:val="center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3791" w:type="dxa"/>
            <w:vAlign w:val="center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342A7" w:rsidRPr="004B7E2E" w:rsidTr="00936B0C">
        <w:trPr>
          <w:tblHeader/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303289,16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2186343,93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303288,34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2186346,88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303288,83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2186347,89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303288,19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2186349,66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303288,63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2186349,91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303275,38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2186395,17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303268,11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2186392,68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303252,55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2186428,45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303252,21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2186428,36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303249,95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2186437,16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303257,03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2186439,23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303246,76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2186465,70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303210,63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2186452,94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303209,42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2186449,03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303210,18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2186448,79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7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303208,05</w:t>
            </w:r>
          </w:p>
        </w:tc>
        <w:tc>
          <w:tcPr>
            <w:tcW w:w="3791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2186441,86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303207,15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2186442,08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303204,88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2186434,97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303208,70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2186424,68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303212,32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2186414,36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303229,05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2186371,68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303228,62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2186371,45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303231,09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2186364,84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303231,62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2186364,98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303234,69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2186356,59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303234,31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2186356,32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303236,62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2186349,89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303238,45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2186350,56</w:t>
            </w:r>
          </w:p>
        </w:tc>
      </w:tr>
      <w:tr w:rsidR="001342A7" w:rsidRPr="004B7E2E" w:rsidTr="00936B0C">
        <w:trPr>
          <w:jc w:val="center"/>
        </w:trPr>
        <w:tc>
          <w:tcPr>
            <w:tcW w:w="1652" w:type="dxa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7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303247,12</w:t>
            </w:r>
          </w:p>
        </w:tc>
        <w:tc>
          <w:tcPr>
            <w:tcW w:w="3791" w:type="dxa"/>
            <w:shd w:val="clear" w:color="auto" w:fill="auto"/>
          </w:tcPr>
          <w:p w:rsidR="001342A7" w:rsidRPr="004B7E2E" w:rsidRDefault="001342A7" w:rsidP="0093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E">
              <w:rPr>
                <w:rFonts w:ascii="Times New Roman" w:hAnsi="Times New Roman" w:cs="Times New Roman"/>
                <w:sz w:val="28"/>
                <w:szCs w:val="28"/>
              </w:rPr>
              <w:t>2186327,67</w:t>
            </w:r>
          </w:p>
        </w:tc>
      </w:tr>
    </w:tbl>
    <w:p w:rsidR="001342A7" w:rsidRPr="004B7E2E" w:rsidRDefault="001342A7" w:rsidP="001342A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A7" w:rsidRPr="00F020F7" w:rsidRDefault="001342A7" w:rsidP="00377CBA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sectPr w:rsidR="001342A7" w:rsidRPr="00F020F7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42A7"/>
    <w:rsid w:val="00135583"/>
    <w:rsid w:val="00164B6D"/>
    <w:rsid w:val="001743BC"/>
    <w:rsid w:val="001C094F"/>
    <w:rsid w:val="001C5D76"/>
    <w:rsid w:val="001D1E2A"/>
    <w:rsid w:val="00207306"/>
    <w:rsid w:val="00216EB3"/>
    <w:rsid w:val="00223438"/>
    <w:rsid w:val="00225A93"/>
    <w:rsid w:val="00252989"/>
    <w:rsid w:val="002735EF"/>
    <w:rsid w:val="00280AA9"/>
    <w:rsid w:val="002D5A30"/>
    <w:rsid w:val="002E3A65"/>
    <w:rsid w:val="002E797E"/>
    <w:rsid w:val="00313D7B"/>
    <w:rsid w:val="003336F7"/>
    <w:rsid w:val="00351A40"/>
    <w:rsid w:val="00377CBA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B7E2E"/>
    <w:rsid w:val="004C4A47"/>
    <w:rsid w:val="004E23A4"/>
    <w:rsid w:val="0050133B"/>
    <w:rsid w:val="005061AD"/>
    <w:rsid w:val="00534620"/>
    <w:rsid w:val="00545350"/>
    <w:rsid w:val="005454BC"/>
    <w:rsid w:val="0054683E"/>
    <w:rsid w:val="005646A6"/>
    <w:rsid w:val="00586237"/>
    <w:rsid w:val="00590539"/>
    <w:rsid w:val="005A27A4"/>
    <w:rsid w:val="005C0799"/>
    <w:rsid w:val="005C48F7"/>
    <w:rsid w:val="005C5A63"/>
    <w:rsid w:val="005C6D8E"/>
    <w:rsid w:val="005D1809"/>
    <w:rsid w:val="00607DF1"/>
    <w:rsid w:val="00612A93"/>
    <w:rsid w:val="006248A9"/>
    <w:rsid w:val="006650FF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76C33"/>
    <w:rsid w:val="00880E49"/>
    <w:rsid w:val="008868AD"/>
    <w:rsid w:val="0089066F"/>
    <w:rsid w:val="008917CE"/>
    <w:rsid w:val="008C18CA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86E0A"/>
    <w:rsid w:val="00BA3A68"/>
    <w:rsid w:val="00BA3AF9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B525A"/>
    <w:rsid w:val="00CC1086"/>
    <w:rsid w:val="00CD1F05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255F8"/>
    <w:rsid w:val="00E77304"/>
    <w:rsid w:val="00ED0413"/>
    <w:rsid w:val="00ED4F92"/>
    <w:rsid w:val="00F020F7"/>
    <w:rsid w:val="00F17770"/>
    <w:rsid w:val="00F24540"/>
    <w:rsid w:val="00F27879"/>
    <w:rsid w:val="00F40F81"/>
    <w:rsid w:val="00F74748"/>
    <w:rsid w:val="00FA2BEC"/>
    <w:rsid w:val="00FC2E4E"/>
    <w:rsid w:val="00FC7654"/>
    <w:rsid w:val="00FE18F8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F3FF-9ADA-48F8-9456-83A9A489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78</cp:revision>
  <cp:lastPrinted>2018-09-03T07:18:00Z</cp:lastPrinted>
  <dcterms:created xsi:type="dcterms:W3CDTF">2016-04-11T10:27:00Z</dcterms:created>
  <dcterms:modified xsi:type="dcterms:W3CDTF">2020-05-13T14:04:00Z</dcterms:modified>
</cp:coreProperties>
</file>