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A0" w:rsidRDefault="00C459FA" w:rsidP="00C459F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ПРОЕКТ</w:t>
      </w:r>
    </w:p>
    <w:p w:rsidR="00C459FA" w:rsidRDefault="00C459FA" w:rsidP="00C4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9FA" w:rsidRPr="00C459FA" w:rsidRDefault="00C459FA" w:rsidP="00C45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9F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459FA" w:rsidRPr="00C459FA" w:rsidRDefault="00C459FA" w:rsidP="00C45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9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59FA" w:rsidRDefault="00C459FA" w:rsidP="00C459F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459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____________</w:t>
      </w:r>
      <w:r w:rsidRPr="00C459FA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ода № ___</w:t>
      </w:r>
    </w:p>
    <w:p w:rsidR="00C459FA" w:rsidRPr="00C459FA" w:rsidRDefault="00C459FA" w:rsidP="00C45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9F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Ленинградской области от 20 марта 2014 года № </w:t>
      </w:r>
      <w:r w:rsidRPr="00C459F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комитета государственного финансового контроля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31 января 2014 года № 13»</w:t>
      </w:r>
    </w:p>
    <w:p w:rsidR="00C459FA" w:rsidRDefault="00C459FA" w:rsidP="00C4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9FA" w:rsidRPr="00C459FA" w:rsidRDefault="00C459FA" w:rsidP="00C4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9FA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40 </w:t>
      </w:r>
      <w:r w:rsidRPr="00C459FA">
        <w:rPr>
          <w:rFonts w:ascii="Times New Roman" w:hAnsi="Times New Roman" w:cs="Times New Roman"/>
          <w:sz w:val="28"/>
          <w:szCs w:val="28"/>
        </w:rPr>
        <w:t xml:space="preserve">Устава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459F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459FA" w:rsidRDefault="00C459FA" w:rsidP="00C459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9FA" w:rsidRDefault="00C459FA" w:rsidP="003347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комитете государственного финансового контроля Ленинградской области, утвержденное постановлением Правительства Ленинградской области от 20 марта 2014 года № 70, следующие изменения:</w:t>
      </w:r>
    </w:p>
    <w:p w:rsidR="00386D90" w:rsidRDefault="00386D90" w:rsidP="00C459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6D90" w:rsidRPr="00F161B5" w:rsidRDefault="00F161B5" w:rsidP="00F161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0048" w:rsidRPr="00F161B5">
        <w:rPr>
          <w:rFonts w:ascii="Times New Roman" w:hAnsi="Times New Roman"/>
          <w:sz w:val="28"/>
          <w:szCs w:val="28"/>
        </w:rPr>
        <w:t>Пункт 1.1. после абзаца первого дополнить абзацем следующего содержания:</w:t>
      </w:r>
    </w:p>
    <w:p w:rsidR="000E0048" w:rsidRDefault="000E0048" w:rsidP="000E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048">
        <w:rPr>
          <w:rFonts w:ascii="Times New Roman" w:hAnsi="Times New Roman" w:cs="Times New Roman"/>
          <w:sz w:val="28"/>
          <w:szCs w:val="28"/>
        </w:rPr>
        <w:t>«Комитет является органом исполнительной власти Ленинградской области, уполномоченным на проведение аудита закупок</w:t>
      </w:r>
      <w:r w:rsidR="003657F2">
        <w:rPr>
          <w:rFonts w:ascii="Times New Roman" w:hAnsi="Times New Roman" w:cs="Times New Roman"/>
          <w:sz w:val="28"/>
          <w:szCs w:val="28"/>
        </w:rPr>
        <w:t xml:space="preserve"> при привлечении </w:t>
      </w:r>
      <w:r w:rsidRPr="000E0048">
        <w:rPr>
          <w:rFonts w:ascii="Times New Roman" w:hAnsi="Times New Roman" w:cs="Times New Roman"/>
          <w:sz w:val="28"/>
          <w:szCs w:val="28"/>
        </w:rPr>
        <w:t xml:space="preserve"> специализированной некоммерческой организаци</w:t>
      </w:r>
      <w:r w:rsidR="003657F2">
        <w:rPr>
          <w:rFonts w:ascii="Times New Roman" w:hAnsi="Times New Roman" w:cs="Times New Roman"/>
          <w:sz w:val="28"/>
          <w:szCs w:val="28"/>
        </w:rPr>
        <w:t>и</w:t>
      </w:r>
      <w:r w:rsidRPr="000E0048">
        <w:rPr>
          <w:rFonts w:ascii="Times New Roman" w:hAnsi="Times New Roman" w:cs="Times New Roman"/>
          <w:sz w:val="28"/>
          <w:szCs w:val="28"/>
        </w:rPr>
        <w:t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048">
        <w:rPr>
          <w:rFonts w:ascii="Times New Roman" w:hAnsi="Times New Roman" w:cs="Times New Roman"/>
          <w:sz w:val="28"/>
          <w:szCs w:val="28"/>
        </w:rPr>
        <w:t>для оказания услуг и (или) выполнения работ по капитальному ремонту общего имущества в многоквартирном доме</w:t>
      </w:r>
      <w:proofErr w:type="gramStart"/>
      <w:r w:rsidRPr="000E0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61B5" w:rsidRDefault="00F161B5" w:rsidP="00F16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7A80" w:rsidRDefault="00DB768F" w:rsidP="00F16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2.7.(1)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DB768F" w:rsidRPr="00DB768F" w:rsidRDefault="00DB768F" w:rsidP="00DB76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«2.7.(1). П</w:t>
      </w:r>
      <w:r w:rsidRPr="00DB768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DB768F">
        <w:rPr>
          <w:rFonts w:ascii="Times New Roman" w:hAnsi="Times New Roman" w:cs="Times New Roman"/>
          <w:sz w:val="28"/>
          <w:szCs w:val="28"/>
        </w:rPr>
        <w:t>экспертно-аналитически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76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768F">
        <w:rPr>
          <w:rFonts w:ascii="Times New Roman" w:hAnsi="Times New Roman" w:cs="Times New Roman"/>
          <w:sz w:val="28"/>
          <w:szCs w:val="28"/>
        </w:rPr>
        <w:t xml:space="preserve"> по анализу и оценке результатов закупок, включая исполнение обязательств по договорам о проведении капитального ремонта</w:t>
      </w:r>
      <w:r w:rsidR="00C325A6" w:rsidRPr="00C32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5A6" w:rsidRPr="00C325A6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proofErr w:type="gramStart"/>
      <w:r w:rsidRPr="00DB7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3C23" w:rsidRDefault="001E3C23" w:rsidP="00F16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6D90" w:rsidRDefault="003032D6" w:rsidP="00F16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2.8. изложить в следующей редакции:</w:t>
      </w:r>
    </w:p>
    <w:p w:rsidR="003032D6" w:rsidRDefault="00387310" w:rsidP="0038731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</w:t>
      </w:r>
      <w:r w:rsidR="003032D6" w:rsidRPr="00387310">
        <w:rPr>
          <w:rFonts w:ascii="Times New Roman" w:hAnsi="Times New Roman" w:cs="Times New Roman"/>
          <w:sz w:val="28"/>
          <w:szCs w:val="28"/>
        </w:rPr>
        <w:t>Составление плана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Комитета, а также плана проведения аудита закупок</w:t>
      </w:r>
      <w:proofErr w:type="gramStart"/>
      <w:r w:rsidR="003032D6" w:rsidRPr="00387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1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1B5" w:rsidRPr="00F161B5" w:rsidRDefault="00F161B5" w:rsidP="00F16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Pr="003347A6" w:rsidRDefault="003347A6" w:rsidP="003347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3347A6">
        <w:rPr>
          <w:rFonts w:ascii="Times New Roman" w:hAnsi="Times New Roman" w:cs="Times New Roman"/>
          <w:sz w:val="28"/>
          <w:szCs w:val="28"/>
        </w:rPr>
        <w:br/>
        <w:t>на первого заместителя Председателя Правительства Ленинградской области - председателя комитета финансов.</w:t>
      </w:r>
    </w:p>
    <w:p w:rsidR="00F161B5" w:rsidRDefault="00F161B5" w:rsidP="00F1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B5" w:rsidRPr="00F161B5" w:rsidRDefault="00F161B5" w:rsidP="00F1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B5">
        <w:rPr>
          <w:rFonts w:ascii="Times New Roman" w:hAnsi="Times New Roman" w:cs="Times New Roman"/>
          <w:sz w:val="28"/>
          <w:szCs w:val="28"/>
        </w:rPr>
        <w:t>Губернатор</w:t>
      </w:r>
    </w:p>
    <w:p w:rsidR="00386D90" w:rsidRDefault="00F161B5" w:rsidP="00334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B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161B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B5">
        <w:rPr>
          <w:rFonts w:ascii="Times New Roman" w:hAnsi="Times New Roman" w:cs="Times New Roman"/>
          <w:sz w:val="28"/>
          <w:szCs w:val="28"/>
        </w:rPr>
        <w:t>Дрозденко</w:t>
      </w:r>
    </w:p>
    <w:p w:rsidR="007E47FB" w:rsidRDefault="007E47FB" w:rsidP="00334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FB" w:rsidRDefault="007E47FB" w:rsidP="007E47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7FB" w:rsidRDefault="007E47FB" w:rsidP="007E47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7FB" w:rsidRDefault="007E47FB" w:rsidP="007E47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E47FB" w:rsidRDefault="007E47FB" w:rsidP="007E47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7E47FB" w:rsidRPr="00C459FA" w:rsidRDefault="007E47FB" w:rsidP="007E47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9F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Ленинградской области от 20 марта 2014 года № </w:t>
      </w:r>
      <w:r w:rsidRPr="00C459F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комитета государственного финансового контроля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31 января 2014 года № 13»</w:t>
      </w:r>
    </w:p>
    <w:p w:rsidR="007E47FB" w:rsidRDefault="007E47FB" w:rsidP="007E4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7FB" w:rsidRDefault="007E47FB" w:rsidP="007E47F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4B1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40 Устава Ленинградской области </w:t>
      </w:r>
      <w:r w:rsidRPr="002774B1">
        <w:rPr>
          <w:rFonts w:ascii="Times New Roman" w:hAnsi="Times New Roman" w:cs="Times New Roman"/>
          <w:sz w:val="28"/>
          <w:szCs w:val="28"/>
        </w:rPr>
        <w:t xml:space="preserve">разработан проект постановления Правительства Ленинградской области </w:t>
      </w:r>
      <w:r w:rsidRPr="00C64E3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20 марта 2014 года № 70 «Об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№ 13»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постановления).</w:t>
      </w:r>
    </w:p>
    <w:p w:rsidR="007E47FB" w:rsidRDefault="007E47FB" w:rsidP="007E47F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вносятся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Положение о Комитете в части возложения на Комитет дополнительных полномочий по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аудита закупок. В этой связи внесены изменения в пункт 1.1. и 2.8 Положения о Комитете, а также Положение дополнено новым пунктом 2.7.(1).</w:t>
      </w:r>
    </w:p>
    <w:p w:rsidR="007E47FB" w:rsidRPr="00522C0C" w:rsidRDefault="007E47FB" w:rsidP="007E4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0C">
        <w:rPr>
          <w:rFonts w:ascii="Times New Roman" w:hAnsi="Times New Roman" w:cs="Times New Roman"/>
          <w:sz w:val="28"/>
          <w:szCs w:val="28"/>
        </w:rPr>
        <w:t>Согласно резолюции Губернатора Ленинградской области от 06.04.2020 на служебной записке Администрации Губернатора и Правительства Ленинградской области от 30.03.2020 года № АГ-06-1494/2020 Комитет определен органом исполнительной власти Ленинградской области,  уполномоченным на проведение аудита закупок при привлечении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C0C">
        <w:rPr>
          <w:rFonts w:ascii="Times New Roman" w:hAnsi="Times New Roman" w:cs="Times New Roman"/>
          <w:sz w:val="28"/>
          <w:szCs w:val="28"/>
        </w:rPr>
        <w:t>для оказания услуг и (или) выполнения работ</w:t>
      </w:r>
      <w:proofErr w:type="gramEnd"/>
      <w:r w:rsidRPr="00522C0C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в многоквартирном доме.</w:t>
      </w:r>
    </w:p>
    <w:p w:rsidR="007E47FB" w:rsidRPr="00522C0C" w:rsidRDefault="007E47FB" w:rsidP="007E4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C0C">
        <w:rPr>
          <w:rFonts w:ascii="Times New Roman" w:hAnsi="Times New Roman" w:cs="Times New Roman"/>
          <w:sz w:val="28"/>
          <w:szCs w:val="28"/>
        </w:rPr>
        <w:t>Положение о привлечении специализиров</w:t>
      </w:r>
      <w:r>
        <w:rPr>
          <w:rFonts w:ascii="Times New Roman" w:hAnsi="Times New Roman" w:cs="Times New Roman"/>
          <w:sz w:val="28"/>
          <w:szCs w:val="28"/>
        </w:rPr>
        <w:t>анной некоммерческой организации</w:t>
      </w:r>
      <w:r w:rsidRPr="00522C0C">
        <w:rPr>
          <w:rFonts w:ascii="Times New Roman" w:hAnsi="Times New Roman" w:cs="Times New Roman"/>
          <w:sz w:val="28"/>
          <w:szCs w:val="28"/>
        </w:rPr>
        <w:t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утверждено постановлением Правительства РФ от 01.07.2016 № 615 (ред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522C0C">
        <w:rPr>
          <w:rFonts w:ascii="Times New Roman" w:hAnsi="Times New Roman" w:cs="Times New Roman"/>
          <w:sz w:val="28"/>
          <w:szCs w:val="28"/>
        </w:rPr>
        <w:t xml:space="preserve"> от 12.04.2019) (далее – Положение № 615). Пунктом 274 раздела </w:t>
      </w:r>
      <w:r w:rsidRPr="00522C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22C0C">
        <w:rPr>
          <w:rFonts w:ascii="Times New Roman" w:hAnsi="Times New Roman" w:cs="Times New Roman"/>
          <w:sz w:val="28"/>
          <w:szCs w:val="28"/>
        </w:rPr>
        <w:t xml:space="preserve"> Положения № 615 установлено, что аудит закупок осуществляет уполномоченный орган исполнительной власти субъекта Российской Федерации (далее - орган аудита).</w:t>
      </w:r>
    </w:p>
    <w:p w:rsidR="007E47FB" w:rsidRPr="008F11A0" w:rsidRDefault="007E47FB" w:rsidP="007E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0">
        <w:rPr>
          <w:rFonts w:ascii="Times New Roman" w:hAnsi="Times New Roman" w:cs="Times New Roman"/>
          <w:sz w:val="28"/>
          <w:szCs w:val="28"/>
        </w:rPr>
        <w:t xml:space="preserve">В Проекте постановления не выявлены положения, способствующие созданию условий для проявления </w:t>
      </w:r>
      <w:proofErr w:type="spellStart"/>
      <w:r w:rsidRPr="008F11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F11A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7FB" w:rsidRPr="008F11A0" w:rsidRDefault="007E47FB" w:rsidP="007E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0">
        <w:rPr>
          <w:rFonts w:ascii="Times New Roman" w:hAnsi="Times New Roman" w:cs="Times New Roman"/>
          <w:sz w:val="28"/>
          <w:szCs w:val="28"/>
        </w:rPr>
        <w:t xml:space="preserve">Отсутствует необходимость проведения оценки регулирующего воздействия, так как Проект постановления не затрагивает вопросы предпринимательской </w:t>
      </w:r>
      <w:r w:rsidRPr="008F11A0">
        <w:rPr>
          <w:rFonts w:ascii="Times New Roman" w:hAnsi="Times New Roman" w:cs="Times New Roman"/>
          <w:sz w:val="28"/>
          <w:szCs w:val="28"/>
        </w:rPr>
        <w:br/>
        <w:t>и инвестиционной деятельности.</w:t>
      </w:r>
    </w:p>
    <w:p w:rsidR="007E47FB" w:rsidRDefault="007E47FB" w:rsidP="007E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FB" w:rsidRDefault="007E47FB" w:rsidP="007E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7E47FB" w:rsidRDefault="007E47FB" w:rsidP="007E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386D90" w:rsidRPr="00387310" w:rsidRDefault="007E47FB" w:rsidP="00EC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31D3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Л. Андреев</w:t>
      </w:r>
    </w:p>
    <w:sectPr w:rsidR="00386D90" w:rsidRPr="00387310" w:rsidSect="007E47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7606"/>
    <w:multiLevelType w:val="hybridMultilevel"/>
    <w:tmpl w:val="BCD6EE1A"/>
    <w:lvl w:ilvl="0" w:tplc="F37A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03285"/>
    <w:multiLevelType w:val="hybridMultilevel"/>
    <w:tmpl w:val="2F92467E"/>
    <w:lvl w:ilvl="0" w:tplc="C44E7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C46DFB"/>
    <w:multiLevelType w:val="hybridMultilevel"/>
    <w:tmpl w:val="54DCD366"/>
    <w:lvl w:ilvl="0" w:tplc="6C6E0F10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FA"/>
    <w:rsid w:val="000E0048"/>
    <w:rsid w:val="001E3C23"/>
    <w:rsid w:val="003032D6"/>
    <w:rsid w:val="003347A6"/>
    <w:rsid w:val="003657F2"/>
    <w:rsid w:val="00386D90"/>
    <w:rsid w:val="00387310"/>
    <w:rsid w:val="004F1F98"/>
    <w:rsid w:val="007E47FB"/>
    <w:rsid w:val="008C176C"/>
    <w:rsid w:val="00974B67"/>
    <w:rsid w:val="00A746A0"/>
    <w:rsid w:val="00C325A6"/>
    <w:rsid w:val="00C459FA"/>
    <w:rsid w:val="00CE7A80"/>
    <w:rsid w:val="00DB768F"/>
    <w:rsid w:val="00EC4922"/>
    <w:rsid w:val="00F161B5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2020-05-19T14:41:00Z</dcterms:created>
  <dcterms:modified xsi:type="dcterms:W3CDTF">2020-05-19T14:41:00Z</dcterms:modified>
</cp:coreProperties>
</file>