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66" w:rsidRDefault="000B2566" w:rsidP="002267AF">
      <w:pPr>
        <w:spacing w:line="228" w:lineRule="auto"/>
        <w:rPr>
          <w:rFonts w:ascii="Times New Roman" w:hAnsi="Times New Roman"/>
          <w:b/>
          <w:spacing w:val="-5"/>
          <w:sz w:val="28"/>
          <w:szCs w:val="28"/>
        </w:rPr>
      </w:pPr>
      <w:bookmarkStart w:id="0" w:name="_GoBack"/>
      <w:bookmarkEnd w:id="0"/>
    </w:p>
    <w:p w:rsidR="00E653B2" w:rsidRDefault="00E653B2" w:rsidP="00DA0502">
      <w:pPr>
        <w:spacing w:line="228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DA0502" w:rsidRPr="0007096E" w:rsidRDefault="00DA0502" w:rsidP="00DA0502">
      <w:pPr>
        <w:spacing w:line="228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07096E">
        <w:rPr>
          <w:rFonts w:ascii="Times New Roman" w:hAnsi="Times New Roman"/>
          <w:b/>
          <w:spacing w:val="-5"/>
          <w:sz w:val="28"/>
          <w:szCs w:val="28"/>
        </w:rPr>
        <w:t>Пояснительная записка</w:t>
      </w:r>
    </w:p>
    <w:p w:rsidR="00CB639D" w:rsidRDefault="00ED3617" w:rsidP="00E5240B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0740">
        <w:rPr>
          <w:rFonts w:ascii="Times New Roman" w:hAnsi="Times New Roman" w:cs="Times New Roman"/>
          <w:sz w:val="28"/>
          <w:szCs w:val="28"/>
        </w:rPr>
        <w:t>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="00E52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58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</w:t>
      </w:r>
      <w:r w:rsidR="00CB6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 </w:t>
      </w:r>
    </w:p>
    <w:p w:rsidR="002F2F38" w:rsidRPr="002F2F38" w:rsidRDefault="002F2F38" w:rsidP="002F2F38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2F2F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 w:rsidR="007254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Pr="002F2F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постановление </w:t>
      </w:r>
      <w:r w:rsidR="000E58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Правительства Ленинградской области</w:t>
      </w:r>
      <w:r w:rsidRPr="002F2F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от 16 июня 2014 года № 244 «Об утверждении Положения о планировании мероприятий по поддержанию устойчивог</w:t>
      </w:r>
      <w:r w:rsidR="000E58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функционирования организаций </w:t>
      </w:r>
      <w:r w:rsidRPr="002F2F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военное время и содействии устойчивом</w:t>
      </w:r>
      <w:r w:rsidR="000E58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 функционированию организаций </w:t>
      </w:r>
      <w:r w:rsidRPr="002F2F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чрезвычайных ситуациях межмуниципального и регионального характера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ED3617" w:rsidRPr="00CB521F" w:rsidRDefault="00ED3617" w:rsidP="00E5240B">
      <w:pPr>
        <w:widowControl/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30C2" w:rsidRDefault="006C02C6" w:rsidP="00774C6C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</w:t>
      </w:r>
      <w:r w:rsidRPr="00C631DC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="00436C11" w:rsidRPr="00436C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Ленинградской области </w:t>
      </w:r>
      <w:r w:rsidR="00774C6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36C11" w:rsidRPr="00436C11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внесении изменения в постановление Правительства Ленинградской обл</w:t>
      </w:r>
      <w:r w:rsidR="00436C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асти </w:t>
      </w:r>
      <w:r w:rsidR="00F1181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36C1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16 июня 2014 года № 244</w:t>
      </w:r>
      <w:r w:rsidRPr="00764526">
        <w:rPr>
          <w:rFonts w:ascii="Times New Roman" w:hAnsi="Times New Roman" w:cs="Times New Roman"/>
          <w:sz w:val="28"/>
          <w:szCs w:val="28"/>
        </w:rPr>
        <w:t xml:space="preserve"> </w:t>
      </w:r>
      <w:r w:rsidR="00436C11" w:rsidRPr="00436C1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планировании мероприятий по поддержанию устойчивого функционирования организаций </w:t>
      </w:r>
      <w:r w:rsidR="00774C6C">
        <w:rPr>
          <w:rFonts w:ascii="Times New Roman" w:hAnsi="Times New Roman" w:cs="Times New Roman"/>
          <w:sz w:val="28"/>
          <w:szCs w:val="28"/>
        </w:rPr>
        <w:br/>
      </w:r>
      <w:r w:rsidR="00436C11" w:rsidRPr="00436C11">
        <w:rPr>
          <w:rFonts w:ascii="Times New Roman" w:hAnsi="Times New Roman" w:cs="Times New Roman"/>
          <w:sz w:val="28"/>
          <w:szCs w:val="28"/>
        </w:rPr>
        <w:t xml:space="preserve">в военное время и содействии устойчивому функционированию организаций </w:t>
      </w:r>
      <w:r w:rsidR="00774C6C">
        <w:rPr>
          <w:rFonts w:ascii="Times New Roman" w:hAnsi="Times New Roman" w:cs="Times New Roman"/>
          <w:sz w:val="28"/>
          <w:szCs w:val="28"/>
        </w:rPr>
        <w:br/>
      </w:r>
      <w:r w:rsidR="00436C11" w:rsidRPr="00436C11">
        <w:rPr>
          <w:rFonts w:ascii="Times New Roman" w:hAnsi="Times New Roman" w:cs="Times New Roman"/>
          <w:sz w:val="28"/>
          <w:szCs w:val="28"/>
        </w:rPr>
        <w:t>в чрезвычайных ситуациях межмуниципаль</w:t>
      </w:r>
      <w:r w:rsidR="00436C11">
        <w:rPr>
          <w:rFonts w:ascii="Times New Roman" w:hAnsi="Times New Roman" w:cs="Times New Roman"/>
          <w:sz w:val="28"/>
          <w:szCs w:val="28"/>
        </w:rPr>
        <w:t>ного и регионального характера»</w:t>
      </w:r>
      <w:r w:rsidRPr="00A2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в связи</w:t>
      </w:r>
      <w:r w:rsidRPr="001F1477">
        <w:rPr>
          <w:rFonts w:ascii="Times New Roman" w:hAnsi="Times New Roman" w:cs="Times New Roman"/>
          <w:sz w:val="28"/>
          <w:szCs w:val="28"/>
        </w:rPr>
        <w:t xml:space="preserve"> </w:t>
      </w:r>
      <w:r w:rsidR="00774C6C">
        <w:rPr>
          <w:rFonts w:ascii="Times New Roman" w:hAnsi="Times New Roman" w:cs="Times New Roman"/>
          <w:sz w:val="28"/>
          <w:szCs w:val="28"/>
        </w:rPr>
        <w:t>с</w:t>
      </w:r>
      <w:r w:rsidRPr="001F1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изменениями, внесенными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EE1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EE1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</w:t>
      </w:r>
      <w:r w:rsidRPr="00774C6C">
        <w:rPr>
          <w:rFonts w:ascii="Times New Roman" w:eastAsiaTheme="minorHAnsi" w:hAnsi="Times New Roman" w:cs="Times New Roman"/>
          <w:sz w:val="28"/>
          <w:szCs w:val="28"/>
          <w:lang w:eastAsia="en-US"/>
        </w:rPr>
        <w:t>12 февраля 1998 года</w:t>
      </w:r>
      <w:proofErr w:type="gramEnd"/>
      <w:r w:rsidRPr="00774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28-ФЗ «О гражданской обороне» </w:t>
      </w:r>
      <w:r w:rsidR="00774C6C" w:rsidRPr="00774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(ред. Федерального закона </w:t>
      </w:r>
      <w:r w:rsidR="00774C6C" w:rsidRPr="00774C6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01.05.2019 N 84-ФЗ) </w:t>
      </w:r>
      <w:r w:rsidRPr="00774C6C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Областной закон Ленинградской области от 22 декабря 2017 года № 86-оз «О гражданской обороне в Ленинградской области»</w:t>
      </w:r>
      <w:r w:rsidR="00774C6C" w:rsidRPr="00774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3E0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74C6C" w:rsidRPr="00774C6C">
        <w:rPr>
          <w:rFonts w:ascii="Times New Roman" w:eastAsiaTheme="minorHAnsi" w:hAnsi="Times New Roman" w:cs="Times New Roman"/>
          <w:sz w:val="28"/>
          <w:szCs w:val="28"/>
          <w:lang w:eastAsia="en-US"/>
        </w:rPr>
        <w:t>(ред. Областного закона Ленинградской области от 11.10.2019 № 72-оз)</w:t>
      </w:r>
      <w:r w:rsidR="0057166A" w:rsidRPr="00774C6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F0F3A" w:rsidRDefault="005330C2" w:rsidP="001F0F3A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490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7149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83E02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исполнительной власти субъектов Российской Федерации» заменены словами «органы государственной</w:t>
      </w:r>
      <w:r w:rsidRPr="002E5E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власти </w:t>
      </w:r>
      <w:r w:rsidR="001F0F3A" w:rsidRPr="00883E02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Российской Федерации</w:t>
      </w:r>
      <w:r w:rsidR="001F0F3A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1F0F3A" w:rsidRDefault="001F0F3A" w:rsidP="001F0F3A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«органы исполнительной власти Ленинградской области» заменены словами «органы государственной власти Ленинградской области».</w:t>
      </w:r>
    </w:p>
    <w:p w:rsidR="00B6415F" w:rsidRDefault="00B6415F" w:rsidP="00774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54E" w:rsidRPr="00A239E9" w:rsidRDefault="0029154E" w:rsidP="00A23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E63" w:rsidRPr="00A239E9" w:rsidRDefault="00305E63" w:rsidP="00A239E9">
      <w:pPr>
        <w:jc w:val="both"/>
        <w:rPr>
          <w:rFonts w:ascii="Times New Roman" w:hAnsi="Times New Roman" w:cs="Times New Roman"/>
          <w:sz w:val="28"/>
          <w:szCs w:val="28"/>
        </w:rPr>
      </w:pPr>
      <w:r w:rsidRPr="00A239E9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305E63" w:rsidRPr="00A239E9" w:rsidRDefault="00305E63" w:rsidP="00A239E9">
      <w:pPr>
        <w:jc w:val="both"/>
        <w:rPr>
          <w:rFonts w:ascii="Times New Roman" w:hAnsi="Times New Roman" w:cs="Times New Roman"/>
          <w:sz w:val="28"/>
          <w:szCs w:val="28"/>
        </w:rPr>
      </w:pPr>
      <w:r w:rsidRPr="00A239E9">
        <w:rPr>
          <w:rFonts w:ascii="Times New Roman" w:hAnsi="Times New Roman" w:cs="Times New Roman"/>
          <w:sz w:val="28"/>
          <w:szCs w:val="28"/>
        </w:rPr>
        <w:t xml:space="preserve">Ленинградской области - председатель </w:t>
      </w:r>
    </w:p>
    <w:p w:rsidR="00305E63" w:rsidRPr="00A239E9" w:rsidRDefault="00305E63" w:rsidP="00A239E9">
      <w:pPr>
        <w:jc w:val="both"/>
        <w:rPr>
          <w:rFonts w:ascii="Times New Roman" w:hAnsi="Times New Roman" w:cs="Times New Roman"/>
          <w:sz w:val="28"/>
          <w:szCs w:val="28"/>
        </w:rPr>
      </w:pPr>
      <w:r w:rsidRPr="00A239E9">
        <w:rPr>
          <w:rFonts w:ascii="Times New Roman" w:hAnsi="Times New Roman" w:cs="Times New Roman"/>
          <w:sz w:val="28"/>
          <w:szCs w:val="28"/>
        </w:rPr>
        <w:t xml:space="preserve">комитета экономического развития </w:t>
      </w:r>
    </w:p>
    <w:p w:rsidR="00305E63" w:rsidRPr="00A239E9" w:rsidRDefault="00305E63" w:rsidP="00A239E9">
      <w:pPr>
        <w:jc w:val="both"/>
        <w:rPr>
          <w:rFonts w:ascii="Times New Roman" w:hAnsi="Times New Roman" w:cs="Times New Roman"/>
          <w:sz w:val="28"/>
          <w:szCs w:val="28"/>
        </w:rPr>
      </w:pPr>
      <w:r w:rsidRPr="00A239E9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                                                                      </w:t>
      </w:r>
      <w:r w:rsidR="005B2BA6">
        <w:rPr>
          <w:rFonts w:ascii="Times New Roman" w:hAnsi="Times New Roman" w:cs="Times New Roman"/>
          <w:sz w:val="28"/>
          <w:szCs w:val="28"/>
        </w:rPr>
        <w:t xml:space="preserve">    </w:t>
      </w:r>
      <w:r w:rsidRPr="00A239E9">
        <w:rPr>
          <w:rFonts w:ascii="Times New Roman" w:hAnsi="Times New Roman" w:cs="Times New Roman"/>
          <w:sz w:val="28"/>
          <w:szCs w:val="28"/>
        </w:rPr>
        <w:t xml:space="preserve">   Д.Ялов</w:t>
      </w:r>
      <w:r w:rsidR="005B2BA6">
        <w:rPr>
          <w:rFonts w:ascii="Times New Roman" w:hAnsi="Times New Roman" w:cs="Times New Roman"/>
          <w:sz w:val="28"/>
          <w:szCs w:val="28"/>
        </w:rPr>
        <w:br/>
      </w:r>
    </w:p>
    <w:p w:rsidR="00305E63" w:rsidRPr="00A239E9" w:rsidRDefault="00305E63" w:rsidP="00A23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C2C" w:rsidRDefault="00167C2C" w:rsidP="00305E63">
      <w:pPr>
        <w:rPr>
          <w:rFonts w:ascii="Times New Roman" w:hAnsi="Times New Roman" w:cs="Times New Roman"/>
          <w:sz w:val="28"/>
          <w:szCs w:val="28"/>
        </w:rPr>
      </w:pPr>
    </w:p>
    <w:p w:rsidR="00167C2C" w:rsidRDefault="00167C2C" w:rsidP="00305E63">
      <w:pPr>
        <w:rPr>
          <w:rFonts w:ascii="Times New Roman" w:hAnsi="Times New Roman" w:cs="Times New Roman"/>
          <w:sz w:val="28"/>
          <w:szCs w:val="28"/>
        </w:rPr>
      </w:pPr>
    </w:p>
    <w:p w:rsidR="00EB21C8" w:rsidRDefault="00EB21C8" w:rsidP="005B2BA6">
      <w:pPr>
        <w:rPr>
          <w:rFonts w:ascii="Times New Roman" w:hAnsi="Times New Roman"/>
          <w:b/>
          <w:spacing w:val="-5"/>
          <w:sz w:val="28"/>
          <w:szCs w:val="28"/>
        </w:rPr>
      </w:pPr>
    </w:p>
    <w:p w:rsidR="0029154E" w:rsidRDefault="0029154E" w:rsidP="005B2BA6">
      <w:pPr>
        <w:rPr>
          <w:rFonts w:ascii="Times New Roman" w:hAnsi="Times New Roman"/>
          <w:b/>
          <w:spacing w:val="-5"/>
          <w:sz w:val="28"/>
          <w:szCs w:val="28"/>
        </w:rPr>
      </w:pPr>
    </w:p>
    <w:p w:rsidR="0029154E" w:rsidRDefault="0029154E" w:rsidP="005B2BA6">
      <w:pPr>
        <w:rPr>
          <w:rFonts w:ascii="Times New Roman" w:hAnsi="Times New Roman"/>
          <w:b/>
          <w:spacing w:val="-5"/>
          <w:sz w:val="28"/>
          <w:szCs w:val="28"/>
        </w:rPr>
      </w:pPr>
    </w:p>
    <w:p w:rsidR="00711CA6" w:rsidRDefault="00711CA6" w:rsidP="005B2BA6">
      <w:pPr>
        <w:rPr>
          <w:rFonts w:ascii="Times New Roman" w:hAnsi="Times New Roman"/>
          <w:b/>
          <w:spacing w:val="-5"/>
          <w:sz w:val="28"/>
          <w:szCs w:val="28"/>
        </w:rPr>
      </w:pPr>
    </w:p>
    <w:p w:rsidR="00711CA6" w:rsidRDefault="00711CA6" w:rsidP="005B2BA6">
      <w:pPr>
        <w:rPr>
          <w:rFonts w:ascii="Times New Roman" w:hAnsi="Times New Roman"/>
          <w:b/>
          <w:spacing w:val="-5"/>
          <w:sz w:val="28"/>
          <w:szCs w:val="28"/>
        </w:rPr>
      </w:pPr>
    </w:p>
    <w:p w:rsidR="00711CA6" w:rsidRDefault="00711CA6" w:rsidP="005B2BA6">
      <w:pPr>
        <w:rPr>
          <w:rFonts w:ascii="Times New Roman" w:hAnsi="Times New Roman"/>
          <w:b/>
          <w:spacing w:val="-5"/>
          <w:sz w:val="28"/>
          <w:szCs w:val="28"/>
        </w:rPr>
      </w:pPr>
    </w:p>
    <w:p w:rsidR="00007CFB" w:rsidRDefault="00007CFB" w:rsidP="005B2BA6">
      <w:pPr>
        <w:rPr>
          <w:rFonts w:ascii="Times New Roman" w:hAnsi="Times New Roman"/>
          <w:b/>
          <w:spacing w:val="-5"/>
          <w:sz w:val="28"/>
          <w:szCs w:val="28"/>
        </w:rPr>
      </w:pPr>
    </w:p>
    <w:p w:rsidR="005B2BA6" w:rsidRDefault="005B2BA6" w:rsidP="005B2BA6">
      <w:pPr>
        <w:rPr>
          <w:rFonts w:ascii="Times New Roman" w:hAnsi="Times New Roman"/>
          <w:b/>
          <w:spacing w:val="-5"/>
          <w:sz w:val="28"/>
          <w:szCs w:val="28"/>
        </w:rPr>
      </w:pPr>
    </w:p>
    <w:p w:rsidR="009528A1" w:rsidRPr="006C02C6" w:rsidRDefault="00DD09E0" w:rsidP="00D3672E">
      <w:pPr>
        <w:ind w:right="-5"/>
        <w:rPr>
          <w:rFonts w:ascii="Times New Roman" w:hAnsi="Times New Roman" w:cs="Times New Roman"/>
          <w:sz w:val="22"/>
        </w:rPr>
      </w:pPr>
      <w:r w:rsidRPr="00DD09E0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01069D">
        <w:rPr>
          <w:rFonts w:ascii="Times New Roman" w:hAnsi="Times New Roman" w:cs="Times New Roman"/>
          <w:sz w:val="20"/>
          <w:szCs w:val="20"/>
        </w:rPr>
        <w:t>Т.В.</w:t>
      </w:r>
      <w:r w:rsidR="00711CA6">
        <w:rPr>
          <w:rFonts w:ascii="Times New Roman" w:hAnsi="Times New Roman" w:cs="Times New Roman"/>
          <w:sz w:val="20"/>
          <w:szCs w:val="20"/>
        </w:rPr>
        <w:t>Едличко</w:t>
      </w:r>
      <w:proofErr w:type="spellEnd"/>
      <w:r w:rsidRPr="00DD09E0">
        <w:rPr>
          <w:rFonts w:ascii="Times New Roman" w:hAnsi="Times New Roman" w:cs="Times New Roman"/>
          <w:sz w:val="20"/>
          <w:szCs w:val="20"/>
        </w:rPr>
        <w:t xml:space="preserve"> (</w:t>
      </w:r>
      <w:r w:rsidR="009F52B3">
        <w:rPr>
          <w:rFonts w:ascii="Times New Roman" w:hAnsi="Times New Roman" w:cs="Times New Roman"/>
          <w:sz w:val="20"/>
          <w:szCs w:val="20"/>
        </w:rPr>
        <w:t>1907</w:t>
      </w:r>
      <w:r w:rsidR="00534EA4">
        <w:rPr>
          <w:rFonts w:ascii="Times New Roman" w:hAnsi="Times New Roman" w:cs="Times New Roman"/>
          <w:sz w:val="20"/>
          <w:szCs w:val="20"/>
        </w:rPr>
        <w:t xml:space="preserve">, </w:t>
      </w:r>
      <w:r w:rsidR="00774C6C">
        <w:rPr>
          <w:rFonts w:ascii="Times New Roman" w:hAnsi="Times New Roman" w:cs="Times New Roman"/>
          <w:sz w:val="20"/>
          <w:szCs w:val="20"/>
        </w:rPr>
        <w:t>539</w:t>
      </w:r>
      <w:r w:rsidR="009F52B3">
        <w:rPr>
          <w:rFonts w:ascii="Times New Roman" w:hAnsi="Times New Roman" w:cs="Times New Roman"/>
          <w:sz w:val="20"/>
          <w:szCs w:val="20"/>
        </w:rPr>
        <w:t>-</w:t>
      </w:r>
      <w:r w:rsidR="00711CA6">
        <w:rPr>
          <w:rFonts w:ascii="Times New Roman" w:hAnsi="Times New Roman" w:cs="Times New Roman"/>
          <w:sz w:val="20"/>
          <w:szCs w:val="20"/>
        </w:rPr>
        <w:t>50-85</w:t>
      </w:r>
      <w:r w:rsidR="00483A82">
        <w:rPr>
          <w:rFonts w:ascii="Times New Roman" w:hAnsi="Times New Roman" w:cs="Times New Roman"/>
          <w:sz w:val="20"/>
          <w:szCs w:val="20"/>
        </w:rPr>
        <w:t>)</w:t>
      </w:r>
      <w:r w:rsidRPr="00DD09E0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711CA6" w:rsidRPr="002861C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tv</w:t>
        </w:r>
        <w:r w:rsidR="00711CA6" w:rsidRPr="002861C9">
          <w:rPr>
            <w:rStyle w:val="a4"/>
            <w:rFonts w:ascii="Times New Roman" w:hAnsi="Times New Roman" w:cs="Times New Roman"/>
            <w:sz w:val="20"/>
            <w:szCs w:val="20"/>
          </w:rPr>
          <w:t>_</w:t>
        </w:r>
        <w:r w:rsidR="00711CA6" w:rsidRPr="002861C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edlichko</w:t>
        </w:r>
        <w:r w:rsidR="00711CA6" w:rsidRPr="002861C9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711CA6" w:rsidRPr="002861C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lenreg</w:t>
        </w:r>
        <w:r w:rsidR="00711CA6" w:rsidRPr="002861C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11CA6" w:rsidRPr="002861C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sectPr w:rsidR="009528A1" w:rsidRPr="006C02C6" w:rsidSect="005B2BA6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E51"/>
    <w:multiLevelType w:val="hybridMultilevel"/>
    <w:tmpl w:val="DCB250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B5A58"/>
    <w:multiLevelType w:val="multilevel"/>
    <w:tmpl w:val="C068C7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880003"/>
    <w:multiLevelType w:val="hybridMultilevel"/>
    <w:tmpl w:val="51EC5742"/>
    <w:lvl w:ilvl="0" w:tplc="350EE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73B23"/>
    <w:multiLevelType w:val="multilevel"/>
    <w:tmpl w:val="57C6D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17D1B49"/>
    <w:multiLevelType w:val="hybridMultilevel"/>
    <w:tmpl w:val="B5923DE6"/>
    <w:lvl w:ilvl="0" w:tplc="F7FE7F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DE"/>
    <w:rsid w:val="000058F3"/>
    <w:rsid w:val="00007CFB"/>
    <w:rsid w:val="0001069D"/>
    <w:rsid w:val="00014E8B"/>
    <w:rsid w:val="000209D6"/>
    <w:rsid w:val="00030BA8"/>
    <w:rsid w:val="0003321A"/>
    <w:rsid w:val="00036194"/>
    <w:rsid w:val="000453F3"/>
    <w:rsid w:val="000514D5"/>
    <w:rsid w:val="000532D3"/>
    <w:rsid w:val="00055516"/>
    <w:rsid w:val="0007096E"/>
    <w:rsid w:val="00091F32"/>
    <w:rsid w:val="000A30EC"/>
    <w:rsid w:val="000A46CB"/>
    <w:rsid w:val="000B2566"/>
    <w:rsid w:val="000C1726"/>
    <w:rsid w:val="000C4711"/>
    <w:rsid w:val="000C4C7B"/>
    <w:rsid w:val="000D334C"/>
    <w:rsid w:val="000D50B8"/>
    <w:rsid w:val="000D77E2"/>
    <w:rsid w:val="000E2657"/>
    <w:rsid w:val="000E37F1"/>
    <w:rsid w:val="000E5836"/>
    <w:rsid w:val="000F0C92"/>
    <w:rsid w:val="000F1955"/>
    <w:rsid w:val="000F4239"/>
    <w:rsid w:val="000F59B8"/>
    <w:rsid w:val="000F6932"/>
    <w:rsid w:val="001022F7"/>
    <w:rsid w:val="00122028"/>
    <w:rsid w:val="00132620"/>
    <w:rsid w:val="00143AFF"/>
    <w:rsid w:val="00157F2F"/>
    <w:rsid w:val="00160C35"/>
    <w:rsid w:val="00163079"/>
    <w:rsid w:val="00167C2C"/>
    <w:rsid w:val="00182F33"/>
    <w:rsid w:val="0019013B"/>
    <w:rsid w:val="001920E5"/>
    <w:rsid w:val="00194DEA"/>
    <w:rsid w:val="001A389B"/>
    <w:rsid w:val="001C310E"/>
    <w:rsid w:val="001E5AF9"/>
    <w:rsid w:val="001E71CC"/>
    <w:rsid w:val="001F0F3A"/>
    <w:rsid w:val="001F1477"/>
    <w:rsid w:val="001F4F97"/>
    <w:rsid w:val="002022BD"/>
    <w:rsid w:val="00210CBF"/>
    <w:rsid w:val="00215D95"/>
    <w:rsid w:val="00220FA5"/>
    <w:rsid w:val="0022501F"/>
    <w:rsid w:val="002267AF"/>
    <w:rsid w:val="00227649"/>
    <w:rsid w:val="00235216"/>
    <w:rsid w:val="002353E2"/>
    <w:rsid w:val="0025113D"/>
    <w:rsid w:val="00257FE8"/>
    <w:rsid w:val="0026755E"/>
    <w:rsid w:val="00267FAE"/>
    <w:rsid w:val="00275C1F"/>
    <w:rsid w:val="0028187E"/>
    <w:rsid w:val="00281AF9"/>
    <w:rsid w:val="00287BA1"/>
    <w:rsid w:val="0029154E"/>
    <w:rsid w:val="00295C41"/>
    <w:rsid w:val="002A5A73"/>
    <w:rsid w:val="002B093D"/>
    <w:rsid w:val="002B6447"/>
    <w:rsid w:val="002C3711"/>
    <w:rsid w:val="002C665E"/>
    <w:rsid w:val="002D28AF"/>
    <w:rsid w:val="002D5EA2"/>
    <w:rsid w:val="002E5E0D"/>
    <w:rsid w:val="002F209E"/>
    <w:rsid w:val="002F2F38"/>
    <w:rsid w:val="002F7C46"/>
    <w:rsid w:val="00303468"/>
    <w:rsid w:val="003034FB"/>
    <w:rsid w:val="00305E63"/>
    <w:rsid w:val="00314A99"/>
    <w:rsid w:val="00317909"/>
    <w:rsid w:val="00317B13"/>
    <w:rsid w:val="003366E6"/>
    <w:rsid w:val="003525C5"/>
    <w:rsid w:val="0036695B"/>
    <w:rsid w:val="00367153"/>
    <w:rsid w:val="0037166B"/>
    <w:rsid w:val="00374A8E"/>
    <w:rsid w:val="00380536"/>
    <w:rsid w:val="003920CA"/>
    <w:rsid w:val="003B171C"/>
    <w:rsid w:val="003B1B04"/>
    <w:rsid w:val="003C446F"/>
    <w:rsid w:val="003E5418"/>
    <w:rsid w:val="003F0CBC"/>
    <w:rsid w:val="0040097D"/>
    <w:rsid w:val="0040599B"/>
    <w:rsid w:val="0041271A"/>
    <w:rsid w:val="00436C11"/>
    <w:rsid w:val="00442899"/>
    <w:rsid w:val="00445E26"/>
    <w:rsid w:val="00452B3C"/>
    <w:rsid w:val="00471A19"/>
    <w:rsid w:val="00476FCF"/>
    <w:rsid w:val="0047741F"/>
    <w:rsid w:val="004817A2"/>
    <w:rsid w:val="00483A82"/>
    <w:rsid w:val="00490B8B"/>
    <w:rsid w:val="004944AD"/>
    <w:rsid w:val="0049537C"/>
    <w:rsid w:val="004A1991"/>
    <w:rsid w:val="004A6984"/>
    <w:rsid w:val="004B787B"/>
    <w:rsid w:val="004C15D1"/>
    <w:rsid w:val="004C2C11"/>
    <w:rsid w:val="004D5E90"/>
    <w:rsid w:val="004E4A80"/>
    <w:rsid w:val="004E66D7"/>
    <w:rsid w:val="004E7B37"/>
    <w:rsid w:val="00501C73"/>
    <w:rsid w:val="00511BB0"/>
    <w:rsid w:val="00513119"/>
    <w:rsid w:val="00515A84"/>
    <w:rsid w:val="00517205"/>
    <w:rsid w:val="005330C2"/>
    <w:rsid w:val="00534EA4"/>
    <w:rsid w:val="0054209A"/>
    <w:rsid w:val="00543762"/>
    <w:rsid w:val="00556F3E"/>
    <w:rsid w:val="00557A51"/>
    <w:rsid w:val="00560565"/>
    <w:rsid w:val="005616E4"/>
    <w:rsid w:val="0057166A"/>
    <w:rsid w:val="005721DE"/>
    <w:rsid w:val="00572B45"/>
    <w:rsid w:val="0057559C"/>
    <w:rsid w:val="00582981"/>
    <w:rsid w:val="005911B3"/>
    <w:rsid w:val="005A15EE"/>
    <w:rsid w:val="005B2BA6"/>
    <w:rsid w:val="005B67C0"/>
    <w:rsid w:val="005C056D"/>
    <w:rsid w:val="005C403F"/>
    <w:rsid w:val="005D5183"/>
    <w:rsid w:val="005E4A53"/>
    <w:rsid w:val="00600643"/>
    <w:rsid w:val="00604745"/>
    <w:rsid w:val="00611445"/>
    <w:rsid w:val="00634019"/>
    <w:rsid w:val="00637E30"/>
    <w:rsid w:val="0064446A"/>
    <w:rsid w:val="00646592"/>
    <w:rsid w:val="0065021D"/>
    <w:rsid w:val="00666EE6"/>
    <w:rsid w:val="00670645"/>
    <w:rsid w:val="00673E48"/>
    <w:rsid w:val="00674220"/>
    <w:rsid w:val="00696858"/>
    <w:rsid w:val="00696A9D"/>
    <w:rsid w:val="00696F1C"/>
    <w:rsid w:val="006A1386"/>
    <w:rsid w:val="006A1D41"/>
    <w:rsid w:val="006B1C9F"/>
    <w:rsid w:val="006B5953"/>
    <w:rsid w:val="006B6917"/>
    <w:rsid w:val="006C02C6"/>
    <w:rsid w:val="006E0EF4"/>
    <w:rsid w:val="006E1EA1"/>
    <w:rsid w:val="006E2181"/>
    <w:rsid w:val="006E29C7"/>
    <w:rsid w:val="006E51AB"/>
    <w:rsid w:val="006E6F4A"/>
    <w:rsid w:val="006F17D0"/>
    <w:rsid w:val="00711CA6"/>
    <w:rsid w:val="00714905"/>
    <w:rsid w:val="00725485"/>
    <w:rsid w:val="00726365"/>
    <w:rsid w:val="00737201"/>
    <w:rsid w:val="00742049"/>
    <w:rsid w:val="00747698"/>
    <w:rsid w:val="00764526"/>
    <w:rsid w:val="00774C6C"/>
    <w:rsid w:val="00775142"/>
    <w:rsid w:val="00775339"/>
    <w:rsid w:val="00780467"/>
    <w:rsid w:val="0079370C"/>
    <w:rsid w:val="007C514D"/>
    <w:rsid w:val="007E2E0A"/>
    <w:rsid w:val="007F3C9A"/>
    <w:rsid w:val="00801963"/>
    <w:rsid w:val="00807BCD"/>
    <w:rsid w:val="00807CBE"/>
    <w:rsid w:val="008237FB"/>
    <w:rsid w:val="00832497"/>
    <w:rsid w:val="008402C2"/>
    <w:rsid w:val="00853018"/>
    <w:rsid w:val="00883E02"/>
    <w:rsid w:val="00884E17"/>
    <w:rsid w:val="008850A9"/>
    <w:rsid w:val="0089348D"/>
    <w:rsid w:val="00896B85"/>
    <w:rsid w:val="00897491"/>
    <w:rsid w:val="00897BC0"/>
    <w:rsid w:val="008A2408"/>
    <w:rsid w:val="008B3EF9"/>
    <w:rsid w:val="008B442F"/>
    <w:rsid w:val="008B452A"/>
    <w:rsid w:val="008B6DDF"/>
    <w:rsid w:val="008B6F15"/>
    <w:rsid w:val="008D20E7"/>
    <w:rsid w:val="008E156E"/>
    <w:rsid w:val="008E3745"/>
    <w:rsid w:val="008E46DA"/>
    <w:rsid w:val="008E6214"/>
    <w:rsid w:val="008F44DF"/>
    <w:rsid w:val="009158C0"/>
    <w:rsid w:val="0093425F"/>
    <w:rsid w:val="00945D8C"/>
    <w:rsid w:val="009528A1"/>
    <w:rsid w:val="009A27A8"/>
    <w:rsid w:val="009A6416"/>
    <w:rsid w:val="009C06EC"/>
    <w:rsid w:val="009C12D2"/>
    <w:rsid w:val="009C38DB"/>
    <w:rsid w:val="009E2CB7"/>
    <w:rsid w:val="009F265F"/>
    <w:rsid w:val="009F4609"/>
    <w:rsid w:val="009F52B3"/>
    <w:rsid w:val="009F5D00"/>
    <w:rsid w:val="00A13EE1"/>
    <w:rsid w:val="00A239E9"/>
    <w:rsid w:val="00A348C7"/>
    <w:rsid w:val="00A42F0D"/>
    <w:rsid w:val="00A51345"/>
    <w:rsid w:val="00A54EE2"/>
    <w:rsid w:val="00A709B0"/>
    <w:rsid w:val="00A71678"/>
    <w:rsid w:val="00A81255"/>
    <w:rsid w:val="00A81F09"/>
    <w:rsid w:val="00A930AF"/>
    <w:rsid w:val="00A93888"/>
    <w:rsid w:val="00AA32DA"/>
    <w:rsid w:val="00AA6611"/>
    <w:rsid w:val="00AB05CE"/>
    <w:rsid w:val="00AB4F5E"/>
    <w:rsid w:val="00AD1E35"/>
    <w:rsid w:val="00AE57DD"/>
    <w:rsid w:val="00AF05A4"/>
    <w:rsid w:val="00B01585"/>
    <w:rsid w:val="00B07C75"/>
    <w:rsid w:val="00B237C4"/>
    <w:rsid w:val="00B26572"/>
    <w:rsid w:val="00B31977"/>
    <w:rsid w:val="00B42221"/>
    <w:rsid w:val="00B45FD5"/>
    <w:rsid w:val="00B52FA0"/>
    <w:rsid w:val="00B6415F"/>
    <w:rsid w:val="00B70B75"/>
    <w:rsid w:val="00B71ACA"/>
    <w:rsid w:val="00B753FB"/>
    <w:rsid w:val="00B75CF4"/>
    <w:rsid w:val="00B7660E"/>
    <w:rsid w:val="00B804C4"/>
    <w:rsid w:val="00B82AEA"/>
    <w:rsid w:val="00BA2FD8"/>
    <w:rsid w:val="00BC5B24"/>
    <w:rsid w:val="00BD108D"/>
    <w:rsid w:val="00BD3470"/>
    <w:rsid w:val="00BE1018"/>
    <w:rsid w:val="00BE3A7F"/>
    <w:rsid w:val="00BF04BF"/>
    <w:rsid w:val="00BF7177"/>
    <w:rsid w:val="00C0637E"/>
    <w:rsid w:val="00C06711"/>
    <w:rsid w:val="00C11048"/>
    <w:rsid w:val="00C30A78"/>
    <w:rsid w:val="00C3754C"/>
    <w:rsid w:val="00C501B2"/>
    <w:rsid w:val="00C61EB7"/>
    <w:rsid w:val="00C631DC"/>
    <w:rsid w:val="00C737DE"/>
    <w:rsid w:val="00C73931"/>
    <w:rsid w:val="00C80C01"/>
    <w:rsid w:val="00C8363F"/>
    <w:rsid w:val="00CA3222"/>
    <w:rsid w:val="00CB521F"/>
    <w:rsid w:val="00CB639D"/>
    <w:rsid w:val="00CC177D"/>
    <w:rsid w:val="00CC7774"/>
    <w:rsid w:val="00CD0E1B"/>
    <w:rsid w:val="00CD3CE3"/>
    <w:rsid w:val="00CE441A"/>
    <w:rsid w:val="00CE53CB"/>
    <w:rsid w:val="00CF1296"/>
    <w:rsid w:val="00D015FC"/>
    <w:rsid w:val="00D11490"/>
    <w:rsid w:val="00D12ECF"/>
    <w:rsid w:val="00D2573F"/>
    <w:rsid w:val="00D27FE6"/>
    <w:rsid w:val="00D30BDF"/>
    <w:rsid w:val="00D3672E"/>
    <w:rsid w:val="00D3695E"/>
    <w:rsid w:val="00D372B4"/>
    <w:rsid w:val="00D41726"/>
    <w:rsid w:val="00D464B6"/>
    <w:rsid w:val="00D50950"/>
    <w:rsid w:val="00D76918"/>
    <w:rsid w:val="00D7799D"/>
    <w:rsid w:val="00D84633"/>
    <w:rsid w:val="00D86467"/>
    <w:rsid w:val="00D864CD"/>
    <w:rsid w:val="00D9122F"/>
    <w:rsid w:val="00D97B2B"/>
    <w:rsid w:val="00DA0502"/>
    <w:rsid w:val="00DA13F4"/>
    <w:rsid w:val="00DB504A"/>
    <w:rsid w:val="00DB69DC"/>
    <w:rsid w:val="00DC1533"/>
    <w:rsid w:val="00DD09E0"/>
    <w:rsid w:val="00DD52CB"/>
    <w:rsid w:val="00DD688D"/>
    <w:rsid w:val="00DE3D41"/>
    <w:rsid w:val="00DE5D56"/>
    <w:rsid w:val="00E014F6"/>
    <w:rsid w:val="00E23AFB"/>
    <w:rsid w:val="00E27A69"/>
    <w:rsid w:val="00E30184"/>
    <w:rsid w:val="00E424D5"/>
    <w:rsid w:val="00E456C3"/>
    <w:rsid w:val="00E5240B"/>
    <w:rsid w:val="00E5369C"/>
    <w:rsid w:val="00E6531E"/>
    <w:rsid w:val="00E653B2"/>
    <w:rsid w:val="00E65AE3"/>
    <w:rsid w:val="00EB21C8"/>
    <w:rsid w:val="00EB2900"/>
    <w:rsid w:val="00EC10FD"/>
    <w:rsid w:val="00EC463B"/>
    <w:rsid w:val="00ED3617"/>
    <w:rsid w:val="00EF7678"/>
    <w:rsid w:val="00F046F2"/>
    <w:rsid w:val="00F1181F"/>
    <w:rsid w:val="00F1344A"/>
    <w:rsid w:val="00F20B80"/>
    <w:rsid w:val="00F227FC"/>
    <w:rsid w:val="00F316B1"/>
    <w:rsid w:val="00F32E41"/>
    <w:rsid w:val="00F41157"/>
    <w:rsid w:val="00F418E4"/>
    <w:rsid w:val="00F42172"/>
    <w:rsid w:val="00F43622"/>
    <w:rsid w:val="00F53B36"/>
    <w:rsid w:val="00F6166F"/>
    <w:rsid w:val="00F66681"/>
    <w:rsid w:val="00F6671E"/>
    <w:rsid w:val="00F7187B"/>
    <w:rsid w:val="00F75E5A"/>
    <w:rsid w:val="00F82E48"/>
    <w:rsid w:val="00F85516"/>
    <w:rsid w:val="00F92A8D"/>
    <w:rsid w:val="00F94AD6"/>
    <w:rsid w:val="00FA0950"/>
    <w:rsid w:val="00FA3DB1"/>
    <w:rsid w:val="00FA737B"/>
    <w:rsid w:val="00FB61E7"/>
    <w:rsid w:val="00FB7BD5"/>
    <w:rsid w:val="00FC226A"/>
    <w:rsid w:val="00FC5FEC"/>
    <w:rsid w:val="00FD08CF"/>
    <w:rsid w:val="00FD287C"/>
    <w:rsid w:val="00FD4F2A"/>
    <w:rsid w:val="00FE0155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link w:val="Heading0"/>
    <w:rsid w:val="00C30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C30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0A78"/>
    <w:rPr>
      <w:color w:val="0000FF" w:themeColor="hyperlink"/>
      <w:u w:val="single"/>
    </w:rPr>
  </w:style>
  <w:style w:type="character" w:customStyle="1" w:styleId="Heading0">
    <w:name w:val="Heading Знак"/>
    <w:basedOn w:val="a0"/>
    <w:link w:val="Heading"/>
    <w:rsid w:val="00C30A78"/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uiPriority w:val="34"/>
    <w:qFormat/>
    <w:rsid w:val="00317909"/>
    <w:pPr>
      <w:ind w:left="720"/>
      <w:contextualSpacing/>
    </w:pPr>
  </w:style>
  <w:style w:type="paragraph" w:customStyle="1" w:styleId="ConsPlusNormal">
    <w:name w:val="ConsPlusNormal"/>
    <w:rsid w:val="00DA05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DA050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sid w:val="00DA05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5D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D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305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305E63"/>
    <w:pPr>
      <w:shd w:val="clear" w:color="auto" w:fill="FFFFFF"/>
      <w:autoSpaceDE/>
      <w:autoSpaceDN/>
      <w:adjustRightInd/>
      <w:spacing w:line="326" w:lineRule="exact"/>
      <w:ind w:hanging="680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E44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Стиль"/>
    <w:rsid w:val="00CE4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90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0">
    <w:name w:val="Знак1 Знак Знак1 Знак"/>
    <w:basedOn w:val="a"/>
    <w:rsid w:val="00DD09E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2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E52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link w:val="Heading0"/>
    <w:rsid w:val="00C30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C30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0A78"/>
    <w:rPr>
      <w:color w:val="0000FF" w:themeColor="hyperlink"/>
      <w:u w:val="single"/>
    </w:rPr>
  </w:style>
  <w:style w:type="character" w:customStyle="1" w:styleId="Heading0">
    <w:name w:val="Heading Знак"/>
    <w:basedOn w:val="a0"/>
    <w:link w:val="Heading"/>
    <w:rsid w:val="00C30A78"/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uiPriority w:val="34"/>
    <w:qFormat/>
    <w:rsid w:val="00317909"/>
    <w:pPr>
      <w:ind w:left="720"/>
      <w:contextualSpacing/>
    </w:pPr>
  </w:style>
  <w:style w:type="paragraph" w:customStyle="1" w:styleId="ConsPlusNormal">
    <w:name w:val="ConsPlusNormal"/>
    <w:rsid w:val="00DA05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DA050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sid w:val="00DA05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5D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D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305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305E63"/>
    <w:pPr>
      <w:shd w:val="clear" w:color="auto" w:fill="FFFFFF"/>
      <w:autoSpaceDE/>
      <w:autoSpaceDN/>
      <w:adjustRightInd/>
      <w:spacing w:line="326" w:lineRule="exact"/>
      <w:ind w:hanging="680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E44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Стиль"/>
    <w:rsid w:val="00CE4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90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0">
    <w:name w:val="Знак1 Знак Знак1 Знак"/>
    <w:basedOn w:val="a"/>
    <w:rsid w:val="00DD09E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2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E52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_edlichko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1B77-490E-436C-A624-8CA99C87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ЕРМОЛИНСКАЯ</dc:creator>
  <cp:lastModifiedBy>Андрей Сергеевич ОРЛОВ</cp:lastModifiedBy>
  <cp:revision>2</cp:revision>
  <cp:lastPrinted>2017-12-14T08:01:00Z</cp:lastPrinted>
  <dcterms:created xsi:type="dcterms:W3CDTF">2020-05-20T12:13:00Z</dcterms:created>
  <dcterms:modified xsi:type="dcterms:W3CDTF">2020-05-20T12:13:00Z</dcterms:modified>
</cp:coreProperties>
</file>