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0C58" w:rsidRPr="000F0C58" w:rsidRDefault="000F0C58" w:rsidP="000F0C58">
      <w:pPr>
        <w:tabs>
          <w:tab w:val="right" w:pos="7655"/>
        </w:tabs>
        <w:jc w:val="center"/>
        <w:rPr>
          <w:rFonts w:eastAsia="Times New Roman"/>
          <w:noProof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>
            <wp:extent cx="569595" cy="716280"/>
            <wp:effectExtent l="0" t="0" r="1905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C58" w:rsidRPr="000F0C58" w:rsidRDefault="000F0C58" w:rsidP="000F0C58">
      <w:pPr>
        <w:jc w:val="center"/>
        <w:rPr>
          <w:rFonts w:eastAsia="Times New Roman"/>
          <w:spacing w:val="30"/>
          <w:sz w:val="28"/>
          <w:szCs w:val="28"/>
        </w:rPr>
      </w:pPr>
      <w:r w:rsidRPr="000F0C58">
        <w:rPr>
          <w:rFonts w:eastAsia="Times New Roman"/>
          <w:spacing w:val="30"/>
          <w:sz w:val="28"/>
          <w:szCs w:val="28"/>
        </w:rPr>
        <w:t>АДМИНИСТРАЦИЯ ЛЕНИНГРАДСКОЙ ОБЛАСТИ</w:t>
      </w:r>
    </w:p>
    <w:p w:rsidR="000F0C58" w:rsidRPr="000F0C58" w:rsidRDefault="000F0C58" w:rsidP="000F0C58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="Times New Roman"/>
          <w:b/>
          <w:noProof/>
          <w:spacing w:val="30"/>
          <w:sz w:val="28"/>
          <w:szCs w:val="28"/>
          <w:lang w:eastAsia="x-none"/>
        </w:rPr>
      </w:pPr>
      <w:r w:rsidRPr="000F0C58">
        <w:rPr>
          <w:rFonts w:eastAsia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Pr="000F0C58">
        <w:rPr>
          <w:rFonts w:eastAsia="Times New Roman"/>
          <w:b/>
          <w:spacing w:val="30"/>
          <w:sz w:val="28"/>
          <w:szCs w:val="28"/>
          <w:lang w:eastAsia="x-none"/>
        </w:rPr>
        <w:t>ПО КУЛЬТУРЕ ЛЕНИНГРАДСКОЙ ОБЛАСТИ</w:t>
      </w:r>
    </w:p>
    <w:p w:rsidR="000F0C58" w:rsidRPr="000F0C58" w:rsidRDefault="000F0C58" w:rsidP="000F0C58">
      <w:pPr>
        <w:pBdr>
          <w:bottom w:val="double" w:sz="12" w:space="1" w:color="auto"/>
        </w:pBdr>
        <w:jc w:val="center"/>
        <w:rPr>
          <w:rFonts w:eastAsia="Times New Roman"/>
          <w:noProof/>
          <w:sz w:val="28"/>
          <w:szCs w:val="28"/>
        </w:rPr>
      </w:pPr>
    </w:p>
    <w:p w:rsidR="000F0C58" w:rsidRPr="000F0C58" w:rsidRDefault="000F0C58" w:rsidP="000F0C58">
      <w:pPr>
        <w:jc w:val="center"/>
        <w:rPr>
          <w:rFonts w:eastAsia="Times New Roman"/>
          <w:b/>
          <w:noProof/>
          <w:spacing w:val="80"/>
          <w:sz w:val="28"/>
          <w:szCs w:val="28"/>
        </w:rPr>
      </w:pPr>
    </w:p>
    <w:p w:rsidR="000F0C58" w:rsidRPr="000F0C58" w:rsidRDefault="000F0C58" w:rsidP="000F0C58">
      <w:pPr>
        <w:jc w:val="center"/>
        <w:rPr>
          <w:rFonts w:eastAsia="Times New Roman"/>
          <w:b/>
          <w:noProof/>
          <w:spacing w:val="80"/>
          <w:sz w:val="28"/>
          <w:szCs w:val="28"/>
        </w:rPr>
      </w:pPr>
    </w:p>
    <w:p w:rsidR="000F0C58" w:rsidRPr="000F0C58" w:rsidRDefault="000F0C58" w:rsidP="000F0C58">
      <w:pPr>
        <w:jc w:val="center"/>
        <w:rPr>
          <w:rFonts w:eastAsia="Times New Roman"/>
          <w:b/>
          <w:sz w:val="28"/>
          <w:szCs w:val="28"/>
        </w:rPr>
      </w:pPr>
      <w:r w:rsidRPr="000F0C58">
        <w:rPr>
          <w:rFonts w:eastAsia="Times New Roman"/>
          <w:b/>
          <w:sz w:val="28"/>
          <w:szCs w:val="28"/>
        </w:rPr>
        <w:t>ПРИКАЗ</w:t>
      </w:r>
    </w:p>
    <w:p w:rsidR="000F0C58" w:rsidRPr="000F0C58" w:rsidRDefault="000F0C58" w:rsidP="000F0C58">
      <w:pPr>
        <w:tabs>
          <w:tab w:val="right" w:pos="9356"/>
        </w:tabs>
        <w:jc w:val="center"/>
        <w:rPr>
          <w:rFonts w:eastAsia="Times New Roman"/>
          <w:noProof/>
          <w:sz w:val="28"/>
          <w:szCs w:val="28"/>
        </w:rPr>
      </w:pPr>
    </w:p>
    <w:p w:rsidR="000F0C58" w:rsidRPr="000F0C58" w:rsidRDefault="000F0C58" w:rsidP="000F0C58">
      <w:pPr>
        <w:tabs>
          <w:tab w:val="right" w:pos="9356"/>
        </w:tabs>
        <w:jc w:val="center"/>
        <w:rPr>
          <w:rFonts w:eastAsia="Times New Roman"/>
          <w:noProof/>
          <w:sz w:val="28"/>
          <w:szCs w:val="28"/>
        </w:rPr>
      </w:pPr>
    </w:p>
    <w:p w:rsidR="000F0C58" w:rsidRPr="000F0C58" w:rsidRDefault="000F0C58" w:rsidP="000F0C58">
      <w:pPr>
        <w:tabs>
          <w:tab w:val="right" w:pos="9356"/>
        </w:tabs>
        <w:jc w:val="center"/>
        <w:rPr>
          <w:rFonts w:eastAsia="Times New Roman"/>
          <w:noProof/>
          <w:sz w:val="28"/>
          <w:szCs w:val="28"/>
        </w:rPr>
      </w:pPr>
    </w:p>
    <w:p w:rsidR="000F0C58" w:rsidRPr="000F0C58" w:rsidRDefault="000F0C58" w:rsidP="000F0C58">
      <w:pPr>
        <w:tabs>
          <w:tab w:val="right" w:pos="9356"/>
        </w:tabs>
        <w:rPr>
          <w:rFonts w:eastAsia="Times New Roman"/>
          <w:noProof/>
          <w:sz w:val="28"/>
          <w:szCs w:val="28"/>
        </w:rPr>
      </w:pPr>
      <w:r w:rsidRPr="000F0C58">
        <w:rPr>
          <w:rFonts w:eastAsia="Times New Roman"/>
          <w:noProof/>
          <w:sz w:val="28"/>
          <w:szCs w:val="28"/>
        </w:rPr>
        <w:t>«___</w:t>
      </w:r>
      <w:r w:rsidRPr="000F0C58">
        <w:rPr>
          <w:rFonts w:eastAsia="Times New Roman"/>
          <w:sz w:val="28"/>
          <w:szCs w:val="28"/>
        </w:rPr>
        <w:t>»____________2020 г.</w:t>
      </w:r>
      <w:r w:rsidRPr="000F0C58">
        <w:rPr>
          <w:rFonts w:eastAsia="Times New Roman"/>
          <w:noProof/>
          <w:sz w:val="28"/>
          <w:szCs w:val="28"/>
        </w:rPr>
        <w:t xml:space="preserve">                                                         №___________________</w:t>
      </w:r>
    </w:p>
    <w:p w:rsidR="000F0C58" w:rsidRPr="000F0C58" w:rsidRDefault="000F0C58" w:rsidP="000F0C58">
      <w:pPr>
        <w:tabs>
          <w:tab w:val="right" w:pos="9356"/>
        </w:tabs>
        <w:jc w:val="center"/>
        <w:rPr>
          <w:rFonts w:eastAsia="Times New Roman"/>
          <w:noProof/>
          <w:sz w:val="28"/>
          <w:szCs w:val="28"/>
        </w:rPr>
      </w:pPr>
      <w:r w:rsidRPr="000F0C58">
        <w:rPr>
          <w:rFonts w:eastAsia="Times New Roman"/>
          <w:noProof/>
          <w:sz w:val="28"/>
          <w:szCs w:val="28"/>
        </w:rPr>
        <w:t xml:space="preserve">                                                                                                       </w:t>
      </w:r>
      <w:bookmarkStart w:id="0" w:name="_GoBack"/>
      <w:bookmarkEnd w:id="0"/>
      <w:r w:rsidRPr="000F0C58">
        <w:rPr>
          <w:rFonts w:eastAsia="Times New Roman"/>
          <w:noProof/>
          <w:sz w:val="28"/>
          <w:szCs w:val="28"/>
        </w:rPr>
        <w:t xml:space="preserve"> Санкт-Петербург</w:t>
      </w:r>
    </w:p>
    <w:p w:rsidR="000F0C58" w:rsidRPr="000F0C58" w:rsidRDefault="000F0C58" w:rsidP="000F0C58">
      <w:pPr>
        <w:rPr>
          <w:rFonts w:eastAsia="Times New Roman"/>
          <w:sz w:val="28"/>
          <w:szCs w:val="28"/>
          <w:u w:val="single"/>
        </w:rPr>
      </w:pPr>
    </w:p>
    <w:p w:rsidR="000F0C58" w:rsidRPr="000F0C58" w:rsidRDefault="000F0C58" w:rsidP="000F0C58">
      <w:pPr>
        <w:rPr>
          <w:rFonts w:eastAsia="Times New Roman"/>
          <w:sz w:val="28"/>
          <w:szCs w:val="28"/>
          <w:u w:val="single"/>
        </w:rPr>
      </w:pPr>
    </w:p>
    <w:p w:rsidR="000F0C58" w:rsidRPr="000F0C58" w:rsidRDefault="000F0C58" w:rsidP="000F0C58">
      <w:pPr>
        <w:rPr>
          <w:rFonts w:eastAsia="Times New Roman"/>
          <w:sz w:val="28"/>
          <w:szCs w:val="28"/>
          <w:u w:val="single"/>
        </w:rPr>
      </w:pPr>
    </w:p>
    <w:p w:rsidR="000F0C58" w:rsidRPr="000F0C58" w:rsidRDefault="000F0C58" w:rsidP="000F0C58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rFonts w:eastAsia="Times New Roman"/>
          <w:b/>
          <w:sz w:val="28"/>
          <w:szCs w:val="28"/>
        </w:rPr>
      </w:pPr>
      <w:r w:rsidRPr="000F0C58">
        <w:rPr>
          <w:rFonts w:eastAsia="Times New Roman"/>
          <w:b/>
          <w:sz w:val="28"/>
          <w:szCs w:val="28"/>
        </w:rPr>
        <w:t xml:space="preserve">Об установлении предмета охраны объекта культурного наследия федерального значения </w:t>
      </w:r>
      <w:r w:rsidR="00866261" w:rsidRPr="00866261">
        <w:rPr>
          <w:rFonts w:eastAsia="Times New Roman"/>
          <w:b/>
          <w:sz w:val="28"/>
        </w:rPr>
        <w:t>«Научный городок ученого-физиолога И.П. Павлова», 1932-1937 гг., архитектор И.Ф. Безпалов, по адресу: Ленинградская область, Всеволожский район, с. Павлово, Институт физиологии им. И.П. Павлова</w:t>
      </w:r>
      <w:r w:rsidR="00866261">
        <w:rPr>
          <w:rFonts w:eastAsia="Times New Roman"/>
          <w:b/>
          <w:sz w:val="28"/>
        </w:rPr>
        <w:t xml:space="preserve"> и объектов культурного наследия федерального значения, входящих в его состав</w:t>
      </w:r>
    </w:p>
    <w:p w:rsidR="000F0C58" w:rsidRPr="000F0C58" w:rsidRDefault="000F0C58" w:rsidP="000F0C58">
      <w:pPr>
        <w:autoSpaceDE w:val="0"/>
        <w:autoSpaceDN w:val="0"/>
        <w:adjustRightInd w:val="0"/>
        <w:ind w:right="-128"/>
        <w:jc w:val="center"/>
        <w:rPr>
          <w:rFonts w:eastAsia="Times New Roman"/>
          <w:b/>
          <w:sz w:val="28"/>
          <w:szCs w:val="28"/>
        </w:rPr>
      </w:pPr>
    </w:p>
    <w:p w:rsidR="000F0C58" w:rsidRPr="000F0C58" w:rsidRDefault="000F0C58" w:rsidP="000F0C58">
      <w:pPr>
        <w:autoSpaceDE w:val="0"/>
        <w:autoSpaceDN w:val="0"/>
        <w:adjustRightInd w:val="0"/>
        <w:ind w:right="-128"/>
        <w:jc w:val="center"/>
        <w:rPr>
          <w:rFonts w:eastAsia="Times New Roman"/>
          <w:b/>
          <w:sz w:val="28"/>
          <w:szCs w:val="28"/>
        </w:rPr>
      </w:pPr>
    </w:p>
    <w:p w:rsidR="000F0C58" w:rsidRPr="000F0C58" w:rsidRDefault="000F0C58" w:rsidP="000F0C58">
      <w:pPr>
        <w:ind w:firstLine="540"/>
        <w:jc w:val="both"/>
        <w:rPr>
          <w:rFonts w:eastAsia="Times New Roman"/>
          <w:sz w:val="28"/>
          <w:szCs w:val="28"/>
        </w:rPr>
      </w:pPr>
      <w:proofErr w:type="gramStart"/>
      <w:r w:rsidRPr="000F0C58">
        <w:rPr>
          <w:rFonts w:eastAsia="Times New Roman"/>
          <w:sz w:val="28"/>
          <w:szCs w:val="28"/>
        </w:rPr>
        <w:t>В соответствии со ст. 9.1, 20, 33 Федерального закона от 25 июня 2002 года                № 73-ФЗ «Об объектах культурного наследия (памятниках истории и культуры) народов Российской Федерации», п. 2.2.1 Положения о комитете по культуре Ленинградской области, утвержденного постановлением Правительства Ленинградской области от 24 октября 2017 года № 431, Положением о едином государственном реестре объектов культурного наследия (памятников истории                  и культуры) народов Российской</w:t>
      </w:r>
      <w:proofErr w:type="gramEnd"/>
      <w:r w:rsidRPr="000F0C58">
        <w:rPr>
          <w:rFonts w:eastAsia="Times New Roman"/>
          <w:sz w:val="28"/>
          <w:szCs w:val="28"/>
        </w:rPr>
        <w:t xml:space="preserve"> Федерации, утвержденным приказом Минкультуры России от 3 октября 2011 года № 954, приказываю:</w:t>
      </w:r>
    </w:p>
    <w:p w:rsidR="000F0C58" w:rsidRPr="000F0C58" w:rsidRDefault="000F0C58" w:rsidP="000F0C58">
      <w:pPr>
        <w:ind w:firstLine="540"/>
        <w:jc w:val="both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 xml:space="preserve">1. Установить предмет охраны объекта культурного наследия федерального значения </w:t>
      </w:r>
      <w:r w:rsidR="00866261" w:rsidRPr="00866261">
        <w:rPr>
          <w:rFonts w:eastAsia="Times New Roman"/>
          <w:sz w:val="28"/>
          <w:szCs w:val="28"/>
        </w:rPr>
        <w:t xml:space="preserve">«Научный городок ученого-физиолога И.П. Павлова», 1932-1937 гг., архитектор И.Ф. Безпалов, по адресу: </w:t>
      </w:r>
      <w:proofErr w:type="gramStart"/>
      <w:r w:rsidR="00866261" w:rsidRPr="00866261">
        <w:rPr>
          <w:rFonts w:eastAsia="Times New Roman"/>
          <w:sz w:val="28"/>
          <w:szCs w:val="28"/>
        </w:rPr>
        <w:t>Ленинградская область, Всеволожский район, с. Павлово, Институт физиологии им. И.П. Павлова и объектов культурного наследия федерального значения, входящих в его состав</w:t>
      </w:r>
      <w:r w:rsidRPr="000F0C58">
        <w:rPr>
          <w:rFonts w:eastAsia="Times New Roman"/>
          <w:sz w:val="28"/>
          <w:szCs w:val="28"/>
        </w:rPr>
        <w:t>, принят</w:t>
      </w:r>
      <w:r w:rsidR="00866261">
        <w:rPr>
          <w:rFonts w:eastAsia="Times New Roman"/>
          <w:sz w:val="28"/>
          <w:szCs w:val="28"/>
        </w:rPr>
        <w:t>ых</w:t>
      </w:r>
      <w:r w:rsidRPr="000F0C58">
        <w:rPr>
          <w:rFonts w:eastAsia="Times New Roman"/>
          <w:sz w:val="28"/>
          <w:szCs w:val="28"/>
        </w:rPr>
        <w:t xml:space="preserve"> под государственную охрану </w:t>
      </w:r>
      <w:r w:rsidR="00866261">
        <w:rPr>
          <w:rFonts w:eastAsia="Times New Roman"/>
          <w:sz w:val="28"/>
          <w:szCs w:val="28"/>
        </w:rPr>
        <w:t>р</w:t>
      </w:r>
      <w:r w:rsidR="00866261" w:rsidRPr="00866261">
        <w:rPr>
          <w:rFonts w:eastAsia="Times New Roman"/>
          <w:sz w:val="28"/>
          <w:szCs w:val="28"/>
        </w:rPr>
        <w:t>ешение</w:t>
      </w:r>
      <w:r w:rsidR="00866261">
        <w:rPr>
          <w:rFonts w:eastAsia="Times New Roman"/>
          <w:sz w:val="28"/>
          <w:szCs w:val="28"/>
        </w:rPr>
        <w:t>м</w:t>
      </w:r>
      <w:r w:rsidR="00866261" w:rsidRPr="00866261">
        <w:rPr>
          <w:rFonts w:eastAsia="Times New Roman"/>
          <w:sz w:val="28"/>
          <w:szCs w:val="28"/>
        </w:rPr>
        <w:t xml:space="preserve"> Лено</w:t>
      </w:r>
      <w:r w:rsidR="00866261">
        <w:rPr>
          <w:rFonts w:eastAsia="Times New Roman"/>
          <w:sz w:val="28"/>
          <w:szCs w:val="28"/>
        </w:rPr>
        <w:t>блисполкома от 27.08.1979 № 337</w:t>
      </w:r>
      <w:r w:rsidR="00866261" w:rsidRPr="00866261">
        <w:rPr>
          <w:rFonts w:eastAsia="Times New Roman"/>
          <w:sz w:val="28"/>
          <w:szCs w:val="28"/>
        </w:rPr>
        <w:t>,</w:t>
      </w:r>
      <w:r w:rsidR="00866261">
        <w:rPr>
          <w:rFonts w:eastAsia="Times New Roman"/>
          <w:sz w:val="28"/>
          <w:szCs w:val="28"/>
        </w:rPr>
        <w:t xml:space="preserve"> </w:t>
      </w:r>
      <w:r w:rsidR="00F76F80" w:rsidRPr="00F76F80">
        <w:rPr>
          <w:rFonts w:eastAsia="Times New Roman"/>
          <w:sz w:val="28"/>
          <w:szCs w:val="28"/>
        </w:rPr>
        <w:t>приказом Минкультуры России от 24.07.2019 № 1036 изменена категория ансамбля, приказом Минкультуры России от 15.08.2019 № 1199 уточнено наименование ансамбля</w:t>
      </w:r>
      <w:r w:rsidRPr="000F0C58">
        <w:rPr>
          <w:rFonts w:eastAsia="Times New Roman"/>
          <w:sz w:val="28"/>
          <w:szCs w:val="28"/>
        </w:rPr>
        <w:t>,</w:t>
      </w:r>
      <w:r w:rsidRPr="000F0C58">
        <w:rPr>
          <w:rFonts w:eastAsia="Times New Roman"/>
          <w:bCs/>
          <w:sz w:val="28"/>
          <w:szCs w:val="28"/>
        </w:rPr>
        <w:t xml:space="preserve"> согласно </w:t>
      </w:r>
      <w:r w:rsidRPr="000F0C58">
        <w:rPr>
          <w:rFonts w:eastAsia="Times New Roman"/>
          <w:sz w:val="28"/>
          <w:szCs w:val="28"/>
        </w:rPr>
        <w:t>приложени</w:t>
      </w:r>
      <w:r w:rsidR="00866261">
        <w:rPr>
          <w:rFonts w:eastAsia="Times New Roman"/>
          <w:sz w:val="28"/>
          <w:szCs w:val="28"/>
        </w:rPr>
        <w:t>ям</w:t>
      </w:r>
      <w:r w:rsidRPr="000F0C58">
        <w:rPr>
          <w:rFonts w:eastAsia="Times New Roman"/>
          <w:sz w:val="28"/>
          <w:szCs w:val="28"/>
        </w:rPr>
        <w:t xml:space="preserve"> 1</w:t>
      </w:r>
      <w:r w:rsidR="00545325" w:rsidRPr="00545325">
        <w:rPr>
          <w:rFonts w:eastAsia="Times New Roman"/>
          <w:sz w:val="28"/>
          <w:szCs w:val="28"/>
        </w:rPr>
        <w:t xml:space="preserve"> –</w:t>
      </w:r>
      <w:r w:rsidRPr="000F0C58">
        <w:rPr>
          <w:rFonts w:eastAsia="Times New Roman"/>
          <w:sz w:val="28"/>
          <w:szCs w:val="28"/>
        </w:rPr>
        <w:t xml:space="preserve"> </w:t>
      </w:r>
      <w:r w:rsidR="00545325" w:rsidRPr="00545325">
        <w:rPr>
          <w:rFonts w:eastAsia="Times New Roman"/>
          <w:sz w:val="28"/>
          <w:szCs w:val="28"/>
        </w:rPr>
        <w:t xml:space="preserve">17 </w:t>
      </w:r>
      <w:r w:rsidRPr="000F0C58">
        <w:rPr>
          <w:rFonts w:eastAsia="Times New Roman"/>
          <w:sz w:val="28"/>
          <w:szCs w:val="28"/>
        </w:rPr>
        <w:t>к настоящему приказу.</w:t>
      </w:r>
      <w:proofErr w:type="gramEnd"/>
    </w:p>
    <w:p w:rsidR="0085333D" w:rsidRDefault="000F0C58" w:rsidP="000F0C58">
      <w:pPr>
        <w:autoSpaceDE w:val="0"/>
        <w:autoSpaceDN w:val="0"/>
        <w:adjustRightInd w:val="0"/>
        <w:ind w:right="-285" w:firstLine="567"/>
        <w:jc w:val="both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2. Отделу по осуществлению полномочий Российской Федерации в сфере объектов культурного наследия департамента государственной охраны, сохранения                   и использования объектов культурного наследия комитета по культуре Ленинградской</w:t>
      </w:r>
    </w:p>
    <w:p w:rsidR="0085333D" w:rsidRDefault="0085333D" w:rsidP="0085333D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lastRenderedPageBreak/>
        <w:drawing>
          <wp:inline distT="0" distB="0" distL="0" distR="0" wp14:anchorId="65103A08" wp14:editId="3A8F3A05">
            <wp:extent cx="6480175" cy="9176843"/>
            <wp:effectExtent l="0" t="0" r="0" b="5715"/>
            <wp:docPr id="129" name="Рисунок 129" descr="C:\01_РАБОЧАЯ\01_МОИ ДОКУМЕНТЫ\Т.А.Кравчук\04_Всеволожский район\Колтуши\Городок_Павлова\Предмет охраны\лист согласо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01_РАБОЧАЯ\01_МОИ ДОКУМЕНТЫ\Т.А.Кравчук\04_Всеволожский район\Колтуши\Городок_Павлова\Предмет охраны\лист согласован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z w:val="28"/>
          <w:szCs w:val="28"/>
        </w:rPr>
        <w:br w:type="page"/>
      </w:r>
    </w:p>
    <w:p w:rsidR="000F0C58" w:rsidRPr="000F0C58" w:rsidRDefault="000F0C58" w:rsidP="0085333D">
      <w:pPr>
        <w:autoSpaceDE w:val="0"/>
        <w:autoSpaceDN w:val="0"/>
        <w:adjustRightInd w:val="0"/>
        <w:ind w:right="-285"/>
        <w:jc w:val="both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lastRenderedPageBreak/>
        <w:t>области обеспечить внесение соответствующих сведений в единый государственный реестр объектов культурного наследия (памятников истории и культуры) народов Российской Федерации.</w:t>
      </w:r>
    </w:p>
    <w:p w:rsidR="000F0C58" w:rsidRPr="000F0C58" w:rsidRDefault="000F0C58" w:rsidP="000F0C58">
      <w:pPr>
        <w:autoSpaceDE w:val="0"/>
        <w:autoSpaceDN w:val="0"/>
        <w:adjustRightInd w:val="0"/>
        <w:ind w:right="-285" w:firstLine="567"/>
        <w:jc w:val="both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3.</w:t>
      </w:r>
      <w:r w:rsidRPr="000F0C58">
        <w:rPr>
          <w:rFonts w:eastAsia="Times New Roman"/>
        </w:rPr>
        <w:t xml:space="preserve"> </w:t>
      </w:r>
      <w:r w:rsidRPr="000F0C58">
        <w:rPr>
          <w:rFonts w:eastAsia="Times New Roman"/>
          <w:sz w:val="28"/>
          <w:szCs w:val="28"/>
        </w:rPr>
        <w:t>Отделу взаимодействия с муниципальными образованиями, информатизации</w:t>
      </w:r>
      <w:r w:rsidR="00770FAF">
        <w:rPr>
          <w:rFonts w:eastAsia="Times New Roman"/>
          <w:sz w:val="28"/>
          <w:szCs w:val="28"/>
        </w:rPr>
        <w:t xml:space="preserve">                  </w:t>
      </w:r>
      <w:r w:rsidRPr="000F0C58">
        <w:rPr>
          <w:rFonts w:eastAsia="Times New Roman"/>
          <w:sz w:val="28"/>
          <w:szCs w:val="28"/>
        </w:rPr>
        <w:t xml:space="preserve">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информационно-телекоммуникационной сети «Интернет».</w:t>
      </w:r>
    </w:p>
    <w:p w:rsidR="000F0C58" w:rsidRPr="000F0C58" w:rsidRDefault="000F0C58" w:rsidP="000F0C58">
      <w:pPr>
        <w:autoSpaceDE w:val="0"/>
        <w:autoSpaceDN w:val="0"/>
        <w:adjustRightInd w:val="0"/>
        <w:ind w:right="-285" w:firstLine="567"/>
        <w:jc w:val="both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4. Настоящий приказ вступает в силу со дня его официального опубликования.</w:t>
      </w:r>
    </w:p>
    <w:p w:rsidR="000F0C58" w:rsidRPr="000F0C58" w:rsidRDefault="000F0C58" w:rsidP="000F0C58">
      <w:pPr>
        <w:autoSpaceDE w:val="0"/>
        <w:autoSpaceDN w:val="0"/>
        <w:adjustRightInd w:val="0"/>
        <w:ind w:right="-285" w:firstLine="567"/>
        <w:jc w:val="both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 xml:space="preserve">5. </w:t>
      </w:r>
      <w:proofErr w:type="gramStart"/>
      <w:r w:rsidRPr="000F0C58">
        <w:rPr>
          <w:rFonts w:eastAsia="Times New Roman"/>
          <w:sz w:val="28"/>
          <w:szCs w:val="28"/>
        </w:rPr>
        <w:t>Контроль за</w:t>
      </w:r>
      <w:proofErr w:type="gramEnd"/>
      <w:r w:rsidRPr="000F0C58">
        <w:rPr>
          <w:rFonts w:eastAsia="Times New Roman"/>
          <w:sz w:val="28"/>
          <w:szCs w:val="28"/>
        </w:rPr>
        <w:t xml:space="preserve"> исполнением настоящего приказа возложить на заместителя председателя –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</w:p>
    <w:p w:rsidR="000F0C58" w:rsidRPr="000F0C58" w:rsidRDefault="000F0C58" w:rsidP="000F0C58">
      <w:pPr>
        <w:autoSpaceDE w:val="0"/>
        <w:autoSpaceDN w:val="0"/>
        <w:adjustRightInd w:val="0"/>
        <w:ind w:right="-285" w:firstLine="567"/>
        <w:jc w:val="both"/>
        <w:rPr>
          <w:rFonts w:eastAsia="Times New Roman"/>
          <w:sz w:val="28"/>
          <w:szCs w:val="28"/>
        </w:rPr>
      </w:pPr>
    </w:p>
    <w:p w:rsidR="000F0C58" w:rsidRPr="000F0C58" w:rsidRDefault="000F0C58" w:rsidP="000F0C58">
      <w:pPr>
        <w:autoSpaceDE w:val="0"/>
        <w:autoSpaceDN w:val="0"/>
        <w:adjustRightInd w:val="0"/>
        <w:ind w:right="-285" w:firstLine="567"/>
        <w:jc w:val="both"/>
        <w:rPr>
          <w:rFonts w:eastAsia="Times New Roman"/>
          <w:sz w:val="28"/>
          <w:szCs w:val="28"/>
        </w:rPr>
      </w:pPr>
    </w:p>
    <w:p w:rsidR="000F0C58" w:rsidRPr="000F0C58" w:rsidRDefault="000F0C58" w:rsidP="000F0C58">
      <w:pPr>
        <w:autoSpaceDE w:val="0"/>
        <w:autoSpaceDN w:val="0"/>
        <w:adjustRightInd w:val="0"/>
        <w:jc w:val="both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Председатель комитета                                                                                          В.О. Цой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  <w:b/>
        </w:rPr>
      </w:pPr>
      <w:r w:rsidRPr="000F0C58">
        <w:rPr>
          <w:rFonts w:eastAsia="Times New Roman"/>
          <w:b/>
          <w:sz w:val="28"/>
          <w:szCs w:val="28"/>
        </w:rPr>
        <w:br w:type="page"/>
      </w:r>
      <w:r w:rsidRPr="000F0C58">
        <w:rPr>
          <w:rFonts w:eastAsia="Times New Roman"/>
          <w:b/>
        </w:rPr>
        <w:lastRenderedPageBreak/>
        <w:t>Согласовано: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  <w:b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Заместитель председателя - 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____________________________ Г.Е. Лазарева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Начальник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_____________________________ Н.П. Большакова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Начальник сектора судебного и административного производства комитета по культуре Ленинградской области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____________________________ Ю.И. Юруть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  <w:b/>
        </w:rPr>
      </w:pPr>
      <w:r w:rsidRPr="000F0C58">
        <w:rPr>
          <w:rFonts w:eastAsia="Times New Roman"/>
          <w:b/>
        </w:rPr>
        <w:t>Ознакомлен: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  <w:b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Заместитель председателя - 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____________________________ Г.Е. Лазарева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Начальник отдела взаимодействия с муниципальными образованиями, информатизации                           и организационной работы комитета по культуре Ленинградской области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_____________________________ Т.П. Павлова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  <w:b/>
        </w:rPr>
      </w:pPr>
      <w:r w:rsidRPr="000F0C58">
        <w:rPr>
          <w:rFonts w:eastAsia="Times New Roman"/>
          <w:b/>
        </w:rPr>
        <w:t>Подготовлено: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  <w:r w:rsidRPr="000F0C58">
        <w:rPr>
          <w:rFonts w:eastAsia="Times New Roman"/>
        </w:rPr>
        <w:t>Главный специалист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</w:rPr>
      </w:pPr>
    </w:p>
    <w:p w:rsidR="000F0C58" w:rsidRPr="000F0C58" w:rsidRDefault="000F0C58" w:rsidP="000F0C5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rFonts w:eastAsia="Times New Roman"/>
          <w:sz w:val="28"/>
          <w:szCs w:val="28"/>
        </w:rPr>
      </w:pPr>
      <w:r w:rsidRPr="000F0C58">
        <w:rPr>
          <w:rFonts w:eastAsia="Times New Roman"/>
        </w:rPr>
        <w:t>_____________________________ Т.А. Кравчук</w:t>
      </w:r>
    </w:p>
    <w:p w:rsidR="000F0C58" w:rsidRPr="000F0C58" w:rsidRDefault="000F0C58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br w:type="page"/>
      </w:r>
      <w:r w:rsidRPr="000F0C58">
        <w:rPr>
          <w:rFonts w:eastAsia="Times New Roman"/>
          <w:sz w:val="28"/>
          <w:szCs w:val="28"/>
        </w:rPr>
        <w:lastRenderedPageBreak/>
        <w:t>Приложение № 1</w:t>
      </w:r>
    </w:p>
    <w:p w:rsidR="000F0C58" w:rsidRPr="000F0C58" w:rsidRDefault="000F0C58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0F0C58" w:rsidRPr="000F0C58" w:rsidRDefault="000F69FA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0F0C58" w:rsidRPr="000F0C58" w:rsidRDefault="000F0C58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 w:rsidR="000F69FA">
        <w:rPr>
          <w:rFonts w:eastAsia="Times New Roman"/>
          <w:sz w:val="28"/>
          <w:szCs w:val="28"/>
        </w:rPr>
        <w:t xml:space="preserve"> г.</w:t>
      </w:r>
    </w:p>
    <w:p w:rsidR="000F0C58" w:rsidRPr="000F0C58" w:rsidRDefault="000F0C58" w:rsidP="000F0C58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0F0C58" w:rsidRPr="000F0C58" w:rsidRDefault="000F0C58" w:rsidP="000F0C58">
      <w:pPr>
        <w:autoSpaceDE w:val="0"/>
        <w:autoSpaceDN w:val="0"/>
        <w:adjustRightInd w:val="0"/>
        <w:ind w:right="-1"/>
        <w:contextualSpacing/>
        <w:rPr>
          <w:rFonts w:eastAsia="Times New Roman"/>
          <w:sz w:val="28"/>
          <w:szCs w:val="28"/>
        </w:rPr>
      </w:pPr>
    </w:p>
    <w:p w:rsidR="006A6F7A" w:rsidRPr="009D4A77" w:rsidRDefault="006A6F7A" w:rsidP="006A6F7A">
      <w:pPr>
        <w:ind w:left="5670" w:right="-128"/>
        <w:jc w:val="center"/>
        <w:rPr>
          <w:rFonts w:eastAsia="Times New Roman"/>
        </w:rPr>
      </w:pPr>
    </w:p>
    <w:p w:rsidR="006A6F7A" w:rsidRPr="009D4A77" w:rsidRDefault="006A6F7A" w:rsidP="006A6F7A">
      <w:pPr>
        <w:ind w:right="-128"/>
        <w:jc w:val="both"/>
        <w:rPr>
          <w:rFonts w:eastAsia="Times New Roman"/>
        </w:rPr>
      </w:pPr>
    </w:p>
    <w:p w:rsidR="006A6F7A" w:rsidRPr="009D4A77" w:rsidRDefault="006A6F7A" w:rsidP="006A6F7A">
      <w:pPr>
        <w:ind w:right="-128"/>
        <w:jc w:val="both"/>
        <w:rPr>
          <w:rFonts w:eastAsia="Times New Roman"/>
        </w:rPr>
      </w:pPr>
    </w:p>
    <w:p w:rsidR="006A6F7A" w:rsidRDefault="006A6F7A" w:rsidP="006A6F7A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6A6F7A" w:rsidRDefault="006A6F7A" w:rsidP="006A6F7A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6A6F7A" w:rsidRDefault="006A6F7A" w:rsidP="006A6F7A">
      <w:pPr>
        <w:jc w:val="center"/>
        <w:rPr>
          <w:rFonts w:eastAsia="Times New Roman"/>
          <w:b/>
          <w:sz w:val="28"/>
          <w:szCs w:val="28"/>
        </w:rPr>
      </w:pPr>
      <w:r w:rsidRPr="006A6F7A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Безпалов, по адресу: Ленинградская область, Всеволожский район, с. Павлово, Институт физиологии им. И.П. Павлова</w:t>
      </w:r>
    </w:p>
    <w:p w:rsidR="006A6F7A" w:rsidRDefault="006A6F7A" w:rsidP="006A6F7A">
      <w:pPr>
        <w:jc w:val="center"/>
        <w:rPr>
          <w:rFonts w:eastAsia="Times New Roman"/>
          <w:b/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3"/>
        <w:gridCol w:w="2241"/>
        <w:gridCol w:w="3765"/>
        <w:gridCol w:w="3942"/>
      </w:tblGrid>
      <w:tr w:rsidR="006A6F7A" w:rsidRPr="00C85674" w:rsidTr="000E14B4">
        <w:trPr>
          <w:trHeight w:val="341"/>
          <w:jc w:val="center"/>
        </w:trPr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№</w:t>
            </w:r>
          </w:p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proofErr w:type="spellStart"/>
            <w:r w:rsidRPr="00C85674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</w:p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Предмет охраны</w:t>
            </w:r>
          </w:p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</w:p>
        </w:tc>
        <w:tc>
          <w:tcPr>
            <w:tcW w:w="18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proofErr w:type="spellStart"/>
            <w:r w:rsidRPr="00C85674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6A6F7A" w:rsidRPr="00C85674" w:rsidTr="000E14B4">
        <w:trPr>
          <w:trHeight w:val="341"/>
          <w:tblHeader/>
          <w:jc w:val="center"/>
        </w:trPr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1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2</w:t>
            </w:r>
          </w:p>
        </w:tc>
        <w:tc>
          <w:tcPr>
            <w:tcW w:w="18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3</w:t>
            </w:r>
          </w:p>
        </w:tc>
        <w:tc>
          <w:tcPr>
            <w:tcW w:w="1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4</w:t>
            </w:r>
          </w:p>
        </w:tc>
      </w:tr>
      <w:tr w:rsidR="006D2942" w:rsidRPr="00C85674" w:rsidTr="000E14B4">
        <w:trPr>
          <w:trHeight w:val="341"/>
          <w:jc w:val="center"/>
        </w:trPr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2942" w:rsidRPr="00C85674" w:rsidRDefault="006D2942" w:rsidP="006A6F7A">
            <w:pPr>
              <w:jc w:val="center"/>
              <w:rPr>
                <w:rFonts w:eastAsia="Times New Roman"/>
              </w:rPr>
            </w:pP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2942" w:rsidRPr="00C85674" w:rsidRDefault="001E6578" w:rsidP="006A6F7A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Градостроительные характеристики</w:t>
            </w:r>
            <w:r w:rsidR="0068289B" w:rsidRPr="00C85674">
              <w:rPr>
                <w:rFonts w:eastAsia="Times New Roman"/>
              </w:rPr>
              <w:t>:</w:t>
            </w:r>
          </w:p>
        </w:tc>
        <w:tc>
          <w:tcPr>
            <w:tcW w:w="18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14B4" w:rsidRPr="00C85674" w:rsidRDefault="0068289B" w:rsidP="00951C22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м</w:t>
            </w:r>
            <w:r w:rsidR="000E14B4" w:rsidRPr="00C85674">
              <w:rPr>
                <w:rFonts w:eastAsia="Times New Roman"/>
              </w:rPr>
              <w:t>естоположение ансамбля на берегу озера, выраженный рельеф в южной, северной и северо-восточной частях парка с понижением в сторону озера;</w:t>
            </w:r>
          </w:p>
          <w:p w:rsidR="003231BE" w:rsidRPr="00C85674" w:rsidRDefault="003231BE" w:rsidP="00104F0C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исторически сложившаяся планировочная структура – система дорог, улиц и проездов, парковых дорожек;</w:t>
            </w:r>
          </w:p>
          <w:p w:rsidR="00104F0C" w:rsidRPr="00C85674" w:rsidRDefault="00104F0C" w:rsidP="00104F0C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планировочное решение территории, местоположение объектов культурного наследия.</w:t>
            </w:r>
          </w:p>
          <w:p w:rsidR="003231BE" w:rsidRPr="00C85674" w:rsidRDefault="003231BE" w:rsidP="00104F0C">
            <w:pPr>
              <w:jc w:val="both"/>
              <w:rPr>
                <w:rFonts w:eastAsia="Times New Roman"/>
              </w:rPr>
            </w:pPr>
          </w:p>
        </w:tc>
        <w:tc>
          <w:tcPr>
            <w:tcW w:w="193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D2942" w:rsidRPr="00C85674" w:rsidRDefault="000E14B4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noProof/>
              </w:rPr>
              <w:drawing>
                <wp:inline distT="0" distB="0" distL="0" distR="0" wp14:anchorId="37F8B3E3" wp14:editId="5B19D02C">
                  <wp:extent cx="2205419" cy="2052000"/>
                  <wp:effectExtent l="0" t="0" r="4445" b="5715"/>
                  <wp:docPr id="51" name="Рисунок 51" descr="Историко_культурный_опорный_пла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Историко_культурный_опорный_пла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1" t="19014" r="40355" b="15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419" cy="20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4B4" w:rsidRPr="00C85674" w:rsidRDefault="000E14B4" w:rsidP="006A6F7A">
            <w:pPr>
              <w:jc w:val="center"/>
              <w:rPr>
                <w:rFonts w:eastAsia="Times New Roman"/>
              </w:rPr>
            </w:pPr>
          </w:p>
        </w:tc>
      </w:tr>
      <w:tr w:rsidR="006A6F7A" w:rsidRPr="00C85674" w:rsidTr="000E14B4">
        <w:trPr>
          <w:trHeight w:val="341"/>
          <w:jc w:val="center"/>
        </w:trPr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</w:p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1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F7A" w:rsidRPr="00C85674" w:rsidRDefault="001E6578" w:rsidP="006A6F7A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Объемно-пространственное решение:</w:t>
            </w:r>
          </w:p>
        </w:tc>
        <w:tc>
          <w:tcPr>
            <w:tcW w:w="18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4F0C" w:rsidRPr="00C85674" w:rsidRDefault="0068289B" w:rsidP="00104F0C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к</w:t>
            </w:r>
            <w:r w:rsidR="00104F0C" w:rsidRPr="00C85674">
              <w:rPr>
                <w:rFonts w:eastAsia="Times New Roman"/>
              </w:rPr>
              <w:t>омпозиционные особенности ансамбля научного городка:</w:t>
            </w:r>
          </w:p>
          <w:p w:rsidR="006A6F7A" w:rsidRPr="00C85674" w:rsidRDefault="00104F0C" w:rsidP="00104F0C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общая объемно – пространственная композиция, направление и точки пересечения планировочных осей, визуальные коридоры и бассейны, силуэтные характеристики культурного и природного ландшафта.</w:t>
            </w:r>
          </w:p>
          <w:p w:rsidR="000E14B4" w:rsidRPr="00C85674" w:rsidRDefault="000E14B4" w:rsidP="000E14B4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Зонирование территории: жилая зона, зона лабораторий, плодовый сад.</w:t>
            </w:r>
          </w:p>
          <w:p w:rsidR="000E14B4" w:rsidRPr="00C85674" w:rsidRDefault="000E14B4" w:rsidP="000E14B4">
            <w:pPr>
              <w:jc w:val="both"/>
              <w:rPr>
                <w:rFonts w:eastAsia="Times New Roman"/>
              </w:rPr>
            </w:pPr>
          </w:p>
        </w:tc>
        <w:tc>
          <w:tcPr>
            <w:tcW w:w="193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104F0C" w:rsidP="000E14B4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  <w:noProof/>
              </w:rPr>
              <w:drawing>
                <wp:inline distT="0" distB="0" distL="0" distR="0" wp14:anchorId="0854177B" wp14:editId="1D1587F4">
                  <wp:extent cx="2273300" cy="1763224"/>
                  <wp:effectExtent l="0" t="0" r="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300" cy="1763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4B4" w:rsidRPr="00C85674" w:rsidRDefault="000E14B4" w:rsidP="000E14B4">
            <w:pPr>
              <w:jc w:val="center"/>
              <w:rPr>
                <w:rFonts w:eastAsia="Times New Roman"/>
              </w:rPr>
            </w:pPr>
          </w:p>
        </w:tc>
      </w:tr>
      <w:tr w:rsidR="006A6F7A" w:rsidRPr="00C85674" w:rsidTr="000E14B4">
        <w:trPr>
          <w:trHeight w:val="1255"/>
          <w:jc w:val="center"/>
        </w:trPr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</w:p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2</w:t>
            </w:r>
          </w:p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F7A" w:rsidRPr="00C85674" w:rsidRDefault="001E6578" w:rsidP="001E6578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Конструктивная</w:t>
            </w:r>
            <w:r w:rsidR="00104F0C" w:rsidRPr="00C85674">
              <w:rPr>
                <w:rFonts w:eastAsia="Times New Roman"/>
              </w:rPr>
              <w:t xml:space="preserve"> система:</w:t>
            </w:r>
          </w:p>
          <w:p w:rsidR="006A6F7A" w:rsidRPr="00C85674" w:rsidRDefault="006A6F7A" w:rsidP="001E6578">
            <w:pPr>
              <w:rPr>
                <w:rFonts w:eastAsia="Times New Roman"/>
              </w:rPr>
            </w:pPr>
          </w:p>
        </w:tc>
        <w:tc>
          <w:tcPr>
            <w:tcW w:w="18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F7A" w:rsidRPr="00C85674" w:rsidRDefault="0068289B" w:rsidP="00104F0C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к</w:t>
            </w:r>
            <w:r w:rsidR="00104F0C" w:rsidRPr="00C85674">
              <w:rPr>
                <w:rFonts w:eastAsia="Times New Roman"/>
              </w:rPr>
              <w:t>онфигурация, форма, материал и габариты строений и скульптур, входящих в состав научного городка.</w:t>
            </w:r>
          </w:p>
        </w:tc>
        <w:tc>
          <w:tcPr>
            <w:tcW w:w="19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</w:p>
        </w:tc>
      </w:tr>
      <w:tr w:rsidR="006A6F7A" w:rsidRPr="00C85674" w:rsidTr="000E14B4">
        <w:trPr>
          <w:trHeight w:val="341"/>
          <w:jc w:val="center"/>
        </w:trPr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9A7" w:rsidRPr="00C85674" w:rsidRDefault="00E669A7" w:rsidP="006A6F7A">
            <w:pPr>
              <w:jc w:val="center"/>
              <w:rPr>
                <w:rFonts w:eastAsia="Times New Roman"/>
              </w:rPr>
            </w:pPr>
          </w:p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3</w:t>
            </w:r>
          </w:p>
          <w:p w:rsidR="006A6F7A" w:rsidRPr="00C85674" w:rsidRDefault="006A6F7A" w:rsidP="006A6F7A">
            <w:pPr>
              <w:jc w:val="center"/>
              <w:rPr>
                <w:rFonts w:eastAsia="Times New Roman"/>
              </w:rPr>
            </w:pP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9A7" w:rsidRPr="00C85674" w:rsidRDefault="00E669A7" w:rsidP="001E6578">
            <w:pPr>
              <w:rPr>
                <w:rFonts w:eastAsia="Times New Roman"/>
              </w:rPr>
            </w:pPr>
          </w:p>
          <w:p w:rsidR="001E6578" w:rsidRPr="00C85674" w:rsidRDefault="001E6578" w:rsidP="001E6578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Архитектурно-</w:t>
            </w:r>
          </w:p>
          <w:p w:rsidR="006A6F7A" w:rsidRPr="00C85674" w:rsidRDefault="001E6578" w:rsidP="001E6578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художественное решение:</w:t>
            </w:r>
          </w:p>
        </w:tc>
        <w:tc>
          <w:tcPr>
            <w:tcW w:w="18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69A7" w:rsidRPr="00C85674" w:rsidRDefault="00E669A7" w:rsidP="000E14B4">
            <w:pPr>
              <w:jc w:val="both"/>
              <w:rPr>
                <w:rFonts w:eastAsia="Times New Roman"/>
              </w:rPr>
            </w:pPr>
          </w:p>
          <w:p w:rsidR="001E6578" w:rsidRPr="00C85674" w:rsidRDefault="0068289B" w:rsidP="000E14B4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а</w:t>
            </w:r>
            <w:r w:rsidR="001E6578" w:rsidRPr="00C85674">
              <w:rPr>
                <w:rFonts w:eastAsia="Times New Roman"/>
              </w:rPr>
              <w:t>рхитектурные сооружения</w:t>
            </w:r>
            <w:r w:rsidRPr="00C85674">
              <w:rPr>
                <w:rFonts w:eastAsia="Times New Roman"/>
              </w:rPr>
              <w:t xml:space="preserve">, </w:t>
            </w:r>
            <w:r w:rsidR="00104F0C" w:rsidRPr="00C85674">
              <w:rPr>
                <w:rFonts w:eastAsia="Times New Roman"/>
              </w:rPr>
              <w:t xml:space="preserve"> </w:t>
            </w:r>
            <w:r w:rsidRPr="00C85674">
              <w:rPr>
                <w:rFonts w:eastAsia="Times New Roman"/>
              </w:rPr>
              <w:t>р</w:t>
            </w:r>
            <w:r w:rsidR="001E6578" w:rsidRPr="00C85674">
              <w:rPr>
                <w:rFonts w:eastAsia="Times New Roman"/>
              </w:rPr>
              <w:t>асположение архитектурных сооружений – объектов культурного наследия  и исторических зданий</w:t>
            </w:r>
            <w:r w:rsidR="000E14B4" w:rsidRPr="00C85674">
              <w:rPr>
                <w:rFonts w:eastAsia="Times New Roman"/>
              </w:rPr>
              <w:t xml:space="preserve"> </w:t>
            </w:r>
            <w:r w:rsidRPr="00C85674">
              <w:rPr>
                <w:rFonts w:eastAsia="Times New Roman"/>
              </w:rPr>
              <w:t>в пейзажном парке;</w:t>
            </w:r>
          </w:p>
          <w:p w:rsidR="001E6578" w:rsidRPr="00C85674" w:rsidRDefault="001E6578" w:rsidP="001E6578">
            <w:pPr>
              <w:rPr>
                <w:rFonts w:eastAsia="Times New Roman"/>
              </w:rPr>
            </w:pPr>
          </w:p>
          <w:p w:rsidR="001E6578" w:rsidRPr="00C85674" w:rsidRDefault="001E6578" w:rsidP="001E6578">
            <w:pPr>
              <w:rPr>
                <w:rFonts w:eastAsia="Times New Roman"/>
              </w:rPr>
            </w:pPr>
          </w:p>
          <w:p w:rsidR="00104F0C" w:rsidRPr="00C85674" w:rsidRDefault="00104F0C" w:rsidP="001E6578">
            <w:pPr>
              <w:rPr>
                <w:rFonts w:eastAsia="Times New Roman"/>
              </w:rPr>
            </w:pPr>
          </w:p>
          <w:p w:rsidR="000E14B4" w:rsidRPr="00C85674" w:rsidRDefault="000E14B4" w:rsidP="001E6578">
            <w:pPr>
              <w:rPr>
                <w:rFonts w:eastAsia="Times New Roman"/>
              </w:rPr>
            </w:pPr>
          </w:p>
          <w:p w:rsidR="001E6578" w:rsidRPr="00C85674" w:rsidRDefault="0068289B" w:rsidP="0068289B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с</w:t>
            </w:r>
            <w:r w:rsidR="00951C22" w:rsidRPr="00C85674">
              <w:rPr>
                <w:rFonts w:eastAsia="Times New Roman"/>
              </w:rPr>
              <w:t>кульптура</w:t>
            </w:r>
            <w:r w:rsidRPr="00C85674">
              <w:rPr>
                <w:rFonts w:eastAsia="Times New Roman"/>
              </w:rPr>
              <w:t>, р</w:t>
            </w:r>
            <w:r w:rsidR="00951C22" w:rsidRPr="00C85674">
              <w:rPr>
                <w:rFonts w:eastAsia="Times New Roman"/>
              </w:rPr>
              <w:t>асположение бюстов ученых вдоль аллеи в мемориальной зоне и памятника И.П. Павлову перед гостиницей</w:t>
            </w:r>
            <w:r w:rsidRPr="00C85674">
              <w:rPr>
                <w:rFonts w:eastAsia="Times New Roman"/>
              </w:rPr>
              <w:t>;</w:t>
            </w:r>
          </w:p>
          <w:p w:rsidR="001E6578" w:rsidRPr="00C85674" w:rsidRDefault="001E6578" w:rsidP="001E6578">
            <w:pPr>
              <w:rPr>
                <w:rFonts w:eastAsia="Times New Roman"/>
              </w:rPr>
            </w:pPr>
          </w:p>
          <w:p w:rsidR="0068289B" w:rsidRPr="00C85674" w:rsidRDefault="0068289B" w:rsidP="001E6578">
            <w:pPr>
              <w:rPr>
                <w:rFonts w:eastAsia="Times New Roman"/>
              </w:rPr>
            </w:pPr>
          </w:p>
          <w:p w:rsidR="0068289B" w:rsidRPr="00C85674" w:rsidRDefault="0068289B" w:rsidP="001E6578">
            <w:pPr>
              <w:rPr>
                <w:rFonts w:eastAsia="Times New Roman"/>
              </w:rPr>
            </w:pPr>
          </w:p>
          <w:p w:rsidR="001E6578" w:rsidRPr="00C85674" w:rsidRDefault="0068289B" w:rsidP="001E6578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п</w:t>
            </w:r>
            <w:r w:rsidR="00951C22" w:rsidRPr="00C85674">
              <w:rPr>
                <w:rFonts w:eastAsia="Times New Roman"/>
              </w:rPr>
              <w:t>ейзажный парк с зонами: мемориальной, плодовым садом и зоной отдыха</w:t>
            </w:r>
            <w:r w:rsidRPr="00C85674">
              <w:rPr>
                <w:rFonts w:eastAsia="Times New Roman"/>
              </w:rPr>
              <w:t>;</w:t>
            </w:r>
          </w:p>
          <w:p w:rsidR="00951C22" w:rsidRPr="00C85674" w:rsidRDefault="0068289B" w:rsidP="00951C22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о</w:t>
            </w:r>
            <w:r w:rsidR="00951C22" w:rsidRPr="00C85674">
              <w:rPr>
                <w:rFonts w:eastAsia="Times New Roman"/>
              </w:rPr>
              <w:t>сновные парковые дороги с аллейными посадками</w:t>
            </w:r>
            <w:r w:rsidR="00951C22" w:rsidRPr="00C85674">
              <w:rPr>
                <w:rFonts w:eastAsia="Times New Roman"/>
                <w:color w:val="000000"/>
              </w:rPr>
              <w:t>, система дорожек в мемориальной зоне парка (</w:t>
            </w:r>
            <w:r w:rsidR="00951C22" w:rsidRPr="00C85674">
              <w:rPr>
                <w:rFonts w:eastAsia="Times New Roman"/>
              </w:rPr>
              <w:t>трассировка и ширина)</w:t>
            </w:r>
            <w:r w:rsidRPr="00C85674">
              <w:rPr>
                <w:rFonts w:eastAsia="Times New Roman"/>
              </w:rPr>
              <w:t>;</w:t>
            </w:r>
          </w:p>
          <w:p w:rsidR="001E6578" w:rsidRPr="00C85674" w:rsidRDefault="001E6578" w:rsidP="001E6578">
            <w:pPr>
              <w:rPr>
                <w:rFonts w:eastAsia="Times New Roman"/>
                <w:sz w:val="14"/>
              </w:rPr>
            </w:pPr>
          </w:p>
          <w:p w:rsidR="001E6578" w:rsidRPr="00C85674" w:rsidRDefault="0068289B" w:rsidP="001E6578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э</w:t>
            </w:r>
            <w:r w:rsidR="001E6578" w:rsidRPr="00C85674">
              <w:rPr>
                <w:rFonts w:eastAsia="Times New Roman"/>
              </w:rPr>
              <w:t>лементы объемно-пространственной композиции:</w:t>
            </w:r>
          </w:p>
          <w:p w:rsidR="001E6578" w:rsidRPr="00C85674" w:rsidRDefault="001E6578" w:rsidP="001E6578">
            <w:pPr>
              <w:rPr>
                <w:rFonts w:eastAsia="Times New Roman"/>
                <w:sz w:val="16"/>
              </w:rPr>
            </w:pPr>
          </w:p>
          <w:p w:rsidR="001E6578" w:rsidRPr="00C85674" w:rsidRDefault="001E6578" w:rsidP="001E6578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- зеленые насаждения</w:t>
            </w:r>
            <w:r w:rsidR="00E669A7" w:rsidRPr="00C85674">
              <w:rPr>
                <w:rFonts w:eastAsia="Times New Roman"/>
              </w:rPr>
              <w:t>;</w:t>
            </w:r>
          </w:p>
          <w:p w:rsidR="006A6F7A" w:rsidRPr="00C85674" w:rsidRDefault="006A6F7A" w:rsidP="006A6F7A">
            <w:pPr>
              <w:jc w:val="both"/>
              <w:rPr>
                <w:rFonts w:eastAsia="Times New Roman"/>
                <w:sz w:val="18"/>
              </w:rPr>
            </w:pPr>
          </w:p>
          <w:p w:rsidR="006A6F7A" w:rsidRPr="00C85674" w:rsidRDefault="006A6F7A" w:rsidP="00C85674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 xml:space="preserve">- </w:t>
            </w:r>
            <w:proofErr w:type="spellStart"/>
            <w:r w:rsidRPr="00C85674">
              <w:rPr>
                <w:rFonts w:eastAsia="Times New Roman"/>
              </w:rPr>
              <w:t>старовозрастные</w:t>
            </w:r>
            <w:proofErr w:type="spellEnd"/>
            <w:r w:rsidRPr="00C85674">
              <w:rPr>
                <w:rFonts w:eastAsia="Times New Roman"/>
              </w:rPr>
              <w:t xml:space="preserve"> и средневозрастные деревья ценных пород: сосна, ель, лиственница, липа, береза, дуб;</w:t>
            </w:r>
          </w:p>
          <w:p w:rsidR="006A6F7A" w:rsidRPr="00C85674" w:rsidRDefault="006A6F7A" w:rsidP="006A6F7A">
            <w:pPr>
              <w:jc w:val="both"/>
              <w:rPr>
                <w:rFonts w:eastAsia="Times New Roman"/>
              </w:rPr>
            </w:pPr>
          </w:p>
          <w:p w:rsidR="006A6F7A" w:rsidRPr="00C85674" w:rsidRDefault="006A6F7A" w:rsidP="006A6F7A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- фрагменты аллейных посадок;</w:t>
            </w:r>
          </w:p>
          <w:p w:rsidR="006A6F7A" w:rsidRPr="00C85674" w:rsidRDefault="006A6F7A" w:rsidP="006A6F7A">
            <w:pPr>
              <w:jc w:val="both"/>
              <w:rPr>
                <w:rFonts w:eastAsia="Times New Roman"/>
              </w:rPr>
            </w:pPr>
          </w:p>
          <w:p w:rsidR="006A6F7A" w:rsidRPr="00C85674" w:rsidRDefault="006A6F7A" w:rsidP="006A6F7A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- кустарник ценных пород: акация, роза, сирень, чубушник, спирея;</w:t>
            </w:r>
          </w:p>
          <w:p w:rsidR="006A6F7A" w:rsidRPr="00C85674" w:rsidRDefault="006A6F7A" w:rsidP="006A6F7A">
            <w:pPr>
              <w:jc w:val="both"/>
              <w:rPr>
                <w:rFonts w:eastAsia="Times New Roman"/>
              </w:rPr>
            </w:pPr>
          </w:p>
          <w:p w:rsidR="006A6F7A" w:rsidRPr="00C85674" w:rsidRDefault="006A6F7A" w:rsidP="006A6F7A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- плодовые деревья в плодовом саду</w:t>
            </w:r>
          </w:p>
          <w:p w:rsidR="00951C22" w:rsidRPr="00C85674" w:rsidRDefault="00951C22" w:rsidP="00951C22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- рельеф</w:t>
            </w:r>
          </w:p>
          <w:p w:rsidR="00951C22" w:rsidRPr="00C85674" w:rsidRDefault="00951C22" w:rsidP="00E669A7">
            <w:pPr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- элементы гидросистемы</w:t>
            </w:r>
          </w:p>
          <w:p w:rsidR="00951C22" w:rsidRPr="00C85674" w:rsidRDefault="00951C22" w:rsidP="00951C22">
            <w:pPr>
              <w:jc w:val="both"/>
              <w:rPr>
                <w:rFonts w:eastAsia="Times New Roman"/>
                <w:color w:val="000000"/>
              </w:rPr>
            </w:pPr>
            <w:r w:rsidRPr="00C85674">
              <w:rPr>
                <w:rFonts w:eastAsia="Times New Roman"/>
              </w:rPr>
              <w:t>- </w:t>
            </w:r>
            <w:r w:rsidRPr="00C85674">
              <w:rPr>
                <w:rFonts w:eastAsia="Times New Roman"/>
                <w:color w:val="000000"/>
              </w:rPr>
              <w:t xml:space="preserve">выраженный рельеф </w:t>
            </w:r>
            <w:r w:rsidRPr="00C85674">
              <w:rPr>
                <w:rFonts w:eastAsia="Times New Roman"/>
              </w:rPr>
              <w:t>в южной, северной и северо-восточной частях парка</w:t>
            </w:r>
            <w:r w:rsidRPr="00C85674">
              <w:rPr>
                <w:rFonts w:eastAsia="Times New Roman"/>
                <w:color w:val="000000"/>
              </w:rPr>
              <w:t xml:space="preserve"> с понижением в сторону озера;</w:t>
            </w:r>
          </w:p>
          <w:p w:rsidR="00951C22" w:rsidRPr="00C85674" w:rsidRDefault="00951C22" w:rsidP="00951C22">
            <w:pPr>
              <w:jc w:val="both"/>
              <w:rPr>
                <w:rFonts w:eastAsia="Times New Roman"/>
                <w:color w:val="000000"/>
                <w:sz w:val="14"/>
              </w:rPr>
            </w:pPr>
          </w:p>
          <w:p w:rsidR="006A6F7A" w:rsidRPr="00C85674" w:rsidRDefault="00951C22" w:rsidP="00C85674">
            <w:pPr>
              <w:jc w:val="both"/>
              <w:rPr>
                <w:rFonts w:eastAsia="Times New Roman"/>
              </w:rPr>
            </w:pPr>
            <w:r w:rsidRPr="00C85674">
              <w:rPr>
                <w:rFonts w:eastAsia="Times New Roman"/>
              </w:rPr>
              <w:t>- круглый пруд перед зданием гостиницы</w:t>
            </w:r>
            <w:r w:rsidR="0068289B" w:rsidRPr="00C85674">
              <w:rPr>
                <w:rFonts w:eastAsia="Times New Roman"/>
              </w:rPr>
              <w:t>.</w:t>
            </w:r>
          </w:p>
        </w:tc>
        <w:tc>
          <w:tcPr>
            <w:tcW w:w="1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F7A" w:rsidRPr="00C85674" w:rsidRDefault="001E6578" w:rsidP="003231BE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  <w:noProof/>
              </w:rPr>
              <w:drawing>
                <wp:inline distT="0" distB="0" distL="0" distR="0" wp14:anchorId="5E0D4CF1" wp14:editId="3F4DA752">
                  <wp:extent cx="1926076" cy="1440000"/>
                  <wp:effectExtent l="0" t="0" r="0" b="8255"/>
                  <wp:docPr id="46" name="Рисунок 46" descr="IMG_4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IMG_4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07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6578" w:rsidRPr="00C85674" w:rsidRDefault="001E6578" w:rsidP="003231BE">
            <w:pPr>
              <w:jc w:val="center"/>
              <w:rPr>
                <w:rFonts w:eastAsia="Times New Roman"/>
              </w:rPr>
            </w:pPr>
          </w:p>
          <w:p w:rsidR="001E6578" w:rsidRPr="00C85674" w:rsidRDefault="00951C22" w:rsidP="003231BE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  <w:noProof/>
              </w:rPr>
              <w:drawing>
                <wp:inline distT="0" distB="0" distL="0" distR="0" wp14:anchorId="2118D29A" wp14:editId="5054214E">
                  <wp:extent cx="1920452" cy="1440000"/>
                  <wp:effectExtent l="0" t="0" r="3810" b="8255"/>
                  <wp:docPr id="47" name="Рисунок 47" descr="Изображение 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Изображение 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4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6578" w:rsidRPr="00C85674" w:rsidRDefault="001E6578" w:rsidP="003231BE">
            <w:pPr>
              <w:jc w:val="center"/>
              <w:rPr>
                <w:rFonts w:eastAsia="Times New Roman"/>
              </w:rPr>
            </w:pPr>
          </w:p>
          <w:p w:rsidR="001E6578" w:rsidRPr="00C85674" w:rsidRDefault="00951C22" w:rsidP="003231BE">
            <w:pPr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  <w:noProof/>
              </w:rPr>
              <w:drawing>
                <wp:inline distT="0" distB="0" distL="0" distR="0" wp14:anchorId="468E927D" wp14:editId="6696A77D">
                  <wp:extent cx="1440000" cy="1929287"/>
                  <wp:effectExtent l="0" t="0" r="8255" b="0"/>
                  <wp:docPr id="50" name="Рисунок 50" descr="12a_IMG_7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12a_IMG_7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29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31BE" w:rsidRPr="00C85674" w:rsidRDefault="003231BE" w:rsidP="003231BE">
            <w:pPr>
              <w:jc w:val="center"/>
              <w:rPr>
                <w:rFonts w:eastAsia="Times New Roman"/>
              </w:rPr>
            </w:pPr>
          </w:p>
          <w:p w:rsidR="006A6F7A" w:rsidRPr="00C85674" w:rsidRDefault="006A6F7A" w:rsidP="003231BE">
            <w:pPr>
              <w:ind w:left="38"/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  <w:noProof/>
              </w:rPr>
              <w:drawing>
                <wp:inline distT="0" distB="0" distL="0" distR="0" wp14:anchorId="3CA45DB2" wp14:editId="08AB561A">
                  <wp:extent cx="1440000" cy="1920452"/>
                  <wp:effectExtent l="0" t="0" r="8255" b="3810"/>
                  <wp:docPr id="49" name="Рисунок 49" descr="11a_Изображение 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11a_Изображение 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92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6F7A" w:rsidRPr="00C85674" w:rsidRDefault="006A6F7A" w:rsidP="003231BE">
            <w:pPr>
              <w:ind w:left="-75"/>
              <w:jc w:val="center"/>
              <w:rPr>
                <w:rFonts w:eastAsia="Times New Roman"/>
              </w:rPr>
            </w:pPr>
          </w:p>
          <w:p w:rsidR="006A6F7A" w:rsidRPr="00C85674" w:rsidRDefault="006A6F7A" w:rsidP="00E669A7">
            <w:pPr>
              <w:ind w:left="-75"/>
              <w:jc w:val="center"/>
              <w:rPr>
                <w:rFonts w:eastAsia="Times New Roman"/>
              </w:rPr>
            </w:pPr>
            <w:r w:rsidRPr="00C85674">
              <w:rPr>
                <w:rFonts w:eastAsia="Times New Roman"/>
                <w:noProof/>
              </w:rPr>
              <w:drawing>
                <wp:inline distT="0" distB="0" distL="0" distR="0" wp14:anchorId="3012CE28" wp14:editId="5C7B9C89">
                  <wp:extent cx="1911224" cy="1440000"/>
                  <wp:effectExtent l="0" t="0" r="0" b="8255"/>
                  <wp:docPr id="48" name="Рисунок 48" descr="13a_IMG_7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13a_IMG_7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22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1C22" w:rsidRDefault="00951C22">
      <w:pPr>
        <w:ind w:left="5670"/>
        <w:jc w:val="center"/>
        <w:rPr>
          <w:rFonts w:eastAsia="Times New Roman"/>
        </w:rPr>
      </w:pPr>
      <w:r>
        <w:rPr>
          <w:rFonts w:eastAsia="Times New Roman"/>
        </w:rPr>
        <w:br w:type="page"/>
      </w:r>
    </w:p>
    <w:p w:rsidR="002A2585" w:rsidRPr="000F69FA" w:rsidRDefault="002A2585" w:rsidP="000F69FA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0F69FA">
        <w:rPr>
          <w:rFonts w:eastAsia="Times New Roman"/>
          <w:sz w:val="28"/>
        </w:rPr>
        <w:lastRenderedPageBreak/>
        <w:t xml:space="preserve">Приложение </w:t>
      </w:r>
      <w:r w:rsidR="006A6F7A" w:rsidRPr="000F69FA">
        <w:rPr>
          <w:rFonts w:eastAsia="Times New Roman"/>
          <w:sz w:val="28"/>
        </w:rPr>
        <w:t>2</w:t>
      </w:r>
    </w:p>
    <w:p w:rsidR="000F69FA" w:rsidRPr="000F0C58" w:rsidRDefault="000F69FA" w:rsidP="000F69FA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0F69FA" w:rsidRPr="000F0C58" w:rsidRDefault="000F69FA" w:rsidP="000F69FA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0F69FA" w:rsidRPr="000F0C58" w:rsidRDefault="000F69FA" w:rsidP="000F69FA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0F69FA" w:rsidRPr="000F0C58" w:rsidRDefault="000F69FA" w:rsidP="000F69FA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2A2585" w:rsidRPr="009D4A77" w:rsidRDefault="002A2585" w:rsidP="002A2585">
      <w:pPr>
        <w:ind w:right="-128"/>
        <w:jc w:val="both"/>
        <w:rPr>
          <w:rFonts w:eastAsia="Times New Roman"/>
        </w:rPr>
      </w:pPr>
    </w:p>
    <w:p w:rsidR="00104F0C" w:rsidRPr="009D4A77" w:rsidRDefault="00104F0C" w:rsidP="002A2585">
      <w:pPr>
        <w:ind w:right="-128"/>
        <w:jc w:val="both"/>
        <w:rPr>
          <w:rFonts w:eastAsia="Times New Roman"/>
        </w:rPr>
      </w:pPr>
    </w:p>
    <w:p w:rsidR="002A2585" w:rsidRDefault="002A2585" w:rsidP="002A2585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200419" w:rsidRDefault="002A2585" w:rsidP="002A258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2A2585" w:rsidRPr="009D4A77" w:rsidRDefault="002A2585" w:rsidP="002A258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="00200419" w:rsidRPr="00200419">
        <w:rPr>
          <w:rFonts w:eastAsia="Times New Roman"/>
          <w:b/>
          <w:sz w:val="28"/>
          <w:szCs w:val="28"/>
        </w:rPr>
        <w:t>Гостиница (Новая лаборатория)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200419" w:rsidRPr="00200419">
        <w:rPr>
          <w:rFonts w:eastAsia="Times New Roman"/>
          <w:b/>
          <w:sz w:val="28"/>
          <w:szCs w:val="28"/>
        </w:rPr>
        <w:t>1935-1936 гг.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="00200419" w:rsidRPr="00200419">
        <w:rPr>
          <w:rFonts w:eastAsia="Times New Roman"/>
          <w:b/>
          <w:sz w:val="28"/>
          <w:szCs w:val="28"/>
        </w:rPr>
        <w:t>Ленинградская область, Всеволожский район, с. Павлово, ул. Быкова, д. 32</w:t>
      </w:r>
      <w:r w:rsidR="00420C83">
        <w:rPr>
          <w:rFonts w:eastAsia="Times New Roman"/>
          <w:b/>
          <w:sz w:val="28"/>
          <w:szCs w:val="28"/>
        </w:rPr>
        <w:t>,</w:t>
      </w:r>
      <w:r w:rsidR="00200419"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="00200419"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7B1513" w:rsidRDefault="007B151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"/>
        <w:gridCol w:w="2066"/>
        <w:gridCol w:w="4091"/>
        <w:gridCol w:w="3786"/>
      </w:tblGrid>
      <w:tr w:rsidR="00771124" w:rsidRPr="004F19AF" w:rsidTr="000E14B4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№</w:t>
            </w: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proofErr w:type="spellStart"/>
            <w:r w:rsidRPr="004F19AF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Предмет охраны</w:t>
            </w: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proofErr w:type="spellStart"/>
            <w:r w:rsidRPr="004F19AF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771124" w:rsidRPr="004F19AF" w:rsidTr="000E14B4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4</w:t>
            </w:r>
          </w:p>
        </w:tc>
      </w:tr>
      <w:tr w:rsidR="00771124" w:rsidRPr="004F19AF" w:rsidTr="000E14B4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Местоположение на участке</w:t>
            </w:r>
            <w:r w:rsidR="000F3FE7" w:rsidRPr="004F19AF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4F19AF" w:rsidRDefault="000F3FE7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в</w:t>
            </w:r>
            <w:r w:rsidR="00771124" w:rsidRPr="004F19AF">
              <w:rPr>
                <w:rFonts w:eastAsia="Times New Roman"/>
              </w:rPr>
              <w:t>о входной зоне парка, главный фасад ориентирован на площадь на пересечении ул. Быкова и центральной входной аллеи</w:t>
            </w:r>
            <w:r w:rsidR="0068289B" w:rsidRPr="004F19AF">
              <w:rPr>
                <w:rFonts w:eastAsia="Times New Roman"/>
              </w:rPr>
              <w:t>.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0E14B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3C06FD7" wp14:editId="388F7056">
                      <wp:simplePos x="0" y="0"/>
                      <wp:positionH relativeFrom="column">
                        <wp:posOffset>339725</wp:posOffset>
                      </wp:positionH>
                      <wp:positionV relativeFrom="paragraph">
                        <wp:posOffset>1009650</wp:posOffset>
                      </wp:positionV>
                      <wp:extent cx="226695" cy="226695"/>
                      <wp:effectExtent l="0" t="0" r="20955" b="20955"/>
                      <wp:wrapNone/>
                      <wp:docPr id="53" name="Овал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6695" cy="22669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3" o:spid="_x0000_s1026" style="position:absolute;margin-left:26.75pt;margin-top:79.5pt;width:17.85pt;height:17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DqbnQIAAIgFAAAOAAAAZHJzL2Uyb0RvYy54bWysVM1uEzEQviPxDpbvdJPQFLrqpopaBSFV&#10;paJFPTteO2vJ6zG288fD8AyIKy+RR2Js724jWnFA5ODM7zc/OzMXl7tWk41wXoGp6PhkRIkwHGpl&#10;VhX98rB4854SH5ipmQYjKroXnl7OXr+62NpSTKABXQtHEMT4cmsr2oRgy6LwvBEt8ydghUGlBNey&#10;gKxbFbVjW0RvdTEZjc6KLbjaOuDCe5ReZyWdJXwpBQ+fpPQiEF1RzC2k16V3Gd9idsHKlWO2UbxL&#10;g/1DFi1TBoMOUNcsMLJ26hlUq7gDDzKccGgLkFJxkWrAasajP6q5b5gVqRZsjrdDm/z/g+W3mztH&#10;VF3R6VtKDGvxGx2+H34efhx+ERRhf7bWl2h2b+9cx3kkY7E76dr4j2WQXerpfuip2AXCUTiZnJ2d&#10;TynhqOpoRCmenK3z4YOAlkSiokJrZX2smpVsc+NDtu6totjAQmmNclZqE18PWtVRlhi3Wl5pRzYM&#10;P/liMcJfrAIjHpkhF12LWFuuJlFhr0WG/SwkdiXmnzJJ8ygGWMa5MGGcVQ2rRY42PQ4WJzh6pNDa&#10;IGBElpjlgN0B9JYZpMfOOXf20VWkcR6cR39LLDsPHikymDA4t8qAewlAY1Vd5GzfNym3JnZpCfUe&#10;Z8ZBXiZv+ULhp7thPtwxh9uDe4YXIXzCR2rYVhQ6ipIG3LeX5NEehxq1lGxxGyvqv66ZE5TojwbH&#10;/Xx8ehrXNzGn03cTZNyxZnmsMev2CvDrj/H2WJ7IaB90T0oH7SMejnmMiipmOMauKA+uZ65CvhJ4&#10;eriYz5MZrqxl4cbcWx7BY1fjXD7sHpmz3fwGHPxb6Df32Qxn2+hpYL4OIFUa8Ke+dv3GdU+D052m&#10;eE+O+WT1dEBnvwEAAP//AwBQSwMEFAAGAAgAAAAhAMGKomLdAAAACQEAAA8AAABkcnMvZG93bnJl&#10;di54bWxMjz1PwzAQhnck/oN1SGzUwTTQhDgVrcQAnSiI+Rq7SVT7HMVuG/j1HBOM996j96NaTt6J&#10;kx1jH0jD7SwDYakJpqdWw8f7880CRExIBl0gq+HLRljWlxcVliac6c2etqkVbEKxRA1dSkMpZWw6&#10;6zHOwmCJf/swekx8jq00I57Z3DupsuxeeuyJEzoc7LqzzWF79Jy7Wc2V+lSr/OC+16+4zwcTXrS+&#10;vpqeHkEkO6U/GH7rc3WoudMuHMlE4TTkdzmTrOcFb2JgUSgQOxaK+QPIupL/F9Q/AAAA//8DAFBL&#10;AQItABQABgAIAAAAIQC2gziS/gAAAOEBAAATAAAAAAAAAAAAAAAAAAAAAABbQ29udGVudF9UeXBl&#10;c10ueG1sUEsBAi0AFAAGAAgAAAAhADj9If/WAAAAlAEAAAsAAAAAAAAAAAAAAAAALwEAAF9yZWxz&#10;Ly5yZWxzUEsBAi0AFAAGAAgAAAAhAKYAOpudAgAAiAUAAA4AAAAAAAAAAAAAAAAALgIAAGRycy9l&#10;Mm9Eb2MueG1sUEsBAi0AFAAGAAgAAAAhAMGKomLdAAAACQEAAA8AAAAAAAAAAAAAAAAA9wQAAGRy&#10;cy9kb3ducmV2LnhtbFBLBQYAAAAABAAEAPMAAAABBgAAAAA=&#10;" filled="f" strokecolor="red" strokeweight="2pt"/>
                  </w:pict>
                </mc:Fallback>
              </mc:AlternateContent>
            </w:r>
            <w:r w:rsidRPr="004F19AF">
              <w:rPr>
                <w:rFonts w:eastAsia="Times New Roman"/>
                <w:noProof/>
              </w:rPr>
              <w:drawing>
                <wp:inline distT="0" distB="0" distL="0" distR="0" wp14:anchorId="71D55600" wp14:editId="20513823">
                  <wp:extent cx="2260072" cy="2201876"/>
                  <wp:effectExtent l="0" t="0" r="6985" b="825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42" t="23729" r="9366" b="2484"/>
                          <a:stretch/>
                        </pic:blipFill>
                        <pic:spPr bwMode="auto">
                          <a:xfrm>
                            <a:off x="0" y="0"/>
                            <a:ext cx="2259411" cy="220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124" w:rsidRPr="004F19AF" w:rsidTr="000E14B4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rPr>
                <w:rFonts w:eastAsia="Times New Roman"/>
              </w:rPr>
            </w:pPr>
          </w:p>
          <w:p w:rsidR="00771124" w:rsidRPr="004F19AF" w:rsidRDefault="00771124" w:rsidP="000E14B4">
            <w:pPr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Объемно-пространственное решение</w:t>
            </w:r>
            <w:r w:rsidR="000F3FE7" w:rsidRPr="004F19AF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4F19AF" w:rsidRDefault="000F3FE7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к</w:t>
            </w:r>
            <w:r w:rsidR="00771124" w:rsidRPr="004F19AF">
              <w:rPr>
                <w:rFonts w:eastAsia="Times New Roman"/>
              </w:rPr>
              <w:t>онфигурация в плане: Т-образная, с восточной стороны полукруглая веранда;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 высота различных частей: сложный разновысокий объем − 1-2 этажа с мансардой;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 форма, габариты и уклон крыши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  <w:noProof/>
              </w:rPr>
              <w:drawing>
                <wp:inline distT="0" distB="0" distL="0" distR="0" wp14:anchorId="66E34D30" wp14:editId="3915064D">
                  <wp:extent cx="1975485" cy="1380490"/>
                  <wp:effectExtent l="0" t="0" r="5715" b="0"/>
                  <wp:docPr id="14" name="Рисунок 14" descr="IMG_4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4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38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</w:tc>
      </w:tr>
      <w:tr w:rsidR="00771124" w:rsidRPr="004F19AF" w:rsidTr="000E14B4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Конструктивная система здания</w:t>
            </w:r>
            <w:r w:rsidR="000F3FE7" w:rsidRPr="004F19AF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4F19AF" w:rsidRDefault="000F3FE7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э</w:t>
            </w:r>
            <w:r w:rsidR="00771124" w:rsidRPr="004F19AF">
              <w:rPr>
                <w:rFonts w:eastAsia="Times New Roman"/>
              </w:rPr>
              <w:t>лементы конструктивной системы: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 фундаменты: ленточные бутовые;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 несущие конструкции: продольные и поперечные деревянные рубленые стены; деревянные перекрытия;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 деревянные лестницы;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 крыша скатная по деревянным стропилам</w:t>
            </w:r>
            <w:r w:rsidR="004F19AF">
              <w:rPr>
                <w:rFonts w:eastAsia="Times New Roman"/>
              </w:rPr>
              <w:t>.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771124" w:rsidRPr="004F19AF" w:rsidTr="000E14B4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Планировочное решение</w:t>
            </w:r>
            <w:r w:rsidR="000F3FE7" w:rsidRPr="004F19AF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4F19AF" w:rsidRDefault="000F3FE7" w:rsidP="00104F0C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в</w:t>
            </w:r>
            <w:r w:rsidR="00771124" w:rsidRPr="004F19AF">
              <w:rPr>
                <w:rFonts w:eastAsia="Times New Roman"/>
              </w:rPr>
              <w:t xml:space="preserve"> габаритах исторических капитальных стен; местоположение и форма главной лестницы</w:t>
            </w:r>
            <w:r w:rsidR="00F73D23" w:rsidRPr="004F19AF">
              <w:rPr>
                <w:rFonts w:eastAsia="Times New Roman"/>
              </w:rPr>
              <w:t>.</w:t>
            </w:r>
          </w:p>
          <w:p w:rsidR="00104F0C" w:rsidRPr="004F19AF" w:rsidRDefault="00104F0C" w:rsidP="00104F0C">
            <w:pPr>
              <w:jc w:val="both"/>
              <w:rPr>
                <w:rFonts w:eastAsia="Times New Roman"/>
              </w:rPr>
            </w:pPr>
          </w:p>
          <w:p w:rsidR="00104F0C" w:rsidRPr="004F19AF" w:rsidRDefault="00104F0C" w:rsidP="00104F0C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4F19AF" w:rsidRDefault="000E14B4" w:rsidP="00771124">
            <w:pPr>
              <w:ind w:left="-75"/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  <w:noProof/>
              </w:rPr>
              <w:drawing>
                <wp:inline distT="0" distB="0" distL="0" distR="0" wp14:anchorId="769F85F8" wp14:editId="60E37EAB">
                  <wp:extent cx="1739785" cy="18000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785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E14B4" w:rsidRPr="004F19AF" w:rsidRDefault="002F79AA" w:rsidP="00771124">
            <w:pPr>
              <w:ind w:left="-75"/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1 этаж</w:t>
            </w:r>
          </w:p>
          <w:p w:rsidR="000E14B4" w:rsidRPr="004F19AF" w:rsidRDefault="000E14B4" w:rsidP="00771124">
            <w:pPr>
              <w:ind w:left="-75"/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  <w:noProof/>
              </w:rPr>
              <w:drawing>
                <wp:inline distT="0" distB="0" distL="0" distR="0" wp14:anchorId="127F3E77" wp14:editId="368C14A0">
                  <wp:extent cx="1812207" cy="18000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207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E14B4" w:rsidRPr="004F19AF" w:rsidRDefault="002F79AA" w:rsidP="002F79AA">
            <w:pPr>
              <w:ind w:left="-75"/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2 этаж</w:t>
            </w:r>
          </w:p>
        </w:tc>
      </w:tr>
      <w:tr w:rsidR="00771124" w:rsidRPr="004F19AF" w:rsidTr="000E14B4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rPr>
                <w:rFonts w:eastAsia="Times New Roman"/>
              </w:rPr>
            </w:pPr>
            <w:proofErr w:type="gramStart"/>
            <w:r w:rsidRPr="004F19AF">
              <w:rPr>
                <w:rFonts w:eastAsia="Times New Roman"/>
              </w:rPr>
              <w:t>Архитектурное решение</w:t>
            </w:r>
            <w:proofErr w:type="gramEnd"/>
            <w:r w:rsidRPr="004F19AF">
              <w:rPr>
                <w:rFonts w:eastAsia="Times New Roman"/>
              </w:rPr>
              <w:t xml:space="preserve"> фасадов и их элементы</w:t>
            </w:r>
            <w:r w:rsidR="00F73D23" w:rsidRPr="004F19AF">
              <w:rPr>
                <w:rFonts w:eastAsia="Times New Roman"/>
              </w:rPr>
              <w:t>:</w:t>
            </w:r>
          </w:p>
          <w:p w:rsidR="00771124" w:rsidRPr="004F19AF" w:rsidRDefault="00771124" w:rsidP="00771124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4F19AF" w:rsidRDefault="00F73D23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ф</w:t>
            </w:r>
            <w:r w:rsidR="00771124" w:rsidRPr="004F19AF">
              <w:rPr>
                <w:rFonts w:eastAsia="Times New Roman"/>
              </w:rPr>
              <w:t>асады: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 xml:space="preserve">- </w:t>
            </w:r>
            <w:proofErr w:type="gramStart"/>
            <w:r w:rsidRPr="004F19AF">
              <w:rPr>
                <w:rFonts w:eastAsia="Times New Roman"/>
              </w:rPr>
              <w:t>оштукатурены</w:t>
            </w:r>
            <w:proofErr w:type="gramEnd"/>
            <w:r w:rsidRPr="004F19AF">
              <w:rPr>
                <w:rFonts w:eastAsia="Times New Roman"/>
              </w:rPr>
              <w:t xml:space="preserve"> и окрашены в белый цвет; веранда обшита деревянной окрашенной вагонкой;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 в темно-коричневый цвет, исторический рисунок заполнения;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</w:t>
            </w:r>
            <w:r w:rsidRPr="004F19AF">
              <w:rPr>
                <w:rFonts w:eastAsia="Times New Roman"/>
                <w:lang w:val="en-US"/>
              </w:rPr>
              <w:t> </w:t>
            </w:r>
            <w:r w:rsidRPr="004F19AF">
              <w:rPr>
                <w:rFonts w:eastAsia="Times New Roman"/>
              </w:rPr>
              <w:t>декор в виде ложного фахверка на фронтоне;</w:t>
            </w:r>
          </w:p>
          <w:p w:rsidR="00771124" w:rsidRPr="004F19AF" w:rsidRDefault="00771124" w:rsidP="00771124">
            <w:pPr>
              <w:jc w:val="both"/>
              <w:rPr>
                <w:rFonts w:eastAsia="Times New Roman"/>
              </w:rPr>
            </w:pPr>
            <w:r w:rsidRPr="004F19AF">
              <w:rPr>
                <w:rFonts w:eastAsia="Times New Roman"/>
              </w:rPr>
              <w:t>- цоколь оштукатуренный</w:t>
            </w:r>
            <w:r w:rsidR="00F73D23" w:rsidRPr="004F19AF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4F19AF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ind w:left="-75"/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  <w:noProof/>
              </w:rPr>
              <w:drawing>
                <wp:inline distT="0" distB="0" distL="0" distR="0" wp14:anchorId="37001D36" wp14:editId="1A6D675A">
                  <wp:extent cx="1984375" cy="1535430"/>
                  <wp:effectExtent l="0" t="0" r="0" b="7620"/>
                  <wp:docPr id="13" name="Рисунок 13" descr="IMG_7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_7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4F19AF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  <w:p w:rsidR="00771124" w:rsidRPr="004F19AF" w:rsidRDefault="00771124" w:rsidP="00771124">
            <w:pPr>
              <w:ind w:left="-75"/>
              <w:jc w:val="center"/>
              <w:rPr>
                <w:rFonts w:eastAsia="Times New Roman"/>
              </w:rPr>
            </w:pPr>
            <w:r w:rsidRPr="004F19AF">
              <w:rPr>
                <w:rFonts w:eastAsia="Times New Roman"/>
                <w:noProof/>
              </w:rPr>
              <w:drawing>
                <wp:inline distT="0" distB="0" distL="0" distR="0" wp14:anchorId="7222AD27" wp14:editId="3759999E">
                  <wp:extent cx="1966595" cy="1475105"/>
                  <wp:effectExtent l="0" t="0" r="0" b="0"/>
                  <wp:docPr id="12" name="Рисунок 12" descr="IMG_6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6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4F19AF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</w:tc>
      </w:tr>
    </w:tbl>
    <w:p w:rsidR="00DA5C51" w:rsidRDefault="00DA5C51"/>
    <w:p w:rsidR="00DA5C51" w:rsidRDefault="00DA5C51">
      <w:pPr>
        <w:ind w:left="5670"/>
        <w:jc w:val="center"/>
      </w:pPr>
      <w:r>
        <w:br w:type="page"/>
      </w:r>
    </w:p>
    <w:p w:rsidR="00DA5C51" w:rsidRPr="000F69FA" w:rsidRDefault="00DA5C51" w:rsidP="000F69FA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0F69FA">
        <w:rPr>
          <w:rFonts w:eastAsia="Times New Roman"/>
          <w:sz w:val="28"/>
        </w:rPr>
        <w:lastRenderedPageBreak/>
        <w:t xml:space="preserve">Приложение </w:t>
      </w:r>
      <w:r w:rsidR="006A6F7A" w:rsidRPr="000F69FA">
        <w:rPr>
          <w:rFonts w:eastAsia="Times New Roman"/>
          <w:sz w:val="28"/>
        </w:rPr>
        <w:t>3</w:t>
      </w:r>
    </w:p>
    <w:p w:rsidR="000F69FA" w:rsidRPr="000F0C58" w:rsidRDefault="000F69FA" w:rsidP="000F69FA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0F69FA" w:rsidRPr="000F0C58" w:rsidRDefault="000F69FA" w:rsidP="000F69FA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0F69FA" w:rsidRPr="000F0C58" w:rsidRDefault="000F69FA" w:rsidP="000F69FA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0F69FA" w:rsidRPr="000F0C58" w:rsidRDefault="000F69FA" w:rsidP="000F69FA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200419" w:rsidRDefault="00200419" w:rsidP="00200419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200419" w:rsidRDefault="00200419" w:rsidP="00200419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200419" w:rsidRPr="009D4A77" w:rsidRDefault="00200419" w:rsidP="00200419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200419">
        <w:rPr>
          <w:rFonts w:eastAsia="Times New Roman"/>
          <w:b/>
          <w:sz w:val="28"/>
          <w:szCs w:val="28"/>
        </w:rPr>
        <w:t>Дом Л.А.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Орбели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741855" w:rsidRPr="00741855">
        <w:rPr>
          <w:rFonts w:eastAsia="Times New Roman"/>
          <w:b/>
          <w:sz w:val="28"/>
          <w:szCs w:val="28"/>
        </w:rPr>
        <w:t>1934-1935 гг.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Ленинградская область, Всеволожский район, с. Павлово, ул. Быкова, д. 3</w:t>
      </w:r>
      <w:r>
        <w:rPr>
          <w:rFonts w:eastAsia="Times New Roman"/>
          <w:b/>
          <w:sz w:val="28"/>
          <w:szCs w:val="28"/>
        </w:rPr>
        <w:t>4</w:t>
      </w:r>
      <w:r w:rsidR="00420C83">
        <w:rPr>
          <w:rFonts w:eastAsia="Times New Roman"/>
          <w:b/>
          <w:sz w:val="28"/>
          <w:szCs w:val="28"/>
        </w:rPr>
        <w:t>,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200419" w:rsidRDefault="00200419" w:rsidP="00200419">
      <w:pPr>
        <w:jc w:val="center"/>
        <w:rPr>
          <w:rFonts w:eastAsia="Times New Roman"/>
          <w:b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"/>
        <w:gridCol w:w="2066"/>
        <w:gridCol w:w="4091"/>
        <w:gridCol w:w="3786"/>
      </w:tblGrid>
      <w:tr w:rsidR="00771124" w:rsidRPr="00F95194" w:rsidTr="007656F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№</w:t>
            </w: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proofErr w:type="spellStart"/>
            <w:r w:rsidRPr="00F95194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Предмет охраны</w:t>
            </w: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proofErr w:type="spellStart"/>
            <w:r w:rsidRPr="00F95194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771124" w:rsidRPr="00F95194" w:rsidTr="007656F7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4</w:t>
            </w:r>
          </w:p>
        </w:tc>
      </w:tr>
      <w:tr w:rsidR="00771124" w:rsidRPr="00F95194" w:rsidTr="007656F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Местоположение на участке</w:t>
            </w:r>
            <w:r w:rsidR="00F73D23" w:rsidRPr="00F95194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F95194" w:rsidRDefault="00F73D23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в</w:t>
            </w:r>
            <w:r w:rsidR="00771124" w:rsidRPr="00F95194">
              <w:rPr>
                <w:rFonts w:eastAsia="Times New Roman"/>
              </w:rPr>
              <w:t xml:space="preserve"> северной части парка, </w:t>
            </w:r>
            <w:proofErr w:type="gramStart"/>
            <w:r w:rsidR="00771124" w:rsidRPr="00F95194">
              <w:rPr>
                <w:rFonts w:eastAsia="Times New Roman"/>
              </w:rPr>
              <w:t>юго-западный</w:t>
            </w:r>
            <w:proofErr w:type="gramEnd"/>
            <w:r w:rsidR="00F95194">
              <w:rPr>
                <w:rFonts w:eastAsia="Times New Roman"/>
              </w:rPr>
              <w:t xml:space="preserve"> </w:t>
            </w:r>
            <w:r w:rsidR="00771124" w:rsidRPr="00F95194">
              <w:rPr>
                <w:rFonts w:eastAsia="Times New Roman"/>
              </w:rPr>
              <w:t>и юго-восточный фасады ориентированы на проезды и аллею парка, северо-восточный – на бровку рельефа</w:t>
            </w:r>
            <w:r w:rsidR="007656F7" w:rsidRPr="00F95194">
              <w:rPr>
                <w:rFonts w:eastAsia="Times New Roman"/>
              </w:rPr>
              <w:t>.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656F7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9948067" wp14:editId="510EEFD8">
                      <wp:simplePos x="0" y="0"/>
                      <wp:positionH relativeFrom="column">
                        <wp:posOffset>1111885</wp:posOffset>
                      </wp:positionH>
                      <wp:positionV relativeFrom="paragraph">
                        <wp:posOffset>0</wp:posOffset>
                      </wp:positionV>
                      <wp:extent cx="270510" cy="233680"/>
                      <wp:effectExtent l="0" t="0" r="15240" b="13970"/>
                      <wp:wrapNone/>
                      <wp:docPr id="58" name="Овал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0510" cy="23368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8" o:spid="_x0000_s1026" style="position:absolute;margin-left:87.55pt;margin-top:0;width:21.3pt;height:18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E9GoAIAAIgFAAAOAAAAZHJzL2Uyb0RvYy54bWysVE1OGzEU3lfqHSzvy0wCARoxQREoVSUE&#10;qFCxdjx2xpLHz7WdTNLD9AwV214iR+qz54eooC6qZjHx+/ve/7u43NaabITzCkxBR0c5JcJwKJVZ&#10;FfTr4+LDOSU+MFMyDUYUdCc8vZy9f3fR2KkYQwW6FI4giPHTxha0CsFOs8zzStTMH4EVBoUSXM0C&#10;km6VlY41iF7rbJznp1kDrrQOuPAeudetkM4SvpSChzspvQhEFxRjC+nr0ncZv9nsgk1XjtlK8S4M&#10;9g9R1EwZdDpAXbPAyNqpV1C14g48yHDEoc5ASsVFygGzGeV/ZPNQMStSLlgcb4cy+f8Hy283946o&#10;sqAT7JRhNfZo/2P/vP+5/0WQhfVprJ+i2oO9dx3l8RmT3UpXx39Mg2xTTXdDTcU2EI7M8Vk+GWHl&#10;OYrGx8en56nm2YuxdT58ElCT+Cio0FpZH7NmU7a58QF9onavFdkGFkrr1DltIsODVmXkJcKtllfa&#10;kQ3Dli8WOf5iFohxoIZUNM1ibm026RV2WkQMbb4IiVWJ8adI0jyKAZZxLkwYtaKKlaL1Njl0Fic4&#10;WiTXCTAiS4xywO4Aes0WpMduY+70o6lI4zwY538LrDUeLJJnMGEwrpUB9xaAxqw6z61+X6S2NLFK&#10;Syh3ODMO2mXyli8Utu6G+XDPHG4PdhsvQrjDj9TQFBS6FyUVuO9v8aM+DjVKKWlwGwvqv62ZE5To&#10;zwbH/ePo5CSubyJOJmdjJNyhZHkoMev6CrD7I7w9lqdn1A+6f0oH9RMejnn0iiJmOPouKA+uJ65C&#10;eyXw9HAxnyc1XFnLwo15sDyCx6rGuXzcPjFnu/kNOPi30G/uqxludaOlgfk6gFRpwF/q2tUb1z0N&#10;Tnea4j05pJPWywGd/QYAAP//AwBQSwMEFAAGAAgAAAAhAEtyMETcAAAABwEAAA8AAABkcnMvZG93&#10;bnJldi54bWxMj09PwkAUxO8mfofNI/Em21ZLSemWCIkH9SQaz4/uo23YP013geqn93mS42QmM7+p&#10;1pM14kxj6L1TkM4TEOQar3vXKvj8eL5fgggRnUbjHSn4pgDr+vamwlL7i3un8y62gktcKFFBF+NQ&#10;ShmajiyGuR/IsXfwo8XIcmylHvHC5dbILEkW0mLveKHDgbYdNcfdyfLu2+Yxy76yTX40P9tXPOSD&#10;9i9K3c2mpxWISFP8D8MfPqNDzUx7f3I6CMO6yFOOKuBHbGdpUYDYK3hYLEHWlbzmr38BAAD//wMA&#10;UEsBAi0AFAAGAAgAAAAhALaDOJL+AAAA4QEAABMAAAAAAAAAAAAAAAAAAAAAAFtDb250ZW50X1R5&#10;cGVzXS54bWxQSwECLQAUAAYACAAAACEAOP0h/9YAAACUAQAACwAAAAAAAAAAAAAAAAAvAQAAX3Jl&#10;bHMvLnJlbHNQSwECLQAUAAYACAAAACEA/SRPRqACAACIBQAADgAAAAAAAAAAAAAAAAAuAgAAZHJz&#10;L2Uyb0RvYy54bWxQSwECLQAUAAYACAAAACEAS3IwRNwAAAAHAQAADwAAAAAAAAAAAAAAAAD6BAAA&#10;ZHJzL2Rvd25yZXYueG1sUEsFBgAAAAAEAAQA8wAAAAMGAAAAAA==&#10;" filled="f" strokecolor="red" strokeweight="2pt"/>
                  </w:pict>
                </mc:Fallback>
              </mc:AlternateContent>
            </w:r>
            <w:r w:rsidR="00F95194" w:rsidRPr="00F95194">
              <w:rPr>
                <w:rFonts w:eastAsia="Times New Roman"/>
                <w:noProof/>
              </w:rPr>
              <w:drawing>
                <wp:inline distT="0" distB="0" distL="0" distR="0" wp14:anchorId="21B81CD5" wp14:editId="2F36D02D">
                  <wp:extent cx="2261870" cy="2200910"/>
                  <wp:effectExtent l="0" t="0" r="5080" b="889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2200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1124" w:rsidRPr="00F95194" w:rsidTr="007656F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rPr>
                <w:rFonts w:eastAsia="Times New Roman"/>
              </w:rPr>
            </w:pPr>
          </w:p>
          <w:p w:rsidR="00771124" w:rsidRPr="00F95194" w:rsidRDefault="00771124" w:rsidP="00BE5882">
            <w:pPr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Объемно-пространственное решение</w:t>
            </w:r>
            <w:r w:rsidR="00F73D23" w:rsidRPr="00F95194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F95194" w:rsidRDefault="00F73D23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к</w:t>
            </w:r>
            <w:r w:rsidR="00771124" w:rsidRPr="00F95194">
              <w:rPr>
                <w:rFonts w:eastAsia="Times New Roman"/>
              </w:rPr>
              <w:t xml:space="preserve">онфигурация в плане: в основе прямоугольная, вытянутая по оси СВ-ЮЗ, с прямоугольными верандами с ЮЗ и </w:t>
            </w:r>
            <w:proofErr w:type="gramStart"/>
            <w:r w:rsidR="00771124" w:rsidRPr="00F95194">
              <w:rPr>
                <w:rFonts w:eastAsia="Times New Roman"/>
              </w:rPr>
              <w:t>СВ</w:t>
            </w:r>
            <w:proofErr w:type="gramEnd"/>
            <w:r w:rsidR="00771124" w:rsidRPr="00F95194">
              <w:rPr>
                <w:rFonts w:eastAsia="Times New Roman"/>
              </w:rPr>
              <w:t xml:space="preserve"> фасадов; открытые террасы на СЗ и ЮВ фасадах;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 высота различных частей: 1-2 этажа с мансардой;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 эркер на 1 этаже ЮВ фасада;</w:t>
            </w:r>
          </w:p>
          <w:p w:rsidR="00771124" w:rsidRPr="00F95194" w:rsidRDefault="00771124" w:rsidP="000F69FA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 форма и габариты мансарды, уклон крыши</w:t>
            </w:r>
            <w:r w:rsidR="00F73D23" w:rsidRPr="00F95194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  <w:noProof/>
              </w:rPr>
              <w:drawing>
                <wp:inline distT="0" distB="0" distL="0" distR="0" wp14:anchorId="712AE618" wp14:editId="15CA0F06">
                  <wp:extent cx="1984375" cy="1449070"/>
                  <wp:effectExtent l="0" t="0" r="0" b="0"/>
                  <wp:docPr id="17" name="Рисунок 17" descr="IMG_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4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4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</w:tc>
      </w:tr>
      <w:tr w:rsidR="00771124" w:rsidRPr="00F95194" w:rsidTr="007656F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Конструктивная система здания</w:t>
            </w:r>
            <w:r w:rsidR="00F73D23" w:rsidRPr="00F95194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F73D23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э</w:t>
            </w:r>
            <w:r w:rsidR="00771124" w:rsidRPr="00F95194">
              <w:rPr>
                <w:rFonts w:eastAsia="Times New Roman"/>
              </w:rPr>
              <w:t>лементы конструктивной системы: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 фундаменты: ленточные бутовые;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 несущие конструкции: продольные и поперечные рубленые деревянные стены; деревянные перекрытия;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- 2 деревянные лестницы;</w:t>
            </w:r>
          </w:p>
          <w:p w:rsidR="00771124" w:rsidRPr="00F95194" w:rsidRDefault="00771124" w:rsidP="00F9519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 крыша скатная по деревянным стропилам</w:t>
            </w:r>
            <w:r w:rsidR="00F73D23" w:rsidRPr="00F95194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771124" w:rsidRPr="00F95194" w:rsidTr="007656F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Планировочное решение</w:t>
            </w:r>
            <w:r w:rsidR="00F73D23" w:rsidRPr="00F95194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F95194" w:rsidRDefault="00F73D23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в</w:t>
            </w:r>
            <w:r w:rsidR="00771124" w:rsidRPr="00F95194">
              <w:rPr>
                <w:rFonts w:eastAsia="Times New Roman"/>
              </w:rPr>
              <w:t xml:space="preserve"> габаритах исторических капитальных стен; местоположение и форма лестниц</w:t>
            </w:r>
            <w:r w:rsidRPr="00F95194">
              <w:rPr>
                <w:rFonts w:eastAsia="Times New Roman"/>
              </w:rPr>
              <w:t>.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F95194" w:rsidRDefault="002F79AA" w:rsidP="00771124">
            <w:pPr>
              <w:ind w:left="-75"/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  <w:noProof/>
              </w:rPr>
              <w:drawing>
                <wp:inline distT="0" distB="0" distL="0" distR="0" wp14:anchorId="03AF06AA" wp14:editId="6C9F650C">
                  <wp:extent cx="2304000" cy="1482048"/>
                  <wp:effectExtent l="0" t="0" r="1270" b="444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000" cy="14820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79AA" w:rsidRPr="00F95194" w:rsidRDefault="002F79AA" w:rsidP="00771124">
            <w:pPr>
              <w:ind w:left="-75"/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1 этаж</w:t>
            </w:r>
          </w:p>
          <w:p w:rsidR="002F79AA" w:rsidRPr="00F95194" w:rsidRDefault="002F79AA" w:rsidP="00771124">
            <w:pPr>
              <w:ind w:left="-75"/>
              <w:jc w:val="center"/>
              <w:rPr>
                <w:rFonts w:eastAsia="Times New Roman"/>
              </w:rPr>
            </w:pPr>
            <w:r w:rsidRPr="00F95194">
              <w:rPr>
                <w:noProof/>
              </w:rPr>
              <w:drawing>
                <wp:inline distT="0" distB="0" distL="0" distR="0" wp14:anchorId="39F46D87" wp14:editId="711AAABB">
                  <wp:extent cx="2299477" cy="1260000"/>
                  <wp:effectExtent l="0" t="0" r="5715" b="0"/>
                  <wp:docPr id="60" name="Рисунок 60" descr="IMG_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1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04" t="7127" r="22012" b="68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477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79AA" w:rsidRPr="00F95194" w:rsidRDefault="002F79AA" w:rsidP="002F79AA">
            <w:pPr>
              <w:ind w:left="-75"/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мансарда</w:t>
            </w:r>
          </w:p>
        </w:tc>
      </w:tr>
      <w:tr w:rsidR="00771124" w:rsidRPr="00F95194" w:rsidTr="007656F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rPr>
                <w:rFonts w:eastAsia="Times New Roman"/>
              </w:rPr>
            </w:pPr>
            <w:proofErr w:type="gramStart"/>
            <w:r w:rsidRPr="00F95194">
              <w:rPr>
                <w:rFonts w:eastAsia="Times New Roman"/>
              </w:rPr>
              <w:t>Архитектурное решение</w:t>
            </w:r>
            <w:proofErr w:type="gramEnd"/>
            <w:r w:rsidRPr="00F95194">
              <w:rPr>
                <w:rFonts w:eastAsia="Times New Roman"/>
              </w:rPr>
              <w:t xml:space="preserve"> фасадов и их элементы</w:t>
            </w:r>
            <w:r w:rsidR="00BF1FA7" w:rsidRPr="00F95194">
              <w:rPr>
                <w:rFonts w:eastAsia="Times New Roman"/>
              </w:rPr>
              <w:t>:</w:t>
            </w:r>
          </w:p>
          <w:p w:rsidR="00771124" w:rsidRPr="00F95194" w:rsidRDefault="00771124" w:rsidP="00771124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F95194" w:rsidRDefault="00BF1FA7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ф</w:t>
            </w:r>
            <w:r w:rsidR="00771124" w:rsidRPr="00F95194">
              <w:rPr>
                <w:rFonts w:eastAsia="Times New Roman"/>
              </w:rPr>
              <w:t>асады: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proofErr w:type="gramStart"/>
            <w:r w:rsidRPr="00F95194">
              <w:rPr>
                <w:rFonts w:eastAsia="Times New Roman"/>
              </w:rPr>
              <w:t>- оштукатурены и окрашены в белый цвет; веранды обшиты деревянной окрашенной вагонкой;</w:t>
            </w:r>
            <w:proofErr w:type="gramEnd"/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 в темно-коричневый цвет, исторический рисунок заполнения;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 деревянные козырьки над входами;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</w:t>
            </w:r>
            <w:r w:rsidRPr="00F95194">
              <w:rPr>
                <w:rFonts w:eastAsia="Times New Roman"/>
                <w:lang w:val="en-US"/>
              </w:rPr>
              <w:t> </w:t>
            </w:r>
            <w:r w:rsidRPr="00F95194">
              <w:rPr>
                <w:rFonts w:eastAsia="Times New Roman"/>
              </w:rPr>
              <w:t>декор в виде ложного фахверка на фронтонах;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>- цоколь оштукатуренный;</w:t>
            </w:r>
          </w:p>
          <w:p w:rsidR="00771124" w:rsidRPr="00F95194" w:rsidRDefault="00771124" w:rsidP="00771124">
            <w:pPr>
              <w:jc w:val="both"/>
              <w:rPr>
                <w:rFonts w:eastAsia="Times New Roman"/>
              </w:rPr>
            </w:pPr>
            <w:r w:rsidRPr="00F95194">
              <w:rPr>
                <w:rFonts w:eastAsia="Times New Roman"/>
              </w:rPr>
              <w:t xml:space="preserve">- террасы, </w:t>
            </w:r>
            <w:proofErr w:type="gramStart"/>
            <w:r w:rsidRPr="00F95194">
              <w:rPr>
                <w:rFonts w:eastAsia="Times New Roman"/>
              </w:rPr>
              <w:t>мощеные</w:t>
            </w:r>
            <w:proofErr w:type="gramEnd"/>
            <w:r w:rsidRPr="00F95194">
              <w:rPr>
                <w:rFonts w:eastAsia="Times New Roman"/>
              </w:rPr>
              <w:t xml:space="preserve"> плиткой, бетонные ступени террас</w:t>
            </w:r>
            <w:r w:rsidR="00BF1FA7" w:rsidRPr="00F95194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  <w:noProof/>
              </w:rPr>
              <w:drawing>
                <wp:inline distT="0" distB="0" distL="0" distR="0" wp14:anchorId="2714CE35" wp14:editId="64378DE9">
                  <wp:extent cx="1966595" cy="1475105"/>
                  <wp:effectExtent l="0" t="0" r="0" b="0"/>
                  <wp:docPr id="16" name="Рисунок 16" descr="IMG_6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_6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F95194" w:rsidRDefault="00771124" w:rsidP="00771124">
            <w:pPr>
              <w:jc w:val="center"/>
              <w:rPr>
                <w:rFonts w:eastAsia="Times New Roman"/>
              </w:rPr>
            </w:pPr>
            <w:r w:rsidRPr="00F95194">
              <w:rPr>
                <w:rFonts w:eastAsia="Times New Roman"/>
                <w:noProof/>
              </w:rPr>
              <w:drawing>
                <wp:inline distT="0" distB="0" distL="0" distR="0" wp14:anchorId="424C0880" wp14:editId="79EEDCB4">
                  <wp:extent cx="1966595" cy="1475105"/>
                  <wp:effectExtent l="0" t="0" r="0" b="0"/>
                  <wp:docPr id="15" name="Рисунок 15" descr="IMG_6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6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F95194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</w:tc>
      </w:tr>
    </w:tbl>
    <w:p w:rsidR="00200419" w:rsidRDefault="00200419" w:rsidP="00200419">
      <w:pPr>
        <w:jc w:val="center"/>
        <w:rPr>
          <w:rFonts w:eastAsia="Times New Roman"/>
          <w:b/>
          <w:sz w:val="28"/>
          <w:szCs w:val="28"/>
        </w:rPr>
      </w:pPr>
    </w:p>
    <w:p w:rsidR="00200419" w:rsidRDefault="00200419" w:rsidP="00200419">
      <w:pPr>
        <w:jc w:val="center"/>
        <w:rPr>
          <w:rFonts w:eastAsia="Times New Roman"/>
          <w:b/>
          <w:sz w:val="28"/>
          <w:szCs w:val="28"/>
        </w:rPr>
      </w:pPr>
    </w:p>
    <w:p w:rsidR="00DA5C51" w:rsidRDefault="00DA5C51" w:rsidP="00200419">
      <w:pPr>
        <w:jc w:val="center"/>
      </w:pPr>
      <w:r>
        <w:br w:type="page"/>
      </w:r>
    </w:p>
    <w:p w:rsidR="00DA5C51" w:rsidRPr="00F363CD" w:rsidRDefault="00DA5C51" w:rsidP="00F363CD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F363CD">
        <w:rPr>
          <w:rFonts w:eastAsia="Times New Roman"/>
          <w:sz w:val="28"/>
        </w:rPr>
        <w:lastRenderedPageBreak/>
        <w:t xml:space="preserve">Приложение </w:t>
      </w:r>
      <w:r w:rsidR="006A6F7A" w:rsidRPr="00F363CD">
        <w:rPr>
          <w:rFonts w:eastAsia="Times New Roman"/>
          <w:sz w:val="28"/>
        </w:rPr>
        <w:t>4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973EAE" w:rsidRDefault="00973EAE" w:rsidP="00973EAE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973EAE" w:rsidRDefault="00973EAE" w:rsidP="00973EAE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973EAE" w:rsidRPr="009D4A77" w:rsidRDefault="00973EAE" w:rsidP="00973EAE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973EAE">
        <w:rPr>
          <w:rFonts w:eastAsia="Times New Roman"/>
          <w:b/>
          <w:sz w:val="28"/>
          <w:szCs w:val="28"/>
        </w:rPr>
        <w:t>Антропоидник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193</w:t>
      </w:r>
      <w:r w:rsidR="00741855">
        <w:rPr>
          <w:rFonts w:eastAsia="Times New Roman"/>
          <w:b/>
          <w:sz w:val="28"/>
          <w:szCs w:val="28"/>
        </w:rPr>
        <w:t>4</w:t>
      </w:r>
      <w:r w:rsidRPr="00200419">
        <w:rPr>
          <w:rFonts w:eastAsia="Times New Roman"/>
          <w:b/>
          <w:sz w:val="28"/>
          <w:szCs w:val="28"/>
        </w:rPr>
        <w:t>-193</w:t>
      </w:r>
      <w:r w:rsidR="00741855">
        <w:rPr>
          <w:rFonts w:eastAsia="Times New Roman"/>
          <w:b/>
          <w:sz w:val="28"/>
          <w:szCs w:val="28"/>
        </w:rPr>
        <w:t>5</w:t>
      </w:r>
      <w:r w:rsidRPr="00200419">
        <w:rPr>
          <w:rFonts w:eastAsia="Times New Roman"/>
          <w:b/>
          <w:sz w:val="28"/>
          <w:szCs w:val="28"/>
        </w:rPr>
        <w:t xml:space="preserve"> гг.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Ленинградская область, Всеволожский район, с. Павлово, ул. Быкова, д. </w:t>
      </w:r>
      <w:r>
        <w:rPr>
          <w:rFonts w:eastAsia="Times New Roman"/>
          <w:b/>
          <w:sz w:val="28"/>
          <w:szCs w:val="28"/>
        </w:rPr>
        <w:t>46</w:t>
      </w:r>
      <w:r w:rsidR="00942459">
        <w:rPr>
          <w:rFonts w:eastAsia="Times New Roman"/>
          <w:b/>
          <w:sz w:val="28"/>
          <w:szCs w:val="28"/>
        </w:rPr>
        <w:t>,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3"/>
        <w:gridCol w:w="2066"/>
        <w:gridCol w:w="4201"/>
        <w:gridCol w:w="3621"/>
      </w:tblGrid>
      <w:tr w:rsidR="00D45189" w:rsidRPr="00B3126F" w:rsidTr="00420C83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№</w:t>
            </w: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proofErr w:type="spellStart"/>
            <w:r w:rsidRPr="00B3126F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Предмет охраны</w:t>
            </w: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proofErr w:type="spellStart"/>
            <w:r w:rsidRPr="00B3126F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D45189" w:rsidRPr="00B3126F" w:rsidTr="00420C83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4</w:t>
            </w:r>
          </w:p>
        </w:tc>
      </w:tr>
      <w:tr w:rsidR="00D45189" w:rsidRPr="00B3126F" w:rsidTr="00420C83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Местоположение на участке</w:t>
            </w:r>
            <w:r w:rsidR="00C85674" w:rsidRPr="00B3126F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B3126F" w:rsidRDefault="00C8567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в</w:t>
            </w:r>
            <w:r w:rsidR="00771124" w:rsidRPr="00B3126F">
              <w:rPr>
                <w:rFonts w:eastAsia="Times New Roman"/>
              </w:rPr>
              <w:t xml:space="preserve"> глубине парка, в лабораторной зоне, главный фасад ориентирован на аллею с бюстами ученых</w:t>
            </w:r>
            <w:r w:rsidR="00DA7E82" w:rsidRPr="00B3126F">
              <w:rPr>
                <w:rFonts w:eastAsia="Times New Roman"/>
              </w:rPr>
              <w:t>.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420C83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CF9875F" wp14:editId="7BCB235F">
                      <wp:simplePos x="0" y="0"/>
                      <wp:positionH relativeFrom="column">
                        <wp:posOffset>889000</wp:posOffset>
                      </wp:positionH>
                      <wp:positionV relativeFrom="paragraph">
                        <wp:posOffset>385445</wp:posOffset>
                      </wp:positionV>
                      <wp:extent cx="153035" cy="132080"/>
                      <wp:effectExtent l="0" t="0" r="18415" b="20320"/>
                      <wp:wrapNone/>
                      <wp:docPr id="62" name="Овал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3035" cy="13208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2" o:spid="_x0000_s1026" style="position:absolute;margin-left:70pt;margin-top:30.35pt;width:12.05pt;height:10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UdGogIAAIgFAAAOAAAAZHJzL2Uyb0RvYy54bWysVEtu2zAQ3RfoHQjuG0lOnKZG5MBI4KJA&#10;kBhNiqxpirQIUByWpH89TM9QdNtL+EgdUp8YTdBFUS0ozu/NhzNzebVrNNkI5xWYkhYnOSXCcKiU&#10;WZX0y+P83QUlPjBTMQ1GlHQvPL2avn1zubUTMYIadCUcQRDjJ1tb0joEO8kyz2vRMH8CVhgUSnAN&#10;C0i6VVY5tkX0RmejPD/PtuAq64AL75F70wrpNOFLKXi4l9KLQHRJMbaQTpfOZTyz6SWbrByzteJd&#10;GOwfomiYMuh0gLphgZG1Uy+gGsUdeJDhhEOTgZSKi5QDZlPkf2TzUDMrUi5YHG+HMvn/B8vvNgtH&#10;VFXS8xElhjX4Rofvh5+HH4dfBFlYn631E1R7sAvXUR6vMdmddE38Yxpkl2q6H2oqdoFwZBbj0/x0&#10;TAlHUXE6yi9SzbNnY+t8+CigIfFSUqG1sj5mzSZsc+sD+kTtXiuyDcyV1unltIkMD1pVkZcIt1pe&#10;a0c2DJ98Ps/xi1kgxpEaUtE0i7m12aRb2GsRMbT5LCRWBeMfpUhSP4oBlnEuTChaUc0q0XobHzuL&#10;HRwtkusEGJElRjlgdwC9ZgvSY7cxd/rRVKR2HozzvwXWGg8WyTOYMBg3yoB7DUBjVp3nVr8vUlua&#10;WKUlVHvsGQftMHnL5wqf7pb5sGAOpwfnDDdCuMdDatiWFLobJTW4b6/xoz42NUop2eI0ltR/XTMn&#10;KNGfDLb7h+LsLI5vIs7G70dIuGPJ8lhi1s014OsXuHssT9eoH3R/lQ6aJ1wcs+gVRcxw9F1SHlxP&#10;XId2S+Dq4WI2S2o4spaFW/NgeQSPVY19+bh7Ys52/Ruw8e+gn9wXPdzqRksDs3UAqVKDP9e1qzeO&#10;e2qcbjXFfXJMJ63nBTr9DQAA//8DAFBLAwQUAAYACAAAACEAxr2A5N0AAAAJAQAADwAAAGRycy9k&#10;b3ducmV2LnhtbEyPwU7DMBBE70j8g7VI3KidKAlViFPRShyAEwVx3sbbJGpsR7HbBr6e7YkeRzOa&#10;eVOtZjuIE02h905DslAgyDXe9K7V8PX58rAEESI6g4N3pOGHAqzq25sKS+PP7oNO29gKLnGhRA1d&#10;jGMpZWg6shgWfiTH3t5PFiPLqZVmwjOX20GmShXSYu94ocORNh01h+3R8u77OkvT73SdH4bfzRvu&#10;89H4V63v7+bnJxCR5vgfhgs+o0PNTDt/dCaIgXWm+EvUUKhHEJdAkSUgdhqWSQ6yruT1g/oPAAD/&#10;/wMAUEsBAi0AFAAGAAgAAAAhALaDOJL+AAAA4QEAABMAAAAAAAAAAAAAAAAAAAAAAFtDb250ZW50&#10;X1R5cGVzXS54bWxQSwECLQAUAAYACAAAACEAOP0h/9YAAACUAQAACwAAAAAAAAAAAAAAAAAvAQAA&#10;X3JlbHMvLnJlbHNQSwECLQAUAAYACAAAACEAhZ1HRqICAACIBQAADgAAAAAAAAAAAAAAAAAuAgAA&#10;ZHJzL2Uyb0RvYy54bWxQSwECLQAUAAYACAAAACEAxr2A5N0AAAAJAQAADwAAAAAAAAAAAAAAAAD8&#10;BAAAZHJzL2Rvd25yZXYueG1sUEsFBgAAAAAEAAQA8wAAAAYGAAAAAA==&#10;" filled="f" strokecolor="red" strokeweight="2pt"/>
                  </w:pict>
                </mc:Fallback>
              </mc:AlternateContent>
            </w:r>
            <w:r w:rsidRPr="00B3126F">
              <w:rPr>
                <w:rFonts w:eastAsia="Times New Roman"/>
                <w:noProof/>
              </w:rPr>
              <w:drawing>
                <wp:inline distT="0" distB="0" distL="0" distR="0" wp14:anchorId="3B18E7E0" wp14:editId="458459A9">
                  <wp:extent cx="1849857" cy="180000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857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A7E82" w:rsidRPr="00B3126F" w:rsidRDefault="00DA7E82" w:rsidP="00771124">
            <w:pPr>
              <w:jc w:val="center"/>
              <w:rPr>
                <w:rFonts w:eastAsia="Times New Roman"/>
              </w:rPr>
            </w:pPr>
          </w:p>
        </w:tc>
      </w:tr>
      <w:tr w:rsidR="00D45189" w:rsidRPr="00B3126F" w:rsidTr="00420C83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rPr>
                <w:rFonts w:eastAsia="Times New Roman"/>
              </w:rPr>
            </w:pPr>
          </w:p>
          <w:p w:rsidR="00771124" w:rsidRPr="00B3126F" w:rsidRDefault="00771124" w:rsidP="00DA7E82">
            <w:pPr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Объемно-пространственное решение</w:t>
            </w:r>
            <w:r w:rsidR="00F363CD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B3126F" w:rsidRDefault="00F363CD" w:rsidP="00771124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</w:t>
            </w:r>
            <w:r w:rsidR="00771124" w:rsidRPr="00B3126F">
              <w:rPr>
                <w:rFonts w:eastAsia="Times New Roman"/>
              </w:rPr>
              <w:t>онфигурация в плане: приближенная к прямоугольнику, с южной стороны прямоугольный остекленный объем;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 высота различных частей: 1 этаж с мансардой и подвалом;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 форма, габариты и уклон крыши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  <w:noProof/>
              </w:rPr>
              <w:drawing>
                <wp:inline distT="0" distB="0" distL="0" distR="0" wp14:anchorId="017087B5" wp14:editId="5512E007">
                  <wp:extent cx="1984375" cy="1483995"/>
                  <wp:effectExtent l="0" t="0" r="0" b="1905"/>
                  <wp:docPr id="20" name="Рисунок 20" descr="Изображение 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Изображение 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</w:tc>
      </w:tr>
      <w:tr w:rsidR="00D45189" w:rsidRPr="00B3126F" w:rsidTr="00420C83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Конструктивная система здания</w:t>
            </w:r>
            <w:r w:rsidR="00F363CD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B3126F" w:rsidRDefault="00F363CD" w:rsidP="00771124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</w:t>
            </w:r>
            <w:r w:rsidR="00771124" w:rsidRPr="00B3126F">
              <w:rPr>
                <w:rFonts w:eastAsia="Times New Roman"/>
              </w:rPr>
              <w:t>лементы конструктивной системы: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 фундаменты: ленточные бутовые;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 несущие конструкции: продольные и поперечные кирпичные стены, деревянные стены мансарды; деревянные перекрытия;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 деревянная лестница;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 крыша скатная по деревянным стропилам</w:t>
            </w:r>
            <w:r w:rsidR="00F363CD">
              <w:rPr>
                <w:rFonts w:eastAsia="Times New Roman"/>
              </w:rPr>
              <w:t>.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D45189" w:rsidRPr="00B3126F" w:rsidTr="00420C83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Планировочное решение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В габаритах исторических капитальных стен; местоположение и форма лестницы</w:t>
            </w:r>
            <w:r w:rsidR="00DA7E82" w:rsidRPr="00B3126F">
              <w:rPr>
                <w:rFonts w:eastAsia="Times New Roman"/>
              </w:rPr>
              <w:t>.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124" w:rsidRPr="00B3126F" w:rsidRDefault="00D45189" w:rsidP="00771124">
            <w:pPr>
              <w:ind w:left="-75"/>
              <w:jc w:val="center"/>
              <w:rPr>
                <w:rFonts w:eastAsia="Times New Roman"/>
              </w:rPr>
            </w:pPr>
            <w:r w:rsidRPr="00B3126F">
              <w:rPr>
                <w:noProof/>
              </w:rPr>
              <w:drawing>
                <wp:inline distT="0" distB="0" distL="0" distR="0" wp14:anchorId="50294C01" wp14:editId="5B559109">
                  <wp:extent cx="2202447" cy="1440000"/>
                  <wp:effectExtent l="0" t="0" r="7620" b="8255"/>
                  <wp:docPr id="63" name="Рисунок 63" descr="IMG_1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1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92" t="40137" r="31955" b="31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44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45189" w:rsidRPr="00B3126F" w:rsidRDefault="00D45189" w:rsidP="00771124">
            <w:pPr>
              <w:ind w:left="-75"/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1 этаж</w:t>
            </w:r>
          </w:p>
          <w:p w:rsidR="00D45189" w:rsidRPr="00B3126F" w:rsidRDefault="00D45189" w:rsidP="00771124">
            <w:pPr>
              <w:ind w:left="-75"/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  <w:noProof/>
              </w:rPr>
              <w:drawing>
                <wp:inline distT="0" distB="0" distL="0" distR="0" wp14:anchorId="7CA9FBD4" wp14:editId="202EF3FF">
                  <wp:extent cx="2120000" cy="19080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000" cy="190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45189" w:rsidRPr="00B3126F" w:rsidRDefault="00D45189" w:rsidP="00771124">
            <w:pPr>
              <w:ind w:left="-75"/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мансарда</w:t>
            </w:r>
          </w:p>
        </w:tc>
      </w:tr>
      <w:tr w:rsidR="00D45189" w:rsidRPr="00B3126F" w:rsidTr="00420C83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rPr>
                <w:rFonts w:eastAsia="Times New Roman"/>
              </w:rPr>
            </w:pPr>
            <w:proofErr w:type="gramStart"/>
            <w:r w:rsidRPr="00B3126F">
              <w:rPr>
                <w:rFonts w:eastAsia="Times New Roman"/>
              </w:rPr>
              <w:t>Архитектурное решение</w:t>
            </w:r>
            <w:proofErr w:type="gramEnd"/>
            <w:r w:rsidRPr="00B3126F">
              <w:rPr>
                <w:rFonts w:eastAsia="Times New Roman"/>
              </w:rPr>
              <w:t xml:space="preserve"> фасадов и их элементы</w:t>
            </w:r>
          </w:p>
          <w:p w:rsidR="00771124" w:rsidRPr="00B3126F" w:rsidRDefault="00771124" w:rsidP="00771124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Фасады: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 xml:space="preserve">- </w:t>
            </w:r>
            <w:proofErr w:type="gramStart"/>
            <w:r w:rsidRPr="00B3126F">
              <w:rPr>
                <w:rFonts w:eastAsia="Times New Roman"/>
              </w:rPr>
              <w:t>оштукатурены</w:t>
            </w:r>
            <w:proofErr w:type="gramEnd"/>
            <w:r w:rsidRPr="00B3126F">
              <w:rPr>
                <w:rFonts w:eastAsia="Times New Roman"/>
              </w:rPr>
              <w:t xml:space="preserve"> и окрашены в белый цвет;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окрашенные, исторический рисунок заполнения;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</w:t>
            </w:r>
            <w:r w:rsidRPr="00B3126F">
              <w:rPr>
                <w:rFonts w:eastAsia="Times New Roman"/>
                <w:lang w:val="en-US"/>
              </w:rPr>
              <w:t> </w:t>
            </w:r>
            <w:r w:rsidRPr="00B3126F">
              <w:rPr>
                <w:rFonts w:eastAsia="Times New Roman"/>
              </w:rPr>
              <w:t>декоративная штукатурная тяга над окнами 1 этажа;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  <w:r w:rsidRPr="00B3126F">
              <w:rPr>
                <w:rFonts w:eastAsia="Times New Roman"/>
              </w:rPr>
              <w:t>- цоколь оштукатуренный</w:t>
            </w:r>
            <w:r w:rsidR="00DA7E82" w:rsidRPr="00B3126F">
              <w:rPr>
                <w:rFonts w:eastAsia="Times New Roman"/>
              </w:rPr>
              <w:t>.</w:t>
            </w:r>
          </w:p>
          <w:p w:rsidR="00771124" w:rsidRPr="00B3126F" w:rsidRDefault="00771124" w:rsidP="00771124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124" w:rsidRPr="00B3126F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ind w:left="-75"/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  <w:noProof/>
              </w:rPr>
              <w:drawing>
                <wp:inline distT="0" distB="0" distL="0" distR="0" wp14:anchorId="44533A67" wp14:editId="47F4672C">
                  <wp:extent cx="1984375" cy="1483995"/>
                  <wp:effectExtent l="0" t="0" r="0" b="1905"/>
                  <wp:docPr id="19" name="Рисунок 19" descr="Изображение 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Изображение 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B3126F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  <w:p w:rsidR="00771124" w:rsidRPr="00B3126F" w:rsidRDefault="00771124" w:rsidP="00771124">
            <w:pPr>
              <w:ind w:left="-75"/>
              <w:jc w:val="center"/>
              <w:rPr>
                <w:rFonts w:eastAsia="Times New Roman"/>
              </w:rPr>
            </w:pPr>
            <w:r w:rsidRPr="00B3126F">
              <w:rPr>
                <w:rFonts w:eastAsia="Times New Roman"/>
                <w:noProof/>
              </w:rPr>
              <w:drawing>
                <wp:inline distT="0" distB="0" distL="0" distR="0" wp14:anchorId="0626D017" wp14:editId="1A09B250">
                  <wp:extent cx="1984375" cy="1483995"/>
                  <wp:effectExtent l="0" t="0" r="0" b="1905"/>
                  <wp:docPr id="18" name="Рисунок 18" descr="Изображение 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Изображение 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1124" w:rsidRPr="00B3126F" w:rsidRDefault="00771124" w:rsidP="00771124">
            <w:pPr>
              <w:ind w:left="-75"/>
              <w:jc w:val="center"/>
              <w:rPr>
                <w:rFonts w:eastAsia="Times New Roman"/>
              </w:rPr>
            </w:pPr>
          </w:p>
        </w:tc>
      </w:tr>
    </w:tbl>
    <w:p w:rsidR="00DA5C51" w:rsidRDefault="00DA5C51" w:rsidP="00DA5C51"/>
    <w:p w:rsidR="00DA5C51" w:rsidRDefault="00DA5C51" w:rsidP="00DA5C51"/>
    <w:p w:rsidR="00DA5C51" w:rsidRDefault="00DA5C51">
      <w:pPr>
        <w:ind w:left="5670"/>
        <w:jc w:val="center"/>
      </w:pPr>
      <w:r>
        <w:br w:type="page"/>
      </w:r>
    </w:p>
    <w:p w:rsidR="00DA5C51" w:rsidRPr="00F363CD" w:rsidRDefault="00DA5C51" w:rsidP="00F363CD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F363CD">
        <w:rPr>
          <w:rFonts w:eastAsia="Times New Roman"/>
          <w:sz w:val="28"/>
        </w:rPr>
        <w:lastRenderedPageBreak/>
        <w:t xml:space="preserve">Приложение </w:t>
      </w:r>
      <w:r w:rsidR="006A6F7A" w:rsidRPr="00F363CD">
        <w:rPr>
          <w:rFonts w:eastAsia="Times New Roman"/>
          <w:sz w:val="28"/>
        </w:rPr>
        <w:t>5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2666F3" w:rsidRPr="009D4A77" w:rsidRDefault="002666F3" w:rsidP="00DA5C51">
      <w:pPr>
        <w:ind w:right="-128"/>
        <w:jc w:val="both"/>
        <w:rPr>
          <w:rFonts w:eastAsia="Times New Roman"/>
        </w:rPr>
      </w:pPr>
    </w:p>
    <w:p w:rsidR="003E429B" w:rsidRDefault="003E429B" w:rsidP="003E429B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3E429B" w:rsidRDefault="003E429B" w:rsidP="003E429B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3E429B" w:rsidRPr="009D4A77" w:rsidRDefault="003E429B" w:rsidP="003E429B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3E429B">
        <w:rPr>
          <w:rFonts w:eastAsia="Times New Roman"/>
          <w:b/>
          <w:sz w:val="28"/>
          <w:szCs w:val="28"/>
        </w:rPr>
        <w:t>Коттедж сотрудников научного городка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741855" w:rsidRPr="00741855">
        <w:rPr>
          <w:rFonts w:eastAsia="Times New Roman"/>
          <w:b/>
          <w:sz w:val="28"/>
          <w:szCs w:val="28"/>
        </w:rPr>
        <w:t xml:space="preserve">1933-1935 </w:t>
      </w:r>
      <w:r w:rsidRPr="00200419">
        <w:rPr>
          <w:rFonts w:eastAsia="Times New Roman"/>
          <w:b/>
          <w:sz w:val="28"/>
          <w:szCs w:val="28"/>
        </w:rPr>
        <w:t>гг.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Ленинградская область, Всеволожский район, с. Павлово, ул. Быкова, д. </w:t>
      </w:r>
      <w:r>
        <w:rPr>
          <w:rFonts w:eastAsia="Times New Roman"/>
          <w:b/>
          <w:sz w:val="28"/>
          <w:szCs w:val="28"/>
        </w:rPr>
        <w:t>10</w:t>
      </w:r>
      <w:r w:rsidR="00B3126F">
        <w:rPr>
          <w:rFonts w:eastAsia="Times New Roman"/>
          <w:b/>
          <w:sz w:val="28"/>
          <w:szCs w:val="28"/>
        </w:rPr>
        <w:t xml:space="preserve">,                  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</w:t>
      </w:r>
      <w:r w:rsidR="00B3126F">
        <w:rPr>
          <w:rFonts w:eastAsia="Times New Roman"/>
          <w:b/>
          <w:sz w:val="28"/>
          <w:szCs w:val="28"/>
        </w:rPr>
        <w:t xml:space="preserve">                                     </w:t>
      </w:r>
      <w:r w:rsidRPr="00200419">
        <w:rPr>
          <w:rFonts w:eastAsia="Times New Roman"/>
          <w:b/>
          <w:sz w:val="28"/>
          <w:szCs w:val="28"/>
        </w:rPr>
        <w:t xml:space="preserve"> 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3"/>
        <w:gridCol w:w="2066"/>
        <w:gridCol w:w="3871"/>
        <w:gridCol w:w="4011"/>
      </w:tblGrid>
      <w:tr w:rsidR="006035E7" w:rsidRPr="00A73E85" w:rsidTr="00A73E85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№</w:t>
            </w: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A73E85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Предмет охраны</w:t>
            </w: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A73E85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6035E7" w:rsidRPr="00A73E85" w:rsidTr="00A73E85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4</w:t>
            </w:r>
          </w:p>
        </w:tc>
      </w:tr>
      <w:tr w:rsidR="006035E7" w:rsidRPr="00A73E85" w:rsidTr="00A73E85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Местоположение на участке</w:t>
            </w:r>
            <w:r w:rsidR="009F3AF9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A73E85" w:rsidRDefault="009F3AF9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A73E85">
              <w:rPr>
                <w:rFonts w:eastAsia="Times New Roman"/>
              </w:rPr>
              <w:t xml:space="preserve"> жилой зоне парка, главный фасад ориентирован на проезд</w:t>
            </w:r>
            <w:r>
              <w:rPr>
                <w:rFonts w:eastAsia="Times New Roman"/>
              </w:rPr>
              <w:t>.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A73E85" w:rsidP="00513B01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751205</wp:posOffset>
                      </wp:positionH>
                      <wp:positionV relativeFrom="paragraph">
                        <wp:posOffset>1110615</wp:posOffset>
                      </wp:positionV>
                      <wp:extent cx="211455" cy="189865"/>
                      <wp:effectExtent l="0" t="0" r="17145" b="19685"/>
                      <wp:wrapNone/>
                      <wp:docPr id="67" name="Овал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1455" cy="18986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7" o:spid="_x0000_s1026" style="position:absolute;margin-left:59.15pt;margin-top:87.45pt;width:16.65pt;height:14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h2GoAIAAIgFAAAOAAAAZHJzL2Uyb0RvYy54bWysVEtu2zAQ3RfoHQjuG1mGnY8QOTASuCgQ&#10;JEGTImuaoiwCFIcl6V8P0zMU3fYSPlKHpKQYTdBFUS0ozu/NhzNzebVrFdkI6yTokuYnI0qE5lBJ&#10;vSrpl6fFh3NKnGe6Ygq0KOleOHo1e//ucmsKMYYGVCUsQRDtiq0paeO9KbLM8Ua0zJ2AERqFNdiW&#10;eSTtKqss2yJ6q7LxaHSabcFWxgIXziH3JgnpLOLXteD+vq6d8ESVFGPz8bTxXIYzm12yYmWZaSTv&#10;wmD/EEXLpEanA9QN84ysrXwF1UpuwUHtTzi0GdS15CLmgNnkoz+yeWyYETEXLI4zQ5nc/4Pld5sH&#10;S2RV0tMzSjRr8Y0O3w8/Dz8OvwiysD5b4wpUezQPtqMcXkOyu9q24Y9pkF2s6X6oqdh5wpE5zvPJ&#10;dEoJR1F+fnF+Og2Y2Yuxsc5/FNCScCmpUEoaF7JmBdvcOp+0e63A1rCQSiGfFUqH04GSVeBFwq6W&#10;18qSDcMnXyxG+HUej9TQfzDNQm4pm3jzeyUS7GdRY1VC/DGS2I9igGWcC+3zJGpYJZK36bGz0MHB&#10;IiarNAIG5BqjHLA7gF4zgfTYKe9OP5iK2M6D8ehvgSXjwSJ6Bu0H41ZqsG8BKMyq85z0+yKl0oQq&#10;LaHaY89YSMPkDF9IfLpb5vwDszg9OGe4Efw9HrWCbUmhu1HSgP32Fj/oY1OjlJItTmNJ3dc1s4IS&#10;9Ulju1/kk0kY30hMpmdjJOyxZHks0ev2GvD1c9w9hsdr0Peqv9YW2mdcHPPgFUVMc/RdUu5tT1z7&#10;tCVw9XAxn0c1HFnD/K1+NDyAh6qGvnzaPTNruv712Ph30E/uqx5OusFSw3ztoZaxwV/q2tUbxz02&#10;Treawj45pqPWywKd/QYAAP//AwBQSwMEFAAGAAgAAAAhAK8P2wrfAAAACwEAAA8AAABkcnMvZG93&#10;bnJldi54bWxMj8tOwzAQRfdI/IM1SOyoE5OUEOJUtBIL6IpSdT2N3SSqH1HstoGvZ7qC3VzN0X1U&#10;i8kadtZj6L2TkM4SYNo1XvWulbD9ensogIWITqHxTkv41gEW9e1NhaXyF/epz5vYMjJxoUQJXYxD&#10;yXloOm0xzPygHf0OfrQYSY4tVyNeyNwaLpJkzi32jhI6HPSq081xc7KUu15mQuzEMj+an9UHHvJB&#10;+Xcp7++m1xdgUU/xD4ZrfaoONXXa+5NTgRnSafFIKB1P2TOwK5Gnc2B7CSLJCuB1xf9vqH8BAAD/&#10;/wMAUEsBAi0AFAAGAAgAAAAhALaDOJL+AAAA4QEAABMAAAAAAAAAAAAAAAAAAAAAAFtDb250ZW50&#10;X1R5cGVzXS54bWxQSwECLQAUAAYACAAAACEAOP0h/9YAAACUAQAACwAAAAAAAAAAAAAAAAAvAQAA&#10;X3JlbHMvLnJlbHNQSwECLQAUAAYACAAAACEAESIdhqACAACIBQAADgAAAAAAAAAAAAAAAAAuAgAA&#10;ZHJzL2Uyb0RvYy54bWxQSwECLQAUAAYACAAAACEArw/bCt8AAAALAQAADwAAAAAAAAAAAAAAAAD6&#10;BAAAZHJzL2Rvd25yZXYueG1sUEsFBgAAAAAEAAQA8wAAAAYGAAAAAA==&#10;" filled="f" strokecolor="red" strokeweight="2pt"/>
                  </w:pict>
                </mc:Fallback>
              </mc:AlternateContent>
            </w:r>
            <w:r>
              <w:rPr>
                <w:rFonts w:eastAsia="Times New Roman"/>
                <w:noProof/>
              </w:rPr>
              <w:drawing>
                <wp:inline distT="0" distB="0" distL="0" distR="0" wp14:anchorId="477BE4CB">
                  <wp:extent cx="1847215" cy="1798320"/>
                  <wp:effectExtent l="0" t="0" r="63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5E7" w:rsidRPr="00A73E85" w:rsidTr="00A73E85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rPr>
                <w:rFonts w:eastAsia="Times New Roman"/>
              </w:rPr>
            </w:pPr>
          </w:p>
          <w:p w:rsidR="00513B01" w:rsidRPr="00A73E85" w:rsidRDefault="00513B01" w:rsidP="009F3AF9">
            <w:pPr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Объемно-пространственное решение</w:t>
            </w:r>
            <w:r w:rsidR="009F3AF9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A73E85" w:rsidRDefault="009F3AF9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</w:t>
            </w:r>
            <w:r w:rsidR="00513B01" w:rsidRPr="00A73E85">
              <w:rPr>
                <w:rFonts w:eastAsia="Times New Roman"/>
              </w:rPr>
              <w:t xml:space="preserve">онфигурация в плане: в основе прямоугольная, раскрепованная, вытянутая по оси С-Ю, </w:t>
            </w:r>
            <w:r>
              <w:rPr>
                <w:rFonts w:eastAsia="Times New Roman"/>
              </w:rPr>
              <w:t xml:space="preserve">                                      </w:t>
            </w:r>
            <w:r w:rsidR="00513B01" w:rsidRPr="00A73E85">
              <w:rPr>
                <w:rFonts w:eastAsia="Times New Roman"/>
              </w:rPr>
              <w:t>с прямоугольными верандами с Ю и</w:t>
            </w:r>
            <w:proofErr w:type="gramStart"/>
            <w:r w:rsidR="00513B01" w:rsidRPr="00A73E85">
              <w:rPr>
                <w:rFonts w:eastAsia="Times New Roman"/>
              </w:rPr>
              <w:t xml:space="preserve"> С</w:t>
            </w:r>
            <w:proofErr w:type="gramEnd"/>
            <w:r w:rsidR="00513B01" w:rsidRPr="00A73E85">
              <w:rPr>
                <w:rFonts w:eastAsia="Times New Roman"/>
              </w:rPr>
              <w:t xml:space="preserve"> фасадов;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 высота различных частей: 1-2 этажа с мансардой;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 эркер на 1 этаже главного фасада;</w:t>
            </w:r>
          </w:p>
          <w:p w:rsidR="00513B01" w:rsidRPr="00A73E85" w:rsidRDefault="00513B01" w:rsidP="002666F3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 форма и габариты мансарды, уклон крыши</w:t>
            </w:r>
            <w:r w:rsidR="009F3AF9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  <w:noProof/>
              </w:rPr>
              <w:drawing>
                <wp:inline distT="0" distB="0" distL="0" distR="0" wp14:anchorId="5CB29AC6" wp14:editId="4AE8821C">
                  <wp:extent cx="1984375" cy="1483995"/>
                  <wp:effectExtent l="0" t="0" r="0" b="1905"/>
                  <wp:docPr id="23" name="Рисунок 23" descr="10_IMG_7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10_IMG_7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</w:tc>
      </w:tr>
      <w:tr w:rsidR="006035E7" w:rsidRPr="00A73E85" w:rsidTr="00A73E85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Конструктивная система здания</w:t>
            </w:r>
            <w:r w:rsidR="009F3AF9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A73E85" w:rsidRDefault="009F3AF9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</w:t>
            </w:r>
            <w:r w:rsidR="00513B01" w:rsidRPr="00A73E85">
              <w:rPr>
                <w:rFonts w:eastAsia="Times New Roman"/>
              </w:rPr>
              <w:t>лементы конструктивной системы: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 фундаменты: ленточные бутовые;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 несущие конструкции: продольные и поперечные рубленые деревянные стены; деревянные перекрытия;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 деревянные лестницы;</w:t>
            </w:r>
          </w:p>
          <w:p w:rsidR="00513B01" w:rsidRPr="00A73E85" w:rsidRDefault="00513B01" w:rsidP="002666F3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 крыша скатная по деревянным стропилам</w:t>
            </w:r>
            <w:r w:rsidR="006035E7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73E85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6035E7" w:rsidRPr="00A73E85" w:rsidTr="00A73E85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Планировочное решение</w:t>
            </w:r>
            <w:r w:rsidR="009F3AF9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A73E85" w:rsidRDefault="009F3AF9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A73E85">
              <w:rPr>
                <w:rFonts w:eastAsia="Times New Roman"/>
              </w:rPr>
              <w:t xml:space="preserve"> габаритах исторических капитальных стен; местоположение и форма главной лестницы</w:t>
            </w:r>
            <w:r w:rsidR="006035E7">
              <w:rPr>
                <w:rFonts w:eastAsia="Times New Roman"/>
              </w:rPr>
              <w:t>.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35E7" w:rsidRDefault="006035E7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6035E7" w:rsidRDefault="006035E7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0F9DF442">
                  <wp:extent cx="2448000" cy="1264018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000" cy="1264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13B01" w:rsidRDefault="006035E7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 этаж</w:t>
            </w:r>
          </w:p>
          <w:p w:rsidR="006035E7" w:rsidRDefault="006035E7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76FBE31E">
                  <wp:extent cx="2448000" cy="1446545"/>
                  <wp:effectExtent l="0" t="0" r="9525" b="127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000" cy="1446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035E7" w:rsidRPr="00A73E85" w:rsidRDefault="006035E7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мансарда</w:t>
            </w:r>
          </w:p>
        </w:tc>
      </w:tr>
      <w:tr w:rsidR="006035E7" w:rsidRPr="00A73E85" w:rsidTr="00A73E85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rPr>
                <w:rFonts w:eastAsia="Times New Roman"/>
              </w:rPr>
            </w:pPr>
            <w:proofErr w:type="gramStart"/>
            <w:r w:rsidRPr="00A73E85">
              <w:rPr>
                <w:rFonts w:eastAsia="Times New Roman"/>
              </w:rPr>
              <w:t>Архитектурное решение</w:t>
            </w:r>
            <w:proofErr w:type="gramEnd"/>
            <w:r w:rsidRPr="00A73E85">
              <w:rPr>
                <w:rFonts w:eastAsia="Times New Roman"/>
              </w:rPr>
              <w:t xml:space="preserve"> фасадов и их элементы</w:t>
            </w:r>
            <w:r w:rsidR="003078B6">
              <w:rPr>
                <w:rFonts w:eastAsia="Times New Roman"/>
              </w:rPr>
              <w:t>:</w:t>
            </w:r>
          </w:p>
          <w:p w:rsidR="00513B01" w:rsidRPr="00A73E85" w:rsidRDefault="00513B01" w:rsidP="00513B01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A73E85" w:rsidRDefault="003078B6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ф</w:t>
            </w:r>
            <w:r w:rsidR="00513B01" w:rsidRPr="00A73E85">
              <w:rPr>
                <w:rFonts w:eastAsia="Times New Roman"/>
              </w:rPr>
              <w:t>асады: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proofErr w:type="gramStart"/>
            <w:r w:rsidRPr="00A73E85">
              <w:rPr>
                <w:rFonts w:eastAsia="Times New Roman"/>
              </w:rPr>
              <w:t>- оштукатурены и окрашены в белый цвет; веранды обшиты деревянной окрашенной вагонкой;</w:t>
            </w:r>
            <w:proofErr w:type="gramEnd"/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 в темно-коричневый цвет, исторический рисунок заполнения;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</w:t>
            </w:r>
            <w:r w:rsidRPr="00A73E85">
              <w:rPr>
                <w:rFonts w:eastAsia="Times New Roman"/>
                <w:lang w:val="en-US"/>
              </w:rPr>
              <w:t> </w:t>
            </w:r>
            <w:r w:rsidRPr="00A73E85">
              <w:rPr>
                <w:rFonts w:eastAsia="Times New Roman"/>
              </w:rPr>
              <w:t>декор в виде ложного фахверка на фронтоне;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  <w:r w:rsidRPr="00A73E85">
              <w:rPr>
                <w:rFonts w:eastAsia="Times New Roman"/>
              </w:rPr>
              <w:t>- цоколь оштукатуренный</w:t>
            </w:r>
            <w:r w:rsidR="003078B6">
              <w:rPr>
                <w:rFonts w:eastAsia="Times New Roman"/>
              </w:rPr>
              <w:t>.</w:t>
            </w:r>
          </w:p>
          <w:p w:rsidR="00513B01" w:rsidRPr="00A73E85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73E85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  <w:noProof/>
              </w:rPr>
              <w:drawing>
                <wp:inline distT="0" distB="0" distL="0" distR="0" wp14:anchorId="54D44064" wp14:editId="6DB71C75">
                  <wp:extent cx="1984375" cy="1483995"/>
                  <wp:effectExtent l="0" t="0" r="0" b="1905"/>
                  <wp:docPr id="22" name="Рисунок 22" descr="10_IMG_7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0_IMG_7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A73E85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A73E85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A73E85">
              <w:rPr>
                <w:rFonts w:eastAsia="Times New Roman"/>
                <w:noProof/>
              </w:rPr>
              <w:drawing>
                <wp:inline distT="0" distB="0" distL="0" distR="0" wp14:anchorId="24CBB66E" wp14:editId="3622729A">
                  <wp:extent cx="1449070" cy="1915160"/>
                  <wp:effectExtent l="0" t="0" r="0" b="8890"/>
                  <wp:docPr id="21" name="Рисунок 21" descr="10_IMG_7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10_IMG_7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191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A73E85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</w:tbl>
    <w:p w:rsidR="00DA5C51" w:rsidRDefault="00DA5C51" w:rsidP="00DA5C51"/>
    <w:p w:rsidR="00DA5C51" w:rsidRDefault="00DA5C51">
      <w:pPr>
        <w:ind w:left="5670"/>
        <w:jc w:val="center"/>
      </w:pPr>
      <w:r>
        <w:br w:type="page"/>
      </w:r>
    </w:p>
    <w:p w:rsidR="00DA5C51" w:rsidRPr="00F363CD" w:rsidRDefault="00DA5C51" w:rsidP="00F363CD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  <w:szCs w:val="28"/>
        </w:rPr>
      </w:pPr>
      <w:r w:rsidRPr="00F363CD">
        <w:rPr>
          <w:rFonts w:eastAsia="Times New Roman"/>
          <w:sz w:val="28"/>
          <w:szCs w:val="28"/>
        </w:rPr>
        <w:lastRenderedPageBreak/>
        <w:t xml:space="preserve">Приложение </w:t>
      </w:r>
      <w:r w:rsidR="006A6F7A" w:rsidRPr="00F363CD">
        <w:rPr>
          <w:rFonts w:eastAsia="Times New Roman"/>
          <w:sz w:val="28"/>
          <w:szCs w:val="28"/>
        </w:rPr>
        <w:t>6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F363CD" w:rsidRPr="000F0C58" w:rsidRDefault="00F363CD" w:rsidP="00F363CD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3E429B" w:rsidRDefault="003E429B" w:rsidP="003E429B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3E429B" w:rsidRDefault="003E429B" w:rsidP="003E429B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3E429B" w:rsidRPr="009D4A77" w:rsidRDefault="003E429B" w:rsidP="003E429B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3E429B">
        <w:rPr>
          <w:rFonts w:eastAsia="Times New Roman"/>
          <w:b/>
          <w:sz w:val="28"/>
          <w:szCs w:val="28"/>
        </w:rPr>
        <w:t>Коттедж сотрудников научного городка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741855" w:rsidRPr="00741855">
        <w:rPr>
          <w:rFonts w:eastAsia="Times New Roman"/>
          <w:b/>
          <w:sz w:val="28"/>
          <w:szCs w:val="28"/>
        </w:rPr>
        <w:t xml:space="preserve">1933-1935 </w:t>
      </w:r>
      <w:r w:rsidRPr="00200419">
        <w:rPr>
          <w:rFonts w:eastAsia="Times New Roman"/>
          <w:b/>
          <w:sz w:val="28"/>
          <w:szCs w:val="28"/>
        </w:rPr>
        <w:t>гг.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Ленинградская область, Всеволожский район, с. Павлово, ул. Быкова, д. </w:t>
      </w:r>
      <w:r>
        <w:rPr>
          <w:rFonts w:eastAsia="Times New Roman"/>
          <w:b/>
          <w:sz w:val="28"/>
          <w:szCs w:val="28"/>
        </w:rPr>
        <w:t>12</w:t>
      </w:r>
      <w:r w:rsidR="00133928">
        <w:rPr>
          <w:rFonts w:eastAsia="Times New Roman"/>
          <w:b/>
          <w:sz w:val="28"/>
          <w:szCs w:val="28"/>
        </w:rPr>
        <w:t xml:space="preserve">,                  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</w:t>
      </w:r>
      <w:r w:rsidR="00133928">
        <w:rPr>
          <w:rFonts w:eastAsia="Times New Roman"/>
          <w:b/>
          <w:sz w:val="28"/>
          <w:szCs w:val="28"/>
        </w:rPr>
        <w:t xml:space="preserve">                                    </w:t>
      </w:r>
      <w:r w:rsidRPr="00200419">
        <w:rPr>
          <w:rFonts w:eastAsia="Times New Roman"/>
          <w:b/>
          <w:sz w:val="28"/>
          <w:szCs w:val="28"/>
        </w:rPr>
        <w:t xml:space="preserve"> 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3"/>
        <w:gridCol w:w="2072"/>
        <w:gridCol w:w="4235"/>
        <w:gridCol w:w="3561"/>
      </w:tblGrid>
      <w:tr w:rsidR="00513B01" w:rsidRPr="00133928" w:rsidTr="00133928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№</w:t>
            </w: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133928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Предмет охраны</w:t>
            </w: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133928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513B01" w:rsidRPr="00133928" w:rsidTr="00133928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4</w:t>
            </w:r>
          </w:p>
        </w:tc>
      </w:tr>
      <w:tr w:rsidR="00513B01" w:rsidRPr="00133928" w:rsidTr="00133928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Местоположение на участке</w:t>
            </w:r>
            <w:r w:rsidR="00D07619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133928" w:rsidRDefault="00D07619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133928">
              <w:rPr>
                <w:rFonts w:eastAsia="Times New Roman"/>
              </w:rPr>
              <w:t xml:space="preserve"> жилой зоне парка, главный фасад ориентирован на проезд</w:t>
            </w:r>
            <w:r>
              <w:rPr>
                <w:rFonts w:eastAsia="Times New Roman"/>
              </w:rPr>
              <w:t>.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05EA" w:rsidRDefault="00C505EA" w:rsidP="00513B01">
            <w:pPr>
              <w:jc w:val="center"/>
              <w:rPr>
                <w:rFonts w:eastAsia="Times New Roman"/>
              </w:rPr>
            </w:pPr>
          </w:p>
          <w:p w:rsidR="00513B01" w:rsidRPr="00133928" w:rsidRDefault="00D07619" w:rsidP="00513B01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666115</wp:posOffset>
                      </wp:positionH>
                      <wp:positionV relativeFrom="paragraph">
                        <wp:posOffset>958215</wp:posOffset>
                      </wp:positionV>
                      <wp:extent cx="189865" cy="189865"/>
                      <wp:effectExtent l="0" t="0" r="19685" b="19685"/>
                      <wp:wrapNone/>
                      <wp:docPr id="71" name="Овал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865" cy="18986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1" o:spid="_x0000_s1026" style="position:absolute;margin-left:52.45pt;margin-top:75.45pt;width:14.95pt;height:14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PyznQIAAIgFAAAOAAAAZHJzL2Uyb0RvYy54bWysVM1qGzEQvhf6DkL3Zm2T3yXrYBJcCiEJ&#10;TUrOslbyCrQaVZK9dh+mz1B67Uv4kTqS1hvThB5KfZDn95ufnZnLq02ryVo4r8BUdHw0okQYDrUy&#10;y4p+eZp/OKfEB2ZqpsGIim6Fp1fT9+8uO1uKCTSga+EIghhfdraiTQi2LArPG9EyfwRWGFRKcC0L&#10;yLplUTvWIXqri8lodFp04GrrgAvvUXqTlXSa8KUUPNxL6UUguqKYW0ivS+8ivsX0kpVLx2yjeJ8G&#10;+4csWqYMBh2gblhgZOXUK6hWcQceZDji0BYgpeIi1YDVjEd/VPPYMCtSLdgcb4c2+f8Hy+/WD46o&#10;uqJnY0oMa/Eb7b7vfu5+7H4RFGF/OutLNHu0D67nPJKx2I10bfzHMsgm9XQ79FRsAuEoHJ9fnJ+e&#10;UMJR1dOIUrw4W+fDRwEtiURFhdbK+lg1K9n61odsvbeKYgNzpTXKWalNfD1oVUdZYtxyca0dWTP8&#10;5PP5CH+xCox4YIZcdC1ibbmaRIWtFhn2s5DYFcx/kjJJ8ygGWMa5MGGcVQ2rRY52chgsTnD0SKG1&#10;QcCILDHLAbsH2FtmkD12zrm3j64ijfPgPPpbYtl58EiRwYTBuVUG3FsAGqvqI2f7fZNya2KXFlBv&#10;cWYc5GXyls8Vfrpb5sMDc7g9uGd4EcI9PlJDV1HoKUoacN/ekkd7HGrUUtLhNlbUf10xJyjRnwyO&#10;+8X4+Diub2KOT84myLhDzeJQY1btNeDXx4nG7BIZ7YPek9JB+4yHYxajoooZjrEryoPbM9chXwk8&#10;PVzMZskMV9aycGseLY/gsatxLp82z8zZfn4DDv4d7Df31Qxn2+hpYLYKIFUa8Je+9v3GdU+D05+m&#10;eE8O+WT1ckCnvwEAAP//AwBQSwMEFAAGAAgAAAAhACXKFSLbAAAACwEAAA8AAABkcnMvZG93bnJl&#10;di54bWxMT8tOwzAQvCPxD9YicaM2IUEhxKloJQ7AiYI4b+NtEtWPKHbbwNezPcFtRjOaR72cnRVH&#10;muIQvIbbhQJBvg1m8J2Gz4/nmxJETOgN2uBJwzdFWDaXFzVWJpz8Ox03qRMc4mOFGvqUxkrK2Pbk&#10;MC7CSJ61XZgcJqZTJ82EJw53VmZK3UuHg+eGHkda99TuNwfHvW+rPMu+slWxtz/rV9wVowkvWl9f&#10;zU+PIBLN6c8M5/k8HRretA0Hb6KwzFX+wFYGhWJwdtzlfGbLoFQlyKaW/z80vwAAAP//AwBQSwEC&#10;LQAUAAYACAAAACEAtoM4kv4AAADhAQAAEwAAAAAAAAAAAAAAAAAAAAAAW0NvbnRlbnRfVHlwZXNd&#10;LnhtbFBLAQItABQABgAIAAAAIQA4/SH/1gAAAJQBAAALAAAAAAAAAAAAAAAAAC8BAABfcmVscy8u&#10;cmVsc1BLAQItABQABgAIAAAAIQDmOPyznQIAAIgFAAAOAAAAAAAAAAAAAAAAAC4CAABkcnMvZTJv&#10;RG9jLnhtbFBLAQItABQABgAIAAAAIQAlyhUi2wAAAAsBAAAPAAAAAAAAAAAAAAAAAPc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rFonts w:eastAsia="Times New Roman"/>
                <w:noProof/>
              </w:rPr>
              <w:drawing>
                <wp:inline distT="0" distB="0" distL="0" distR="0" wp14:anchorId="1AC1EF88">
                  <wp:extent cx="1847215" cy="1798320"/>
                  <wp:effectExtent l="0" t="0" r="63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B01" w:rsidRPr="00133928" w:rsidTr="00133928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rPr>
                <w:rFonts w:eastAsia="Times New Roman"/>
              </w:rPr>
            </w:pPr>
          </w:p>
          <w:p w:rsidR="00513B01" w:rsidRPr="00133928" w:rsidRDefault="00513B01" w:rsidP="00D07619">
            <w:pPr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Объемно-пространственное решение</w:t>
            </w:r>
            <w:r w:rsidR="00C505EA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133928" w:rsidRDefault="00C505EA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</w:t>
            </w:r>
            <w:r w:rsidR="00513B01" w:rsidRPr="00133928">
              <w:rPr>
                <w:rFonts w:eastAsia="Times New Roman"/>
              </w:rPr>
              <w:t>онфигурация в плане: в основе прямоугольная, раскрепованная, вытянутая по оси С-Ю, с верандами с</w:t>
            </w:r>
            <w:proofErr w:type="gramStart"/>
            <w:r w:rsidR="00513B01" w:rsidRPr="00133928">
              <w:rPr>
                <w:rFonts w:eastAsia="Times New Roman"/>
              </w:rPr>
              <w:t xml:space="preserve"> В</w:t>
            </w:r>
            <w:proofErr w:type="gramEnd"/>
            <w:r w:rsidR="00513B01" w:rsidRPr="00133928">
              <w:rPr>
                <w:rFonts w:eastAsia="Times New Roman"/>
              </w:rPr>
              <w:t xml:space="preserve"> и С фасадов;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 высота различных частей: 1-2 этажа с мансардой;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 эркер на 1 этаже южного фасада;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 форма и габариты мансарды, уклон крыши</w:t>
            </w:r>
            <w:r w:rsidR="00C505EA">
              <w:rPr>
                <w:rFonts w:eastAsia="Times New Roman"/>
              </w:rPr>
              <w:t>.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  <w:noProof/>
              </w:rPr>
              <w:drawing>
                <wp:inline distT="0" distB="0" distL="0" distR="0" wp14:anchorId="6F24368E" wp14:editId="5B4DD407">
                  <wp:extent cx="1966595" cy="1475105"/>
                  <wp:effectExtent l="0" t="0" r="0" b="0"/>
                  <wp:docPr id="26" name="Рисунок 26" descr="12_IMG_6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12_IMG_6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</w:tc>
      </w:tr>
      <w:tr w:rsidR="00513B01" w:rsidRPr="00133928" w:rsidTr="00133928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Конструктивная система здания</w:t>
            </w:r>
            <w:r w:rsidR="00C505EA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133928" w:rsidRDefault="00C505EA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</w:t>
            </w:r>
            <w:r w:rsidR="00513B01" w:rsidRPr="00133928">
              <w:rPr>
                <w:rFonts w:eastAsia="Times New Roman"/>
              </w:rPr>
              <w:t>лементы конструктивной системы: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 фундаменты: ленточные бутовые;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 несущие конструкции: продольные и поперечные рубленые деревянные стены; деревянные перекрытия;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 деревянные лестницы;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 крыша скатная по деревянным стропилам</w:t>
            </w:r>
            <w:r w:rsidR="00C505EA">
              <w:rPr>
                <w:rFonts w:eastAsia="Times New Roman"/>
              </w:rPr>
              <w:t>.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133928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513B01" w:rsidRPr="00133928" w:rsidTr="00133928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Планировочное решение</w:t>
            </w:r>
            <w:r w:rsidR="00C505EA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133928" w:rsidRDefault="00C505EA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133928">
              <w:rPr>
                <w:rFonts w:eastAsia="Times New Roman"/>
              </w:rPr>
              <w:t xml:space="preserve"> габаритах исторических капитальных стен; местоположение и форма главной лестницы</w:t>
            </w:r>
            <w:r>
              <w:rPr>
                <w:rFonts w:eastAsia="Times New Roman"/>
              </w:rPr>
              <w:t>.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Default="00395909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2682F24C">
                  <wp:extent cx="2171700" cy="12192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95909" w:rsidRDefault="00395909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 этаж</w:t>
            </w:r>
          </w:p>
          <w:p w:rsidR="00395909" w:rsidRDefault="00395909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19863FB0">
                  <wp:extent cx="2171700" cy="112395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123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95909" w:rsidRPr="00133928" w:rsidRDefault="00395909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мансарда</w:t>
            </w:r>
          </w:p>
        </w:tc>
      </w:tr>
      <w:tr w:rsidR="00513B01" w:rsidRPr="00133928" w:rsidTr="00133928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rPr>
                <w:rFonts w:eastAsia="Times New Roman"/>
              </w:rPr>
            </w:pPr>
            <w:proofErr w:type="gramStart"/>
            <w:r w:rsidRPr="00133928">
              <w:rPr>
                <w:rFonts w:eastAsia="Times New Roman"/>
              </w:rPr>
              <w:t>Архитектурное решение</w:t>
            </w:r>
            <w:proofErr w:type="gramEnd"/>
            <w:r w:rsidRPr="00133928">
              <w:rPr>
                <w:rFonts w:eastAsia="Times New Roman"/>
              </w:rPr>
              <w:t xml:space="preserve"> фасадов и их элементы</w:t>
            </w:r>
            <w:r w:rsidR="00C505EA">
              <w:rPr>
                <w:rFonts w:eastAsia="Times New Roman"/>
              </w:rPr>
              <w:t>:</w:t>
            </w:r>
          </w:p>
          <w:p w:rsidR="00513B01" w:rsidRPr="00133928" w:rsidRDefault="00513B01" w:rsidP="00513B01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133928" w:rsidRDefault="00C505EA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ф</w:t>
            </w:r>
            <w:r w:rsidR="00513B01" w:rsidRPr="00133928">
              <w:rPr>
                <w:rFonts w:eastAsia="Times New Roman"/>
              </w:rPr>
              <w:t>асады: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proofErr w:type="gramStart"/>
            <w:r w:rsidRPr="00133928">
              <w:rPr>
                <w:rFonts w:eastAsia="Times New Roman"/>
              </w:rPr>
              <w:t xml:space="preserve">- оштукатурены </w:t>
            </w:r>
            <w:r w:rsidRPr="00770FAF">
              <w:rPr>
                <w:rFonts w:eastAsia="Times New Roman"/>
              </w:rPr>
              <w:t xml:space="preserve">и окрашены в </w:t>
            </w:r>
            <w:r w:rsidR="00770FAF" w:rsidRPr="00770FAF">
              <w:rPr>
                <w:rFonts w:eastAsia="Times New Roman"/>
              </w:rPr>
              <w:t>белый цвет</w:t>
            </w:r>
            <w:r w:rsidRPr="00770FAF">
              <w:rPr>
                <w:rFonts w:eastAsia="Times New Roman"/>
              </w:rPr>
              <w:t>; веранды и эркер обшиты</w:t>
            </w:r>
            <w:r w:rsidRPr="00133928">
              <w:rPr>
                <w:rFonts w:eastAsia="Times New Roman"/>
              </w:rPr>
              <w:t xml:space="preserve"> деревянной окрашенной вагонкой;</w:t>
            </w:r>
            <w:proofErr w:type="gramEnd"/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 в темно-коричневый цвет, исторический рисунок заполнения;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 деревянные козырьки над крыльцами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</w:t>
            </w:r>
            <w:r w:rsidRPr="00133928">
              <w:rPr>
                <w:rFonts w:eastAsia="Times New Roman"/>
                <w:lang w:val="en-US"/>
              </w:rPr>
              <w:t> </w:t>
            </w:r>
            <w:r w:rsidRPr="00133928">
              <w:rPr>
                <w:rFonts w:eastAsia="Times New Roman"/>
              </w:rPr>
              <w:t>декор в виде ложного фахверка на фронтонах;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  <w:r w:rsidRPr="00133928">
              <w:rPr>
                <w:rFonts w:eastAsia="Times New Roman"/>
              </w:rPr>
              <w:t>- цоколь оштукатуренный</w:t>
            </w:r>
            <w:r w:rsidR="00BC6621">
              <w:rPr>
                <w:rFonts w:eastAsia="Times New Roman"/>
              </w:rPr>
              <w:t>.</w:t>
            </w:r>
          </w:p>
          <w:p w:rsidR="00513B01" w:rsidRPr="00133928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133928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  <w:noProof/>
              </w:rPr>
              <w:drawing>
                <wp:inline distT="0" distB="0" distL="0" distR="0" wp14:anchorId="53CC06DB" wp14:editId="552FD221">
                  <wp:extent cx="1984375" cy="1483995"/>
                  <wp:effectExtent l="0" t="0" r="0" b="1905"/>
                  <wp:docPr id="25" name="Рисунок 25" descr="12_IMG_7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2_IMG_7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133928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133928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133928">
              <w:rPr>
                <w:rFonts w:eastAsia="Times New Roman"/>
                <w:noProof/>
              </w:rPr>
              <w:drawing>
                <wp:inline distT="0" distB="0" distL="0" distR="0" wp14:anchorId="269D1C46" wp14:editId="74526C90">
                  <wp:extent cx="1449070" cy="1915160"/>
                  <wp:effectExtent l="0" t="0" r="0" b="8890"/>
                  <wp:docPr id="24" name="Рисунок 24" descr="12_IMG_7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12_IMG_7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191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133928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</w:tbl>
    <w:p w:rsidR="00DA5C51" w:rsidRDefault="00DA5C51" w:rsidP="00DA5C51"/>
    <w:p w:rsidR="00DA5C51" w:rsidRDefault="00DA5C51" w:rsidP="00DA5C51"/>
    <w:p w:rsidR="00DA5C51" w:rsidRDefault="00DA5C51">
      <w:pPr>
        <w:ind w:left="5670"/>
        <w:jc w:val="center"/>
      </w:pPr>
      <w:r>
        <w:br w:type="page"/>
      </w:r>
    </w:p>
    <w:p w:rsidR="00DA5C51" w:rsidRPr="00176294" w:rsidRDefault="00DA5C51" w:rsidP="00176294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176294">
        <w:rPr>
          <w:rFonts w:eastAsia="Times New Roman"/>
          <w:sz w:val="28"/>
        </w:rPr>
        <w:lastRenderedPageBreak/>
        <w:t xml:space="preserve">Приложение </w:t>
      </w:r>
      <w:r w:rsidR="006A6F7A" w:rsidRPr="00176294">
        <w:rPr>
          <w:rFonts w:eastAsia="Times New Roman"/>
          <w:sz w:val="28"/>
        </w:rPr>
        <w:t>7</w:t>
      </w:r>
    </w:p>
    <w:p w:rsidR="00176294" w:rsidRPr="000F0C58" w:rsidRDefault="00176294" w:rsidP="00176294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176294" w:rsidRPr="000F0C58" w:rsidRDefault="00176294" w:rsidP="00176294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176294" w:rsidRPr="000F0C58" w:rsidRDefault="00176294" w:rsidP="00176294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176294" w:rsidRPr="000F0C58" w:rsidRDefault="00176294" w:rsidP="00176294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left="5670" w:right="-128"/>
        <w:jc w:val="center"/>
        <w:rPr>
          <w:rFonts w:eastAsia="Times New Roman"/>
        </w:rPr>
      </w:pPr>
    </w:p>
    <w:p w:rsidR="00AB7FB3" w:rsidRPr="009D4A77" w:rsidRDefault="00AB7FB3" w:rsidP="00DA5C51">
      <w:pPr>
        <w:ind w:right="-128"/>
        <w:jc w:val="both"/>
        <w:rPr>
          <w:rFonts w:eastAsia="Times New Roman"/>
        </w:rPr>
      </w:pPr>
    </w:p>
    <w:p w:rsidR="00AD1CD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AD1CD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AD1CD7" w:rsidRPr="009D4A7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3E429B">
        <w:rPr>
          <w:rFonts w:eastAsia="Times New Roman"/>
          <w:b/>
          <w:sz w:val="28"/>
          <w:szCs w:val="28"/>
        </w:rPr>
        <w:t>Коттедж сотрудников научного городка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741855" w:rsidRPr="00741855">
        <w:rPr>
          <w:rFonts w:eastAsia="Times New Roman"/>
          <w:b/>
          <w:sz w:val="28"/>
          <w:szCs w:val="28"/>
        </w:rPr>
        <w:t>1933-1935</w:t>
      </w:r>
      <w:r w:rsidRPr="00200419">
        <w:rPr>
          <w:rFonts w:eastAsia="Times New Roman"/>
          <w:b/>
          <w:sz w:val="28"/>
          <w:szCs w:val="28"/>
        </w:rPr>
        <w:t xml:space="preserve"> гг.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Ленинградская область, Всеволожский район, с. Павлово, ул. Быкова, д. </w:t>
      </w:r>
      <w:r>
        <w:rPr>
          <w:rFonts w:eastAsia="Times New Roman"/>
          <w:b/>
          <w:sz w:val="28"/>
          <w:szCs w:val="28"/>
        </w:rPr>
        <w:t>14</w:t>
      </w:r>
      <w:r w:rsidR="004A7C8D">
        <w:rPr>
          <w:rFonts w:eastAsia="Times New Roman"/>
          <w:b/>
          <w:sz w:val="28"/>
          <w:szCs w:val="28"/>
        </w:rPr>
        <w:t xml:space="preserve">,                  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«Научный городок ученого-физиолога И.П. Павлова», 1932-1937 гг., </w:t>
      </w:r>
      <w:r w:rsidR="004A7C8D">
        <w:rPr>
          <w:rFonts w:eastAsia="Times New Roman"/>
          <w:b/>
          <w:sz w:val="28"/>
          <w:szCs w:val="28"/>
        </w:rPr>
        <w:t xml:space="preserve">                                    </w:t>
      </w:r>
      <w:r w:rsidRPr="00200419">
        <w:rPr>
          <w:rFonts w:eastAsia="Times New Roman"/>
          <w:b/>
          <w:sz w:val="28"/>
          <w:szCs w:val="28"/>
        </w:rPr>
        <w:t>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3"/>
        <w:gridCol w:w="2066"/>
        <w:gridCol w:w="4221"/>
        <w:gridCol w:w="3591"/>
      </w:tblGrid>
      <w:tr w:rsidR="00513B01" w:rsidRPr="00AB7FB3" w:rsidTr="004A7C8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№</w:t>
            </w: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AB7FB3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Предмет охраны</w:t>
            </w: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AB7FB3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513B01" w:rsidRPr="00AB7FB3" w:rsidTr="004A7C8D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4</w:t>
            </w:r>
          </w:p>
        </w:tc>
      </w:tr>
      <w:tr w:rsidR="00513B01" w:rsidRPr="00AB7FB3" w:rsidTr="004A7C8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Местоположение на участке</w:t>
            </w:r>
            <w:r w:rsidR="004A7C8D" w:rsidRPr="00AB7FB3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AB7FB3" w:rsidRDefault="004A7C8D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в</w:t>
            </w:r>
            <w:r w:rsidR="00513B01" w:rsidRPr="00AB7FB3">
              <w:rPr>
                <w:rFonts w:eastAsia="Times New Roman"/>
              </w:rPr>
              <w:t xml:space="preserve"> жилой зоне парка, главный фасад ориентирован на проезд</w:t>
            </w:r>
            <w:r w:rsidR="00AB7FB3" w:rsidRPr="00AB7FB3">
              <w:rPr>
                <w:rFonts w:eastAsia="Times New Roman"/>
              </w:rPr>
              <w:t>.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4A7C8D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AD46EAA" wp14:editId="32A63F68">
                      <wp:simplePos x="0" y="0"/>
                      <wp:positionH relativeFrom="column">
                        <wp:posOffset>708660</wp:posOffset>
                      </wp:positionH>
                      <wp:positionV relativeFrom="paragraph">
                        <wp:posOffset>810895</wp:posOffset>
                      </wp:positionV>
                      <wp:extent cx="233680" cy="203835"/>
                      <wp:effectExtent l="0" t="0" r="13970" b="24765"/>
                      <wp:wrapNone/>
                      <wp:docPr id="75" name="Овал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3680" cy="20383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5" o:spid="_x0000_s1026" style="position:absolute;margin-left:55.8pt;margin-top:63.85pt;width:18.4pt;height:16.0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xzMoQIAAIgFAAAOAAAAZHJzL2Uyb0RvYy54bWysVEtu2zAQ3RfoHQjuG8l2fjUiB0YCFwWC&#10;JGhSZE1TpEWA4rAkbdk9TM9QZNtL+EgdUp8YTdBFUS0ozu/NhzNzcbmtNdkI5xWYgo6OckqE4VAq&#10;syro18fFh3NKfGCmZBqMKOhOeHo5e//uorFTMYYKdCkcQRDjp40taBWCnWaZ55WomT8CKwwKJbia&#10;BSTdKisdaxC91tk4z0+zBlxpHXDhPXKvWyGdJXwpBQ93UnoRiC4oxhbS6dK5jGc2u2DTlWO2UrwL&#10;g/1DFDVTBp0OUNcsMLJ26hVUrbgDDzIccagzkFJxkXLAbEb5H9k8VMyKlAsWx9uhTP7/wfLbzb0j&#10;qizo2QklhtX4Rvsf++f9z/0vgiysT2P9FNUe7L3rKI/XmOxWujr+MQ2yTTXdDTUV20A4MseTyek5&#10;Vp6jaJxPzicJM3sxts6HTwJqEi8FFVor62PWbMo2Nz6gT9TutSLbwEJpnV5Om8jwoFUZeYlwq+WV&#10;dmTD8MkXixy/mAViHKghFU2zmFubTbqFnRYRQ5svQmJVYvwpktSPYoBlnAsTRq2oYqVovZ0cOosd&#10;HC2S6wQYkSVGOWB3AL1mC9JjtzF3+tFUpHYejPO/BdYaDxbJM5gwGNfKgHsLQGNWnedWvy9SW5pY&#10;pSWUO+wZB+0wecsXCp/uhvlwzxxOD742boRwh4fU0BQUuhslFbjvb/GjPjY1SilpcBoL6r+tmROU&#10;6M8G2/3j6Pg4jm8ijk/Oxki4Q8nyUGLW9RXg649w91ierlE/6P4qHdRPuDjm0SuKmOHou6A8uJ64&#10;Cu2WwNXDxXye1HBkLQs35sHyCB6rGvvycfvEnO36N2Dj30I/ua96uNWNlgbm6wBSpQZ/qWtXbxz3&#10;1Djdaor75JBOWi8LdPYbAAD//wMAUEsDBBQABgAIAAAAIQAXeZy/3wAAAAsBAAAPAAAAZHJzL2Rv&#10;d25yZXYueG1sTI/NTsMwEITvSLyDtUjcqBMradM0TkUrcQBOFMR5G7tJVP9EsdsGnp7tid5mtKOZ&#10;b6v1ZA076zH03klIZwkw7RqvetdK+Pp8eSqAhYhOofFOS/jRAdb1/V2FpfIX96HPu9gyKnGhRAld&#10;jEPJeWg6bTHM/KAd3Q5+tBjJji1XI16o3BoukmTOLfaOFjoc9LbTzXF3srT7vsmE+Bab/Gh+t294&#10;yAflX6V8fJieV8CinuJ/GK74hA41Me39yanADPk0nVOUhFgsgF0TWZEB25PIlwXwuuK3P9R/AAAA&#10;//8DAFBLAQItABQABgAIAAAAIQC2gziS/gAAAOEBAAATAAAAAAAAAAAAAAAAAAAAAABbQ29udGVu&#10;dF9UeXBlc10ueG1sUEsBAi0AFAAGAAgAAAAhADj9If/WAAAAlAEAAAsAAAAAAAAAAAAAAAAALwEA&#10;AF9yZWxzLy5yZWxzUEsBAi0AFAAGAAgAAAAhAOZfHMyhAgAAiAUAAA4AAAAAAAAAAAAAAAAALgIA&#10;AGRycy9lMm9Eb2MueG1sUEsBAi0AFAAGAAgAAAAhABd5nL/fAAAACwEAAA8AAAAAAAAAAAAAAAAA&#10;+wQAAGRycy9kb3ducmV2LnhtbFBLBQYAAAAABAAEAPMAAAAHBgAAAAA=&#10;" filled="f" strokecolor="red" strokeweight="2pt"/>
                  </w:pict>
                </mc:Fallback>
              </mc:AlternateContent>
            </w:r>
            <w:r w:rsidRPr="00AB7FB3">
              <w:rPr>
                <w:rFonts w:eastAsia="Times New Roman"/>
                <w:noProof/>
              </w:rPr>
              <w:drawing>
                <wp:inline distT="0" distB="0" distL="0" distR="0" wp14:anchorId="2EDB55D8" wp14:editId="2F7909E0">
                  <wp:extent cx="1847215" cy="1798320"/>
                  <wp:effectExtent l="0" t="0" r="63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B01" w:rsidRPr="00AB7FB3" w:rsidTr="004A7C8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FB3" w:rsidRDefault="00AB7FB3" w:rsidP="00513B01">
            <w:pPr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FB3" w:rsidRDefault="00AB7FB3" w:rsidP="004A7C8D">
            <w:pPr>
              <w:rPr>
                <w:rFonts w:eastAsia="Times New Roman"/>
              </w:rPr>
            </w:pPr>
          </w:p>
          <w:p w:rsidR="00513B01" w:rsidRPr="00AB7FB3" w:rsidRDefault="00513B01" w:rsidP="004A7C8D">
            <w:pPr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Объемно-пространственное решение</w:t>
            </w:r>
            <w:r w:rsidR="004A7C8D" w:rsidRPr="00AB7FB3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FB3" w:rsidRDefault="00AB7FB3" w:rsidP="00513B01">
            <w:pPr>
              <w:jc w:val="both"/>
              <w:rPr>
                <w:rFonts w:eastAsia="Times New Roman"/>
              </w:rPr>
            </w:pPr>
          </w:p>
          <w:p w:rsidR="00513B01" w:rsidRPr="00AB7FB3" w:rsidRDefault="004A7C8D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к</w:t>
            </w:r>
            <w:r w:rsidR="00513B01" w:rsidRPr="00AB7FB3">
              <w:rPr>
                <w:rFonts w:eastAsia="Times New Roman"/>
              </w:rPr>
              <w:t>онфигурация в плане: в основе прямоугольная, раскрепованная, вытянутая по оси С-Ю, с прямоугольными верандами с Ю и</w:t>
            </w:r>
            <w:proofErr w:type="gramStart"/>
            <w:r w:rsidR="00513B01" w:rsidRPr="00AB7FB3">
              <w:rPr>
                <w:rFonts w:eastAsia="Times New Roman"/>
              </w:rPr>
              <w:t xml:space="preserve"> С</w:t>
            </w:r>
            <w:proofErr w:type="gramEnd"/>
            <w:r w:rsidR="00513B01" w:rsidRPr="00AB7FB3">
              <w:rPr>
                <w:rFonts w:eastAsia="Times New Roman"/>
              </w:rPr>
              <w:t xml:space="preserve"> фасадов;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 высота различных частей: 1-2 этажа с мансардой;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 эркер на 1 этаже главного фасада;</w:t>
            </w:r>
          </w:p>
          <w:p w:rsidR="00AB7FB3" w:rsidRPr="00AB7FB3" w:rsidRDefault="00513B01" w:rsidP="00176294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 форма и габариты мансарды, уклон крыши</w:t>
            </w:r>
            <w:r w:rsidR="00AB7FB3" w:rsidRPr="00AB7FB3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FB3" w:rsidRDefault="00AB7FB3" w:rsidP="00513B01">
            <w:pPr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  <w:noProof/>
              </w:rPr>
              <w:drawing>
                <wp:inline distT="0" distB="0" distL="0" distR="0" wp14:anchorId="517C9803" wp14:editId="33E0896D">
                  <wp:extent cx="1966595" cy="1475105"/>
                  <wp:effectExtent l="0" t="0" r="0" b="0"/>
                  <wp:docPr id="29" name="Рисунок 29" descr="14_IMG_6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14_IMG_6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</w:p>
        </w:tc>
      </w:tr>
      <w:tr w:rsidR="00513B01" w:rsidRPr="00AB7FB3" w:rsidTr="004A7C8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FB3" w:rsidRDefault="00AB7FB3" w:rsidP="00513B01">
            <w:pPr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FB3" w:rsidRDefault="00AB7FB3" w:rsidP="00513B01">
            <w:pPr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Конструктивная система здания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7FB3" w:rsidRDefault="00AB7FB3" w:rsidP="00513B01">
            <w:pPr>
              <w:jc w:val="both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Элементы конструктивной системы: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 фундаменты: ленточные бутовые;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 несущие конструкции: продольные и поперечные рубленые деревянные стены; деревянные перекрытия;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 деревянные лестницы;</w:t>
            </w:r>
          </w:p>
          <w:p w:rsidR="00513B01" w:rsidRDefault="00513B01" w:rsidP="00AB7FB3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 крыша скатная по деревянным стропилам</w:t>
            </w:r>
            <w:r w:rsidR="00AB7FB3" w:rsidRPr="00AB7FB3">
              <w:rPr>
                <w:rFonts w:eastAsia="Times New Roman"/>
              </w:rPr>
              <w:t>.</w:t>
            </w:r>
          </w:p>
          <w:p w:rsidR="00AB7FB3" w:rsidRPr="00AB7FB3" w:rsidRDefault="00AB7FB3" w:rsidP="00AB7FB3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AB7FB3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513B01" w:rsidRPr="00AB7FB3" w:rsidTr="004A7C8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Планировочное решение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AB7FB3" w:rsidRDefault="00D2779E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AB7FB3">
              <w:rPr>
                <w:rFonts w:eastAsia="Times New Roman"/>
              </w:rPr>
              <w:t xml:space="preserve"> габаритах исторических капитальных стен; местоположение и форма лестниц</w:t>
            </w:r>
            <w:r>
              <w:rPr>
                <w:rFonts w:eastAsia="Times New Roman"/>
              </w:rPr>
              <w:t>.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9B5" w:rsidRDefault="001E29B5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010426E8">
                  <wp:extent cx="2181225" cy="1162050"/>
                  <wp:effectExtent l="0" t="0" r="952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162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13B01" w:rsidRDefault="001E29B5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 этаж</w:t>
            </w:r>
          </w:p>
          <w:p w:rsidR="001E29B5" w:rsidRDefault="001E29B5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59BC6904">
                  <wp:extent cx="2181225" cy="1228725"/>
                  <wp:effectExtent l="0" t="0" r="9525" b="952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22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E29B5" w:rsidRPr="00AB7FB3" w:rsidRDefault="001E29B5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мансарда</w:t>
            </w:r>
          </w:p>
        </w:tc>
      </w:tr>
      <w:tr w:rsidR="00513B01" w:rsidRPr="00AB7FB3" w:rsidTr="004A7C8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rPr>
                <w:rFonts w:eastAsia="Times New Roman"/>
              </w:rPr>
            </w:pPr>
            <w:proofErr w:type="gramStart"/>
            <w:r w:rsidRPr="00AB7FB3">
              <w:rPr>
                <w:rFonts w:eastAsia="Times New Roman"/>
              </w:rPr>
              <w:t>Архитектурное решение</w:t>
            </w:r>
            <w:proofErr w:type="gramEnd"/>
            <w:r w:rsidRPr="00AB7FB3">
              <w:rPr>
                <w:rFonts w:eastAsia="Times New Roman"/>
              </w:rPr>
              <w:t xml:space="preserve"> фасадов и их элементы</w:t>
            </w:r>
            <w:r w:rsidR="00D2779E">
              <w:rPr>
                <w:rFonts w:eastAsia="Times New Roman"/>
              </w:rPr>
              <w:t>:</w:t>
            </w:r>
          </w:p>
          <w:p w:rsidR="00513B01" w:rsidRPr="00AB7FB3" w:rsidRDefault="00513B01" w:rsidP="00513B01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AB7FB3" w:rsidRDefault="00D2779E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ф</w:t>
            </w:r>
            <w:r w:rsidR="00513B01" w:rsidRPr="00AB7FB3">
              <w:rPr>
                <w:rFonts w:eastAsia="Times New Roman"/>
              </w:rPr>
              <w:t>асады: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proofErr w:type="gramStart"/>
            <w:r w:rsidRPr="00AB7FB3">
              <w:rPr>
                <w:rFonts w:eastAsia="Times New Roman"/>
              </w:rPr>
              <w:t>- оштукатурены и окрашены в белый цвет; веранды обшиты деревянной окрашенной вагонкой;</w:t>
            </w:r>
            <w:proofErr w:type="gramEnd"/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 в темно-коричневый цвет, исторический рисунок заполнения;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 деревянные козырьки над крыльцами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</w:t>
            </w:r>
            <w:r w:rsidRPr="00AB7FB3">
              <w:rPr>
                <w:rFonts w:eastAsia="Times New Roman"/>
                <w:lang w:val="en-US"/>
              </w:rPr>
              <w:t> </w:t>
            </w:r>
            <w:r w:rsidRPr="00AB7FB3">
              <w:rPr>
                <w:rFonts w:eastAsia="Times New Roman"/>
              </w:rPr>
              <w:t>декор в виде ложного фахверка на фронтонах;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  <w:r w:rsidRPr="00AB7FB3">
              <w:rPr>
                <w:rFonts w:eastAsia="Times New Roman"/>
              </w:rPr>
              <w:t>- цоколь и подпорная стенка террасы оштукатурены</w:t>
            </w:r>
            <w:r w:rsidR="00D2779E">
              <w:rPr>
                <w:rFonts w:eastAsia="Times New Roman"/>
              </w:rPr>
              <w:t>.</w:t>
            </w:r>
          </w:p>
          <w:p w:rsidR="00513B01" w:rsidRPr="00AB7FB3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AB7FB3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  <w:noProof/>
              </w:rPr>
              <w:drawing>
                <wp:inline distT="0" distB="0" distL="0" distR="0" wp14:anchorId="4804E860" wp14:editId="7F53732D">
                  <wp:extent cx="1984375" cy="1483995"/>
                  <wp:effectExtent l="0" t="0" r="0" b="1905"/>
                  <wp:docPr id="28" name="Рисунок 28" descr="14_IMG_7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14_IMG_7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AB7FB3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AB7FB3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AB7FB3">
              <w:rPr>
                <w:rFonts w:eastAsia="Times New Roman"/>
                <w:noProof/>
              </w:rPr>
              <w:drawing>
                <wp:inline distT="0" distB="0" distL="0" distR="0" wp14:anchorId="3F76906A" wp14:editId="428F1124">
                  <wp:extent cx="1984375" cy="1483995"/>
                  <wp:effectExtent l="0" t="0" r="0" b="1905"/>
                  <wp:docPr id="27" name="Рисунок 27" descr="14_IMG_7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14_IMG_7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AB7FB3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</w:tbl>
    <w:p w:rsidR="00DA5C51" w:rsidRDefault="00DA5C51" w:rsidP="00DA5C51"/>
    <w:p w:rsidR="00DA5C51" w:rsidRDefault="00DA5C51" w:rsidP="00DA5C51"/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 xml:space="preserve">Приложение </w:t>
      </w:r>
      <w:r w:rsidR="006A6F7A" w:rsidRPr="00C72093">
        <w:rPr>
          <w:rFonts w:eastAsia="Times New Roman"/>
          <w:sz w:val="28"/>
        </w:rPr>
        <w:t>8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AD1CD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AD1CD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AD1CD7" w:rsidRPr="009D4A7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3E429B">
        <w:rPr>
          <w:rFonts w:eastAsia="Times New Roman"/>
          <w:b/>
          <w:sz w:val="28"/>
          <w:szCs w:val="28"/>
        </w:rPr>
        <w:t>Коттедж сотрудников научного городка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741855" w:rsidRPr="00741855">
        <w:rPr>
          <w:rFonts w:eastAsia="Times New Roman"/>
          <w:b/>
          <w:sz w:val="28"/>
          <w:szCs w:val="28"/>
        </w:rPr>
        <w:t xml:space="preserve">1933-1935 </w:t>
      </w:r>
      <w:r w:rsidRPr="00200419">
        <w:rPr>
          <w:rFonts w:eastAsia="Times New Roman"/>
          <w:b/>
          <w:sz w:val="28"/>
          <w:szCs w:val="28"/>
        </w:rPr>
        <w:t xml:space="preserve"> гг.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Ленинградская область, Всеволожский район, с. Павлово, ул. Быкова, д. </w:t>
      </w:r>
      <w:r>
        <w:rPr>
          <w:rFonts w:eastAsia="Times New Roman"/>
          <w:b/>
          <w:sz w:val="28"/>
          <w:szCs w:val="28"/>
        </w:rPr>
        <w:t>16</w:t>
      </w:r>
      <w:r w:rsidR="004A021C">
        <w:rPr>
          <w:rFonts w:eastAsia="Times New Roman"/>
          <w:b/>
          <w:sz w:val="28"/>
          <w:szCs w:val="28"/>
        </w:rPr>
        <w:t xml:space="preserve">,                 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</w:t>
      </w:r>
      <w:r w:rsidR="004A021C">
        <w:rPr>
          <w:rFonts w:eastAsia="Times New Roman"/>
          <w:b/>
          <w:sz w:val="28"/>
          <w:szCs w:val="28"/>
        </w:rPr>
        <w:t xml:space="preserve">                                    </w:t>
      </w:r>
      <w:r w:rsidRPr="00200419">
        <w:rPr>
          <w:rFonts w:eastAsia="Times New Roman"/>
          <w:b/>
          <w:sz w:val="28"/>
          <w:szCs w:val="28"/>
        </w:rPr>
        <w:t xml:space="preserve"> 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9"/>
        <w:gridCol w:w="2079"/>
        <w:gridCol w:w="4241"/>
        <w:gridCol w:w="3542"/>
      </w:tblGrid>
      <w:tr w:rsidR="00513B01" w:rsidRPr="004009CA" w:rsidTr="004009CA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№</w:t>
            </w: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4009CA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Предмет охраны</w:t>
            </w: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4009CA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513B01" w:rsidRPr="004009CA" w:rsidTr="004009CA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4</w:t>
            </w:r>
          </w:p>
        </w:tc>
      </w:tr>
      <w:tr w:rsidR="00513B01" w:rsidRPr="004009CA" w:rsidTr="004009CA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Местоположение на участке</w:t>
            </w:r>
            <w:r w:rsidR="004A021C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4009CA" w:rsidRDefault="004A021C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4009CA">
              <w:rPr>
                <w:rFonts w:eastAsia="Times New Roman"/>
              </w:rPr>
              <w:t xml:space="preserve"> жилой зоне парка, главный фасад ориентирован на проезд</w:t>
            </w:r>
            <w:r>
              <w:rPr>
                <w:rFonts w:eastAsia="Times New Roman"/>
              </w:rPr>
              <w:t>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4009CA" w:rsidP="00513B01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542925</wp:posOffset>
                      </wp:positionH>
                      <wp:positionV relativeFrom="paragraph">
                        <wp:posOffset>994410</wp:posOffset>
                      </wp:positionV>
                      <wp:extent cx="197485" cy="197485"/>
                      <wp:effectExtent l="0" t="0" r="12065" b="12065"/>
                      <wp:wrapNone/>
                      <wp:docPr id="79" name="Овал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7485" cy="19748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79" o:spid="_x0000_s1026" style="position:absolute;margin-left:42.75pt;margin-top:78.3pt;width:15.55pt;height:15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22bngIAAIgFAAAOAAAAZHJzL2Uyb0RvYy54bWysVM1uEzEQviPxDpbvdJMopXTVTRW1CkKq&#10;2ooW9ex47awlr8fYzh8PwzMgrrxEHomxvbuNaMUBkYMzv9/87MxcXO5aTTbCeQWmouOTESXCcKiV&#10;WVX0y+Pi3QdKfGCmZhqMqOheeHo5e/vmYmtLMYEGdC0cQRDjy62taBOCLYvC80a0zJ+AFQaVElzL&#10;ArJuVdSObRG91cVkNHpfbMHV1gEX3qP0OivpLOFLKXi4k9KLQHRFMbeQXpfeZXyL2QUrV47ZRvEu&#10;DfYPWbRMGQw6QF2zwMjaqRdQreIOPMhwwqEtQErFRaoBqxmP/qjmoWFWpFqwOd4ObfL/D5bfbu4d&#10;UXVFz84pMazFb3T4fvh5+HH4RVCE/dlaX6LZg713HeeRjMXupGvjP5ZBdqmn+6GnYhcIR+H4/Gz6&#10;4ZQSjqqORpTi2dk6Hz4KaEkkKiq0VtbHqlnJNjc+ZOveKooNLJTWKGelNvH1oFUdZYlxq+WVdmTD&#10;8JMvFiP8xSow4pEZctG1iLXlahIV9lpk2M9CYlcw/0nKJM2jGGAZ58KEcVY1rBY52ulxsDjB0SOF&#10;1gYBI7LELAfsDqC3zCA9ds65s4+uIo3z4Dz6W2LZefBIkcGEwblVBtxrABqr6iJn+75JuTWxS0uo&#10;9zgzDvIyecsXCj/dDfPhnjncHtwzvAjhDh+pYVtR6ChKGnDfXpNHexxq1FKyxW2sqP+6Zk5Qoj8Z&#10;HPfz8XQa1zcx09OzCTLuWLM81ph1ewX49cd4eyxPZLQPuielg/YJD8c8RkUVMxxjV5QH1zNXIV8J&#10;PD1czOfJDFfWsnBjHiyP4LGrcS4fd0/M2W5+Aw7+LfSb+2KGs230NDBfB5AqDfhzX7t+47qnwelO&#10;U7wnx3yyej6gs98AAAD//wMAUEsDBBQABgAIAAAAIQAujHSZ3QAAAAoBAAAPAAAAZHJzL2Rvd25y&#10;ZXYueG1sTI9BT8MwDIXvSPyHyEjcWLqKdFVpOrFJHIATA3H2Gq+t1iRVk22FX497Yrdn++m9z+V6&#10;sr040xg67zQsFwkIcrU3nWs0fH2+POQgQkRnsPeONPxQgHV1e1NiYfzFfdB5FxvBIS4UqKGNcSik&#10;DHVLFsPCD+T4dvCjxcjj2Egz4oXDbS/TJMmkxc5xQ4sDbVuqj7uT5d73zWOafqcbdex/t294UIPx&#10;r1rf303PTyAiTfHfDDM+o0PFTHt/ciaIXkOuFDt5r7IMxGxYzmLPIl+tQFalvH6h+gMAAP//AwBQ&#10;SwECLQAUAAYACAAAACEAtoM4kv4AAADhAQAAEwAAAAAAAAAAAAAAAAAAAAAAW0NvbnRlbnRfVHlw&#10;ZXNdLnhtbFBLAQItABQABgAIAAAAIQA4/SH/1gAAAJQBAAALAAAAAAAAAAAAAAAAAC8BAABfcmVs&#10;cy8ucmVsc1BLAQItABQABgAIAAAAIQCY222bngIAAIgFAAAOAAAAAAAAAAAAAAAAAC4CAABkcnMv&#10;ZTJvRG9jLnhtbFBLAQItABQABgAIAAAAIQAujHSZ3QAAAAoBAAAPAAAAAAAAAAAAAAAAAPgEAABk&#10;cnMvZG93bnJldi54bWxQSwUGAAAAAAQABADzAAAAAgYAAAAA&#10;" filled="f" strokecolor="red" strokeweight="2pt"/>
                  </w:pict>
                </mc:Fallback>
              </mc:AlternateContent>
            </w:r>
            <w:r>
              <w:rPr>
                <w:rFonts w:eastAsia="Times New Roman"/>
                <w:noProof/>
              </w:rPr>
              <w:drawing>
                <wp:inline distT="0" distB="0" distL="0" distR="0" wp14:anchorId="4EF1A4F1">
                  <wp:extent cx="1847215" cy="1798320"/>
                  <wp:effectExtent l="0" t="0" r="63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B01" w:rsidRPr="004009CA" w:rsidTr="004009CA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rPr>
                <w:rFonts w:eastAsia="Times New Roman"/>
              </w:rPr>
            </w:pPr>
          </w:p>
          <w:p w:rsidR="00513B01" w:rsidRPr="004009CA" w:rsidRDefault="00513B01" w:rsidP="004A021C">
            <w:pPr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Объемно-пространственное решение</w:t>
            </w:r>
            <w:r w:rsidR="004A021C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4009CA" w:rsidRDefault="004A021C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</w:t>
            </w:r>
            <w:r w:rsidR="00513B01" w:rsidRPr="004009CA">
              <w:rPr>
                <w:rFonts w:eastAsia="Times New Roman"/>
              </w:rPr>
              <w:t xml:space="preserve">онфигурация в плане: в основе прямоугольная, раскрепованная, вытянутая по оси С-Ю, с верандами с </w:t>
            </w:r>
            <w:proofErr w:type="gramStart"/>
            <w:r w:rsidR="00513B01" w:rsidRPr="004009CA">
              <w:rPr>
                <w:rFonts w:eastAsia="Times New Roman"/>
              </w:rPr>
              <w:t>Ю</w:t>
            </w:r>
            <w:proofErr w:type="gramEnd"/>
            <w:r w:rsidR="00513B01" w:rsidRPr="004009CA">
              <w:rPr>
                <w:rFonts w:eastAsia="Times New Roman"/>
              </w:rPr>
              <w:t xml:space="preserve"> и З фасадов;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 высота различных частей: 1-2 этажа с мансардой;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 эркер на 1 этаже северного фасада;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 форма и габариты мансарды, уклон крыши</w:t>
            </w:r>
            <w:r w:rsidR="004A021C">
              <w:rPr>
                <w:rFonts w:eastAsia="Times New Roman"/>
              </w:rPr>
              <w:t>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  <w:noProof/>
              </w:rPr>
              <w:drawing>
                <wp:inline distT="0" distB="0" distL="0" distR="0" wp14:anchorId="75BD8314" wp14:editId="025A937A">
                  <wp:extent cx="1984375" cy="1483995"/>
                  <wp:effectExtent l="0" t="0" r="0" b="1905"/>
                  <wp:docPr id="32" name="Рисунок 32" descr="16_IMG_7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16_IMG_7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</w:tc>
      </w:tr>
      <w:tr w:rsidR="00513B01" w:rsidRPr="004009CA" w:rsidTr="004009CA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Конструктивная система здания</w:t>
            </w:r>
            <w:r w:rsidR="003F5D72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4009CA" w:rsidRDefault="003F5D72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</w:t>
            </w:r>
            <w:r w:rsidR="00513B01" w:rsidRPr="004009CA">
              <w:rPr>
                <w:rFonts w:eastAsia="Times New Roman"/>
              </w:rPr>
              <w:t>лементы конструктивной системы: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 фундаменты: ленточные бутовые;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 несущие конструкции: продольные и поперечные рубленые деревянные стены; деревянные перекрытия;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 деревянные лестницы;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 крыша скатная по деревянным стропилам</w:t>
            </w:r>
            <w:r w:rsidR="003F5D72">
              <w:rPr>
                <w:rFonts w:eastAsia="Times New Roman"/>
              </w:rPr>
              <w:t>.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4009CA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513B01" w:rsidRPr="004009CA" w:rsidTr="00B8611B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Планировочное решение</w:t>
            </w:r>
            <w:r w:rsidR="003F5D72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4009CA" w:rsidRDefault="003F5D72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4009CA">
              <w:rPr>
                <w:rFonts w:eastAsia="Times New Roman"/>
              </w:rPr>
              <w:t xml:space="preserve"> габаритах исторических капитальных стен; местоположение и форма главной лестницы</w:t>
            </w:r>
            <w:r>
              <w:rPr>
                <w:rFonts w:eastAsia="Times New Roman"/>
              </w:rPr>
              <w:t>.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Default="00513B01" w:rsidP="00B8611B">
            <w:pPr>
              <w:ind w:left="-75"/>
              <w:jc w:val="center"/>
              <w:rPr>
                <w:rFonts w:eastAsia="Times New Roman"/>
              </w:rPr>
            </w:pPr>
          </w:p>
          <w:p w:rsidR="00B8611B" w:rsidRDefault="00B8611B" w:rsidP="00B8611B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1A692005">
                  <wp:extent cx="2160000" cy="126393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3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3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11B" w:rsidRDefault="00B8611B" w:rsidP="00B8611B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 этаж</w:t>
            </w:r>
          </w:p>
          <w:p w:rsidR="00B8611B" w:rsidRDefault="00B8611B" w:rsidP="00B8611B">
            <w:pPr>
              <w:ind w:left="-75"/>
              <w:jc w:val="center"/>
              <w:rPr>
                <w:rFonts w:eastAsia="Times New Roman"/>
              </w:rPr>
            </w:pPr>
          </w:p>
          <w:p w:rsidR="00B8611B" w:rsidRDefault="00B8611B" w:rsidP="00B8611B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1AEAE335" wp14:editId="401B1CB4">
                  <wp:extent cx="2160000" cy="952664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5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52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611B" w:rsidRPr="004009CA" w:rsidRDefault="00B8611B" w:rsidP="00B8611B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мансарда</w:t>
            </w:r>
          </w:p>
        </w:tc>
      </w:tr>
      <w:tr w:rsidR="00513B01" w:rsidRPr="004009CA" w:rsidTr="004009CA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rPr>
                <w:rFonts w:eastAsia="Times New Roman"/>
              </w:rPr>
            </w:pPr>
            <w:proofErr w:type="gramStart"/>
            <w:r w:rsidRPr="004009CA">
              <w:rPr>
                <w:rFonts w:eastAsia="Times New Roman"/>
              </w:rPr>
              <w:t>Архитектурное решение</w:t>
            </w:r>
            <w:proofErr w:type="gramEnd"/>
            <w:r w:rsidRPr="004009CA">
              <w:rPr>
                <w:rFonts w:eastAsia="Times New Roman"/>
              </w:rPr>
              <w:t xml:space="preserve"> фасадов и их элементы</w:t>
            </w:r>
            <w:r w:rsidR="003F5D72">
              <w:rPr>
                <w:rFonts w:eastAsia="Times New Roman"/>
              </w:rPr>
              <w:t>:</w:t>
            </w:r>
          </w:p>
          <w:p w:rsidR="00513B01" w:rsidRPr="004009CA" w:rsidRDefault="00513B01" w:rsidP="00513B01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4009CA" w:rsidRDefault="003F5D72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ф</w:t>
            </w:r>
            <w:r w:rsidR="00513B01" w:rsidRPr="004009CA">
              <w:rPr>
                <w:rFonts w:eastAsia="Times New Roman"/>
              </w:rPr>
              <w:t>асады: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proofErr w:type="gramStart"/>
            <w:r w:rsidRPr="004009CA">
              <w:rPr>
                <w:rFonts w:eastAsia="Times New Roman"/>
              </w:rPr>
              <w:t>- оштукатурены и окрашены в белый цвет; веранды и эркер обшиты деревянной окрашенной вагонкой;</w:t>
            </w:r>
            <w:proofErr w:type="gramEnd"/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 в темно-коричневый цвет, исторический рисунок заполнения;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</w:t>
            </w:r>
            <w:r w:rsidRPr="004009CA">
              <w:rPr>
                <w:rFonts w:eastAsia="Times New Roman"/>
                <w:lang w:val="en-US"/>
              </w:rPr>
              <w:t> </w:t>
            </w:r>
            <w:r w:rsidRPr="004009CA">
              <w:rPr>
                <w:rFonts w:eastAsia="Times New Roman"/>
              </w:rPr>
              <w:t>декор в виде ложного фахверка на фронтонах и стенах;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  <w:r w:rsidRPr="004009CA">
              <w:rPr>
                <w:rFonts w:eastAsia="Times New Roman"/>
              </w:rPr>
              <w:t>- цоколь оштукатуренный</w:t>
            </w:r>
          </w:p>
          <w:p w:rsidR="00513B01" w:rsidRPr="004009CA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4009CA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  <w:noProof/>
              </w:rPr>
              <w:drawing>
                <wp:inline distT="0" distB="0" distL="0" distR="0" wp14:anchorId="67D85083" wp14:editId="70959D56">
                  <wp:extent cx="1984375" cy="1440815"/>
                  <wp:effectExtent l="0" t="0" r="0" b="6985"/>
                  <wp:docPr id="31" name="Рисунок 31" descr="16_IMG_7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6_IMG_7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4009CA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4009CA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4009CA">
              <w:rPr>
                <w:rFonts w:eastAsia="Times New Roman"/>
                <w:noProof/>
              </w:rPr>
              <w:drawing>
                <wp:inline distT="0" distB="0" distL="0" distR="0" wp14:anchorId="36C1E4BA" wp14:editId="47709068">
                  <wp:extent cx="1984375" cy="1483995"/>
                  <wp:effectExtent l="0" t="0" r="0" b="1905"/>
                  <wp:docPr id="30" name="Рисунок 30" descr="16_IMG_7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16_IMG_7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4009CA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</w:tbl>
    <w:p w:rsidR="00DA5C51" w:rsidRDefault="00DA5C51" w:rsidP="00DA5C51"/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 xml:space="preserve">Приложение </w:t>
      </w:r>
      <w:r w:rsidR="006A6F7A" w:rsidRPr="00C72093">
        <w:rPr>
          <w:rFonts w:eastAsia="Times New Roman"/>
          <w:sz w:val="28"/>
        </w:rPr>
        <w:t>9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left="5670" w:right="-128"/>
        <w:jc w:val="center"/>
        <w:rPr>
          <w:rFonts w:eastAsia="Times New Roman"/>
        </w:rPr>
      </w:pP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AD1CD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AD1CD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AD1CD7" w:rsidRPr="009D4A77" w:rsidRDefault="00AD1CD7" w:rsidP="00AD1CD7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3E429B">
        <w:rPr>
          <w:rFonts w:eastAsia="Times New Roman"/>
          <w:b/>
          <w:sz w:val="28"/>
          <w:szCs w:val="28"/>
        </w:rPr>
        <w:t>Коттедж сотрудников научного городка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741855" w:rsidRPr="00741855">
        <w:rPr>
          <w:rFonts w:eastAsia="Times New Roman"/>
          <w:b/>
          <w:sz w:val="28"/>
          <w:szCs w:val="28"/>
        </w:rPr>
        <w:t>1933-1935 гг.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Ленинградская область, Всеволожский район, с. Павлово, ул. Быкова, д. </w:t>
      </w:r>
      <w:r>
        <w:rPr>
          <w:rFonts w:eastAsia="Times New Roman"/>
          <w:b/>
          <w:sz w:val="28"/>
          <w:szCs w:val="28"/>
        </w:rPr>
        <w:t>18</w:t>
      </w:r>
      <w:r w:rsidR="00310FCE">
        <w:rPr>
          <w:rFonts w:eastAsia="Times New Roman"/>
          <w:b/>
          <w:sz w:val="28"/>
          <w:szCs w:val="28"/>
        </w:rPr>
        <w:t xml:space="preserve">,                    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«Научный городок ученого-физиолога И.П. Павлова», 1932-1937 гг., </w:t>
      </w:r>
      <w:r w:rsidR="00310FCE">
        <w:rPr>
          <w:rFonts w:eastAsia="Times New Roman"/>
          <w:b/>
          <w:sz w:val="28"/>
          <w:szCs w:val="28"/>
        </w:rPr>
        <w:t xml:space="preserve">                                      </w:t>
      </w:r>
      <w:r w:rsidRPr="00200419">
        <w:rPr>
          <w:rFonts w:eastAsia="Times New Roman"/>
          <w:b/>
          <w:sz w:val="28"/>
          <w:szCs w:val="28"/>
        </w:rPr>
        <w:t>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3"/>
        <w:gridCol w:w="2072"/>
        <w:gridCol w:w="4235"/>
        <w:gridCol w:w="3561"/>
      </w:tblGrid>
      <w:tr w:rsidR="00513B01" w:rsidRPr="005C4486" w:rsidTr="005C448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№</w:t>
            </w: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5C4486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Предмет охраны</w:t>
            </w: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proofErr w:type="spellStart"/>
            <w:r w:rsidRPr="005C4486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513B01" w:rsidRPr="005C4486" w:rsidTr="005C4486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4</w:t>
            </w:r>
          </w:p>
        </w:tc>
      </w:tr>
      <w:tr w:rsidR="00513B01" w:rsidRPr="005C4486" w:rsidTr="005C448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Местоположение на участке</w:t>
            </w:r>
            <w:r w:rsidR="005C4486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5C4486" w:rsidRDefault="005C4486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5C4486">
              <w:rPr>
                <w:rFonts w:eastAsia="Times New Roman"/>
              </w:rPr>
              <w:t xml:space="preserve"> жилой зоне парка, главный фасад ориентирован на проезд</w:t>
            </w:r>
            <w:r>
              <w:rPr>
                <w:rFonts w:eastAsia="Times New Roman"/>
              </w:rPr>
              <w:t>.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963FB1" w:rsidP="00513B01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579120</wp:posOffset>
                      </wp:positionH>
                      <wp:positionV relativeFrom="paragraph">
                        <wp:posOffset>841375</wp:posOffset>
                      </wp:positionV>
                      <wp:extent cx="204470" cy="204470"/>
                      <wp:effectExtent l="0" t="0" r="24130" b="24130"/>
                      <wp:wrapNone/>
                      <wp:docPr id="83" name="Овал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4470" cy="20447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83" o:spid="_x0000_s1026" style="position:absolute;margin-left:45.6pt;margin-top:66.25pt;width:16.1pt;height:16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2genwIAAIgFAAAOAAAAZHJzL2Uyb0RvYy54bWysVM1u2zAMvg/YOwi6r3aydO2MOkXQIsOA&#10;oivWDj0rshQbkEVNUuJkD7NnGHbdS+SRRkm2G6zFDsN8kEmR/PgjkheXu1aRrbCuAV3SyUlOidAc&#10;qkavS/rlYfnmnBLnma6YAi1KuheOXs5fv7roTCGmUIOqhCUIol3RmZLW3psiyxyvRcvcCRihUSjB&#10;tswja9dZZVmH6K3Kpnn+LuvAVsYCF87h7XUS0nnEl1Jw/0lKJzxRJcXYfDxtPFfhzOYXrFhbZuqG&#10;92Gwf4iiZY1GpyPUNfOMbGzzDKptuAUH0p9waDOQsuEi5oDZTPI/srmvmRExFyyOM2OZ3P+D5bfb&#10;O0uaqqTnbynRrMU3Onw//Dz8OPwieIX16YwrUO3e3Nmec0iGZHfStuGPaZBdrOl+rKnYecLxcprP&#10;ZmdYeY6inkaU7MnYWOc/CGhJIEoqlGqMC1mzgm1vnE/ag1a41rBslMJ7VigdTgeqqcJdZOx6daUs&#10;2TJ88uUyxy9kgR6P1JALplnILWUTKb9XIsF+FhKrEuKPkcR+FCMs41xoP0mimlUieTs9dhY6OFhE&#10;10ojYECWGOWI3QMMmglkwE4x9/rBVMR2Ho3zvwWWjEeL6Bm0H43bRoN9CUBhVr3npD8UKZUmVGkF&#10;1R57xkIaJmf4ssGnu2HO3zGL04OvjRvBf8JDKuhKCj1FSQ3220v3QR+bGqWUdDiNJXVfN8wKStRH&#10;je3+fjKbhfGNzOz0bIqMPZasjiV6014Bvv4Ed4/hkQz6Xg2ktNA+4uJYBK8oYpqj75Jybwfmyqct&#10;gauHi8UiquHIGuZv9L3hATxUNfTlw+6RWdP3r8fGv4Vhcp/1cNINlhoWGw+yiQ3+VNe+3jjusXH6&#10;1RT2yTEftZ4W6Pw3AAAA//8DAFBLAwQUAAYACAAAACEArlcODN8AAAAKAQAADwAAAGRycy9kb3du&#10;cmV2LnhtbEyPQU/DMAyF70j8h8hI3Fi6rB1Qmk5sEgfYiTHtnDVeW61xqibbCr8e7wQ32+/pvc/F&#10;YnSdOOMQWk8appMEBFLlbUu1hu3X28MTiBANWdN5Qg3fGGBR3t4UJrf+Qp943sRacAiF3GhoYuxz&#10;KUPVoDNh4nsk1g5+cCbyOtTSDubC4a6TKknm0pmWuKExPa4arI6bk+Pe9TJVaqeW2bH7WX2YQ9Zb&#10;/671/d34+gIi4hj/zHDFZ3QomWnvT2SD6DQ8TxU7+T5TGYirQc1SEHse5ukjyLKQ/18ofwEAAP//&#10;AwBQSwECLQAUAAYACAAAACEAtoM4kv4AAADhAQAAEwAAAAAAAAAAAAAAAAAAAAAAW0NvbnRlbnRf&#10;VHlwZXNdLnhtbFBLAQItABQABgAIAAAAIQA4/SH/1gAAAJQBAAALAAAAAAAAAAAAAAAAAC8BAABf&#10;cmVscy8ucmVsc1BLAQItABQABgAIAAAAIQD2U2genwIAAIgFAAAOAAAAAAAAAAAAAAAAAC4CAABk&#10;cnMvZTJvRG9jLnhtbFBLAQItABQABgAIAAAAIQCuVw4M3wAAAAoBAAAPAAAAAAAAAAAAAAAAAPkE&#10;AABkcnMvZG93bnJldi54bWxQSwUGAAAAAAQABADzAAAABQYAAAAA&#10;" filled="f" strokecolor="red" strokeweight="2pt"/>
                  </w:pict>
                </mc:Fallback>
              </mc:AlternateContent>
            </w:r>
            <w:r>
              <w:rPr>
                <w:rFonts w:eastAsia="Times New Roman"/>
                <w:noProof/>
              </w:rPr>
              <w:drawing>
                <wp:inline distT="0" distB="0" distL="0" distR="0" wp14:anchorId="1920AC8B">
                  <wp:extent cx="1847215" cy="1798320"/>
                  <wp:effectExtent l="0" t="0" r="63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3B01" w:rsidRPr="005C4486" w:rsidTr="005C448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rPr>
                <w:rFonts w:eastAsia="Times New Roman"/>
              </w:rPr>
            </w:pPr>
          </w:p>
          <w:p w:rsidR="00513B01" w:rsidRPr="005C4486" w:rsidRDefault="00513B01" w:rsidP="005C4486">
            <w:pPr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Объемно-пространственное решение</w:t>
            </w:r>
            <w:r w:rsidR="005C4486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5C4486" w:rsidRDefault="005C4486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</w:t>
            </w:r>
            <w:r w:rsidR="00513B01" w:rsidRPr="005C4486">
              <w:rPr>
                <w:rFonts w:eastAsia="Times New Roman"/>
              </w:rPr>
              <w:t xml:space="preserve">онфигурация в плане: в основе прямоугольная, раскрепованная, вытянутая по оси С-Ю, с верандами с </w:t>
            </w:r>
            <w:proofErr w:type="gramStart"/>
            <w:r w:rsidR="00513B01" w:rsidRPr="005C4486">
              <w:rPr>
                <w:rFonts w:eastAsia="Times New Roman"/>
              </w:rPr>
              <w:t>Ю</w:t>
            </w:r>
            <w:proofErr w:type="gramEnd"/>
            <w:r w:rsidR="00513B01" w:rsidRPr="005C4486">
              <w:rPr>
                <w:rFonts w:eastAsia="Times New Roman"/>
              </w:rPr>
              <w:t xml:space="preserve"> и З фасадов;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 высота различных частей: 1-2 этажа с мансардой;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 эркер на 1 этаже северного фасада;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 форма и габариты мансарды, уклон крыши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  <w:noProof/>
              </w:rPr>
              <w:drawing>
                <wp:inline distT="0" distB="0" distL="0" distR="0" wp14:anchorId="73547679" wp14:editId="0A51F35A">
                  <wp:extent cx="1984375" cy="1483995"/>
                  <wp:effectExtent l="0" t="0" r="0" b="1905"/>
                  <wp:docPr id="35" name="Рисунок 35" descr="18_IMG_7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18_IMG_7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375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</w:tc>
      </w:tr>
      <w:tr w:rsidR="00513B01" w:rsidRPr="005C4486" w:rsidTr="005C448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Конструктивная система здания</w:t>
            </w:r>
            <w:r w:rsidR="00EC775B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5C4486" w:rsidRDefault="00EC775B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</w:t>
            </w:r>
            <w:r w:rsidR="00513B01" w:rsidRPr="005C4486">
              <w:rPr>
                <w:rFonts w:eastAsia="Times New Roman"/>
              </w:rPr>
              <w:t>лементы конструктивной системы: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 фундаменты: ленточные бутовые;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 несущие конструкции: продольные и поперечные рубленые деревянные стены; деревянные перекрытия;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 деревянные лестницы;</w:t>
            </w:r>
          </w:p>
          <w:p w:rsidR="00513B01" w:rsidRPr="005C4486" w:rsidRDefault="00513B01" w:rsidP="00EC775B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 крыша скатная по деревянным стропилам</w:t>
            </w:r>
            <w:r w:rsidR="00EC775B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Pr="005C4486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513B01" w:rsidRPr="005C4486" w:rsidTr="005C448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Планировочное решение</w:t>
            </w:r>
            <w:r w:rsidR="005A185E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5C4486" w:rsidRDefault="005A185E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13B01" w:rsidRPr="005C4486">
              <w:rPr>
                <w:rFonts w:eastAsia="Times New Roman"/>
              </w:rPr>
              <w:t xml:space="preserve"> габаритах исторических капитальных стен; местоположение и форма главной лестницы</w:t>
            </w:r>
            <w:r>
              <w:rPr>
                <w:rFonts w:eastAsia="Times New Roman"/>
              </w:rPr>
              <w:t>.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B01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A185E" w:rsidRDefault="005A185E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521170ED">
                  <wp:extent cx="2150669" cy="1339761"/>
                  <wp:effectExtent l="0" t="0" r="254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4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533" cy="1340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A185E" w:rsidRDefault="005A185E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 этаж</w:t>
            </w:r>
          </w:p>
          <w:p w:rsidR="005A185E" w:rsidRDefault="005A185E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A185E" w:rsidRDefault="005A185E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3844C243" wp14:editId="40DD666C">
                  <wp:extent cx="2171700" cy="106680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06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A185E" w:rsidRPr="005C4486" w:rsidRDefault="005A185E" w:rsidP="00513B01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мансарда</w:t>
            </w:r>
          </w:p>
        </w:tc>
      </w:tr>
      <w:tr w:rsidR="00513B01" w:rsidRPr="005C4486" w:rsidTr="005C448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rPr>
                <w:rFonts w:eastAsia="Times New Roman"/>
              </w:rPr>
            </w:pPr>
            <w:proofErr w:type="gramStart"/>
            <w:r w:rsidRPr="005C4486">
              <w:rPr>
                <w:rFonts w:eastAsia="Times New Roman"/>
              </w:rPr>
              <w:t>Архитектурное решение</w:t>
            </w:r>
            <w:proofErr w:type="gramEnd"/>
            <w:r w:rsidRPr="005C4486">
              <w:rPr>
                <w:rFonts w:eastAsia="Times New Roman"/>
              </w:rPr>
              <w:t xml:space="preserve"> фасадов и их элементы</w:t>
            </w:r>
            <w:r w:rsidR="00DC28FA">
              <w:rPr>
                <w:rFonts w:eastAsia="Times New Roman"/>
              </w:rPr>
              <w:t>:</w:t>
            </w:r>
          </w:p>
          <w:p w:rsidR="00513B01" w:rsidRPr="005C4486" w:rsidRDefault="00513B01" w:rsidP="00513B01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  <w:p w:rsidR="00513B01" w:rsidRPr="005C4486" w:rsidRDefault="00DC28FA" w:rsidP="00513B01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ф</w:t>
            </w:r>
            <w:r w:rsidR="00513B01" w:rsidRPr="005C4486">
              <w:rPr>
                <w:rFonts w:eastAsia="Times New Roman"/>
              </w:rPr>
              <w:t>асады: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proofErr w:type="gramStart"/>
            <w:r w:rsidRPr="005C4486">
              <w:rPr>
                <w:rFonts w:eastAsia="Times New Roman"/>
              </w:rPr>
              <w:t>- оштукатурены и окрашены в белый цвет; веранды и эркер обшиты деревянной окрашенной вагонкой;</w:t>
            </w:r>
            <w:proofErr w:type="gramEnd"/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 в коричневый цвет, исторический рисунок заполнения;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</w:t>
            </w:r>
            <w:r w:rsidRPr="005C4486">
              <w:rPr>
                <w:rFonts w:eastAsia="Times New Roman"/>
                <w:lang w:val="en-US"/>
              </w:rPr>
              <w:t> </w:t>
            </w:r>
            <w:r w:rsidRPr="005C4486">
              <w:rPr>
                <w:rFonts w:eastAsia="Times New Roman"/>
              </w:rPr>
              <w:t>декор в виде ложного фахверка на фронтонах;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  <w:r w:rsidRPr="005C4486">
              <w:rPr>
                <w:rFonts w:eastAsia="Times New Roman"/>
              </w:rPr>
              <w:t>- цоколь оштукатуренный</w:t>
            </w:r>
          </w:p>
          <w:p w:rsidR="00513B01" w:rsidRPr="005C4486" w:rsidRDefault="00513B01" w:rsidP="00513B01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B01" w:rsidRPr="005C4486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  <w:noProof/>
              </w:rPr>
              <w:drawing>
                <wp:inline distT="0" distB="0" distL="0" distR="0" wp14:anchorId="04F16CAF" wp14:editId="3CE336C3">
                  <wp:extent cx="1975485" cy="1544320"/>
                  <wp:effectExtent l="0" t="0" r="5715" b="0"/>
                  <wp:docPr id="34" name="Рисунок 34" descr="18_IMG_7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8_IMG_7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54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5C4486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  <w:p w:rsidR="00513B01" w:rsidRPr="005C4486" w:rsidRDefault="00513B01" w:rsidP="00513B01">
            <w:pPr>
              <w:ind w:left="-75"/>
              <w:jc w:val="center"/>
              <w:rPr>
                <w:rFonts w:eastAsia="Times New Roman"/>
              </w:rPr>
            </w:pPr>
            <w:r w:rsidRPr="005C4486">
              <w:rPr>
                <w:rFonts w:eastAsia="Times New Roman"/>
                <w:noProof/>
              </w:rPr>
              <w:drawing>
                <wp:inline distT="0" distB="0" distL="0" distR="0" wp14:anchorId="73B8B1BA" wp14:editId="0F871313">
                  <wp:extent cx="1449070" cy="1915160"/>
                  <wp:effectExtent l="0" t="0" r="0" b="8890"/>
                  <wp:docPr id="33" name="Рисунок 33" descr="18_IMG_7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18_IMG_7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191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3B01" w:rsidRPr="005C4486" w:rsidRDefault="00513B01" w:rsidP="00513B01">
            <w:pPr>
              <w:ind w:left="-75"/>
              <w:jc w:val="center"/>
              <w:rPr>
                <w:rFonts w:eastAsia="Times New Roman"/>
              </w:rPr>
            </w:pPr>
          </w:p>
        </w:tc>
      </w:tr>
    </w:tbl>
    <w:p w:rsidR="00DA5C51" w:rsidRDefault="00DA5C51" w:rsidP="00DA5C51"/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 xml:space="preserve">Приложение </w:t>
      </w:r>
      <w:r w:rsidR="006A6F7A" w:rsidRPr="00C72093">
        <w:rPr>
          <w:rFonts w:eastAsia="Times New Roman"/>
          <w:sz w:val="28"/>
        </w:rPr>
        <w:t>10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6C1D2A" w:rsidRDefault="006C1D2A" w:rsidP="006C1D2A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6C1D2A" w:rsidRDefault="006C1D2A" w:rsidP="006C1D2A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6C1D2A" w:rsidRPr="009D4A77" w:rsidRDefault="006C1D2A" w:rsidP="006C1D2A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="00B02698" w:rsidRPr="00B02698">
        <w:rPr>
          <w:rFonts w:eastAsia="Times New Roman"/>
          <w:b/>
          <w:sz w:val="28"/>
          <w:szCs w:val="28"/>
        </w:rPr>
        <w:t>Памятник-бюст И.П.</w:t>
      </w:r>
      <w:r w:rsidR="00B02698">
        <w:rPr>
          <w:rFonts w:eastAsia="Times New Roman"/>
          <w:b/>
          <w:sz w:val="28"/>
          <w:szCs w:val="28"/>
        </w:rPr>
        <w:t xml:space="preserve"> </w:t>
      </w:r>
      <w:r w:rsidR="00B02698" w:rsidRPr="00B02698">
        <w:rPr>
          <w:rFonts w:eastAsia="Times New Roman"/>
          <w:b/>
          <w:sz w:val="28"/>
          <w:szCs w:val="28"/>
        </w:rPr>
        <w:t>Павлову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B02698" w:rsidRPr="00B02698">
        <w:rPr>
          <w:rFonts w:eastAsia="Times New Roman"/>
          <w:b/>
          <w:sz w:val="28"/>
          <w:szCs w:val="28"/>
        </w:rPr>
        <w:t xml:space="preserve">1934-1935 гг., бронза и гранит, скульптор </w:t>
      </w:r>
      <w:r w:rsidR="00226D02">
        <w:rPr>
          <w:rFonts w:eastAsia="Times New Roman"/>
          <w:b/>
          <w:sz w:val="28"/>
          <w:szCs w:val="28"/>
        </w:rPr>
        <w:t xml:space="preserve">                </w:t>
      </w:r>
      <w:r w:rsidR="00B02698" w:rsidRPr="00B02698">
        <w:rPr>
          <w:rFonts w:eastAsia="Times New Roman"/>
          <w:b/>
          <w:sz w:val="28"/>
          <w:szCs w:val="28"/>
        </w:rPr>
        <w:t>И.Ф. Безпалов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="00B02698" w:rsidRPr="00B02698">
        <w:rPr>
          <w:rFonts w:eastAsia="Times New Roman"/>
          <w:b/>
          <w:sz w:val="28"/>
          <w:szCs w:val="28"/>
        </w:rPr>
        <w:t xml:space="preserve">Ленинградская область, Всеволожский муниципальный район, Колтушское сельское поселение, с. Павлово, </w:t>
      </w:r>
      <w:r w:rsidR="00226D02">
        <w:rPr>
          <w:rFonts w:eastAsia="Times New Roman"/>
          <w:b/>
          <w:sz w:val="28"/>
          <w:szCs w:val="28"/>
        </w:rPr>
        <w:t xml:space="preserve">                </w:t>
      </w:r>
      <w:r w:rsidR="00B02698" w:rsidRPr="00B02698">
        <w:rPr>
          <w:rFonts w:eastAsia="Times New Roman"/>
          <w:b/>
          <w:sz w:val="28"/>
          <w:szCs w:val="28"/>
        </w:rPr>
        <w:t>ул. Быкова, сооружение 912п</w:t>
      </w:r>
      <w:r w:rsidR="00226D02">
        <w:rPr>
          <w:rFonts w:eastAsia="Times New Roman"/>
          <w:b/>
          <w:sz w:val="28"/>
          <w:szCs w:val="28"/>
        </w:rPr>
        <w:t>,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DA5C51" w:rsidRPr="000D19E0" w:rsidRDefault="00DA5C51" w:rsidP="00DA5C51">
      <w:pPr>
        <w:rPr>
          <w:sz w:val="1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2236"/>
        <w:gridCol w:w="4170"/>
        <w:gridCol w:w="3458"/>
      </w:tblGrid>
      <w:tr w:rsidR="00CA3CA4" w:rsidRPr="00391485" w:rsidTr="00770FAF">
        <w:trPr>
          <w:trHeight w:val="341"/>
        </w:trPr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№</w:t>
            </w:r>
          </w:p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391485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Предмет охраны</w:t>
            </w:r>
          </w:p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</w:p>
        </w:tc>
        <w:tc>
          <w:tcPr>
            <w:tcW w:w="2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391485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CA3CA4" w:rsidRPr="00391485" w:rsidTr="00770FAF">
        <w:trPr>
          <w:trHeight w:val="341"/>
          <w:tblHeader/>
        </w:trPr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1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2</w:t>
            </w:r>
          </w:p>
        </w:tc>
        <w:tc>
          <w:tcPr>
            <w:tcW w:w="2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3</w:t>
            </w:r>
          </w:p>
        </w:tc>
        <w:tc>
          <w:tcPr>
            <w:tcW w:w="1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4</w:t>
            </w:r>
          </w:p>
        </w:tc>
      </w:tr>
      <w:tr w:rsidR="00CA3CA4" w:rsidRPr="00391485" w:rsidTr="00770FAF">
        <w:trPr>
          <w:trHeight w:val="341"/>
        </w:trPr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1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391485" w:rsidRDefault="00CA3CA4" w:rsidP="005661EC">
            <w:pPr>
              <w:rPr>
                <w:rFonts w:eastAsia="Times New Roman"/>
              </w:rPr>
            </w:pPr>
          </w:p>
          <w:p w:rsidR="00CA3CA4" w:rsidRPr="00391485" w:rsidRDefault="00CA3CA4" w:rsidP="00CA3CA4">
            <w:pPr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Местоположение</w:t>
            </w:r>
            <w:r w:rsidR="00391485">
              <w:rPr>
                <w:rFonts w:eastAsia="Times New Roman"/>
              </w:rPr>
              <w:t>:</w:t>
            </w:r>
            <w:r w:rsidRPr="00391485">
              <w:rPr>
                <w:rFonts w:eastAsia="Times New Roman"/>
              </w:rPr>
              <w:t xml:space="preserve"> </w:t>
            </w:r>
          </w:p>
        </w:tc>
        <w:tc>
          <w:tcPr>
            <w:tcW w:w="2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485" w:rsidRDefault="00391485" w:rsidP="005661EC">
            <w:pPr>
              <w:jc w:val="both"/>
            </w:pPr>
          </w:p>
          <w:p w:rsidR="00CA3CA4" w:rsidRPr="00391485" w:rsidRDefault="00614FDE" w:rsidP="00894323">
            <w:pPr>
              <w:jc w:val="both"/>
            </w:pPr>
            <w:r w:rsidRPr="00614FDE">
              <w:t xml:space="preserve">на аллее </w:t>
            </w:r>
            <w:r w:rsidR="00894323">
              <w:t>между объектом культурного наследия федерального значения «Антропоидник» и</w:t>
            </w:r>
            <w:r w:rsidRPr="00614FDE">
              <w:t xml:space="preserve"> </w:t>
            </w:r>
            <w:r w:rsidR="00875A60">
              <w:t>объектом культурного наследия федерального значения</w:t>
            </w:r>
            <w:r>
              <w:t xml:space="preserve"> </w:t>
            </w:r>
            <w:r w:rsidR="00875A60">
              <w:t>«Старая лаборатория (лаборатория генетики) в которой работал Павлов Иван Петрович».</w:t>
            </w:r>
          </w:p>
        </w:tc>
        <w:tc>
          <w:tcPr>
            <w:tcW w:w="1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0D19E0" w:rsidRDefault="00391485" w:rsidP="000D19E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CA25DDF" wp14:editId="1BF7F234">
                      <wp:simplePos x="0" y="0"/>
                      <wp:positionH relativeFrom="column">
                        <wp:posOffset>778510</wp:posOffset>
                      </wp:positionH>
                      <wp:positionV relativeFrom="paragraph">
                        <wp:posOffset>470535</wp:posOffset>
                      </wp:positionV>
                      <wp:extent cx="153035" cy="153035"/>
                      <wp:effectExtent l="0" t="0" r="18415" b="18415"/>
                      <wp:wrapNone/>
                      <wp:docPr id="91" name="Овал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3035" cy="15303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1" o:spid="_x0000_s1026" style="position:absolute;margin-left:61.3pt;margin-top:37.05pt;width:12.05pt;height:12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F4spAIAAJIFAAAOAAAAZHJzL2Uyb0RvYy54bWysVMFu2zAMvQ/YPwi6r3bSZluNOkXQIsOA&#10;oivWDj0rshQbkEVNUuJkH7NvGHbdT+STRkm2G6zFDsNycEiRfNSjSF5c7lpFtsK6BnRJJyc5JUJz&#10;qBq9LumXh+Wb95Q4z3TFFGhR0r1w9HL++tVFZwoxhRpUJSxBEO2KzpS09t4UWeZ4LVrmTsAIjUYJ&#10;tmUeVbvOKss6RG9VNs3zt1kHtjIWuHAOT6+Tkc4jvpSC+09SOuGJKinezcevjd9V+GbzC1asLTN1&#10;w/trsH+4RcsajUlHqGvmGdnY5hlU23ALDqQ/4dBmIGXDReSAbCb5H2zua2ZE5ILFcWYsk/t/sPx2&#10;e2dJU5X0fEKJZi2+0eH74efhx+EXwSOsT2dcgW735s72mkMxkN1J24Z/pEF2sab7saZi5wnHw8ns&#10;ND+dUcLR1MuIkj0FG+v8BwEtCUJJhVKNcYE1K9j2xvnkPXiFYw3LRik8Z4XSpEPc83yWxwgHqqmC&#10;NRidXa+ulCVbho+/XOb4C3ww95EbakrjYWCZeEXJ75VICT4LifVBJtOUIXSmGGEZ50L7STLVrBIp&#10;2+w42RARUyuNgAFZ4i1H7B5g8EwgA3a6c+8fQkVs7DG4p/634DEiZgbtx+C20WBfYqaQVZ85+Q9F&#10;SqUJVVpBtcfusZDGyhm+bPARb5jzd8ziHOHE4W7wn/AjFeBLQS9RUoP99tJ58Mf2RislHc5lSd3X&#10;DbOCEvVRY+OfT87OwiBH5Wz2boqKPbasji16014Bvj72Nt4uisHfq0GUFtpHXCGLkBVNTHPMXVLu&#10;7aBc+bQvcAlxsVhENxxew/yNvjc8gIeqhg592D0ya/pO9jgCtzDM8LNuTr4hUsNi40E2sdWf6trX&#10;Gwc/Nk6/pMJmOdaj19Mqnf8GAAD//wMAUEsDBBQABgAIAAAAIQD1QSiL3QAAAAkBAAAPAAAAZHJz&#10;L2Rvd25yZXYueG1sTI9NS8NAEIbvgv9hGcGb3TSUNKbZFFEExZOteJ5mp9ngfoTstk37652e9Pgy&#10;D8/7Tr2enBVHGmMfvIL5LANBvg26952Cr+3rQwkiJvQabfCk4EwR1s3tTY2VDif/ScdN6gRLfKxQ&#10;gUlpqKSMrSGHcRYG8nzbh9Fh4jh2Uo94YrmzMs+yQjrsPTcYHOjZUPuzOTgFjy9vevudXYwr7Zm6&#10;6fKOH+Wg1P3d9LQCkWhKfzBc5/N0aHjTLhy8jsJyzvOCUQXLxRzEFVgUSxA7tpc5yKaW/z9ofgEA&#10;AP//AwBQSwECLQAUAAYACAAAACEAtoM4kv4AAADhAQAAEwAAAAAAAAAAAAAAAAAAAAAAW0NvbnRl&#10;bnRfVHlwZXNdLnhtbFBLAQItABQABgAIAAAAIQA4/SH/1gAAAJQBAAALAAAAAAAAAAAAAAAAAC8B&#10;AABfcmVscy8ucmVsc1BLAQItABQABgAIAAAAIQACdF4spAIAAJIFAAAOAAAAAAAAAAAAAAAAAC4C&#10;AABkcnMvZTJvRG9jLnhtbFBLAQItABQABgAIAAAAIQD1QSiL3QAAAAkBAAAPAAAAAAAAAAAAAAAA&#10;AP4EAABkcnMvZG93bnJldi54bWxQSwUGAAAAAAQABADzAAAACAYAAAAA&#10;" filled="f" strokecolor="red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2138597" wp14:editId="11F8BD63">
                      <wp:simplePos x="0" y="0"/>
                      <wp:positionH relativeFrom="column">
                        <wp:posOffset>4575365</wp:posOffset>
                      </wp:positionH>
                      <wp:positionV relativeFrom="paragraph">
                        <wp:posOffset>870585</wp:posOffset>
                      </wp:positionV>
                      <wp:extent cx="166255" cy="166255"/>
                      <wp:effectExtent l="0" t="0" r="24765" b="24765"/>
                      <wp:wrapNone/>
                      <wp:docPr id="86" name="Овал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255" cy="166255"/>
                              </a:xfrm>
                              <a:prstGeom prst="ellips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86" o:spid="_x0000_s1026" style="position:absolute;margin-left:360.25pt;margin-top:68.55pt;width:13.1pt;height:13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0XFpAIAAJIFAAAOAAAAZHJzL2Uyb0RvYy54bWysVM1u2zAMvg/YOwi6r3aCJu2MOkXQIsOA&#10;oi3WDj0rshwLkEVNUv72MHuGYde+RB5plGS7wVrsMCwHhxTJj/ookheXu1aRjbBOgi7p6CSnRGgO&#10;ldSrkn59XHw4p8R5piumQIuS7oWjl7P37y62phBjaEBVwhIE0a7YmpI23psiyxxvRMvcCRih0ViD&#10;bZlH1a6yyrItorcqG+f5NNuCrYwFLpzD0+tkpLOIX9eC+7u6dsITVVK8m49fG7/L8M1mF6xYWWYa&#10;ybtrsH+4RcukxqQD1DXzjKytfAXVSm7BQe1POLQZ1LXkInJANqP8DzYPDTMicsHiODOUyf0/WH67&#10;ubdEViU9n1KiWYtvdPhx+HX4eXgmeIT12RpXoNuDubed5lAMZHe1bcM/0iC7WNP9UFOx84Tj4Wg6&#10;HU8mlHA0dTKiZC/Bxjr/SUBLglBSoZQ0LrBmBdvcOJ+8e69wrGEhlcJzVihNtog7PsvzGOFAySpY&#10;g9HZ1fJKWbJh+PiLRY6/wAdzH7mhpjQeBpaJV5T8XomU4IuosT7IZJwyhM4UAyzjXGg/SqaGVSJl&#10;mxwn6yNiaqURMCDXeMsBuwPoPRNIj53u3PmHUBEbewjuqP8teIiImUH7IbiVGuxbzBSy6jIn/75I&#10;qTShSkuo9tg9FtJYOcMXEh/xhjl/zyzOEU4c7gZ/h59aAb4UdBIlDdjvb50Hf2xvtFKyxbksqfu2&#10;ZlZQoj5rbPyPo9PTMMhROZ2cjVGxx5blsUWv2yvA1x/hFjI8isHfq16sLbRPuELmISuamOaYu6Tc&#10;21658mlf4BLiYj6Pbji8hvkb/WB4AA9VDR36uHti1nSd7HEEbqGf4VfdnHxDpIb52kMtY6u/1LWr&#10;Nw5+bJxuSYXNcqxHr5dVOvsNAAD//wMAUEsDBBQABgAIAAAAIQC/wQjI3wAAAAsBAAAPAAAAZHJz&#10;L2Rvd25yZXYueG1sTI9NT4QwEIbvJv6HZky8uWVBqEHKxtVwMPHi6g8odPiItEXaBfTXO570OPM+&#10;eeeZ4rCZkS04+8FZCftdBAxt4/RgOwnvb9XNHTAflNVqdBYlfKGHQ3l5Uahcu9W+4nIKHaMS63Ml&#10;oQ9hyjn3TY9G+Z2b0FLWutmoQOPccT2rlcrNyOMoyrhRg6ULvZrwscfm43Q2Er5jkTxXy1NbZ1WL&#10;L+tnejymqZTXV9vDPbCAW/iD4Vef1KEkp9qdrfZslCDiKCWUgkTsgREhbjMBrKZNliTAy4L//6H8&#10;AQAA//8DAFBLAQItABQABgAIAAAAIQC2gziS/gAAAOEBAAATAAAAAAAAAAAAAAAAAAAAAABbQ29u&#10;dGVudF9UeXBlc10ueG1sUEsBAi0AFAAGAAgAAAAhADj9If/WAAAAlAEAAAsAAAAAAAAAAAAAAAAA&#10;LwEAAF9yZWxzLy5yZWxzUEsBAi0AFAAGAAgAAAAhACy3RcWkAgAAkgUAAA4AAAAAAAAAAAAAAAAA&#10;LgIAAGRycy9lMm9Eb2MueG1sUEsBAi0AFAAGAAgAAAAhAL/BCMjfAAAACwEAAA8AAAAAAAAAAAAA&#10;AAAA/gQAAGRycy9kb3ducmV2LnhtbFBLBQYAAAAABAAEAPMAAAAKBgAAAAA=&#10;" filled="f" strokecolor="red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86360A" wp14:editId="4DD3E484">
                  <wp:extent cx="1980000" cy="1506767"/>
                  <wp:effectExtent l="0" t="0" r="127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506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3CA4" w:rsidRPr="00391485" w:rsidTr="00770FAF">
        <w:trPr>
          <w:trHeight w:val="341"/>
        </w:trPr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391485" w:rsidRDefault="00CA3CA4" w:rsidP="005661EC">
            <w:pPr>
              <w:jc w:val="center"/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2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391485" w:rsidRDefault="00CA3CA4" w:rsidP="005661EC">
            <w:pPr>
              <w:rPr>
                <w:rFonts w:eastAsia="Times New Roman"/>
              </w:rPr>
            </w:pPr>
          </w:p>
          <w:p w:rsidR="00CA3CA4" w:rsidRPr="00391485" w:rsidRDefault="00CA3CA4" w:rsidP="005661EC">
            <w:pPr>
              <w:rPr>
                <w:rFonts w:eastAsia="Times New Roman"/>
              </w:rPr>
            </w:pPr>
            <w:r w:rsidRPr="00391485">
              <w:rPr>
                <w:rFonts w:eastAsia="Times New Roman"/>
              </w:rPr>
              <w:t>Форма, габариты, материал</w:t>
            </w:r>
            <w:r w:rsidR="00A13115">
              <w:rPr>
                <w:rFonts w:eastAsia="Times New Roman"/>
              </w:rPr>
              <w:t>:</w:t>
            </w:r>
          </w:p>
        </w:tc>
        <w:tc>
          <w:tcPr>
            <w:tcW w:w="2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A60" w:rsidRDefault="00875A60" w:rsidP="005661EC">
            <w:pPr>
              <w:jc w:val="both"/>
            </w:pPr>
          </w:p>
          <w:p w:rsidR="006079CD" w:rsidRDefault="00A13115" w:rsidP="005661EC">
            <w:pPr>
              <w:jc w:val="both"/>
            </w:pPr>
            <w:r>
              <w:t>в</w:t>
            </w:r>
            <w:r w:rsidR="00CA3CA4" w:rsidRPr="00391485">
              <w:t xml:space="preserve">ысокий </w:t>
            </w:r>
            <w:r w:rsidR="00AA4513">
              <w:t xml:space="preserve">трехчастный квадратный в плане </w:t>
            </w:r>
            <w:r w:rsidR="00CA3CA4" w:rsidRPr="00391485">
              <w:t>пост</w:t>
            </w:r>
            <w:r w:rsidR="006079CD">
              <w:t xml:space="preserve">амент из </w:t>
            </w:r>
            <w:r w:rsidR="00AA4513">
              <w:t>розового шлифованного гранита:</w:t>
            </w:r>
          </w:p>
          <w:p w:rsidR="00AA4513" w:rsidRPr="00391485" w:rsidRDefault="00AA4513" w:rsidP="00AA4513">
            <w:pPr>
              <w:jc w:val="both"/>
            </w:pPr>
            <w:r>
              <w:t xml:space="preserve">высота нижней части постамента – 0,30 м, </w:t>
            </w:r>
          </w:p>
          <w:p w:rsidR="00AA4513" w:rsidRDefault="00AA4513" w:rsidP="00AA4513">
            <w:pPr>
              <w:jc w:val="both"/>
            </w:pPr>
            <w:r>
              <w:t>длина сторон – 1,90 м;</w:t>
            </w:r>
          </w:p>
          <w:p w:rsidR="00AA4513" w:rsidRDefault="00AA4513" w:rsidP="00AA4513">
            <w:pPr>
              <w:jc w:val="both"/>
            </w:pPr>
            <w:r>
              <w:t>высота второй части 0,30 м, длина сторон – 1,30 м;</w:t>
            </w:r>
          </w:p>
          <w:p w:rsidR="00AA4513" w:rsidRDefault="00AA4513" w:rsidP="00AA4513">
            <w:pPr>
              <w:jc w:val="both"/>
            </w:pPr>
            <w:r>
              <w:t>высота третьей части – 1,20 м, длина сторон – 0,60 м;</w:t>
            </w:r>
          </w:p>
          <w:p w:rsidR="00AA4513" w:rsidRDefault="008B38D0" w:rsidP="00AA4513">
            <w:pPr>
              <w:jc w:val="both"/>
            </w:pPr>
            <w:r>
              <w:t>в</w:t>
            </w:r>
            <w:r w:rsidR="00AA4513">
              <w:t>ысота бюста – 0,95 м;</w:t>
            </w:r>
          </w:p>
          <w:p w:rsidR="00AA4513" w:rsidRPr="00391485" w:rsidRDefault="00AA4513" w:rsidP="00AA4513">
            <w:pPr>
              <w:jc w:val="both"/>
            </w:pPr>
          </w:p>
          <w:p w:rsidR="00CA3CA4" w:rsidRPr="00391485" w:rsidRDefault="00AA4513" w:rsidP="005661EC">
            <w:pPr>
              <w:jc w:val="both"/>
            </w:pPr>
            <w:r w:rsidRPr="00391485">
              <w:t>надпись «Павлов Иван Петрович 1849 – 1936»</w:t>
            </w:r>
            <w:r w:rsidR="00D862A8">
              <w:t>;</w:t>
            </w:r>
          </w:p>
          <w:p w:rsidR="00CA3CA4" w:rsidRPr="00391485" w:rsidRDefault="00CA3CA4" w:rsidP="005661EC">
            <w:pPr>
              <w:jc w:val="both"/>
            </w:pPr>
          </w:p>
          <w:p w:rsidR="00CA3CA4" w:rsidRPr="00391485" w:rsidRDefault="00D862A8" w:rsidP="005661EC">
            <w:pPr>
              <w:jc w:val="both"/>
              <w:rPr>
                <w:rFonts w:eastAsia="Times New Roman"/>
              </w:rPr>
            </w:pPr>
            <w:r>
              <w:t>м</w:t>
            </w:r>
            <w:r w:rsidR="00CA3CA4" w:rsidRPr="00391485">
              <w:t>атериал бюста – бронза</w:t>
            </w:r>
          </w:p>
          <w:p w:rsidR="00CA3CA4" w:rsidRPr="00391485" w:rsidRDefault="00CA3CA4" w:rsidP="00CA3CA4">
            <w:pPr>
              <w:jc w:val="both"/>
              <w:rPr>
                <w:rFonts w:eastAsia="Times New Roman"/>
              </w:rPr>
            </w:pPr>
          </w:p>
        </w:tc>
        <w:tc>
          <w:tcPr>
            <w:tcW w:w="1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1A4" w:rsidRDefault="009661A4" w:rsidP="005661EC">
            <w:pPr>
              <w:jc w:val="center"/>
              <w:rPr>
                <w:rFonts w:eastAsia="Times New Roman"/>
              </w:rPr>
            </w:pPr>
          </w:p>
          <w:p w:rsidR="000D19E0" w:rsidRDefault="000D19E0" w:rsidP="005661EC">
            <w:pPr>
              <w:jc w:val="center"/>
              <w:rPr>
                <w:rFonts w:eastAsia="Times New Roman"/>
              </w:rPr>
            </w:pPr>
            <w:r>
              <w:rPr>
                <w:noProof/>
              </w:rPr>
              <w:drawing>
                <wp:inline distT="0" distB="0" distL="0" distR="0" wp14:anchorId="54F26F59" wp14:editId="73A6898A">
                  <wp:extent cx="1656000" cy="1933162"/>
                  <wp:effectExtent l="0" t="0" r="1905" b="0"/>
                  <wp:docPr id="93" name="Рисунок 93" descr="C:\Users\ta_kravchuk\AppData\Local\Microsoft\Windows\Temporary Internet Files\Content.IE5\UIR46PWX\Р“Р»Р°РІРЅР°СЏ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ta_kravchuk\AppData\Local\Microsoft\Windows\Temporary Internet Files\Content.IE5\UIR46PWX\Р“Р»Р°РІРЅР°СЏ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64"/>
                          <a:stretch/>
                        </pic:blipFill>
                        <pic:spPr bwMode="auto">
                          <a:xfrm>
                            <a:off x="0" y="0"/>
                            <a:ext cx="1656000" cy="1933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19E0" w:rsidRDefault="000D19E0" w:rsidP="005661EC">
            <w:pPr>
              <w:jc w:val="center"/>
              <w:rPr>
                <w:rFonts w:eastAsia="Times New Roman"/>
              </w:rPr>
            </w:pPr>
          </w:p>
          <w:p w:rsidR="000D19E0" w:rsidRPr="00391485" w:rsidRDefault="000D19E0" w:rsidP="00CB3205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56F755AA" wp14:editId="699E2F33">
                  <wp:extent cx="1692000" cy="1583669"/>
                  <wp:effectExtent l="0" t="0" r="381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722"/>
                          <a:stretch/>
                        </pic:blipFill>
                        <pic:spPr bwMode="auto">
                          <a:xfrm>
                            <a:off x="0" y="0"/>
                            <a:ext cx="1692000" cy="1583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>Приложение 1</w:t>
      </w:r>
      <w:r w:rsidR="006A6F7A" w:rsidRPr="00C72093">
        <w:rPr>
          <w:rFonts w:eastAsia="Times New Roman"/>
          <w:sz w:val="28"/>
        </w:rPr>
        <w:t>1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left="5670" w:right="-128"/>
        <w:jc w:val="center"/>
        <w:rPr>
          <w:rFonts w:eastAsia="Times New Roman"/>
        </w:rPr>
      </w:pP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741855" w:rsidRDefault="00741855" w:rsidP="00741855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741855" w:rsidRDefault="00741855" w:rsidP="0074185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741855" w:rsidRPr="009D4A77" w:rsidRDefault="00741855" w:rsidP="0074185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741855">
        <w:rPr>
          <w:rFonts w:eastAsia="Times New Roman"/>
          <w:b/>
          <w:sz w:val="28"/>
          <w:szCs w:val="28"/>
        </w:rPr>
        <w:t>Памятник-бюст выдающемуся русскому ученому И.М.</w:t>
      </w:r>
      <w:r w:rsidR="003056A5">
        <w:rPr>
          <w:rFonts w:eastAsia="Times New Roman"/>
          <w:b/>
          <w:sz w:val="28"/>
          <w:szCs w:val="28"/>
        </w:rPr>
        <w:t xml:space="preserve"> </w:t>
      </w:r>
      <w:r w:rsidRPr="00741855">
        <w:rPr>
          <w:rFonts w:eastAsia="Times New Roman"/>
          <w:b/>
          <w:sz w:val="28"/>
          <w:szCs w:val="28"/>
        </w:rPr>
        <w:t>Сеченову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="007C51FD">
        <w:rPr>
          <w:rFonts w:eastAsia="Times New Roman"/>
          <w:b/>
          <w:sz w:val="28"/>
          <w:szCs w:val="28"/>
        </w:rPr>
        <w:t xml:space="preserve">                           </w:t>
      </w:r>
      <w:r w:rsidRPr="00B02698">
        <w:rPr>
          <w:rFonts w:eastAsia="Times New Roman"/>
          <w:b/>
          <w:sz w:val="28"/>
          <w:szCs w:val="28"/>
        </w:rPr>
        <w:t>1934-1935 гг., бронза и гранит, скульптор И.Ф. Безпалов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>Ленинградская область, Всеволожский муниципальный район, Колтушское сельское поселение, с. Павлово, ул. Быкова, сооружение 91</w:t>
      </w:r>
      <w:r>
        <w:rPr>
          <w:rFonts w:eastAsia="Times New Roman"/>
          <w:b/>
          <w:sz w:val="28"/>
          <w:szCs w:val="28"/>
        </w:rPr>
        <w:t>4</w:t>
      </w:r>
      <w:r w:rsidRPr="00B02698">
        <w:rPr>
          <w:rFonts w:eastAsia="Times New Roman"/>
          <w:b/>
          <w:sz w:val="28"/>
          <w:szCs w:val="28"/>
        </w:rPr>
        <w:t>п</w:t>
      </w:r>
      <w:r w:rsidR="007C51FD">
        <w:rPr>
          <w:rFonts w:eastAsia="Times New Roman"/>
          <w:b/>
          <w:sz w:val="28"/>
          <w:szCs w:val="28"/>
        </w:rPr>
        <w:t>,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086"/>
        <w:gridCol w:w="4248"/>
        <w:gridCol w:w="3520"/>
      </w:tblGrid>
      <w:tr w:rsidR="00CA3CA4" w:rsidRPr="007C51FD" w:rsidTr="007C51F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№</w:t>
            </w:r>
          </w:p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7C51FD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Предмет охраны</w:t>
            </w:r>
          </w:p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7C51FD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CA3CA4" w:rsidRPr="007C51FD" w:rsidTr="007C51FD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4</w:t>
            </w:r>
          </w:p>
        </w:tc>
      </w:tr>
      <w:tr w:rsidR="00CA3CA4" w:rsidRPr="007C51FD" w:rsidTr="007C51F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7C51FD" w:rsidRDefault="00CA3CA4" w:rsidP="005661EC">
            <w:pPr>
              <w:rPr>
                <w:rFonts w:eastAsia="Times New Roman"/>
              </w:rPr>
            </w:pPr>
          </w:p>
          <w:p w:rsidR="00CA3CA4" w:rsidRPr="007C51FD" w:rsidRDefault="00CA3CA4" w:rsidP="005661EC">
            <w:pPr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Местоположение</w:t>
            </w:r>
            <w:r w:rsidR="007C51FD">
              <w:rPr>
                <w:rFonts w:eastAsia="Times New Roman"/>
              </w:rPr>
              <w:t>:</w:t>
            </w:r>
            <w:r w:rsidRPr="007C51FD">
              <w:rPr>
                <w:rFonts w:eastAsia="Times New Roman"/>
              </w:rPr>
              <w:t xml:space="preserve"> 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51FD" w:rsidRDefault="007C51FD" w:rsidP="005661EC">
            <w:pPr>
              <w:jc w:val="both"/>
            </w:pPr>
          </w:p>
          <w:p w:rsidR="00CA3CA4" w:rsidRPr="007C51FD" w:rsidRDefault="007C51FD" w:rsidP="005661EC">
            <w:pPr>
              <w:jc w:val="both"/>
            </w:pPr>
            <w:r w:rsidRPr="00614FDE">
              <w:t xml:space="preserve">на аллее перед </w:t>
            </w:r>
            <w:r>
              <w:t>объектом культурного наследия федерального значения «Старая лаборатория (лаборатория генетики) в которой работал Павлов Иван Петрович».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C51FD" w:rsidRDefault="00086128" w:rsidP="005661EC">
            <w:pPr>
              <w:jc w:val="center"/>
              <w:rPr>
                <w:rFonts w:eastAsia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1029335</wp:posOffset>
                      </wp:positionH>
                      <wp:positionV relativeFrom="paragraph">
                        <wp:posOffset>572135</wp:posOffset>
                      </wp:positionV>
                      <wp:extent cx="112395" cy="112395"/>
                      <wp:effectExtent l="0" t="0" r="20955" b="20955"/>
                      <wp:wrapNone/>
                      <wp:docPr id="97" name="Овал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395" cy="11239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7" o:spid="_x0000_s1026" style="position:absolute;margin-left:81.05pt;margin-top:45.05pt;width:8.85pt;height:8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d1upQIAAJIFAAAOAAAAZHJzL2Uyb0RvYy54bWysVMFu2zAMvQ/YPwi6r7azZl2MOkXQIsOA&#10;oi3WDj0rshQLkCVNUuJkH7NvGHrdT+STRkm2G6zFDsNycEiRfNSjSJ5f7FqJtsw6oVWFi5McI6ao&#10;roVaV/jrw/LdR4ycJ6omUitW4T1z+GL+9s15Z0o20Y2WNbMIQJQrO1PhxntTZpmjDWuJO9GGKTBy&#10;bVviQbXrrLakA/RWZpM8/5B12tbGasqcg9OrZMTziM85o/6Wc8c8khWGu/n4tfG7Ct9sfk7KtSWm&#10;EbS/BvmHW7REKEg6Ql0RT9DGihdQraBWO839CdVtpjkXlEUOwKbI/2Bz3xDDIhcojjNjmdz/g6U3&#10;2zuLRF3h2RlGirTwRocfh6fDz8MvBEdQn864EtzuzZ3tNQdiILvjtg3/QAPtYk33Y03ZziMKh0Ux&#10;eT+bYkTB1MuAkj0HG+v8J6ZbFIQKMymFcYE1Kcn22vnkPXiFY6WXQko4J6VUqAPcWT7NY4TTUtTB&#10;GozOrleX0qItgcdfLnP4BT6Q+8gNNKngMLBMvKLk95KlBF8Yh/oAk0nKEDqTjbCEUqZ8kUwNqVnK&#10;Nj1ONkTE1FIBYEDmcMsRuwcYPBPIgJ3u3PuHUBYbewzuqf8teIyImbXyY3ArlLavMZPAqs+c/Ici&#10;pdKEKq10vYfusTqNlTN0KeARr4nzd8TCHMHEwW7wt/DhUsNL6V7CqNH2+2vnwR/aG6wYdTCXFXbf&#10;NsQyjORnBY0/K05PwyBH5XR6NgHFHltWxxa1aS81vH4BW8jQKAZ/LweRW90+wgpZhKxgIopC7gpT&#10;bwfl0qd9AUuIssUiusHwGuKv1b2hATxUNXTow+6RWNN3socRuNHDDL/o5uQbIpVebLzmIrb6c137&#10;esPgx8bpl1TYLMd69HpepfPfAAAA//8DAFBLAwQUAAYACAAAACEAxKed5t0AAAAKAQAADwAAAGRy&#10;cy9kb3ducmV2LnhtbEyPT0/CQBDF7yZ+h82YeJNdOECp3RKjMZF4EojnoTt2G/dP012g8OkZTnqa&#10;eZmXN79XrUbvxJGG1MWgYTpRICg00XSh1bDbvj8VIFLGYNDFQBrOlGBV399VWJp4Cl903ORWcEhI&#10;JWqwOfellKmx5DFNYk+Bbz9x8JhZDq00A5443Ds5U2ouPXaBP1js6dVS87s5eA3Ltw+z/VYX6wt3&#10;pna8rPGz6LV+fBhfnkFkGvOfGW74jA41M+3jIZgkHOv5bMpWDlM8b4bFkrvseVGLAmRdyf8V6isA&#10;AAD//wMAUEsBAi0AFAAGAAgAAAAhALaDOJL+AAAA4QEAABMAAAAAAAAAAAAAAAAAAAAAAFtDb250&#10;ZW50X1R5cGVzXS54bWxQSwECLQAUAAYACAAAACEAOP0h/9YAAACUAQAACwAAAAAAAAAAAAAAAAAv&#10;AQAAX3JlbHMvLnJlbHNQSwECLQAUAAYACAAAACEADZ3dbqUCAACSBQAADgAAAAAAAAAAAAAAAAAu&#10;AgAAZHJzL2Uyb0RvYy54bWxQSwECLQAUAAYACAAAACEAxKed5t0AAAAKAQAADwAAAAAAAAAAAAAA&#10;AAD/BAAAZHJzL2Rvd25yZXYueG1sUEsFBgAAAAAEAAQA8wAAAAkGAAAAAA==&#10;" filled="f" strokecolor="red" strokeweight="1.5pt"/>
                  </w:pict>
                </mc:Fallback>
              </mc:AlternateContent>
            </w:r>
            <w:r w:rsidR="007C51FD" w:rsidRPr="007C51FD">
              <w:rPr>
                <w:noProof/>
              </w:rPr>
              <w:drawing>
                <wp:inline distT="0" distB="0" distL="0" distR="0" wp14:anchorId="24595540" wp14:editId="12283D90">
                  <wp:extent cx="1980000" cy="1506767"/>
                  <wp:effectExtent l="0" t="0" r="127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506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3CA4" w:rsidRPr="007C51FD" w:rsidTr="007C51FD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7C51FD" w:rsidRDefault="00CA3CA4" w:rsidP="005661EC">
            <w:pPr>
              <w:jc w:val="center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7C51FD" w:rsidRDefault="00CA3CA4" w:rsidP="005661EC">
            <w:pPr>
              <w:rPr>
                <w:rFonts w:eastAsia="Times New Roman"/>
              </w:rPr>
            </w:pPr>
          </w:p>
          <w:p w:rsidR="00CA3CA4" w:rsidRPr="007C51FD" w:rsidRDefault="00CA3CA4" w:rsidP="005661EC">
            <w:pPr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Форма, габариты, материал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3115" w:rsidRDefault="00A13115" w:rsidP="005661EC">
            <w:pPr>
              <w:jc w:val="both"/>
              <w:rPr>
                <w:rFonts w:eastAsia="Times New Roman"/>
              </w:rPr>
            </w:pPr>
          </w:p>
          <w:p w:rsidR="008B38D0" w:rsidRDefault="00A13115" w:rsidP="005661EC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5F5EE0" w:rsidRPr="007C51FD">
              <w:rPr>
                <w:rFonts w:eastAsia="Times New Roman"/>
              </w:rPr>
              <w:t xml:space="preserve">ысокий постамент из </w:t>
            </w:r>
            <w:r w:rsidR="008B38D0">
              <w:rPr>
                <w:rFonts w:eastAsia="Times New Roman"/>
              </w:rPr>
              <w:t>розового шлифованного</w:t>
            </w:r>
            <w:r w:rsidR="005F5EE0" w:rsidRPr="007C51FD">
              <w:rPr>
                <w:rFonts w:eastAsia="Times New Roman"/>
              </w:rPr>
              <w:t xml:space="preserve"> гранита</w:t>
            </w:r>
            <w:r w:rsidR="008B38D0">
              <w:rPr>
                <w:rFonts w:eastAsia="Times New Roman"/>
              </w:rPr>
              <w:t>;</w:t>
            </w:r>
          </w:p>
          <w:p w:rsidR="008B38D0" w:rsidRDefault="008B38D0" w:rsidP="005661EC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 квадратном основании один на другом два цилиндрических снизу вверх уменьшающихся в диаметре объема;</w:t>
            </w:r>
          </w:p>
          <w:p w:rsidR="008B38D0" w:rsidRDefault="005F5EE0" w:rsidP="005661EC">
            <w:pPr>
              <w:jc w:val="both"/>
              <w:rPr>
                <w:rFonts w:eastAsia="Times New Roman"/>
              </w:rPr>
            </w:pPr>
            <w:proofErr w:type="gramStart"/>
            <w:r w:rsidRPr="007C51FD">
              <w:rPr>
                <w:rFonts w:eastAsia="Times New Roman"/>
              </w:rPr>
              <w:t>круглый</w:t>
            </w:r>
            <w:proofErr w:type="gramEnd"/>
            <w:r w:rsidRPr="007C51FD">
              <w:rPr>
                <w:rFonts w:eastAsia="Times New Roman"/>
              </w:rPr>
              <w:t xml:space="preserve"> в плане; </w:t>
            </w:r>
          </w:p>
          <w:p w:rsidR="00AA4513" w:rsidRPr="007C51FD" w:rsidRDefault="008B38D0" w:rsidP="00AA4513">
            <w:pPr>
              <w:jc w:val="both"/>
            </w:pPr>
            <w:r>
              <w:t>в</w:t>
            </w:r>
            <w:r w:rsidR="00AA4513" w:rsidRPr="007C51FD">
              <w:t>ысота нижних цилиндрических объемов – 0,25 м, диаметр – 0,60 м;</w:t>
            </w:r>
          </w:p>
          <w:p w:rsidR="00AA4513" w:rsidRPr="007C51FD" w:rsidRDefault="008B38D0" w:rsidP="00AA4513">
            <w:pPr>
              <w:jc w:val="both"/>
            </w:pPr>
            <w:r>
              <w:t>в</w:t>
            </w:r>
            <w:r w:rsidR="00AA4513" w:rsidRPr="007C51FD">
              <w:t>ысота верхних цилиндрических объемов – 1,25 м, диаметр – 0, 52 м;</w:t>
            </w:r>
          </w:p>
          <w:p w:rsidR="00A13115" w:rsidRDefault="008B38D0" w:rsidP="008B38D0">
            <w:pPr>
              <w:jc w:val="both"/>
            </w:pPr>
            <w:r>
              <w:t>в</w:t>
            </w:r>
            <w:r w:rsidR="00AA4513" w:rsidRPr="007C51FD">
              <w:t>ысота бюста – 0,</w:t>
            </w:r>
            <w:r>
              <w:t>95 м;</w:t>
            </w:r>
          </w:p>
          <w:p w:rsidR="00A13115" w:rsidRDefault="00A13115" w:rsidP="008B38D0">
            <w:pPr>
              <w:jc w:val="both"/>
            </w:pPr>
          </w:p>
          <w:p w:rsidR="008B38D0" w:rsidRPr="007C51FD" w:rsidRDefault="008B38D0" w:rsidP="008B38D0">
            <w:pPr>
              <w:jc w:val="both"/>
              <w:rPr>
                <w:rFonts w:eastAsia="Times New Roman"/>
              </w:rPr>
            </w:pPr>
            <w:r w:rsidRPr="007C51FD">
              <w:rPr>
                <w:rFonts w:eastAsia="Times New Roman"/>
              </w:rPr>
              <w:t>надпись «Сеченов Иван Михайлович 1829 – 1905»</w:t>
            </w:r>
            <w:r>
              <w:rPr>
                <w:rFonts w:eastAsia="Times New Roman"/>
              </w:rPr>
              <w:t>;</w:t>
            </w:r>
          </w:p>
          <w:p w:rsidR="005661EC" w:rsidRPr="007C51FD" w:rsidRDefault="005661EC" w:rsidP="005661EC">
            <w:pPr>
              <w:jc w:val="both"/>
              <w:rPr>
                <w:rFonts w:eastAsia="Times New Roman"/>
              </w:rPr>
            </w:pPr>
          </w:p>
          <w:p w:rsidR="005F5EE0" w:rsidRPr="007C51FD" w:rsidRDefault="008B38D0" w:rsidP="005661EC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м</w:t>
            </w:r>
            <w:r w:rsidR="005F5EE0" w:rsidRPr="007C51FD">
              <w:rPr>
                <w:rFonts w:eastAsia="Times New Roman"/>
              </w:rPr>
              <w:t>атериал бюста – бронза.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1A4" w:rsidRPr="009661A4" w:rsidRDefault="009661A4" w:rsidP="005661EC">
            <w:pPr>
              <w:jc w:val="center"/>
              <w:rPr>
                <w:rFonts w:eastAsia="Times New Roman"/>
                <w:sz w:val="2"/>
              </w:rPr>
            </w:pPr>
          </w:p>
          <w:p w:rsidR="005F5EE0" w:rsidRPr="007C51FD" w:rsidRDefault="007C51FD" w:rsidP="005661EC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>
                  <wp:extent cx="1461051" cy="1944000"/>
                  <wp:effectExtent l="0" t="0" r="6350" b="0"/>
                  <wp:docPr id="95" name="Рисунок 95" descr="C:\Users\ta_kravchuk\AppData\Local\Microsoft\Windows\Temporary Internet Files\Content.IE5\UIR46PWX\Р“Р»Р°РІРЅР°СЏ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ta_kravchuk\AppData\Local\Microsoft\Windows\Temporary Internet Files\Content.IE5\UIR46PWX\Р“Р»Р°РІРЅР°СЏ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051" cy="19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3CA4" w:rsidRPr="007C51FD" w:rsidRDefault="007C51FD" w:rsidP="005661EC">
            <w:pPr>
              <w:jc w:val="center"/>
              <w:rPr>
                <w:rFonts w:eastAsia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1368000" cy="1642505"/>
                  <wp:effectExtent l="0" t="0" r="3810" b="0"/>
                  <wp:docPr id="96" name="Рисунок 96" descr="Изображение 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Изображение 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60" t="24371" r="5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64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>Приложение 1</w:t>
      </w:r>
      <w:r w:rsidR="006A6F7A" w:rsidRPr="00C72093">
        <w:rPr>
          <w:rFonts w:eastAsia="Times New Roman"/>
          <w:sz w:val="28"/>
        </w:rPr>
        <w:t>2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3056A5" w:rsidRDefault="003056A5" w:rsidP="003056A5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3056A5" w:rsidRDefault="003056A5" w:rsidP="003056A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3056A5" w:rsidRPr="009D4A77" w:rsidRDefault="003056A5" w:rsidP="003056A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3056A5">
        <w:rPr>
          <w:rFonts w:eastAsia="Times New Roman"/>
          <w:b/>
          <w:sz w:val="28"/>
          <w:szCs w:val="28"/>
        </w:rPr>
        <w:t>Памятник-бюст великому английскому ученому Ч.</w:t>
      </w:r>
      <w:r w:rsidR="005A348A">
        <w:rPr>
          <w:rFonts w:eastAsia="Times New Roman"/>
          <w:b/>
          <w:sz w:val="28"/>
          <w:szCs w:val="28"/>
        </w:rPr>
        <w:t xml:space="preserve"> </w:t>
      </w:r>
      <w:r w:rsidRPr="003056A5">
        <w:rPr>
          <w:rFonts w:eastAsia="Times New Roman"/>
          <w:b/>
          <w:sz w:val="28"/>
          <w:szCs w:val="28"/>
        </w:rPr>
        <w:t>Дарвину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>1934-1935 гг., бронза и гранит, скульптор И.Ф. Безпалов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 xml:space="preserve">Ленинградская область, Всеволожский муниципальный район, Колтушское сельское поселение, </w:t>
      </w:r>
      <w:r w:rsidR="00317141">
        <w:rPr>
          <w:rFonts w:eastAsia="Times New Roman"/>
          <w:b/>
          <w:sz w:val="28"/>
          <w:szCs w:val="28"/>
        </w:rPr>
        <w:t xml:space="preserve">                           </w:t>
      </w:r>
      <w:r w:rsidRPr="00B02698">
        <w:rPr>
          <w:rFonts w:eastAsia="Times New Roman"/>
          <w:b/>
          <w:sz w:val="28"/>
          <w:szCs w:val="28"/>
        </w:rPr>
        <w:t xml:space="preserve">с. Павлово, ул. Быкова, сооружение </w:t>
      </w:r>
      <w:r>
        <w:rPr>
          <w:rFonts w:eastAsia="Times New Roman"/>
          <w:b/>
          <w:sz w:val="28"/>
          <w:szCs w:val="28"/>
        </w:rPr>
        <w:t>34</w:t>
      </w:r>
      <w:r w:rsidRPr="00B02698">
        <w:rPr>
          <w:rFonts w:eastAsia="Times New Roman"/>
          <w:b/>
          <w:sz w:val="28"/>
          <w:szCs w:val="28"/>
        </w:rPr>
        <w:t>п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</w:t>
      </w:r>
      <w:r w:rsidR="00317141">
        <w:rPr>
          <w:rFonts w:eastAsia="Times New Roman"/>
          <w:b/>
          <w:sz w:val="28"/>
          <w:szCs w:val="28"/>
        </w:rPr>
        <w:t xml:space="preserve">                    </w:t>
      </w:r>
      <w:r w:rsidRPr="00200419">
        <w:rPr>
          <w:rFonts w:eastAsia="Times New Roman"/>
          <w:b/>
          <w:sz w:val="28"/>
          <w:szCs w:val="28"/>
        </w:rPr>
        <w:t xml:space="preserve"> И.П. Павлова», 1932-1937 гг., 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086"/>
        <w:gridCol w:w="4248"/>
        <w:gridCol w:w="3520"/>
      </w:tblGrid>
      <w:tr w:rsidR="00CA3CA4" w:rsidRPr="00317141" w:rsidTr="00317141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№</w:t>
            </w:r>
          </w:p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317141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Предмет охраны</w:t>
            </w:r>
          </w:p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317141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CA3CA4" w:rsidRPr="00317141" w:rsidTr="00317141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4</w:t>
            </w:r>
          </w:p>
        </w:tc>
      </w:tr>
      <w:tr w:rsidR="00CA3CA4" w:rsidRPr="00317141" w:rsidTr="00317141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317141" w:rsidRDefault="00CA3CA4" w:rsidP="005661EC">
            <w:pPr>
              <w:rPr>
                <w:rFonts w:eastAsia="Times New Roman"/>
              </w:rPr>
            </w:pPr>
          </w:p>
          <w:p w:rsidR="00CA3CA4" w:rsidRPr="00317141" w:rsidRDefault="00CA3CA4" w:rsidP="005661EC">
            <w:pPr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Местоположение</w:t>
            </w:r>
            <w:r w:rsidR="00E81525">
              <w:rPr>
                <w:rFonts w:eastAsia="Times New Roman"/>
              </w:rPr>
              <w:t>:</w:t>
            </w:r>
            <w:r w:rsidRPr="00317141">
              <w:rPr>
                <w:rFonts w:eastAsia="Times New Roman"/>
              </w:rPr>
              <w:t xml:space="preserve"> 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1525" w:rsidRDefault="00E81525" w:rsidP="00317141">
            <w:pPr>
              <w:jc w:val="both"/>
            </w:pPr>
          </w:p>
          <w:p w:rsidR="00CA3CA4" w:rsidRPr="00317141" w:rsidRDefault="00E81525" w:rsidP="00317141">
            <w:pPr>
              <w:jc w:val="both"/>
            </w:pPr>
            <w:r>
              <w:t>п</w:t>
            </w:r>
            <w:r w:rsidR="00CA3CA4" w:rsidRPr="00317141">
              <w:t xml:space="preserve">еред </w:t>
            </w:r>
            <w:r w:rsidR="00317141">
              <w:t>объектом культурного наследия федерального значения                                    «Дом И.П. Павлова»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317141" w:rsidRDefault="00E81525" w:rsidP="005661EC">
            <w:pPr>
              <w:jc w:val="center"/>
              <w:rPr>
                <w:rFonts w:eastAsia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709930</wp:posOffset>
                      </wp:positionH>
                      <wp:positionV relativeFrom="paragraph">
                        <wp:posOffset>601345</wp:posOffset>
                      </wp:positionV>
                      <wp:extent cx="112395" cy="112395"/>
                      <wp:effectExtent l="0" t="0" r="20955" b="20955"/>
                      <wp:wrapNone/>
                      <wp:docPr id="99" name="Овал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2395" cy="11239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9" o:spid="_x0000_s1026" style="position:absolute;margin-left:55.9pt;margin-top:47.35pt;width:8.85pt;height:8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8uzpQIAAJIFAAAOAAAAZHJzL2Uyb0RvYy54bWysVMFu2zAMvQ/YPwi6r7azZluMOkXQIsOA&#10;og3WDj0rshQLkCVNUuJkH7NvGHbdT+STRkm2G6zFDsNycEiRfNSjSF5c7luJdsw6oVWFi7McI6ao&#10;roXaVPjLw/LNB4ycJ6omUitW4QNz+HL++tVFZ0o20Y2WNbMIQJQrO1PhxntTZpmjDWuJO9OGKTBy&#10;bVviQbWbrLakA/RWZpM8f5d12tbGasqcg9PrZMTziM85o/6Oc8c8khWGu/n4tfG7Dt9sfkHKjSWm&#10;EbS/BvmHW7REKEg6Ql0TT9DWimdQraBWO839GdVtpjkXlEUOwKbI/2Bz3xDDIhcojjNjmdz/g6W3&#10;u5VFoq7wbIaRIi280fH78efxx/EXgiOoT2dcCW73ZmV7zYEYyO65bcM/0ED7WNPDWFO294jCYVFM&#10;3s6mGFEw9TKgZE/Bxjr/kekWBaHCTEphXGBNSrK7cT55D17hWOmlkBLOSSkV6gB3lk/zGOG0FHWw&#10;BqOzm/WVtGhH4PGXyxx+gQ/kPnEDTSo4DCwTryj5g2QpwWfGoT7AZJIyhM5kIyyhlClfJFNDapay&#10;TU+TDRExtVQAGJA53HLE7gEGzwQyYKc79/4hlMXGHoN76n8LHiNiZq38GNwKpe1LzCSw6jMn/6FI&#10;qTShSmtdH6B7rE5j5QxdCnjEG+L8iliYI5g42A3+Dj5cangp3UsYNdp+e+k8+EN7gxWjDuaywu7r&#10;lliGkfykoPFnxfl5GOSonE/fT0Cxp5b1qUVt2ysNr1/AFjI0isHfy0HkVrePsEIWISuYiKKQu8LU&#10;20G58mlfwBKibLGIbjC8hvgbdW9oAA9VDR36sH8k1vSd7GEEbvUww8+6OfmGSKUXW6+5iK3+VNe+&#10;3jD4sXH6JRU2y6kevZ5W6fw3AAAA//8DAFBLAwQUAAYACAAAACEAJApsYNwAAAAKAQAADwAAAGRy&#10;cy9kb3ducmV2LnhtbEyPwU7DMBBE70j8g7VI3KiTqEAa4lQIhATiRIs4b+MljrDXUey2ab8e5wTH&#10;0Yzevq3Xk7PiQGPoPSvIFxkI4tbrnjsFn9uXmxJEiMgarWdScKIA6+byosZK+yN/0GETO5EgHCpU&#10;YGIcKilDa8hhWPiBOHXffnQYUxw7qUc8JrizssiyO+mw53TB4EBPhtqfzd4pWD2/6u1XdjautCfq&#10;pvMbvpeDUtdX0+MDiEhT/BvDrJ/UoUlOO79nHYRNOc+Tekyw5T2IeVCsbkHs5qZYgmxq+f+F5hcA&#10;AP//AwBQSwECLQAUAAYACAAAACEAtoM4kv4AAADhAQAAEwAAAAAAAAAAAAAAAAAAAAAAW0NvbnRl&#10;bnRfVHlwZXNdLnhtbFBLAQItABQABgAIAAAAIQA4/SH/1gAAAJQBAAALAAAAAAAAAAAAAAAAAC8B&#10;AABfcmVscy8ucmVsc1BLAQItABQABgAIAAAAIQCcM8uzpQIAAJIFAAAOAAAAAAAAAAAAAAAAAC4C&#10;AABkcnMvZTJvRG9jLnhtbFBLAQItABQABgAIAAAAIQAkCmxg3AAAAAoBAAAPAAAAAAAAAAAAAAAA&#10;AP8EAABkcnMvZG93bnJldi54bWxQSwUGAAAAAAQABADzAAAACAYAAAAA&#10;" filled="f" strokecolor="red" strokeweight="1.5pt"/>
                  </w:pict>
                </mc:Fallback>
              </mc:AlternateContent>
            </w:r>
            <w:r w:rsidRPr="007C51FD">
              <w:rPr>
                <w:noProof/>
              </w:rPr>
              <w:drawing>
                <wp:inline distT="0" distB="0" distL="0" distR="0" wp14:anchorId="33D492D8" wp14:editId="7D122F46">
                  <wp:extent cx="1980000" cy="1506767"/>
                  <wp:effectExtent l="0" t="0" r="127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506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3CA4" w:rsidRPr="00317141" w:rsidTr="00317141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317141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317141" w:rsidRDefault="00CA3CA4" w:rsidP="005661EC">
            <w:pPr>
              <w:rPr>
                <w:rFonts w:eastAsia="Times New Roman"/>
              </w:rPr>
            </w:pPr>
          </w:p>
          <w:p w:rsidR="00CA3CA4" w:rsidRPr="00317141" w:rsidRDefault="00CA3CA4" w:rsidP="005661EC">
            <w:pPr>
              <w:rPr>
                <w:rFonts w:eastAsia="Times New Roman"/>
              </w:rPr>
            </w:pPr>
            <w:r w:rsidRPr="00317141">
              <w:rPr>
                <w:rFonts w:eastAsia="Times New Roman"/>
              </w:rPr>
              <w:t>Форма, габариты, материал</w:t>
            </w:r>
            <w:r w:rsidR="00E81525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1525" w:rsidRDefault="00E81525" w:rsidP="00CA3CA4">
            <w:pPr>
              <w:jc w:val="both"/>
              <w:rPr>
                <w:rFonts w:eastAsia="Times New Roman"/>
              </w:rPr>
            </w:pPr>
          </w:p>
          <w:p w:rsidR="00E81525" w:rsidRDefault="00E81525" w:rsidP="00CA3CA4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</w:t>
            </w:r>
            <w:r w:rsidR="00CA3CA4" w:rsidRPr="00317141">
              <w:rPr>
                <w:rFonts w:eastAsia="Times New Roman"/>
              </w:rPr>
              <w:t>остамент</w:t>
            </w:r>
            <w:r>
              <w:rPr>
                <w:rFonts w:eastAsia="Times New Roman"/>
              </w:rPr>
              <w:t xml:space="preserve"> из бетона затертый серой штукатуркой;</w:t>
            </w:r>
          </w:p>
          <w:p w:rsidR="00E81525" w:rsidRDefault="00E81525" w:rsidP="00CA3CA4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высота квадратного в плане основания постамента – 0,40 м, длина сторон – 1,30 м;</w:t>
            </w:r>
          </w:p>
          <w:p w:rsidR="00E81525" w:rsidRDefault="00E81525" w:rsidP="00CA3CA4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высота нижнего цилиндрического объема – 0,25 м, диаметр – 0,66 м;</w:t>
            </w:r>
          </w:p>
          <w:p w:rsidR="00E81525" w:rsidRDefault="00E81525" w:rsidP="00CA3CA4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высота верхнего цилиндрического объема – 1,25 м, диаметр – 0, 60 м;</w:t>
            </w:r>
          </w:p>
          <w:p w:rsidR="00E81525" w:rsidRDefault="00E81525" w:rsidP="00CA3CA4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высота бюста – 0, 95 м;</w:t>
            </w:r>
          </w:p>
          <w:p w:rsidR="00E81525" w:rsidRDefault="00E81525" w:rsidP="00CA3CA4">
            <w:pPr>
              <w:jc w:val="both"/>
              <w:rPr>
                <w:rFonts w:eastAsia="Times New Roman"/>
              </w:rPr>
            </w:pPr>
          </w:p>
          <w:p w:rsidR="00CA3CA4" w:rsidRDefault="00CA3CA4" w:rsidP="00CA3CA4">
            <w:pPr>
              <w:jc w:val="both"/>
              <w:rPr>
                <w:rFonts w:eastAsia="Times New Roman"/>
              </w:rPr>
            </w:pPr>
          </w:p>
          <w:p w:rsidR="00E81525" w:rsidRDefault="00E81525" w:rsidP="00CA3CA4">
            <w:pPr>
              <w:jc w:val="both"/>
              <w:rPr>
                <w:rFonts w:eastAsia="Times New Roman"/>
              </w:rPr>
            </w:pPr>
          </w:p>
          <w:p w:rsidR="00E81525" w:rsidRPr="00317141" w:rsidRDefault="00E81525" w:rsidP="00CA3CA4">
            <w:pPr>
              <w:jc w:val="both"/>
              <w:rPr>
                <w:rFonts w:eastAsia="Times New Roman"/>
              </w:rPr>
            </w:pPr>
          </w:p>
          <w:p w:rsidR="00CA3CA4" w:rsidRPr="00317141" w:rsidRDefault="00E81525" w:rsidP="00CA3CA4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м</w:t>
            </w:r>
            <w:r w:rsidR="00CA3CA4" w:rsidRPr="00317141">
              <w:rPr>
                <w:rFonts w:eastAsia="Times New Roman"/>
              </w:rPr>
              <w:t>атериал бюста – бронза.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2F89" w:rsidRDefault="00952F89" w:rsidP="005661EC">
            <w:pPr>
              <w:jc w:val="center"/>
              <w:rPr>
                <w:rFonts w:eastAsia="Times New Roman"/>
              </w:rPr>
            </w:pPr>
          </w:p>
          <w:p w:rsidR="00CA3CA4" w:rsidRDefault="00CA3CA4" w:rsidP="005661EC">
            <w:pPr>
              <w:jc w:val="center"/>
              <w:rPr>
                <w:rFonts w:eastAsia="Times New Roman"/>
              </w:rPr>
            </w:pPr>
            <w:r w:rsidRPr="00317141">
              <w:rPr>
                <w:rFonts w:eastAsia="Times New Roman"/>
                <w:noProof/>
              </w:rPr>
              <w:drawing>
                <wp:inline distT="0" distB="0" distL="0" distR="0" wp14:anchorId="6BBFC58B" wp14:editId="370A4DCC">
                  <wp:extent cx="1592158" cy="1763486"/>
                  <wp:effectExtent l="0" t="0" r="8255" b="825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7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6738" b="10956"/>
                          <a:stretch/>
                        </pic:blipFill>
                        <pic:spPr bwMode="auto">
                          <a:xfrm>
                            <a:off x="0" y="0"/>
                            <a:ext cx="1598096" cy="177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52F89" w:rsidRPr="00952F89" w:rsidRDefault="00952F89" w:rsidP="005661EC">
            <w:pPr>
              <w:jc w:val="center"/>
              <w:rPr>
                <w:rFonts w:eastAsia="Times New Roman"/>
                <w:sz w:val="16"/>
              </w:rPr>
            </w:pPr>
          </w:p>
          <w:p w:rsidR="00CA3CA4" w:rsidRPr="00317141" w:rsidRDefault="00E81525" w:rsidP="00E81525">
            <w:pPr>
              <w:jc w:val="center"/>
              <w:rPr>
                <w:rFonts w:eastAsia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1584000" cy="1541060"/>
                  <wp:effectExtent l="0" t="0" r="0" b="2540"/>
                  <wp:docPr id="101" name="Рисунок 101" descr="Изображение 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Изображение 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9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67" t="26169" r="34026" b="52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00" cy="154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>Приложение 1</w:t>
      </w:r>
      <w:r w:rsidR="006A6F7A" w:rsidRPr="00C72093">
        <w:rPr>
          <w:rFonts w:eastAsia="Times New Roman"/>
          <w:sz w:val="28"/>
        </w:rPr>
        <w:t>3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5A348A" w:rsidRDefault="005A348A" w:rsidP="005A348A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5A348A" w:rsidRDefault="005A348A" w:rsidP="005A348A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5A348A" w:rsidRPr="009D4A77" w:rsidRDefault="005A348A" w:rsidP="005A348A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5A348A">
        <w:rPr>
          <w:rFonts w:eastAsia="Times New Roman"/>
          <w:b/>
          <w:sz w:val="28"/>
          <w:szCs w:val="28"/>
        </w:rPr>
        <w:t>Памятник-бюст известному французскому ученому Р.</w:t>
      </w:r>
      <w:r w:rsidR="00CA3CA4">
        <w:rPr>
          <w:rFonts w:eastAsia="Times New Roman"/>
          <w:b/>
          <w:sz w:val="28"/>
          <w:szCs w:val="28"/>
        </w:rPr>
        <w:t xml:space="preserve"> </w:t>
      </w:r>
      <w:r w:rsidRPr="005A348A">
        <w:rPr>
          <w:rFonts w:eastAsia="Times New Roman"/>
          <w:b/>
          <w:sz w:val="28"/>
          <w:szCs w:val="28"/>
        </w:rPr>
        <w:t>Декарту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>1934-1935 гг., бронза и гранит, скульптор И.Ф. Безпалов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>Ленинградская область, Всеволожский муниципальный район, Колтушское сельское поселение,</w:t>
      </w:r>
      <w:r w:rsidR="007C2974">
        <w:rPr>
          <w:rFonts w:eastAsia="Times New Roman"/>
          <w:b/>
          <w:sz w:val="28"/>
          <w:szCs w:val="28"/>
        </w:rPr>
        <w:t xml:space="preserve">                           </w:t>
      </w:r>
      <w:r w:rsidRPr="00B02698">
        <w:rPr>
          <w:rFonts w:eastAsia="Times New Roman"/>
          <w:b/>
          <w:sz w:val="28"/>
          <w:szCs w:val="28"/>
        </w:rPr>
        <w:t xml:space="preserve"> с. Павлово, ул. Быкова, сооружение </w:t>
      </w:r>
      <w:r>
        <w:rPr>
          <w:rFonts w:eastAsia="Times New Roman"/>
          <w:b/>
          <w:sz w:val="28"/>
          <w:szCs w:val="28"/>
        </w:rPr>
        <w:t>911</w:t>
      </w:r>
      <w:r w:rsidRPr="00B02698">
        <w:rPr>
          <w:rFonts w:eastAsia="Times New Roman"/>
          <w:b/>
          <w:sz w:val="28"/>
          <w:szCs w:val="28"/>
        </w:rPr>
        <w:t>п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 xml:space="preserve">«Научный городок ученого-физиолога </w:t>
      </w:r>
      <w:r w:rsidR="007C2974">
        <w:rPr>
          <w:rFonts w:eastAsia="Times New Roman"/>
          <w:b/>
          <w:sz w:val="28"/>
          <w:szCs w:val="28"/>
        </w:rPr>
        <w:t xml:space="preserve">          </w:t>
      </w:r>
      <w:r w:rsidRPr="00200419">
        <w:rPr>
          <w:rFonts w:eastAsia="Times New Roman"/>
          <w:b/>
          <w:sz w:val="28"/>
          <w:szCs w:val="28"/>
        </w:rPr>
        <w:t>И.П. Павлова», 1932-1937 гг., 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086"/>
        <w:gridCol w:w="4248"/>
        <w:gridCol w:w="3520"/>
      </w:tblGrid>
      <w:tr w:rsidR="00CA3CA4" w:rsidRPr="00D63BA6" w:rsidTr="00D63BA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№</w:t>
            </w:r>
          </w:p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D63BA6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Предмет охраны</w:t>
            </w:r>
          </w:p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D63BA6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CA3CA4" w:rsidRPr="00D63BA6" w:rsidTr="00D63BA6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4</w:t>
            </w:r>
          </w:p>
        </w:tc>
      </w:tr>
      <w:tr w:rsidR="00CA3CA4" w:rsidRPr="00D63BA6" w:rsidTr="00D63BA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D63BA6" w:rsidRDefault="00CA3CA4" w:rsidP="005661EC">
            <w:pPr>
              <w:rPr>
                <w:rFonts w:eastAsia="Times New Roman"/>
              </w:rPr>
            </w:pPr>
          </w:p>
          <w:p w:rsidR="00CA3CA4" w:rsidRPr="00D63BA6" w:rsidRDefault="00CA3CA4" w:rsidP="005661EC">
            <w:pPr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Местоположение</w:t>
            </w:r>
            <w:r w:rsidR="00D63BA6">
              <w:rPr>
                <w:rFonts w:eastAsia="Times New Roman"/>
              </w:rPr>
              <w:t>:</w:t>
            </w:r>
            <w:r w:rsidRPr="00D63BA6">
              <w:rPr>
                <w:rFonts w:eastAsia="Times New Roman"/>
              </w:rPr>
              <w:t xml:space="preserve"> 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BA6" w:rsidRDefault="00D63BA6" w:rsidP="005661EC">
            <w:pPr>
              <w:jc w:val="both"/>
            </w:pPr>
          </w:p>
          <w:p w:rsidR="00CA3CA4" w:rsidRPr="00D63BA6" w:rsidRDefault="00D63BA6" w:rsidP="00671EAF">
            <w:pPr>
              <w:jc w:val="both"/>
            </w:pPr>
            <w:r w:rsidRPr="00D63BA6">
              <w:t>на аллее перед объектом культурного наследия федерального значения «</w:t>
            </w:r>
            <w:r w:rsidR="00671EAF">
              <w:t>Антропоидник</w:t>
            </w:r>
            <w:r w:rsidRPr="00D63BA6">
              <w:t>».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D63BA6" w:rsidRDefault="00671EAF" w:rsidP="005661EC">
            <w:pPr>
              <w:jc w:val="center"/>
              <w:rPr>
                <w:rFonts w:eastAsia="Times New Roman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841375</wp:posOffset>
                      </wp:positionH>
                      <wp:positionV relativeFrom="paragraph">
                        <wp:posOffset>636810</wp:posOffset>
                      </wp:positionV>
                      <wp:extent cx="81887" cy="81887"/>
                      <wp:effectExtent l="0" t="0" r="13970" b="13970"/>
                      <wp:wrapNone/>
                      <wp:docPr id="103" name="Овал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887" cy="81887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103" o:spid="_x0000_s1026" style="position:absolute;margin-left:66.25pt;margin-top:50.15pt;width:6.45pt;height:6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1USpQIAAJIFAAAOAAAAZHJzL2Uyb0RvYy54bWysVM1u2zAMvg/YOwi6r3aydk2NOkXQIsOA&#10;og3WDj0rshQbkEVNUv72MHuGYde9RB5plGS7wVrsMCwHhxTJj/ookpdXu1aRjbCuAV3S0UlOidAc&#10;qkavSvrlcf5uQonzTFdMgRYl3QtHr6Zv31xuTSHGUIOqhCUIol2xNSWtvTdFljlei5a5EzBCo1GC&#10;bZlH1a6yyrItorcqG+f5h2wLtjIWuHAOT2+SkU4jvpSC+3spnfBElRTv5uPXxu8yfLPpJStWlpm6&#10;4d012D/comWNxqQD1A3zjKxt8wKqbbgFB9KfcGgzkLLhInJANqP8DzYPNTMicsHiODOUyf0/WH63&#10;WVjSVPh2+XtKNGvxkQ7fDz8PPw6/SDjDCm2NK9DxwSxspzkUA92dtG34RyJkF6u6H6oqdp5wPJyM&#10;JpNzSjhakogY2XOosc5/FNCSIJRUKNUYF1izgm1unU/evVc41jBvlMJzVihNtnj1i/wsjxEOVFMF&#10;azA6u1peK0s2DB9/Ps/xF9hg7iM31JTGw8AxsYqS3yuREnwWEuuDPMYpQ+hMMcAyzoX2o2SqWSVS&#10;trPjZH1ETK00AgZkibccsDuA3jOB9Njpzp1/CBWxsYfgjvrfgoeImBm0H4LbRoN9jZlCVl3m5N8X&#10;KZUmVGkJ1R67x0IaK2f4vMFHvGXOL5jFOcKJw93g7/EjFeBLQSdRUoP99tp58Mf2RislW5zLkrqv&#10;a2YFJeqTxsa/GJ2ehkGOyunZ+RgVe2xZHlv0ur0GfP0RbiHDoxj8vepFaaF9whUyC1nRxDTH3CXl&#10;3vbKtU/7ApcQF7NZdMPhNczf6gfDA3ioaujQx90Ts6brZI8DcAf9DL/o5uQbIjXM1h5kE1v9ua5d&#10;vXHwY+N0SypslmM9ej2v0ulvAAAA//8DAFBLAwQUAAYACAAAACEAX6jYAd0AAAALAQAADwAAAGRy&#10;cy9kb3ducmV2LnhtbEyPS0/DMBCE70j8B2uRuFGbPlCaxqkQCAnEiRZx3sZLHOFHFLtt2l/P9gS3&#10;Gc1o9ttqPXonDjSkLgYN9xMFgkITTRdaDZ/bl7sCRMoYDLoYSMOJEqzr66sKSxOP4YMOm9wKHgmp&#10;RA02576UMjWWPKZJ7Clw9h0Hj5nt0Eoz4JHHvZNTpR6kxy7wBYs9PVlqfjZ7r2H5/Gq2X+psfeFO&#10;1I7nN3wveq1vb8bHFYhMY/4rwwWf0aFmpl3cB5OEYz+bLrjKQqkZiEtjvpiD2LHgDGRdyf8/1L8A&#10;AAD//wMAUEsBAi0AFAAGAAgAAAAhALaDOJL+AAAA4QEAABMAAAAAAAAAAAAAAAAAAAAAAFtDb250&#10;ZW50X1R5cGVzXS54bWxQSwECLQAUAAYACAAAACEAOP0h/9YAAACUAQAACwAAAAAAAAAAAAAAAAAv&#10;AQAAX3JlbHMvLnJlbHNQSwECLQAUAAYACAAAACEATQNVEqUCAACSBQAADgAAAAAAAAAAAAAAAAAu&#10;AgAAZHJzL2Uyb0RvYy54bWxQSwECLQAUAAYACAAAACEAX6jYAd0AAAALAQAADwAAAAAAAAAAAAAA&#10;AAD/BAAAZHJzL2Rvd25yZXYueG1sUEsFBgAAAAAEAAQA8wAAAAkGAAAAAA==&#10;" filled="f" strokecolor="red" strokeweight="1.5pt"/>
                  </w:pict>
                </mc:Fallback>
              </mc:AlternateContent>
            </w:r>
            <w:r w:rsidR="00D63BA6" w:rsidRPr="007C51FD">
              <w:rPr>
                <w:noProof/>
              </w:rPr>
              <w:drawing>
                <wp:inline distT="0" distB="0" distL="0" distR="0" wp14:anchorId="01234F4B" wp14:editId="42A5A239">
                  <wp:extent cx="1980000" cy="1506767"/>
                  <wp:effectExtent l="0" t="0" r="127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506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3CA4" w:rsidRPr="00D63BA6" w:rsidTr="00D63BA6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671EAF" w:rsidRDefault="00CA3CA4" w:rsidP="005661EC">
            <w:pPr>
              <w:jc w:val="center"/>
              <w:rPr>
                <w:rFonts w:eastAsia="Times New Roman"/>
                <w:sz w:val="16"/>
              </w:rPr>
            </w:pPr>
          </w:p>
          <w:p w:rsidR="00CA3CA4" w:rsidRPr="00D63BA6" w:rsidRDefault="00CA3CA4" w:rsidP="005661EC">
            <w:pPr>
              <w:jc w:val="center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671EAF" w:rsidRDefault="00CA3CA4" w:rsidP="005661EC">
            <w:pPr>
              <w:rPr>
                <w:rFonts w:eastAsia="Times New Roman"/>
                <w:sz w:val="16"/>
              </w:rPr>
            </w:pPr>
          </w:p>
          <w:p w:rsidR="00CA3CA4" w:rsidRPr="00D63BA6" w:rsidRDefault="00CA3CA4" w:rsidP="005661EC">
            <w:pPr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Форма, габариты, материал</w:t>
            </w:r>
            <w:r w:rsidR="00D63BA6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3BA6" w:rsidRPr="00671EAF" w:rsidRDefault="00D63BA6" w:rsidP="00D63BA6">
            <w:pPr>
              <w:jc w:val="both"/>
              <w:rPr>
                <w:rFonts w:eastAsia="Times New Roman"/>
                <w:sz w:val="16"/>
              </w:rPr>
            </w:pPr>
          </w:p>
          <w:p w:rsidR="00D63BA6" w:rsidRDefault="00D63BA6" w:rsidP="00D63BA6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Pr="007C51FD">
              <w:rPr>
                <w:rFonts w:eastAsia="Times New Roman"/>
              </w:rPr>
              <w:t xml:space="preserve">ысокий постамент из </w:t>
            </w:r>
            <w:r>
              <w:rPr>
                <w:rFonts w:eastAsia="Times New Roman"/>
              </w:rPr>
              <w:t>розового шлифованного</w:t>
            </w:r>
            <w:r w:rsidRPr="007C51FD">
              <w:rPr>
                <w:rFonts w:eastAsia="Times New Roman"/>
              </w:rPr>
              <w:t xml:space="preserve"> гранита</w:t>
            </w:r>
            <w:r>
              <w:rPr>
                <w:rFonts w:eastAsia="Times New Roman"/>
              </w:rPr>
              <w:t>;</w:t>
            </w:r>
          </w:p>
          <w:p w:rsidR="00D63BA6" w:rsidRDefault="00D63BA6" w:rsidP="00D63BA6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 квадратном основании один на другом два цилиндрических снизу вверх уменьшающихся в диаметре объема;</w:t>
            </w:r>
          </w:p>
          <w:p w:rsidR="00D63BA6" w:rsidRDefault="00D63BA6" w:rsidP="00D63BA6">
            <w:pPr>
              <w:jc w:val="both"/>
              <w:rPr>
                <w:rFonts w:eastAsia="Times New Roman"/>
              </w:rPr>
            </w:pPr>
            <w:proofErr w:type="gramStart"/>
            <w:r w:rsidRPr="007C51FD">
              <w:rPr>
                <w:rFonts w:eastAsia="Times New Roman"/>
              </w:rPr>
              <w:t>круглый</w:t>
            </w:r>
            <w:proofErr w:type="gramEnd"/>
            <w:r w:rsidRPr="007C51FD">
              <w:rPr>
                <w:rFonts w:eastAsia="Times New Roman"/>
              </w:rPr>
              <w:t xml:space="preserve"> в плане; </w:t>
            </w:r>
          </w:p>
          <w:p w:rsidR="00D63BA6" w:rsidRPr="007C51FD" w:rsidRDefault="00D63BA6" w:rsidP="00D63BA6">
            <w:pPr>
              <w:jc w:val="both"/>
            </w:pPr>
            <w:r>
              <w:t>в</w:t>
            </w:r>
            <w:r w:rsidRPr="007C51FD">
              <w:t>ысота нижних цилиндрических объемов – 0,25 м, диаметр – 0,60 м;</w:t>
            </w:r>
          </w:p>
          <w:p w:rsidR="00D63BA6" w:rsidRPr="007C51FD" w:rsidRDefault="00D63BA6" w:rsidP="00D63BA6">
            <w:pPr>
              <w:jc w:val="both"/>
            </w:pPr>
            <w:r>
              <w:t>в</w:t>
            </w:r>
            <w:r w:rsidRPr="007C51FD">
              <w:t>ысота верхних цилиндрических объемов – 1,25 м, диаметр – 0, 52 м;</w:t>
            </w:r>
          </w:p>
          <w:p w:rsidR="00D63BA6" w:rsidRDefault="00D63BA6" w:rsidP="00D63BA6">
            <w:pPr>
              <w:jc w:val="both"/>
            </w:pPr>
            <w:r>
              <w:t>в</w:t>
            </w:r>
            <w:r w:rsidRPr="007C51FD">
              <w:t>ысота бюста – 0,</w:t>
            </w:r>
            <w:r>
              <w:t>95 м;</w:t>
            </w:r>
          </w:p>
          <w:p w:rsidR="00D63BA6" w:rsidRDefault="00D63BA6" w:rsidP="00D63BA6">
            <w:pPr>
              <w:jc w:val="both"/>
            </w:pPr>
          </w:p>
          <w:p w:rsidR="005F5EE0" w:rsidRPr="00D63BA6" w:rsidRDefault="005F5EE0" w:rsidP="005F5EE0">
            <w:pPr>
              <w:jc w:val="both"/>
              <w:rPr>
                <w:rFonts w:eastAsia="Times New Roman"/>
              </w:rPr>
            </w:pPr>
            <w:r w:rsidRPr="00D63BA6">
              <w:rPr>
                <w:rFonts w:eastAsia="Times New Roman"/>
              </w:rPr>
              <w:t>на</w:t>
            </w:r>
            <w:r w:rsidR="00671EAF">
              <w:rPr>
                <w:rFonts w:eastAsia="Times New Roman"/>
              </w:rPr>
              <w:t>дпись «Рене Декарт 1596 – 1650»;</w:t>
            </w:r>
          </w:p>
          <w:p w:rsidR="005F5EE0" w:rsidRPr="00D63BA6" w:rsidRDefault="005F5EE0" w:rsidP="005F5EE0">
            <w:pPr>
              <w:jc w:val="both"/>
              <w:rPr>
                <w:rFonts w:eastAsia="Times New Roman"/>
              </w:rPr>
            </w:pPr>
          </w:p>
          <w:p w:rsidR="00CA3CA4" w:rsidRPr="00D63BA6" w:rsidRDefault="00D63BA6" w:rsidP="005F5EE0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м</w:t>
            </w:r>
            <w:r w:rsidR="005F5EE0" w:rsidRPr="00D63BA6">
              <w:rPr>
                <w:rFonts w:eastAsia="Times New Roman"/>
              </w:rPr>
              <w:t>атериал бюста – бронза.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EE0" w:rsidRPr="00671EAF" w:rsidRDefault="005F5EE0" w:rsidP="005661EC">
            <w:pPr>
              <w:jc w:val="center"/>
              <w:rPr>
                <w:rFonts w:eastAsia="Times New Roman"/>
                <w:sz w:val="16"/>
              </w:rPr>
            </w:pPr>
          </w:p>
          <w:p w:rsidR="005F5EE0" w:rsidRPr="00D63BA6" w:rsidRDefault="00671EAF" w:rsidP="005661EC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>
                  <wp:extent cx="1465121" cy="1951364"/>
                  <wp:effectExtent l="0" t="0" r="1905" b="0"/>
                  <wp:docPr id="104" name="Рисунок 104" descr="C:\Users\ta_kravchuk\AppData\Local\Microsoft\Windows\Temporary Internet Files\Content.IE5\X6R232C8\Р“Р»Р°РІРЅР°СЏ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ta_kravchuk\AppData\Local\Microsoft\Windows\Temporary Internet Files\Content.IE5\X6R232C8\Р“Р»Р°РІРЅР°СЏ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098" cy="1951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EE0" w:rsidRPr="00671EAF" w:rsidRDefault="005F5EE0" w:rsidP="005661EC">
            <w:pPr>
              <w:jc w:val="center"/>
              <w:rPr>
                <w:rFonts w:eastAsia="Times New Roman"/>
                <w:sz w:val="16"/>
              </w:rPr>
            </w:pPr>
          </w:p>
          <w:p w:rsidR="00CA3CA4" w:rsidRPr="00D63BA6" w:rsidRDefault="00671EAF" w:rsidP="00671EAF">
            <w:pPr>
              <w:jc w:val="center"/>
              <w:rPr>
                <w:rFonts w:eastAsia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1476000" cy="1600337"/>
                  <wp:effectExtent l="0" t="0" r="0" b="0"/>
                  <wp:docPr id="105" name="Рисунок 105" descr="Изображение 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Изображение 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600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>Приложение 1</w:t>
      </w:r>
      <w:r w:rsidR="006A6F7A" w:rsidRPr="00C72093">
        <w:rPr>
          <w:rFonts w:eastAsia="Times New Roman"/>
          <w:sz w:val="28"/>
        </w:rPr>
        <w:t>4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51D74" w:rsidRDefault="00DA5C51" w:rsidP="00DA5C51">
      <w:pPr>
        <w:ind w:right="-128"/>
        <w:jc w:val="both"/>
        <w:rPr>
          <w:rFonts w:eastAsia="Times New Roman"/>
          <w:sz w:val="18"/>
        </w:rPr>
      </w:pPr>
    </w:p>
    <w:p w:rsidR="001D7214" w:rsidRDefault="001D7214" w:rsidP="001D7214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1D7214" w:rsidRDefault="001D7214" w:rsidP="001D7214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1D7214" w:rsidRPr="009D4A77" w:rsidRDefault="001D7214" w:rsidP="001D7214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1D7214">
        <w:rPr>
          <w:rFonts w:eastAsia="Times New Roman"/>
          <w:b/>
          <w:sz w:val="28"/>
          <w:szCs w:val="28"/>
        </w:rPr>
        <w:t>Памятник-бюст Г.И.</w:t>
      </w:r>
      <w:r w:rsidR="005F5EE0">
        <w:rPr>
          <w:rFonts w:eastAsia="Times New Roman"/>
          <w:b/>
          <w:sz w:val="28"/>
          <w:szCs w:val="28"/>
        </w:rPr>
        <w:t xml:space="preserve"> </w:t>
      </w:r>
      <w:r w:rsidRPr="001D7214">
        <w:rPr>
          <w:rFonts w:eastAsia="Times New Roman"/>
          <w:b/>
          <w:sz w:val="28"/>
          <w:szCs w:val="28"/>
        </w:rPr>
        <w:t>Менделя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 xml:space="preserve">1934-1935 гг., бронза и гранит, скульптор </w:t>
      </w:r>
      <w:r w:rsidR="00752F38">
        <w:rPr>
          <w:rFonts w:eastAsia="Times New Roman"/>
          <w:b/>
          <w:sz w:val="28"/>
          <w:szCs w:val="28"/>
        </w:rPr>
        <w:t xml:space="preserve">       </w:t>
      </w:r>
      <w:r w:rsidRPr="00B02698">
        <w:rPr>
          <w:rFonts w:eastAsia="Times New Roman"/>
          <w:b/>
          <w:sz w:val="28"/>
          <w:szCs w:val="28"/>
        </w:rPr>
        <w:t>И.Ф. Безпалов</w:t>
      </w:r>
      <w:r>
        <w:rPr>
          <w:rFonts w:eastAsia="Times New Roman"/>
          <w:b/>
          <w:sz w:val="28"/>
          <w:szCs w:val="28"/>
        </w:rPr>
        <w:t>,</w:t>
      </w:r>
      <w:r w:rsidRPr="00A34C5C">
        <w:rPr>
          <w:rFonts w:eastAsia="Times New Roman"/>
          <w:b/>
          <w:sz w:val="28"/>
          <w:szCs w:val="28"/>
        </w:rPr>
        <w:t xml:space="preserve">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 xml:space="preserve">Ленинградская область, Всеволожский муниципальный район, Колтушское сельское поселение, с. Павлово, </w:t>
      </w:r>
      <w:r w:rsidR="00752F38">
        <w:rPr>
          <w:rFonts w:eastAsia="Times New Roman"/>
          <w:b/>
          <w:sz w:val="28"/>
          <w:szCs w:val="28"/>
        </w:rPr>
        <w:t xml:space="preserve">                             </w:t>
      </w:r>
      <w:r w:rsidRPr="00B02698">
        <w:rPr>
          <w:rFonts w:eastAsia="Times New Roman"/>
          <w:b/>
          <w:sz w:val="28"/>
          <w:szCs w:val="28"/>
        </w:rPr>
        <w:t xml:space="preserve">ул. Быкова, сооружение </w:t>
      </w:r>
      <w:r>
        <w:rPr>
          <w:rFonts w:eastAsia="Times New Roman"/>
          <w:b/>
          <w:sz w:val="28"/>
          <w:szCs w:val="28"/>
        </w:rPr>
        <w:t>913</w:t>
      </w:r>
      <w:r w:rsidRPr="00B02698">
        <w:rPr>
          <w:rFonts w:eastAsia="Times New Roman"/>
          <w:b/>
          <w:sz w:val="28"/>
          <w:szCs w:val="28"/>
        </w:rPr>
        <w:t>п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DA5C51" w:rsidRPr="00951D74" w:rsidRDefault="00DA5C51" w:rsidP="00DA5C51">
      <w:pPr>
        <w:rPr>
          <w:sz w:val="1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086"/>
        <w:gridCol w:w="4248"/>
        <w:gridCol w:w="3520"/>
      </w:tblGrid>
      <w:tr w:rsidR="00CA3CA4" w:rsidRPr="00752F38" w:rsidTr="00752F38">
        <w:trPr>
          <w:trHeight w:val="341"/>
          <w:jc w:val="center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№</w:t>
            </w:r>
          </w:p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752F38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Предмет охраны</w:t>
            </w:r>
          </w:p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752F38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CA3CA4" w:rsidRPr="00752F38" w:rsidTr="00752F38">
        <w:trPr>
          <w:trHeight w:val="341"/>
          <w:tblHeader/>
          <w:jc w:val="center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4</w:t>
            </w:r>
          </w:p>
        </w:tc>
      </w:tr>
      <w:tr w:rsidR="00CA3CA4" w:rsidRPr="00752F38" w:rsidTr="00752F38">
        <w:trPr>
          <w:trHeight w:val="341"/>
          <w:jc w:val="center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752F38" w:rsidRDefault="00CA3CA4" w:rsidP="005661EC">
            <w:pPr>
              <w:rPr>
                <w:rFonts w:eastAsia="Times New Roman"/>
              </w:rPr>
            </w:pPr>
          </w:p>
          <w:p w:rsidR="00CA3CA4" w:rsidRPr="00752F38" w:rsidRDefault="00CA3CA4" w:rsidP="005661EC">
            <w:pPr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Местоположение</w:t>
            </w:r>
            <w:r w:rsidR="006C1A03">
              <w:rPr>
                <w:rFonts w:eastAsia="Times New Roman"/>
              </w:rPr>
              <w:t>:</w:t>
            </w:r>
            <w:r w:rsidRPr="00752F38">
              <w:rPr>
                <w:rFonts w:eastAsia="Times New Roman"/>
              </w:rPr>
              <w:t xml:space="preserve"> 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A03" w:rsidRDefault="006C1A03" w:rsidP="005661EC">
            <w:pPr>
              <w:jc w:val="both"/>
            </w:pPr>
          </w:p>
          <w:p w:rsidR="00CA3CA4" w:rsidRPr="00752F38" w:rsidRDefault="006C1A03" w:rsidP="005661EC">
            <w:pPr>
              <w:jc w:val="both"/>
            </w:pPr>
            <w:r w:rsidRPr="00614FDE">
              <w:t xml:space="preserve">на аллее перед </w:t>
            </w:r>
            <w:r>
              <w:t>объектом культурного наследия федерального значения «Старая лаборатория (лаборатория генетики) в которой работал Павлов Иван Петрович».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752F38" w:rsidRDefault="006C1A03" w:rsidP="005661EC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923262</wp:posOffset>
                      </wp:positionH>
                      <wp:positionV relativeFrom="paragraph">
                        <wp:posOffset>621002</wp:posOffset>
                      </wp:positionV>
                      <wp:extent cx="102358" cy="102358"/>
                      <wp:effectExtent l="0" t="0" r="12065" b="12065"/>
                      <wp:wrapNone/>
                      <wp:docPr id="109" name="Овал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2358" cy="102358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Овал 109" o:spid="_x0000_s1026" style="position:absolute;margin-left:72.7pt;margin-top:48.9pt;width:8.05pt;height:8.0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cvwpQIAAJQFAAAOAAAAZHJzL2Uyb0RvYy54bWysVMFu2zAMvQ/YPwi6r3ayZluNOkXQIsOA&#10;oi3WDj0rshQbkEVNUuJkH7NvGHbdT+STRkm2G6zFDsNycEiRfNSjSJ5f7FpFtsK6BnRJJyc5JUJz&#10;qBq9LumXh+WbD5Q4z3TFFGhR0r1w9GL++tV5ZwoxhRpUJSxBEO2KzpS09t4UWeZ4LVrmTsAIjUYJ&#10;tmUeVbvOKss6RG9VNs3zd1kHtjIWuHAOT6+Skc4jvpSC+1spnfBElRTv5uPXxu8qfLP5OSvWlpm6&#10;4f012D/comWNxqQj1BXzjGxs8wyqbbgFB9KfcGgzkLLhInJANpP8Dzb3NTMicsHiODOWyf0/WH6z&#10;vbOkqfDt8jNKNGvxkQ7fDz8PPw6/SDjDCnXGFeh4b+5srzkUA92dtG34RyJkF6u6H6sqdp5wPJzk&#10;07czbAOOpl5GlOwp2FjnPwpoSRBKKpRqjAu8WcG2184n78ErHGtYNkrhOSuUJh3inuWzPEY4UE0V&#10;rMHo7Hp1qSzZMnz+5TLHX+CDuY/cUFMaDwPLxCtKfq9ESvBZSKwQMpmmDKE3xQjLOBfaT5KpZpVI&#10;2WbHyYaImFppBAzIEm85YvcAg2cCGbDTnXv/ECpia4/BPfW/BY8RMTNoPwa3jQb7EjOFrPrMyX8o&#10;UipNqNIKqj32j4U0WM7wZYOPeM2cv2MWJwlnDreDv8WPVIAvBb1ESQ3220vnwR8bHK2UdDiZJXVf&#10;N8wKStQnja1/Njk9DaMcldPZ+ykq9tiyOrboTXsJ+PoT3EOGRzH4ezWI0kL7iEtkEbKiiWmOuUvK&#10;vR2US582Bq4hLhaL6Ibja5i/1veGB/BQ1dChD7tHZk3fyR5H4AaGKX7Wzck3RGpYbDzIJrb6U137&#10;euPox8bp11TYLcd69HpapvPfAAAA//8DAFBLAwQUAAYACAAAACEA8J6VBN4AAAAKAQAADwAAAGRy&#10;cy9kb3ducmV2LnhtbEyPzU7DMBCE70i8g7VI3KgTaEsa4lQIhETFiRZx3sZLHOGfKHbbtE/P9lRu&#10;O9rRzDfVcnRW7GmIXfAK8kkGgnwTdOdbBV+bt7sCREzoNdrgScGRIizr66sKSx0O/pP269QKDvGx&#10;RAUmpb6UMjaGHMZJ6Mnz7ycMDhPLoZV6wAOHOyvvs2wuHXaeGwz29GKo+V3vnILF67vefGcn4wp7&#10;pHY8rfCj6JW6vRmfn0AkGtPFDGd8RoeambZh53UUlvV0NmUrhz3yhLNhns9AbPnIHxYg60r+n1D/&#10;AQAA//8DAFBLAQItABQABgAIAAAAIQC2gziS/gAAAOEBAAATAAAAAAAAAAAAAAAAAAAAAABbQ29u&#10;dGVudF9UeXBlc10ueG1sUEsBAi0AFAAGAAgAAAAhADj9If/WAAAAlAEAAAsAAAAAAAAAAAAAAAAA&#10;LwEAAF9yZWxzLy5yZWxzUEsBAi0AFAAGAAgAAAAhAJLdy/ClAgAAlAUAAA4AAAAAAAAAAAAAAAAA&#10;LgIAAGRycy9lMm9Eb2MueG1sUEsBAi0AFAAGAAgAAAAhAPCelQTeAAAACgEAAA8AAAAAAAAAAAAA&#10;AAAA/wQAAGRycy9kb3ducmV2LnhtbFBLBQYAAAAABAAEAPMAAAAKBgAAAAA=&#10;" filled="f" strokecolor="red" strokeweight="1.5pt"/>
                  </w:pict>
                </mc:Fallback>
              </mc:AlternateContent>
            </w:r>
            <w:r>
              <w:rPr>
                <w:rFonts w:eastAsia="Times New Roman"/>
                <w:noProof/>
              </w:rPr>
              <w:drawing>
                <wp:inline distT="0" distB="0" distL="0" distR="0" wp14:anchorId="70A75A1A">
                  <wp:extent cx="1981200" cy="150558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3CA4" w:rsidRPr="00752F38" w:rsidTr="00752F38">
        <w:trPr>
          <w:trHeight w:val="341"/>
          <w:jc w:val="center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752F38" w:rsidRDefault="00CA3CA4" w:rsidP="005661EC">
            <w:pPr>
              <w:jc w:val="center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752F38" w:rsidRDefault="00CA3CA4" w:rsidP="005661EC">
            <w:pPr>
              <w:rPr>
                <w:rFonts w:eastAsia="Times New Roman"/>
              </w:rPr>
            </w:pPr>
          </w:p>
          <w:p w:rsidR="00CA3CA4" w:rsidRPr="00752F38" w:rsidRDefault="00CA3CA4" w:rsidP="005661EC">
            <w:pPr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Форма, габариты, материал</w:t>
            </w:r>
            <w:r w:rsidR="006C1A03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A03" w:rsidRDefault="006C1A03" w:rsidP="006C1A03">
            <w:pPr>
              <w:jc w:val="both"/>
              <w:rPr>
                <w:rFonts w:eastAsia="Times New Roman"/>
              </w:rPr>
            </w:pPr>
          </w:p>
          <w:p w:rsidR="006C1A03" w:rsidRDefault="006C1A03" w:rsidP="006C1A03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Pr="007C51FD">
              <w:rPr>
                <w:rFonts w:eastAsia="Times New Roman"/>
              </w:rPr>
              <w:t xml:space="preserve">ысокий постамент из </w:t>
            </w:r>
            <w:r>
              <w:rPr>
                <w:rFonts w:eastAsia="Times New Roman"/>
              </w:rPr>
              <w:t>розового шлифованного</w:t>
            </w:r>
            <w:r w:rsidRPr="007C51FD">
              <w:rPr>
                <w:rFonts w:eastAsia="Times New Roman"/>
              </w:rPr>
              <w:t xml:space="preserve"> гранита</w:t>
            </w:r>
            <w:r>
              <w:rPr>
                <w:rFonts w:eastAsia="Times New Roman"/>
              </w:rPr>
              <w:t>;</w:t>
            </w:r>
          </w:p>
          <w:p w:rsidR="006C1A03" w:rsidRDefault="006C1A03" w:rsidP="006C1A03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 квадратном основании один на другом два цилиндрических снизу вверх уменьшающихся в диаметре объема;</w:t>
            </w:r>
          </w:p>
          <w:p w:rsidR="006C1A03" w:rsidRDefault="006C1A03" w:rsidP="006C1A03">
            <w:pPr>
              <w:jc w:val="both"/>
              <w:rPr>
                <w:rFonts w:eastAsia="Times New Roman"/>
              </w:rPr>
            </w:pPr>
            <w:proofErr w:type="gramStart"/>
            <w:r w:rsidRPr="007C51FD">
              <w:rPr>
                <w:rFonts w:eastAsia="Times New Roman"/>
              </w:rPr>
              <w:t>круглый</w:t>
            </w:r>
            <w:proofErr w:type="gramEnd"/>
            <w:r w:rsidRPr="007C51FD">
              <w:rPr>
                <w:rFonts w:eastAsia="Times New Roman"/>
              </w:rPr>
              <w:t xml:space="preserve"> в плане; </w:t>
            </w:r>
          </w:p>
          <w:p w:rsidR="006C1A03" w:rsidRPr="007C51FD" w:rsidRDefault="006C1A03" w:rsidP="006C1A03">
            <w:pPr>
              <w:jc w:val="both"/>
            </w:pPr>
            <w:r>
              <w:t>в</w:t>
            </w:r>
            <w:r w:rsidRPr="007C51FD">
              <w:t>ысота нижних цилиндрических объемов – 0,25 м, диаметр – 0,60 м;</w:t>
            </w:r>
          </w:p>
          <w:p w:rsidR="006C1A03" w:rsidRPr="007C51FD" w:rsidRDefault="006C1A03" w:rsidP="006C1A03">
            <w:pPr>
              <w:jc w:val="both"/>
            </w:pPr>
            <w:r>
              <w:t>в</w:t>
            </w:r>
            <w:r w:rsidRPr="007C51FD">
              <w:t>ысота верхних цилиндрических объемов – 1,25 м, диаметр – 0, 52 м;</w:t>
            </w:r>
          </w:p>
          <w:p w:rsidR="006C1A03" w:rsidRDefault="006C1A03" w:rsidP="006C1A03">
            <w:pPr>
              <w:jc w:val="both"/>
            </w:pPr>
            <w:r>
              <w:t>в</w:t>
            </w:r>
            <w:r w:rsidRPr="007C51FD">
              <w:t>ысота бюста – 0,</w:t>
            </w:r>
            <w:r>
              <w:t>95 м;</w:t>
            </w:r>
          </w:p>
          <w:p w:rsidR="006C1A03" w:rsidRDefault="006C1A03" w:rsidP="006C1A03">
            <w:pPr>
              <w:jc w:val="both"/>
            </w:pPr>
          </w:p>
          <w:p w:rsidR="00CA3CA4" w:rsidRDefault="005F5EE0" w:rsidP="006C1A03">
            <w:pPr>
              <w:spacing w:line="360" w:lineRule="auto"/>
              <w:jc w:val="both"/>
              <w:rPr>
                <w:rFonts w:eastAsia="Times New Roman"/>
              </w:rPr>
            </w:pPr>
            <w:r w:rsidRPr="00752F38">
              <w:rPr>
                <w:rFonts w:eastAsia="Times New Roman"/>
              </w:rPr>
              <w:t>надпис</w:t>
            </w:r>
            <w:r w:rsidR="006C1A03">
              <w:rPr>
                <w:rFonts w:eastAsia="Times New Roman"/>
              </w:rPr>
              <w:t>ь «Грегори Мендель 1822 – 1884»;</w:t>
            </w:r>
          </w:p>
          <w:p w:rsidR="006C1A03" w:rsidRPr="00752F38" w:rsidRDefault="006C1A03" w:rsidP="006C1A03">
            <w:pPr>
              <w:spacing w:line="360" w:lineRule="auto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м</w:t>
            </w:r>
            <w:r w:rsidRPr="00D63BA6">
              <w:rPr>
                <w:rFonts w:eastAsia="Times New Roman"/>
              </w:rPr>
              <w:t>атериал бюста – бронза.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1A03" w:rsidRPr="006C1A03" w:rsidRDefault="006C1A03" w:rsidP="005661EC">
            <w:pPr>
              <w:jc w:val="center"/>
              <w:rPr>
                <w:rFonts w:eastAsia="Times New Roman"/>
                <w:sz w:val="16"/>
              </w:rPr>
            </w:pPr>
          </w:p>
          <w:p w:rsidR="00CA3CA4" w:rsidRDefault="006C1A03" w:rsidP="005661EC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>
                  <wp:extent cx="1368000" cy="1822010"/>
                  <wp:effectExtent l="0" t="0" r="3810" b="6985"/>
                  <wp:docPr id="108" name="Рисунок 108" descr="C:\Users\ta_kravchuk\AppData\Local\Microsoft\Windows\Temporary Internet Files\Content.IE5\E78F02SP\Р“Р»Р°РІРЅР°СЏ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ta_kravchuk\AppData\Local\Microsoft\Windows\Temporary Internet Files\Content.IE5\E78F02SP\Р“Р»Р°РІРЅР°СЏ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82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1A03" w:rsidRPr="006C1A03" w:rsidRDefault="006C1A03" w:rsidP="005661EC">
            <w:pPr>
              <w:jc w:val="center"/>
              <w:rPr>
                <w:rFonts w:eastAsia="Times New Roman"/>
                <w:sz w:val="16"/>
              </w:rPr>
            </w:pPr>
          </w:p>
          <w:p w:rsidR="005F5EE0" w:rsidRPr="00752F38" w:rsidRDefault="006C1A03" w:rsidP="005661EC">
            <w:pPr>
              <w:jc w:val="center"/>
              <w:rPr>
                <w:rFonts w:eastAsia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1332000" cy="1775599"/>
                  <wp:effectExtent l="0" t="0" r="1905" b="0"/>
                  <wp:docPr id="107" name="Рисунок 107" descr="Изображение 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Изображение 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" t="9253" r="9251" b="6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775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>Приложение 1</w:t>
      </w:r>
      <w:r w:rsidR="006A6F7A" w:rsidRPr="00C72093">
        <w:rPr>
          <w:rFonts w:eastAsia="Times New Roman"/>
          <w:sz w:val="28"/>
        </w:rPr>
        <w:t>5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left="5670" w:right="-128"/>
        <w:jc w:val="center"/>
        <w:rPr>
          <w:rFonts w:eastAsia="Times New Roman"/>
        </w:rPr>
      </w:pPr>
    </w:p>
    <w:p w:rsidR="002F6A55" w:rsidRDefault="002F6A55" w:rsidP="002F6A55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2F6A55" w:rsidRDefault="002F6A55" w:rsidP="002F6A5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2F6A55" w:rsidRPr="009D4A77" w:rsidRDefault="002F6A55" w:rsidP="002F6A5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2F6A55">
        <w:rPr>
          <w:rFonts w:eastAsia="Times New Roman"/>
          <w:b/>
          <w:sz w:val="28"/>
          <w:szCs w:val="28"/>
        </w:rPr>
        <w:t>Старая лаборатория (лаборатория генетики) в которой работал Павлов Иван Петрович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>193</w:t>
      </w:r>
      <w:r>
        <w:rPr>
          <w:rFonts w:eastAsia="Times New Roman"/>
          <w:b/>
          <w:sz w:val="28"/>
          <w:szCs w:val="28"/>
        </w:rPr>
        <w:t xml:space="preserve">2 </w:t>
      </w:r>
      <w:r w:rsidRPr="00B02698">
        <w:rPr>
          <w:rFonts w:eastAsia="Times New Roman"/>
          <w:b/>
          <w:sz w:val="28"/>
          <w:szCs w:val="28"/>
        </w:rPr>
        <w:t xml:space="preserve">г.,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F6A55">
        <w:rPr>
          <w:rFonts w:eastAsia="Times New Roman"/>
          <w:b/>
          <w:sz w:val="28"/>
          <w:szCs w:val="28"/>
        </w:rPr>
        <w:t xml:space="preserve">Ленинградская область, Всеволожский район, </w:t>
      </w:r>
      <w:r w:rsidR="008559E7">
        <w:rPr>
          <w:rFonts w:eastAsia="Times New Roman"/>
          <w:b/>
          <w:sz w:val="28"/>
          <w:szCs w:val="28"/>
        </w:rPr>
        <w:t xml:space="preserve">                      </w:t>
      </w:r>
      <w:r w:rsidRPr="002F6A55">
        <w:rPr>
          <w:rFonts w:eastAsia="Times New Roman"/>
          <w:b/>
          <w:sz w:val="28"/>
          <w:szCs w:val="28"/>
        </w:rPr>
        <w:t>с.</w:t>
      </w:r>
      <w:r>
        <w:rPr>
          <w:rFonts w:eastAsia="Times New Roman"/>
          <w:b/>
          <w:sz w:val="28"/>
          <w:szCs w:val="28"/>
        </w:rPr>
        <w:t xml:space="preserve"> </w:t>
      </w:r>
      <w:r w:rsidRPr="002F6A55">
        <w:rPr>
          <w:rFonts w:eastAsia="Times New Roman"/>
          <w:b/>
          <w:sz w:val="28"/>
          <w:szCs w:val="28"/>
        </w:rPr>
        <w:t>Павлово, ул.</w:t>
      </w:r>
      <w:r>
        <w:rPr>
          <w:rFonts w:eastAsia="Times New Roman"/>
          <w:b/>
          <w:sz w:val="28"/>
          <w:szCs w:val="28"/>
        </w:rPr>
        <w:t xml:space="preserve"> </w:t>
      </w:r>
      <w:r w:rsidRPr="002F6A55">
        <w:rPr>
          <w:rFonts w:eastAsia="Times New Roman"/>
          <w:b/>
          <w:sz w:val="28"/>
          <w:szCs w:val="28"/>
        </w:rPr>
        <w:t>Быкова, д. 91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2F6A55" w:rsidRDefault="002F6A55" w:rsidP="002F6A55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066"/>
        <w:gridCol w:w="4191"/>
        <w:gridCol w:w="3636"/>
      </w:tblGrid>
      <w:tr w:rsidR="007E1CB5" w:rsidRPr="008559E7" w:rsidTr="008559E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№</w:t>
            </w: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proofErr w:type="spellStart"/>
            <w:r w:rsidRPr="008559E7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Предмет охраны</w:t>
            </w: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proofErr w:type="spellStart"/>
            <w:r w:rsidRPr="008559E7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7E1CB5" w:rsidRPr="008559E7" w:rsidTr="008559E7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2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4</w:t>
            </w:r>
          </w:p>
        </w:tc>
      </w:tr>
      <w:tr w:rsidR="007E1CB5" w:rsidRPr="008559E7" w:rsidTr="008559E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1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Местоположение на участке</w:t>
            </w:r>
            <w:r w:rsidR="008559E7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8559E7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7E1CB5" w:rsidRPr="008559E7">
              <w:rPr>
                <w:rFonts w:eastAsia="Times New Roman"/>
              </w:rPr>
              <w:t xml:space="preserve"> центральной зоне парка, главный фасад ориентирован на аллею с бюстами ученых</w:t>
            </w:r>
            <w:r>
              <w:rPr>
                <w:rFonts w:eastAsia="Times New Roman"/>
              </w:rPr>
              <w:t>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8559E7" w:rsidP="007E1CB5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932180</wp:posOffset>
                      </wp:positionH>
                      <wp:positionV relativeFrom="paragraph">
                        <wp:posOffset>427990</wp:posOffset>
                      </wp:positionV>
                      <wp:extent cx="184150" cy="184150"/>
                      <wp:effectExtent l="0" t="0" r="25400" b="25400"/>
                      <wp:wrapNone/>
                      <wp:docPr id="111" name="Овал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150" cy="18415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11" o:spid="_x0000_s1026" style="position:absolute;margin-left:73.4pt;margin-top:33.7pt;width:14.5pt;height:14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2dNnwIAAIoFAAAOAAAAZHJzL2Uyb0RvYy54bWysVM1u2zAMvg/YOwi6r46DdOuMOkXQIsOA&#10;oi3WDj0rshQbkEVNUuJkD7NnGHbtS+SRRkm2G6zFDsN8kEmR/PgjkucXu1aRrbCuAV3S/GRCidAc&#10;qkavS/r1YfnujBLnma6YAi1KuheOXszfvjnvTCGmUIOqhCUIol3RmZLW3psiyxyvRcvcCRihUSjB&#10;tswja9dZZVmH6K3KppPJ+6wDWxkLXDiHt1dJSOcRX0rB/a2UTniiSoqx+XjaeK7Cmc3PWbG2zNQN&#10;78Ng/xBFyxqNTkeoK+YZ2djmBVTbcAsOpD/h0GYgZcNFzAGzySd/ZHNfMyNiLlgcZ8Yyuf8Hy2+2&#10;d5Y0Fb5dnlOiWYuPdPhx+HX4eXgi4Q4r1BlXoOK9ubM955AM6e6kbcMfEyG7WNX9WFWx84TjZX42&#10;y0+x9hxFPY0o2bOxsc5/EtCSQJRUKNUYF/JmBdteO5+0B61wrWHZKIX3rFA6nA5UU4W7yNj16lJZ&#10;smX46MvlBL+QBXo8UkMumGYht5RNpPxeiQT7RUisC8Y/jZHEjhQjLONcaJ8nUc0qkbydHjsLPRws&#10;omulETAgS4xyxO4BBs0EMmCnmHv9YCpiQ4/Gk78FloxHi+gZtB+N20aDfQ1AYVa956Q/FCmVJlRp&#10;BdUeu8ZCGidn+LLBp7tmzt8xi/ODr407wd/iIRV0JYWeoqQG+/21+6CPbY1SSjqcx5K6bxtmBSXq&#10;s8aG/5jPZmGAIzM7/TBFxh5LVscSvWkvAV8fWxqji2TQ92ogpYX2EVfHInhFEdMcfZeUezswlz7t&#10;CVw+XCwWUQ2H1jB/re8ND+ChqqEvH3aPzJq+fz02/g0Ms/uih5NusNSw2HiQTWzw57r29caBj43T&#10;L6ewUY75qPW8Que/AQAA//8DAFBLAwQUAAYACAAAACEAO9s0Jt0AAAAJAQAADwAAAGRycy9kb3du&#10;cmV2LnhtbEyPwU7DMBBE70j8g7VI3KhDlKQ0xKloJQ7AiYJ63sZuEtVeR7HbBr6e7YkeZ3c086Za&#10;Ts6KkxlD70nB4ywBYajxuqdWwffX68MTiBCRNFpPRsGPCbCsb28qLLU/06c5bWIrOIRCiQq6GIdS&#10;ytB0xmGY+cEQ//Z+dBhZjq3UI5453FmZJkkhHfbEDR0OZt2Z5rA5Ou79WGVpuk1X+cH+rt9xnw/a&#10;vyl1fze9PIOIZor/ZrjgMzrUzLTzR9JBWNZZwehRQTHPQFwM85wPOwWLIgNZV/J6Qf0HAAD//wMA&#10;UEsBAi0AFAAGAAgAAAAhALaDOJL+AAAA4QEAABMAAAAAAAAAAAAAAAAAAAAAAFtDb250ZW50X1R5&#10;cGVzXS54bWxQSwECLQAUAAYACAAAACEAOP0h/9YAAACUAQAACwAAAAAAAAAAAAAAAAAvAQAAX3Jl&#10;bHMvLnJlbHNQSwECLQAUAAYACAAAACEAhV9nTZ8CAACKBQAADgAAAAAAAAAAAAAAAAAuAgAAZHJz&#10;L2Uyb0RvYy54bWxQSwECLQAUAAYACAAAACEAO9s0Jt0AAAAJAQAADwAAAAAAAAAAAAAAAAD5BAAA&#10;ZHJzL2Rvd25yZXYueG1sUEsFBgAAAAAEAAQA8wAAAAMGAAAAAA==&#10;" filled="f" strokecolor="red" strokeweight="2pt"/>
                  </w:pict>
                </mc:Fallback>
              </mc:AlternateContent>
            </w:r>
            <w:r>
              <w:rPr>
                <w:rFonts w:eastAsia="Times New Roman"/>
                <w:noProof/>
              </w:rPr>
              <w:drawing>
                <wp:inline distT="0" distB="0" distL="0" distR="0" wp14:anchorId="3D696F9D" wp14:editId="10EBBEE4">
                  <wp:extent cx="1981200" cy="1505585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CB5" w:rsidRPr="008559E7" w:rsidTr="008559E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2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8559E7">
            <w:pPr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Объемно-пространственное решение</w:t>
            </w:r>
            <w:r w:rsidR="00131916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8559E7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</w:t>
            </w:r>
            <w:r w:rsidR="007E1CB5" w:rsidRPr="008559E7">
              <w:rPr>
                <w:rFonts w:eastAsia="Times New Roman"/>
              </w:rPr>
              <w:t xml:space="preserve">онфигурация в плане: вытянутая по оси ВЗ, с северной стороны </w:t>
            </w:r>
            <w:proofErr w:type="spellStart"/>
            <w:r w:rsidR="007E1CB5" w:rsidRPr="008559E7">
              <w:rPr>
                <w:rFonts w:eastAsia="Times New Roman"/>
              </w:rPr>
              <w:t>крепованная</w:t>
            </w:r>
            <w:proofErr w:type="spellEnd"/>
            <w:r w:rsidR="007E1CB5" w:rsidRPr="008559E7">
              <w:rPr>
                <w:rFonts w:eastAsia="Times New Roman"/>
              </w:rPr>
              <w:t>, веранда на 2 этаже на ЮЗ углу, ризалит лестницы со стороны главного фасада и входа;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 xml:space="preserve">- высота различных частей: сложный разновысокий объем − 1-2 </w:t>
            </w:r>
            <w:proofErr w:type="spellStart"/>
            <w:r w:rsidRPr="008559E7">
              <w:rPr>
                <w:rFonts w:eastAsia="Times New Roman"/>
              </w:rPr>
              <w:t>эт</w:t>
            </w:r>
            <w:proofErr w:type="spellEnd"/>
            <w:r w:rsidRPr="008559E7">
              <w:rPr>
                <w:rFonts w:eastAsia="Times New Roman"/>
              </w:rPr>
              <w:t>., выступающий объем лестничной клетки с башней, аттики над ризалитами;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эркер на 1 этаже</w:t>
            </w:r>
            <w:proofErr w:type="gramStart"/>
            <w:r w:rsidRPr="008559E7">
              <w:rPr>
                <w:rFonts w:eastAsia="Times New Roman"/>
              </w:rPr>
              <w:t xml:space="preserve"> С</w:t>
            </w:r>
            <w:proofErr w:type="gramEnd"/>
            <w:r w:rsidRPr="008559E7">
              <w:rPr>
                <w:rFonts w:eastAsia="Times New Roman"/>
              </w:rPr>
              <w:t xml:space="preserve"> фасада;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форма, габариты и уклон крыши;</w:t>
            </w:r>
          </w:p>
          <w:p w:rsidR="007E1CB5" w:rsidRPr="008559E7" w:rsidRDefault="007E1CB5" w:rsidP="0066442C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козырек над входом</w:t>
            </w:r>
            <w:r w:rsidR="008559E7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131916" w:rsidP="007E1CB5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>
                  <wp:extent cx="2160000" cy="1440000"/>
                  <wp:effectExtent l="0" t="0" r="0" b="8255"/>
                  <wp:docPr id="112" name="Рисунок 112" descr="C:\Users\ta_kravchuk\AppData\Local\Microsoft\Windows\Temporary Internet Files\Content.IE5\5INALZN6\С„РѕС‚Рѕ_СЃС‚Р°СЂР°СЏ Р»Р°Р±РѕСЂР°С‚РѕСЂРёСЏ,_2014 Рі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ta_kravchuk\AppData\Local\Microsoft\Windows\Temporary Internet Files\Content.IE5\5INALZN6\С„РѕС‚Рѕ_СЃС‚Р°СЂР°СЏ Р»Р°Р±РѕСЂР°С‚РѕСЂРёСЏ,_2014 Рі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</w:tc>
      </w:tr>
      <w:tr w:rsidR="007E1CB5" w:rsidRPr="008559E7" w:rsidTr="008559E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3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Конструктивная система здания</w:t>
            </w:r>
            <w:r w:rsidR="00131916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131916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</w:t>
            </w:r>
            <w:r w:rsidR="007E1CB5" w:rsidRPr="008559E7">
              <w:rPr>
                <w:rFonts w:eastAsia="Times New Roman"/>
              </w:rPr>
              <w:t>лементы конструктивной системы: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фундаменты: ленточные бутовые;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несущие конструкции: продольные и поперечные кирпичные стены; железобетонные перекрытия;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 xml:space="preserve">- железобетонная лестница по </w:t>
            </w:r>
            <w:proofErr w:type="gramStart"/>
            <w:r w:rsidRPr="008559E7">
              <w:rPr>
                <w:rFonts w:eastAsia="Times New Roman"/>
              </w:rPr>
              <w:t>металлическим</w:t>
            </w:r>
            <w:proofErr w:type="gramEnd"/>
            <w:r w:rsidRPr="008559E7">
              <w:rPr>
                <w:rFonts w:eastAsia="Times New Roman"/>
              </w:rPr>
              <w:t xml:space="preserve"> </w:t>
            </w:r>
            <w:proofErr w:type="spellStart"/>
            <w:r w:rsidRPr="008559E7">
              <w:rPr>
                <w:rFonts w:eastAsia="Times New Roman"/>
              </w:rPr>
              <w:t>косоурам</w:t>
            </w:r>
            <w:proofErr w:type="spellEnd"/>
            <w:r w:rsidRPr="008559E7">
              <w:rPr>
                <w:rFonts w:eastAsia="Times New Roman"/>
              </w:rPr>
              <w:t>;</w:t>
            </w:r>
          </w:p>
          <w:p w:rsidR="007E1CB5" w:rsidRDefault="007E1CB5" w:rsidP="00131916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 крыша скатная по деревянным стропилам</w:t>
            </w:r>
            <w:r w:rsidR="00D80636">
              <w:rPr>
                <w:rFonts w:eastAsia="Times New Roman"/>
              </w:rPr>
              <w:t>;</w:t>
            </w:r>
          </w:p>
          <w:p w:rsidR="00D80636" w:rsidRPr="008559E7" w:rsidRDefault="00D80636" w:rsidP="00131916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кровля из листовой стали.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8559E7" w:rsidRDefault="007E1CB5" w:rsidP="007E1CB5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7E1CB5" w:rsidRPr="008559E7" w:rsidTr="008559E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4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Планировочное решение</w:t>
            </w:r>
            <w:r w:rsidR="00131916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</w:p>
          <w:p w:rsidR="007E1CB5" w:rsidRPr="008559E7" w:rsidRDefault="00131916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="007E1CB5" w:rsidRPr="008559E7">
              <w:rPr>
                <w:rFonts w:eastAsia="Times New Roman"/>
              </w:rPr>
              <w:t xml:space="preserve"> габаритах исторических капитальных стен; местоположение и форма главной лестницы</w:t>
            </w:r>
            <w:r>
              <w:rPr>
                <w:rFonts w:eastAsia="Times New Roman"/>
              </w:rPr>
              <w:t>.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1916" w:rsidRDefault="00131916" w:rsidP="007E1CB5">
            <w:pPr>
              <w:ind w:left="-75"/>
              <w:jc w:val="center"/>
              <w:rPr>
                <w:rFonts w:eastAsia="Times New Roman"/>
              </w:rPr>
            </w:pPr>
          </w:p>
          <w:p w:rsidR="007E1CB5" w:rsidRDefault="00131916" w:rsidP="007E1CB5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2D408F64" wp14:editId="20C9C9D8">
                  <wp:extent cx="2181225" cy="1104900"/>
                  <wp:effectExtent l="0" t="0" r="9525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1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104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31916" w:rsidRDefault="00131916" w:rsidP="007E1CB5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 этаж</w:t>
            </w:r>
          </w:p>
          <w:p w:rsidR="00131916" w:rsidRDefault="00131916" w:rsidP="007E1CB5">
            <w:pPr>
              <w:ind w:left="-75"/>
              <w:jc w:val="center"/>
              <w:rPr>
                <w:rFonts w:eastAsia="Times New Roman"/>
              </w:rPr>
            </w:pPr>
          </w:p>
          <w:p w:rsidR="00131916" w:rsidRDefault="00131916" w:rsidP="007E1CB5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75D4AF1E">
                  <wp:extent cx="2181225" cy="1076325"/>
                  <wp:effectExtent l="0" t="0" r="9525" b="9525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3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31916" w:rsidRPr="008559E7" w:rsidRDefault="00131916" w:rsidP="007E1CB5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 этаж</w:t>
            </w:r>
          </w:p>
        </w:tc>
      </w:tr>
      <w:tr w:rsidR="007E1CB5" w:rsidRPr="008559E7" w:rsidTr="008559E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5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rPr>
                <w:rFonts w:eastAsia="Times New Roman"/>
              </w:rPr>
            </w:pPr>
            <w:proofErr w:type="gramStart"/>
            <w:r w:rsidRPr="008559E7">
              <w:rPr>
                <w:rFonts w:eastAsia="Times New Roman"/>
              </w:rPr>
              <w:t>Архитектурное решение</w:t>
            </w:r>
            <w:proofErr w:type="gramEnd"/>
            <w:r w:rsidRPr="008559E7">
              <w:rPr>
                <w:rFonts w:eastAsia="Times New Roman"/>
              </w:rPr>
              <w:t xml:space="preserve"> фасадов и их элементы</w:t>
            </w:r>
            <w:r w:rsidR="00E67A17">
              <w:rPr>
                <w:rFonts w:eastAsia="Times New Roman"/>
              </w:rPr>
              <w:t>:</w:t>
            </w:r>
          </w:p>
          <w:p w:rsidR="007E1CB5" w:rsidRPr="008559E7" w:rsidRDefault="007E1CB5" w:rsidP="007E1CB5">
            <w:pPr>
              <w:rPr>
                <w:rFonts w:eastAsia="Times New Roman"/>
              </w:rPr>
            </w:pP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Фасады в стиле конструктивизма: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 xml:space="preserve">- </w:t>
            </w:r>
            <w:proofErr w:type="gramStart"/>
            <w:r w:rsidRPr="008559E7">
              <w:rPr>
                <w:rFonts w:eastAsia="Times New Roman"/>
              </w:rPr>
              <w:t>оштукатурены</w:t>
            </w:r>
            <w:proofErr w:type="gramEnd"/>
            <w:r w:rsidRPr="008559E7">
              <w:rPr>
                <w:rFonts w:eastAsia="Times New Roman"/>
              </w:rPr>
              <w:t xml:space="preserve"> и окрашены в белый цвет;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проемы и их заполнения: оконные и двер</w:t>
            </w:r>
            <w:r w:rsidR="00D80636">
              <w:rPr>
                <w:rFonts w:eastAsia="Times New Roman"/>
              </w:rPr>
              <w:t>ные деревянные с плоскими налич</w:t>
            </w:r>
            <w:r w:rsidRPr="008559E7">
              <w:rPr>
                <w:rFonts w:eastAsia="Times New Roman"/>
              </w:rPr>
              <w:t>никами, окрашенные; исторический рисунок заполнения;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штукатурный плоский фриз по верху второго этажа;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</w:t>
            </w:r>
            <w:r w:rsidRPr="008559E7">
              <w:rPr>
                <w:rFonts w:eastAsia="Times New Roman"/>
                <w:lang w:val="en-US"/>
              </w:rPr>
              <w:t> </w:t>
            </w:r>
            <w:r w:rsidRPr="008559E7">
              <w:rPr>
                <w:rFonts w:eastAsia="Times New Roman"/>
              </w:rPr>
              <w:t>де</w:t>
            </w:r>
            <w:r w:rsidR="00D80636">
              <w:rPr>
                <w:rFonts w:eastAsia="Times New Roman"/>
              </w:rPr>
              <w:t>коративные солнцезащитные метал</w:t>
            </w:r>
            <w:r w:rsidRPr="008559E7">
              <w:rPr>
                <w:rFonts w:eastAsia="Times New Roman"/>
              </w:rPr>
              <w:t>лические козырьки над окнами;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бетонный козырек над окном 1 этажа в западной части главного фасада;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декоративный элемент из естественного камня над окном северного фасада;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 цоколь облицован естественным камнем;</w:t>
            </w:r>
          </w:p>
          <w:p w:rsidR="007E1CB5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 наружная входная лестница из бетонных ступеней с бетонным ограждением на главном фасаде</w:t>
            </w:r>
            <w:r w:rsidR="00D80636">
              <w:rPr>
                <w:rFonts w:eastAsia="Times New Roman"/>
              </w:rPr>
              <w:t>;</w:t>
            </w:r>
          </w:p>
          <w:p w:rsidR="00FE38BC" w:rsidRDefault="00FE38BC" w:rsidP="007E1CB5">
            <w:pPr>
              <w:jc w:val="both"/>
              <w:rPr>
                <w:rFonts w:eastAsia="Times New Roman"/>
              </w:rPr>
            </w:pPr>
          </w:p>
          <w:p w:rsidR="00D80636" w:rsidRDefault="00F56469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- </w:t>
            </w:r>
            <w:r w:rsidR="00D80636">
              <w:rPr>
                <w:rFonts w:eastAsia="Times New Roman"/>
              </w:rPr>
              <w:t>на главном фасаде (южном) рельефные надписи буквами из дерева: «ЭКСПЕРИМЕНТАЬНАЯ ГЕНЕТИКА ВЫСШЕЙ НЕРВНОЙ ДЕЯТЕЛЬНОСТИ» и «НАБЛЮДАТЕЛЬНОСТЬ И НАБЛЮДАТЕЛЬНОСТЬ»;</w:t>
            </w:r>
          </w:p>
          <w:p w:rsidR="00FE38BC" w:rsidRDefault="00FE38BC" w:rsidP="007E1CB5">
            <w:pPr>
              <w:jc w:val="both"/>
              <w:rPr>
                <w:rFonts w:eastAsia="Times New Roman"/>
              </w:rPr>
            </w:pPr>
          </w:p>
          <w:p w:rsidR="00FE38BC" w:rsidRDefault="00FE38BC" w:rsidP="007E1CB5">
            <w:pPr>
              <w:jc w:val="both"/>
              <w:rPr>
                <w:rFonts w:eastAsia="Times New Roman"/>
              </w:rPr>
            </w:pPr>
          </w:p>
          <w:p w:rsidR="004F0EAF" w:rsidRDefault="004F0EAF" w:rsidP="007E1CB5">
            <w:pPr>
              <w:jc w:val="both"/>
              <w:rPr>
                <w:rFonts w:eastAsia="Times New Roman"/>
              </w:rPr>
            </w:pPr>
          </w:p>
          <w:p w:rsidR="004F0EAF" w:rsidRDefault="004F0EAF" w:rsidP="007E1CB5">
            <w:pPr>
              <w:jc w:val="both"/>
              <w:rPr>
                <w:rFonts w:eastAsia="Times New Roman"/>
              </w:rPr>
            </w:pPr>
          </w:p>
          <w:p w:rsidR="004F0EAF" w:rsidRDefault="004F0EAF" w:rsidP="007E1CB5">
            <w:pPr>
              <w:jc w:val="both"/>
              <w:rPr>
                <w:rFonts w:eastAsia="Times New Roman"/>
              </w:rPr>
            </w:pPr>
          </w:p>
          <w:p w:rsidR="00D80636" w:rsidRDefault="00FE38BC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 xml:space="preserve">- </w:t>
            </w:r>
            <w:r w:rsidR="00D80636">
              <w:rPr>
                <w:rFonts w:eastAsia="Times New Roman"/>
              </w:rPr>
              <w:t>на том же фасаде – мемориальная мраморная доска с текстом «</w:t>
            </w:r>
            <w:r w:rsidR="00D80636" w:rsidRPr="00D80636">
              <w:rPr>
                <w:rFonts w:eastAsia="Times New Roman"/>
                <w:i/>
              </w:rPr>
              <w:t>В этом научном городке в 1923-1936 гг. работал великий русский физиолог Иван Петрович Павлов</w:t>
            </w:r>
            <w:r w:rsidR="00E67A17">
              <w:rPr>
                <w:rFonts w:eastAsia="Times New Roman"/>
              </w:rPr>
              <w:t>».</w:t>
            </w:r>
          </w:p>
          <w:p w:rsidR="007E1CB5" w:rsidRPr="008559E7" w:rsidRDefault="007E1CB5" w:rsidP="00E67A17">
            <w:pPr>
              <w:jc w:val="both"/>
              <w:rPr>
                <w:rFonts w:eastAsia="Times New Roman"/>
              </w:rPr>
            </w:pP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8559E7" w:rsidRDefault="00C25F45" w:rsidP="007E1CB5">
            <w:pPr>
              <w:ind w:left="-75"/>
              <w:jc w:val="center"/>
              <w:rPr>
                <w:rFonts w:eastAsia="Times New Roman"/>
              </w:rPr>
            </w:pPr>
            <w:r w:rsidRPr="00C25F45">
              <w:rPr>
                <w:rFonts w:ascii="Calibri" w:hAnsi="Calibri"/>
                <w:noProof/>
                <w:kern w:val="2"/>
                <w:sz w:val="22"/>
                <w:szCs w:val="22"/>
                <w14:ligatures w14:val="standard"/>
              </w:rPr>
              <w:drawing>
                <wp:inline distT="0" distB="0" distL="0" distR="0" wp14:anchorId="10D34002" wp14:editId="134B39D6">
                  <wp:extent cx="2059792" cy="1332000"/>
                  <wp:effectExtent l="0" t="0" r="0" b="190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DSC00064.JPG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95" r="22026" b="24048"/>
                          <a:stretch/>
                        </pic:blipFill>
                        <pic:spPr bwMode="auto">
                          <a:xfrm>
                            <a:off x="0" y="0"/>
                            <a:ext cx="2059792" cy="133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E1CB5" w:rsidRPr="00FE38BC" w:rsidRDefault="007E1CB5" w:rsidP="007E1CB5">
            <w:pPr>
              <w:ind w:left="-75"/>
              <w:jc w:val="center"/>
              <w:rPr>
                <w:rFonts w:eastAsia="Times New Roman"/>
                <w:sz w:val="14"/>
              </w:rPr>
            </w:pPr>
          </w:p>
          <w:p w:rsidR="00F56469" w:rsidRDefault="00FE38BC" w:rsidP="007E1CB5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26AAD2E3" wp14:editId="026922EA">
                  <wp:extent cx="1723087" cy="2448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087" cy="24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E38BC" w:rsidRPr="00FE38BC" w:rsidRDefault="00FE38BC" w:rsidP="007E1CB5">
            <w:pPr>
              <w:ind w:left="-75"/>
              <w:jc w:val="center"/>
              <w:rPr>
                <w:rFonts w:eastAsia="Times New Roman"/>
                <w:sz w:val="18"/>
              </w:rPr>
            </w:pPr>
          </w:p>
          <w:p w:rsidR="007E1CB5" w:rsidRDefault="00F56469" w:rsidP="007E1CB5">
            <w:pPr>
              <w:ind w:left="-75"/>
              <w:jc w:val="center"/>
              <w:rPr>
                <w:rFonts w:eastAsia="Times New Roman"/>
              </w:rPr>
            </w:pPr>
            <w:r w:rsidRPr="00F56469">
              <w:rPr>
                <w:rFonts w:ascii="Calibri" w:hAnsi="Calibri"/>
                <w:noProof/>
                <w:kern w:val="2"/>
                <w:sz w:val="22"/>
                <w:szCs w:val="22"/>
                <w14:ligatures w14:val="standard"/>
              </w:rPr>
              <w:drawing>
                <wp:inline distT="0" distB="0" distL="0" distR="0" wp14:anchorId="41603A31" wp14:editId="23A54DD5">
                  <wp:extent cx="2016000" cy="1134215"/>
                  <wp:effectExtent l="0" t="0" r="3810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SC00068.JPG"/>
                          <pic:cNvPicPr/>
                        </pic:nvPicPr>
                        <pic:blipFill>
                          <a:blip r:embed="rId1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000" cy="113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38BC" w:rsidRPr="008559E7" w:rsidRDefault="00FE38BC" w:rsidP="007E1CB5">
            <w:pPr>
              <w:ind w:left="-75"/>
              <w:jc w:val="center"/>
              <w:rPr>
                <w:rFonts w:eastAsia="Times New Roman"/>
              </w:rPr>
            </w:pPr>
          </w:p>
          <w:p w:rsidR="007E1CB5" w:rsidRDefault="007E1CB5" w:rsidP="007E1CB5">
            <w:pPr>
              <w:ind w:left="-75"/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  <w:noProof/>
              </w:rPr>
              <w:lastRenderedPageBreak/>
              <w:drawing>
                <wp:inline distT="0" distB="0" distL="0" distR="0" wp14:anchorId="517ACE7C" wp14:editId="6F50513F">
                  <wp:extent cx="1971675" cy="1494790"/>
                  <wp:effectExtent l="0" t="0" r="9525" b="0"/>
                  <wp:docPr id="4" name="Рисунок 4" descr="IMG_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4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9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A17" w:rsidRDefault="00E67A17" w:rsidP="007E1CB5">
            <w:pPr>
              <w:ind w:left="-75"/>
              <w:jc w:val="center"/>
              <w:rPr>
                <w:rFonts w:eastAsia="Times New Roman"/>
              </w:rPr>
            </w:pPr>
          </w:p>
          <w:p w:rsidR="00D80636" w:rsidRPr="008559E7" w:rsidRDefault="00E67A17" w:rsidP="007E1CB5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3450814C">
                  <wp:extent cx="1911936" cy="2376000"/>
                  <wp:effectExtent l="0" t="0" r="0" b="571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36" cy="237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E1CB5" w:rsidRPr="008559E7" w:rsidRDefault="007E1CB5" w:rsidP="007E1CB5">
            <w:pPr>
              <w:ind w:left="-75"/>
              <w:jc w:val="center"/>
              <w:rPr>
                <w:rFonts w:eastAsia="Times New Roman"/>
              </w:rPr>
            </w:pPr>
          </w:p>
        </w:tc>
      </w:tr>
      <w:tr w:rsidR="007E1CB5" w:rsidRPr="008559E7" w:rsidTr="008559E7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6</w:t>
            </w:r>
          </w:p>
        </w:tc>
        <w:tc>
          <w:tcPr>
            <w:tcW w:w="10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Художественное оформление интерьеров</w:t>
            </w:r>
            <w:r w:rsidR="00E67A17">
              <w:rPr>
                <w:rFonts w:eastAsia="Times New Roman"/>
              </w:rPr>
              <w:t>:</w:t>
            </w:r>
          </w:p>
        </w:tc>
        <w:tc>
          <w:tcPr>
            <w:tcW w:w="2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</w:p>
          <w:p w:rsidR="007E1CB5" w:rsidRPr="008559E7" w:rsidRDefault="00E67A17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и</w:t>
            </w:r>
            <w:r w:rsidR="007E1CB5" w:rsidRPr="008559E7">
              <w:rPr>
                <w:rFonts w:eastAsia="Times New Roman"/>
              </w:rPr>
              <w:t>нтерьер входного тамбура: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деревянные панели стен с филенками;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 деревянные филенчатые двери с медными ручками.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Главная лестница: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металлические ограждения;</w:t>
            </w:r>
          </w:p>
          <w:p w:rsidR="007E1CB5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пол из керамической плитки.</w:t>
            </w:r>
          </w:p>
          <w:p w:rsidR="00E67A17" w:rsidRDefault="00E67A17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Pr="008559E7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E67A17">
            <w:pPr>
              <w:jc w:val="both"/>
              <w:rPr>
                <w:rFonts w:eastAsia="Times New Roman"/>
              </w:rPr>
            </w:pPr>
          </w:p>
          <w:p w:rsidR="00E67A17" w:rsidRPr="008559E7" w:rsidRDefault="00647958" w:rsidP="00E67A17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 xml:space="preserve">- </w:t>
            </w:r>
            <w:r w:rsidR="00E67A17">
              <w:rPr>
                <w:rFonts w:eastAsia="Times New Roman"/>
              </w:rPr>
              <w:t>на лестничной клетке 1 этажа установлена вторая мемориальная (мраморная) до</w:t>
            </w:r>
            <w:r w:rsidR="00E67A17">
              <w:rPr>
                <w:rFonts w:eastAsia="Times New Roman"/>
              </w:rPr>
              <w:t>с</w:t>
            </w:r>
            <w:r w:rsidR="00E67A17">
              <w:rPr>
                <w:rFonts w:eastAsia="Times New Roman"/>
              </w:rPr>
              <w:t>ка с текстом: «</w:t>
            </w:r>
            <w:r w:rsidR="00E67A17" w:rsidRPr="00D80636">
              <w:rPr>
                <w:rFonts w:eastAsia="Times New Roman"/>
                <w:i/>
              </w:rPr>
              <w:t>С 1933 по 1936 год здесь жил и работал Академик Иван Петрович Павлов, основатель биостанции, творец учения об условных рефлексах и инициатор генетического изучения высшей нервной деятельности</w:t>
            </w:r>
            <w:r w:rsidR="00E67A17">
              <w:rPr>
                <w:rFonts w:eastAsia="Times New Roman"/>
              </w:rPr>
              <w:t>».</w:t>
            </w:r>
          </w:p>
          <w:p w:rsidR="00647958" w:rsidRPr="008559E7" w:rsidRDefault="00647958" w:rsidP="007E1CB5">
            <w:pPr>
              <w:jc w:val="both"/>
              <w:rPr>
                <w:rFonts w:eastAsia="Times New Roman"/>
              </w:rPr>
            </w:pPr>
          </w:p>
          <w:p w:rsidR="00647958" w:rsidRDefault="00647958" w:rsidP="007E1CB5">
            <w:pPr>
              <w:jc w:val="both"/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Интерьер квартиры И.П. Павлова: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полы паркетные;</w:t>
            </w:r>
          </w:p>
          <w:p w:rsidR="007E1CB5" w:rsidRPr="008559E7" w:rsidRDefault="007E1CB5" w:rsidP="007E1CB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 стены оклеены обоями;</w:t>
            </w:r>
          </w:p>
          <w:p w:rsidR="007E1CB5" w:rsidRPr="008559E7" w:rsidRDefault="007E1CB5" w:rsidP="00F02D55">
            <w:pPr>
              <w:jc w:val="both"/>
              <w:rPr>
                <w:rFonts w:eastAsia="Times New Roman"/>
              </w:rPr>
            </w:pPr>
            <w:r w:rsidRPr="008559E7">
              <w:rPr>
                <w:rFonts w:eastAsia="Times New Roman"/>
              </w:rPr>
              <w:t>- мебель, картины, люстра и другие предметы экспозиции музея согласно описи</w:t>
            </w:r>
            <w:r w:rsidR="00E67A17">
              <w:rPr>
                <w:rFonts w:eastAsia="Times New Roman"/>
              </w:rPr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8559E7" w:rsidRDefault="007E1CB5" w:rsidP="007E1CB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  <w:noProof/>
              </w:rPr>
              <w:drawing>
                <wp:inline distT="0" distB="0" distL="0" distR="0" wp14:anchorId="7749D4CB" wp14:editId="66757A23">
                  <wp:extent cx="1971675" cy="1478915"/>
                  <wp:effectExtent l="0" t="0" r="9525" b="6985"/>
                  <wp:docPr id="3" name="Рисунок 3" descr="IMG_4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4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CB5" w:rsidRDefault="007E1CB5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7809F3CF">
                  <wp:extent cx="2162175" cy="162877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7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2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E67A17" w:rsidRDefault="00294E15" w:rsidP="007E1CB5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16C2F05E">
                  <wp:extent cx="2160000" cy="960488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60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67A17" w:rsidRDefault="00E67A17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E67A17" w:rsidRDefault="00647958" w:rsidP="007E1CB5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55B151B0">
                  <wp:extent cx="2162175" cy="1628775"/>
                  <wp:effectExtent l="0" t="0" r="9525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2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F0EAF" w:rsidRDefault="004F0EAF" w:rsidP="007E1CB5">
            <w:pPr>
              <w:jc w:val="center"/>
              <w:rPr>
                <w:rFonts w:eastAsia="Times New Roman"/>
              </w:rPr>
            </w:pPr>
          </w:p>
          <w:p w:rsidR="00647958" w:rsidRDefault="00647958" w:rsidP="007E1CB5">
            <w:pPr>
              <w:jc w:val="center"/>
              <w:rPr>
                <w:rFonts w:eastAsia="Times New Roman"/>
              </w:rPr>
            </w:pPr>
          </w:p>
          <w:p w:rsidR="007E1CB5" w:rsidRDefault="007E1CB5" w:rsidP="00F02D55">
            <w:pPr>
              <w:jc w:val="center"/>
              <w:rPr>
                <w:rFonts w:eastAsia="Times New Roman"/>
              </w:rPr>
            </w:pPr>
            <w:r w:rsidRPr="008559E7">
              <w:rPr>
                <w:rFonts w:eastAsia="Times New Roman"/>
                <w:noProof/>
              </w:rPr>
              <w:drawing>
                <wp:inline distT="0" distB="0" distL="0" distR="0" wp14:anchorId="43DB7D70" wp14:editId="5667FAAB">
                  <wp:extent cx="1971675" cy="1478915"/>
                  <wp:effectExtent l="0" t="0" r="9525" b="6985"/>
                  <wp:docPr id="2" name="Рисунок 2" descr="IMG_4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4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0EAF" w:rsidRPr="008559E7" w:rsidRDefault="004F0EAF" w:rsidP="00F02D55">
            <w:pPr>
              <w:jc w:val="center"/>
              <w:rPr>
                <w:rFonts w:eastAsia="Times New Roman"/>
              </w:rPr>
            </w:pPr>
          </w:p>
        </w:tc>
      </w:tr>
    </w:tbl>
    <w:p w:rsidR="00DA5C51" w:rsidRDefault="00DA5C51">
      <w:pPr>
        <w:ind w:left="5670"/>
        <w:jc w:val="center"/>
      </w:pPr>
      <w:r>
        <w:lastRenderedPageBreak/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>Приложение 1</w:t>
      </w:r>
      <w:r w:rsidR="006A6F7A" w:rsidRPr="00C72093">
        <w:rPr>
          <w:rFonts w:eastAsia="Times New Roman"/>
          <w:sz w:val="28"/>
        </w:rPr>
        <w:t>6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left="5670" w:right="-128"/>
        <w:jc w:val="center"/>
        <w:rPr>
          <w:rFonts w:eastAsia="Times New Roman"/>
        </w:rPr>
      </w:pP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2F6A55" w:rsidRDefault="002F6A55" w:rsidP="002F6A55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2F6A55" w:rsidRDefault="002F6A55" w:rsidP="002F6A5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2F6A55" w:rsidRPr="009D4A77" w:rsidRDefault="002F6A55" w:rsidP="002F6A5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2F6A55">
        <w:rPr>
          <w:rFonts w:eastAsia="Times New Roman"/>
          <w:b/>
          <w:sz w:val="28"/>
          <w:szCs w:val="28"/>
        </w:rPr>
        <w:t>Памятник И.П. Павлову с собакой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Pr="002F6A55">
        <w:rPr>
          <w:rFonts w:eastAsia="Times New Roman"/>
          <w:b/>
          <w:sz w:val="28"/>
          <w:szCs w:val="28"/>
        </w:rPr>
        <w:t xml:space="preserve">1949-1950 гг., скульптор В.В. </w:t>
      </w:r>
      <w:proofErr w:type="spellStart"/>
      <w:r w:rsidRPr="002F6A55">
        <w:rPr>
          <w:rFonts w:eastAsia="Times New Roman"/>
          <w:b/>
          <w:sz w:val="28"/>
          <w:szCs w:val="28"/>
        </w:rPr>
        <w:t>Лишев</w:t>
      </w:r>
      <w:proofErr w:type="spellEnd"/>
      <w:r w:rsidRPr="002F6A55">
        <w:rPr>
          <w:rFonts w:eastAsia="Times New Roman"/>
          <w:b/>
          <w:sz w:val="28"/>
          <w:szCs w:val="28"/>
        </w:rPr>
        <w:t>, архитектор В.И. Яковлев, бронза, гранит</w:t>
      </w:r>
      <w:r w:rsidRPr="00B02698">
        <w:rPr>
          <w:rFonts w:eastAsia="Times New Roman"/>
          <w:b/>
          <w:sz w:val="28"/>
          <w:szCs w:val="28"/>
        </w:rPr>
        <w:t xml:space="preserve">,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F6A55">
        <w:rPr>
          <w:rFonts w:eastAsia="Times New Roman"/>
          <w:b/>
          <w:sz w:val="28"/>
          <w:szCs w:val="28"/>
        </w:rPr>
        <w:t>Ленинградская область, Всеволожский р-н, село Павлово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2246"/>
        <w:gridCol w:w="4024"/>
        <w:gridCol w:w="3617"/>
      </w:tblGrid>
      <w:tr w:rsidR="00CA3CA4" w:rsidRPr="006A6F7A" w:rsidTr="005802FF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№</w:t>
            </w:r>
          </w:p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6A6F7A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Предмет охраны</w:t>
            </w:r>
          </w:p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proofErr w:type="spellStart"/>
            <w:r w:rsidRPr="006A6F7A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CA3CA4" w:rsidRPr="006A6F7A" w:rsidTr="005802FF">
        <w:trPr>
          <w:trHeight w:val="341"/>
          <w:tblHeader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1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2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3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4</w:t>
            </w:r>
          </w:p>
        </w:tc>
      </w:tr>
      <w:tr w:rsidR="00CA3CA4" w:rsidRPr="006A6F7A" w:rsidTr="005802FF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1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6A6F7A" w:rsidRDefault="00CA3CA4" w:rsidP="005661EC">
            <w:pPr>
              <w:rPr>
                <w:rFonts w:eastAsia="Times New Roman"/>
              </w:rPr>
            </w:pPr>
          </w:p>
          <w:p w:rsidR="00CA3CA4" w:rsidRPr="006A6F7A" w:rsidRDefault="00CA3CA4" w:rsidP="005661EC">
            <w:pPr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Местоположение</w:t>
            </w:r>
            <w:r w:rsidR="007801E8">
              <w:rPr>
                <w:rFonts w:eastAsia="Times New Roman"/>
              </w:rPr>
              <w:t>:</w:t>
            </w:r>
            <w:r w:rsidRPr="006A6F7A">
              <w:rPr>
                <w:rFonts w:eastAsia="Times New Roman"/>
              </w:rPr>
              <w:t xml:space="preserve"> 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01E8" w:rsidRDefault="007801E8" w:rsidP="005661EC">
            <w:pPr>
              <w:jc w:val="both"/>
            </w:pPr>
          </w:p>
          <w:p w:rsidR="00B32C87" w:rsidRDefault="007801E8" w:rsidP="00B32C87">
            <w:pPr>
              <w:jc w:val="both"/>
            </w:pPr>
            <w:r>
              <w:t>п</w:t>
            </w:r>
            <w:r w:rsidR="006A6F7A" w:rsidRPr="006A6F7A">
              <w:t xml:space="preserve">еред </w:t>
            </w:r>
            <w:r w:rsidR="00B32C87">
              <w:t>объект</w:t>
            </w:r>
            <w:r w:rsidR="00B32C87">
              <w:t>ом</w:t>
            </w:r>
            <w:r w:rsidR="00B32C87">
              <w:t xml:space="preserve"> культурного наследия федерального значения</w:t>
            </w:r>
          </w:p>
          <w:p w:rsidR="00CA3CA4" w:rsidRPr="006A6F7A" w:rsidRDefault="00B32C87" w:rsidP="00B32C87">
            <w:pPr>
              <w:jc w:val="both"/>
            </w:pPr>
            <w:r>
              <w:t>«Гостиница (Новая лаборатория)»</w:t>
            </w:r>
            <w:r w:rsidR="006A6F7A" w:rsidRPr="006A6F7A">
              <w:t>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3CA4" w:rsidRPr="006A6F7A" w:rsidRDefault="005802FF" w:rsidP="005661EC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252095</wp:posOffset>
                      </wp:positionH>
                      <wp:positionV relativeFrom="paragraph">
                        <wp:posOffset>1267460</wp:posOffset>
                      </wp:positionV>
                      <wp:extent cx="211455" cy="211455"/>
                      <wp:effectExtent l="0" t="0" r="17145" b="17145"/>
                      <wp:wrapNone/>
                      <wp:docPr id="43" name="Овал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1455" cy="2114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43" o:spid="_x0000_s1026" style="position:absolute;margin-left:19.85pt;margin-top:99.8pt;width:16.65pt;height:16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AHwpAIAAJIFAAAOAAAAZHJzL2Uyb0RvYy54bWysVMFu2zAMvQ/YPwi6r7azZFuNOkXQIsOA&#10;og3WDj0rshQLkCVNUuJkH7NvGHbdT+STRkm2G6zFDsNycEiRfNSjSF5c7luJdsw6oVWFi7McI6ao&#10;roXaVPjLw/LNB4ycJ6omUitW4QNz+HL++tVFZ0o20Y2WNbMIQJQrO1PhxntTZpmjDWuJO9OGKTBy&#10;bVviQbWbrLakA/RWZpM8f5d12tbGasqcg9PrZMTziM85o/6Oc8c8khWGu/n4tfG7Dt9sfkHKjSWm&#10;EbS/BvmHW7REKEg6Ql0TT9DWimdQraBWO839GdVtpjkXlEUOwKbI/2Bz3xDDIhcojjNjmdz/g6W3&#10;u5VFoq7w9C1GirTwRsfvx5/HH8dfCI6gPp1xJbjdm5XtNQdiILvntg3/QAPtY00PY03Z3iMKh5Oi&#10;mM5mGFEw9TKgZE/Bxjr/kekWBaHCTEphXGBNSrK7cT55D17hWOmlkBLOSSkV6qDtzvNZHiOclqIO&#10;1mB0drO+khbtCDz+cpnDL/CB3CduoEkFh4Fl4hUlf5AsJfjMONQnMEkZQmeyEZZQypQvkqkhNUvZ&#10;ZqfJhoiYWioADMgcbjli9wCDZwIZsNOde/8QymJjj8E99b8FjxExs1Z+DG6F0vYlZhJY9ZmT/1Ck&#10;VJpQpbWuD9A9VqexcoYuBTziDXF+RSzMEUwc7AZ/Bx8uNbyU7iWMGm2/vXQe/KG9wYpRB3NZYfd1&#10;SyzDSH5S0PjnxXQaBjkq09n7CSj21LI+tahte6Xh9QvYQoZGMfh7OYjc6vYRVsgiZAUTURRyV5h6&#10;OyhXPu0LWEKULRbRDYbXEH+j7g0N4KGqoUMf9o/Emr6TPYzArR5m+Fk3J98QqfRi6zUXsdWf6trX&#10;GwY/Nk6/pMJmOdWj19Mqnf8GAAD//wMAUEsDBBQABgAIAAAAIQBDKvdk3gAAAAkBAAAPAAAAZHJz&#10;L2Rvd25yZXYueG1sTI/BTsMwDIbvSLxDZCRuLKWVtqY0nRAICcSJDXH2GtNUNEnVZFu3p8ec2NH2&#10;p9/fX69nN4gDTbEPXsP9IgNBvg2m952Gz+3LXQkiJvQGh+BJw4kirJvrqxorE47+gw6b1AkO8bFC&#10;DTalsZIytpYcxkUYyfPtO0wOE49TJ82ERw53g8yzbCkd9p4/WBzpyVL7s9k7Der51Wy/srN15XCi&#10;bj6/4Xs5an17Mz8+gEg0p38Y/vRZHRp22oW9N1EMGgq1YpL3Si1BMLAquNtOQ17kCmRTy8sGzS8A&#10;AAD//wMAUEsBAi0AFAAGAAgAAAAhALaDOJL+AAAA4QEAABMAAAAAAAAAAAAAAAAAAAAAAFtDb250&#10;ZW50X1R5cGVzXS54bWxQSwECLQAUAAYACAAAACEAOP0h/9YAAACUAQAACwAAAAAAAAAAAAAAAAAv&#10;AQAAX3JlbHMvLnJlbHNQSwECLQAUAAYACAAAACEAe+QB8KQCAACSBQAADgAAAAAAAAAAAAAAAAAu&#10;AgAAZHJzL2Uyb0RvYy54bWxQSwECLQAUAAYACAAAACEAQyr3ZN4AAAAJAQAADwAAAAAAAAAAAAAA&#10;AAD+BAAAZHJzL2Rvd25yZXYueG1sUEsFBgAAAAAEAAQA8wAAAAkGAAAAAA==&#10;" filled="f" strokecolor="red" strokeweight="1.5pt"/>
                  </w:pict>
                </mc:Fallback>
              </mc:AlternateContent>
            </w:r>
            <w:r>
              <w:rPr>
                <w:rFonts w:eastAsia="Times New Roman"/>
                <w:noProof/>
              </w:rPr>
              <w:drawing>
                <wp:inline distT="0" distB="0" distL="0" distR="0" wp14:anchorId="630E835E">
                  <wp:extent cx="1981200" cy="150558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3CA4" w:rsidRPr="006A6F7A" w:rsidTr="005802FF">
        <w:trPr>
          <w:trHeight w:val="341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</w:p>
          <w:p w:rsidR="00CA3CA4" w:rsidRPr="006A6F7A" w:rsidRDefault="00CA3CA4" w:rsidP="005661EC">
            <w:pPr>
              <w:jc w:val="center"/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2</w:t>
            </w:r>
          </w:p>
        </w:tc>
        <w:tc>
          <w:tcPr>
            <w:tcW w:w="1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3CA4" w:rsidRPr="006A6F7A" w:rsidRDefault="00CA3CA4" w:rsidP="005661EC">
            <w:pPr>
              <w:rPr>
                <w:rFonts w:eastAsia="Times New Roman"/>
              </w:rPr>
            </w:pPr>
          </w:p>
          <w:p w:rsidR="00CA3CA4" w:rsidRPr="006A6F7A" w:rsidRDefault="00CA3CA4" w:rsidP="005661EC">
            <w:pPr>
              <w:rPr>
                <w:rFonts w:eastAsia="Times New Roman"/>
              </w:rPr>
            </w:pPr>
            <w:r w:rsidRPr="006A6F7A">
              <w:rPr>
                <w:rFonts w:eastAsia="Times New Roman"/>
              </w:rPr>
              <w:t>Форма, габариты, материал</w:t>
            </w:r>
            <w:r w:rsidR="001620F9">
              <w:rPr>
                <w:rFonts w:eastAsia="Times New Roman"/>
              </w:rPr>
              <w:t>:</w:t>
            </w:r>
          </w:p>
        </w:tc>
        <w:tc>
          <w:tcPr>
            <w:tcW w:w="1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620F9" w:rsidRDefault="001620F9" w:rsidP="001620F9">
            <w:pPr>
              <w:jc w:val="both"/>
              <w:rPr>
                <w:rFonts w:eastAsia="Times New Roman"/>
              </w:rPr>
            </w:pPr>
          </w:p>
          <w:p w:rsidR="001620F9" w:rsidRDefault="001620F9" w:rsidP="001620F9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с</w:t>
            </w:r>
            <w:r w:rsidRPr="001620F9">
              <w:rPr>
                <w:rFonts w:eastAsia="Times New Roman"/>
              </w:rPr>
              <w:t>кульптура выполнена из литой бронзы и поставлена на каменный (бетонный) постамент</w:t>
            </w:r>
            <w:r w:rsidRPr="006A6F7A">
              <w:rPr>
                <w:rFonts w:eastAsia="Times New Roman"/>
              </w:rPr>
              <w:t xml:space="preserve"> </w:t>
            </w:r>
            <w:r w:rsidRPr="006A6F7A">
              <w:rPr>
                <w:rFonts w:eastAsia="Times New Roman"/>
              </w:rPr>
              <w:t>квадратный в плане</w:t>
            </w:r>
            <w:r>
              <w:rPr>
                <w:rFonts w:eastAsia="Times New Roman"/>
              </w:rPr>
              <w:t>;</w:t>
            </w:r>
          </w:p>
          <w:p w:rsidR="001620F9" w:rsidRPr="001620F9" w:rsidRDefault="001620F9" w:rsidP="001620F9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</w:t>
            </w:r>
            <w:r w:rsidRPr="001620F9">
              <w:rPr>
                <w:rFonts w:eastAsia="Times New Roman"/>
              </w:rPr>
              <w:t xml:space="preserve">а тыльной стороне скульптуры имеется надпись: «З-д Монумент-скульптура, 1950  г., скульптор </w:t>
            </w:r>
            <w:proofErr w:type="spellStart"/>
            <w:r w:rsidRPr="001620F9">
              <w:rPr>
                <w:rFonts w:eastAsia="Times New Roman"/>
              </w:rPr>
              <w:t>Лишев</w:t>
            </w:r>
            <w:proofErr w:type="spellEnd"/>
            <w:r w:rsidRPr="001620F9">
              <w:rPr>
                <w:rFonts w:eastAsia="Times New Roman"/>
              </w:rPr>
              <w:t xml:space="preserve"> В.В.»</w:t>
            </w:r>
            <w:r>
              <w:rPr>
                <w:rFonts w:eastAsia="Times New Roman"/>
              </w:rPr>
              <w:t>;</w:t>
            </w:r>
          </w:p>
          <w:p w:rsidR="001620F9" w:rsidRPr="001620F9" w:rsidRDefault="001620F9" w:rsidP="001620F9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о</w:t>
            </w:r>
            <w:r w:rsidRPr="001620F9">
              <w:rPr>
                <w:rFonts w:eastAsia="Times New Roman"/>
              </w:rPr>
              <w:t xml:space="preserve">бщие размеры  памятника с постаментом – </w:t>
            </w:r>
            <w:r>
              <w:rPr>
                <w:rFonts w:eastAsia="Times New Roman"/>
              </w:rPr>
              <w:t>высота</w:t>
            </w:r>
            <w:r w:rsidRPr="001620F9">
              <w:rPr>
                <w:rFonts w:eastAsia="Times New Roman"/>
              </w:rPr>
              <w:t xml:space="preserve"> 3</w:t>
            </w:r>
            <w:r>
              <w:rPr>
                <w:rFonts w:eastAsia="Times New Roman"/>
              </w:rPr>
              <w:t>,</w:t>
            </w:r>
            <w:r w:rsidRPr="001620F9">
              <w:rPr>
                <w:rFonts w:eastAsia="Times New Roman"/>
              </w:rPr>
              <w:t>40 м;</w:t>
            </w:r>
          </w:p>
          <w:p w:rsidR="001620F9" w:rsidRDefault="001620F9" w:rsidP="001620F9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с</w:t>
            </w:r>
            <w:r w:rsidRPr="001620F9">
              <w:rPr>
                <w:rFonts w:eastAsia="Times New Roman"/>
              </w:rPr>
              <w:t>кульптур</w:t>
            </w:r>
            <w:r>
              <w:rPr>
                <w:rFonts w:eastAsia="Times New Roman"/>
              </w:rPr>
              <w:t>а</w:t>
            </w:r>
            <w:r w:rsidRPr="001620F9">
              <w:rPr>
                <w:rFonts w:eastAsia="Times New Roman"/>
              </w:rPr>
              <w:t xml:space="preserve"> – </w:t>
            </w:r>
            <w:r>
              <w:rPr>
                <w:rFonts w:eastAsia="Times New Roman"/>
              </w:rPr>
              <w:t>высота</w:t>
            </w:r>
            <w:r w:rsidRPr="001620F9">
              <w:rPr>
                <w:rFonts w:eastAsia="Times New Roman"/>
              </w:rPr>
              <w:t xml:space="preserve"> 2</w:t>
            </w:r>
            <w:r>
              <w:rPr>
                <w:rFonts w:eastAsia="Times New Roman"/>
              </w:rPr>
              <w:t xml:space="preserve">,70 </w:t>
            </w:r>
            <w:r w:rsidRPr="001620F9">
              <w:rPr>
                <w:rFonts w:eastAsia="Times New Roman"/>
              </w:rPr>
              <w:t>м</w:t>
            </w:r>
            <w:r>
              <w:rPr>
                <w:rFonts w:eastAsia="Times New Roman"/>
              </w:rPr>
              <w:t>;</w:t>
            </w:r>
          </w:p>
          <w:p w:rsidR="001620F9" w:rsidRPr="001620F9" w:rsidRDefault="001620F9" w:rsidP="001620F9">
            <w:pPr>
              <w:jc w:val="both"/>
              <w:rPr>
                <w:rFonts w:eastAsia="Times New Roman"/>
              </w:rPr>
            </w:pPr>
            <w:r w:rsidRPr="001620F9">
              <w:rPr>
                <w:rFonts w:eastAsia="Times New Roman"/>
              </w:rPr>
              <w:t>ширина плиты – 1</w:t>
            </w:r>
            <w:r>
              <w:rPr>
                <w:rFonts w:eastAsia="Times New Roman"/>
              </w:rPr>
              <w:t>,</w:t>
            </w:r>
            <w:r w:rsidRPr="001620F9">
              <w:rPr>
                <w:rFonts w:eastAsia="Times New Roman"/>
              </w:rPr>
              <w:t>40 м;</w:t>
            </w:r>
          </w:p>
          <w:p w:rsidR="001620F9" w:rsidRPr="001620F9" w:rsidRDefault="001620F9" w:rsidP="001620F9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высота</w:t>
            </w:r>
            <w:r w:rsidRPr="001620F9">
              <w:rPr>
                <w:rFonts w:eastAsia="Times New Roman"/>
              </w:rPr>
              <w:t xml:space="preserve"> постамента </w:t>
            </w:r>
            <w:r>
              <w:rPr>
                <w:rFonts w:eastAsia="Times New Roman"/>
              </w:rPr>
              <w:t>–</w:t>
            </w:r>
            <w:r w:rsidRPr="001620F9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0,</w:t>
            </w:r>
            <w:r w:rsidRPr="001620F9">
              <w:rPr>
                <w:rFonts w:eastAsia="Times New Roman"/>
              </w:rPr>
              <w:t>70 м, ширина – 1</w:t>
            </w:r>
            <w:r>
              <w:rPr>
                <w:rFonts w:eastAsia="Times New Roman"/>
              </w:rPr>
              <w:t>,</w:t>
            </w:r>
            <w:r w:rsidRPr="001620F9">
              <w:rPr>
                <w:rFonts w:eastAsia="Times New Roman"/>
              </w:rPr>
              <w:t>50 м;</w:t>
            </w:r>
          </w:p>
          <w:p w:rsidR="001620F9" w:rsidRDefault="001620F9" w:rsidP="001620F9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</w:t>
            </w:r>
            <w:r w:rsidRPr="001620F9">
              <w:rPr>
                <w:rFonts w:eastAsia="Times New Roman"/>
              </w:rPr>
              <w:t>остамент квадратный в плане, ступенчато</w:t>
            </w:r>
            <w:r>
              <w:rPr>
                <w:rFonts w:eastAsia="Times New Roman"/>
              </w:rPr>
              <w:t>й формы;</w:t>
            </w:r>
          </w:p>
          <w:p w:rsidR="001620F9" w:rsidRPr="006A6F7A" w:rsidRDefault="001620F9" w:rsidP="006A6F7A">
            <w:pPr>
              <w:jc w:val="both"/>
              <w:rPr>
                <w:rFonts w:eastAsia="Times New Roman"/>
              </w:rPr>
            </w:pPr>
          </w:p>
          <w:p w:rsidR="00CA3CA4" w:rsidRPr="006A6F7A" w:rsidRDefault="001620F9" w:rsidP="006A6F7A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м</w:t>
            </w:r>
            <w:r w:rsidR="006A6F7A" w:rsidRPr="006A6F7A">
              <w:rPr>
                <w:rFonts w:eastAsia="Times New Roman"/>
              </w:rPr>
              <w:t>атериал памятника – бронза.</w:t>
            </w:r>
          </w:p>
        </w:tc>
        <w:tc>
          <w:tcPr>
            <w:tcW w:w="1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2C87" w:rsidRDefault="00B32C87" w:rsidP="005661EC">
            <w:pPr>
              <w:jc w:val="center"/>
              <w:rPr>
                <w:rFonts w:eastAsia="Times New Roman"/>
              </w:rPr>
            </w:pPr>
          </w:p>
          <w:p w:rsidR="00CA3CA4" w:rsidRDefault="00B32C87" w:rsidP="005661EC">
            <w:pPr>
              <w:jc w:val="center"/>
              <w:rPr>
                <w:rFonts w:eastAsia="Times New Roman"/>
              </w:rPr>
            </w:pPr>
            <w:r w:rsidRPr="00562ADA">
              <w:drawing>
                <wp:inline distT="0" distB="0" distL="0" distR="0" wp14:anchorId="1BB32F41" wp14:editId="44288D15">
                  <wp:extent cx="2160000" cy="1617602"/>
                  <wp:effectExtent l="0" t="0" r="0" b="1905"/>
                  <wp:docPr id="57" name="Рисунок 57" descr="https://kartarf.ru/images/heritage/1080/6/60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kartarf.ru/images/heritage/1080/6/60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7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2C87" w:rsidRDefault="00B32C87" w:rsidP="005661EC">
            <w:pPr>
              <w:jc w:val="center"/>
              <w:rPr>
                <w:rFonts w:eastAsia="Times New Roman"/>
              </w:rPr>
            </w:pPr>
          </w:p>
          <w:p w:rsidR="00B32C87" w:rsidRPr="006A6F7A" w:rsidRDefault="00B32C87" w:rsidP="005661EC">
            <w:pPr>
              <w:jc w:val="center"/>
              <w:rPr>
                <w:rFonts w:eastAsia="Times New Roman"/>
              </w:rPr>
            </w:pPr>
            <w:r w:rsidRPr="00B32C87">
              <w:rPr>
                <w:rFonts w:eastAsia="Times New Roman"/>
              </w:rPr>
              <w:drawing>
                <wp:inline distT="0" distB="0" distL="0" distR="0">
                  <wp:extent cx="1236477" cy="1800000"/>
                  <wp:effectExtent l="0" t="0" r="1905" b="0"/>
                  <wp:docPr id="87" name="Рисунок 87" descr="http://visualrian.ru/images/old_preview/45/53/455378_p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visualrian.ru/images/old_preview/45/53/455378_p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47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5C51" w:rsidRDefault="00DA5C51">
      <w:pPr>
        <w:ind w:left="5670"/>
        <w:jc w:val="center"/>
      </w:pPr>
      <w:r>
        <w:br w:type="page"/>
      </w:r>
    </w:p>
    <w:p w:rsidR="00DA5C51" w:rsidRPr="00C72093" w:rsidRDefault="00DA5C51" w:rsidP="00C72093">
      <w:pPr>
        <w:widowControl w:val="0"/>
        <w:autoSpaceDE w:val="0"/>
        <w:autoSpaceDN w:val="0"/>
        <w:adjustRightInd w:val="0"/>
        <w:ind w:left="5670"/>
        <w:contextualSpacing/>
        <w:jc w:val="right"/>
        <w:rPr>
          <w:rFonts w:eastAsia="Times New Roman"/>
          <w:sz w:val="28"/>
        </w:rPr>
      </w:pPr>
      <w:r w:rsidRPr="00C72093">
        <w:rPr>
          <w:rFonts w:eastAsia="Times New Roman"/>
          <w:sz w:val="28"/>
        </w:rPr>
        <w:lastRenderedPageBreak/>
        <w:t>Приложение 1</w:t>
      </w:r>
      <w:r w:rsidR="006A6F7A" w:rsidRPr="00C72093">
        <w:rPr>
          <w:rFonts w:eastAsia="Times New Roman"/>
          <w:sz w:val="28"/>
        </w:rPr>
        <w:t>7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к приказу комитета по культуре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Ленинградской области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от «___» _____________2020</w:t>
      </w:r>
      <w:r>
        <w:rPr>
          <w:rFonts w:eastAsia="Times New Roman"/>
          <w:sz w:val="28"/>
          <w:szCs w:val="28"/>
        </w:rPr>
        <w:t xml:space="preserve"> г.</w:t>
      </w:r>
    </w:p>
    <w:p w:rsidR="00C72093" w:rsidRPr="000F0C58" w:rsidRDefault="00C72093" w:rsidP="00C72093">
      <w:pPr>
        <w:autoSpaceDE w:val="0"/>
        <w:autoSpaceDN w:val="0"/>
        <w:adjustRightInd w:val="0"/>
        <w:ind w:left="5812" w:right="-1"/>
        <w:contextualSpacing/>
        <w:jc w:val="right"/>
        <w:rPr>
          <w:rFonts w:eastAsia="Times New Roman"/>
          <w:sz w:val="28"/>
          <w:szCs w:val="28"/>
        </w:rPr>
      </w:pPr>
      <w:r w:rsidRPr="000F0C58">
        <w:rPr>
          <w:rFonts w:eastAsia="Times New Roman"/>
          <w:sz w:val="28"/>
          <w:szCs w:val="28"/>
        </w:rPr>
        <w:t>№ _________________________</w:t>
      </w:r>
    </w:p>
    <w:p w:rsidR="00DA5C51" w:rsidRPr="009D4A77" w:rsidRDefault="00DA5C51" w:rsidP="00DA5C51">
      <w:pPr>
        <w:ind w:right="-128"/>
        <w:jc w:val="both"/>
        <w:rPr>
          <w:rFonts w:eastAsia="Times New Roman"/>
        </w:rPr>
      </w:pPr>
    </w:p>
    <w:p w:rsidR="002F6A55" w:rsidRDefault="002F6A55" w:rsidP="002F6A55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Предмет охраны</w:t>
      </w:r>
    </w:p>
    <w:p w:rsidR="002F6A55" w:rsidRDefault="002F6A55" w:rsidP="002F6A5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объекта культурного наследия федерального значения</w:t>
      </w:r>
    </w:p>
    <w:p w:rsidR="006A0C09" w:rsidRDefault="002F6A55" w:rsidP="002F6A55">
      <w:pPr>
        <w:jc w:val="center"/>
        <w:rPr>
          <w:rFonts w:eastAsia="Times New Roman"/>
          <w:b/>
          <w:sz w:val="28"/>
          <w:szCs w:val="28"/>
        </w:rPr>
      </w:pPr>
      <w:r w:rsidRPr="009D4A77">
        <w:rPr>
          <w:rFonts w:eastAsia="Times New Roman"/>
          <w:b/>
          <w:sz w:val="28"/>
          <w:szCs w:val="28"/>
        </w:rPr>
        <w:t>«</w:t>
      </w:r>
      <w:r w:rsidRPr="002F6A55">
        <w:rPr>
          <w:rFonts w:eastAsia="Times New Roman"/>
          <w:b/>
          <w:sz w:val="28"/>
          <w:szCs w:val="28"/>
        </w:rPr>
        <w:t>Дом И.П. Павлова</w:t>
      </w:r>
      <w:r w:rsidRPr="009D4A77">
        <w:rPr>
          <w:rFonts w:eastAsia="Times New Roman"/>
          <w:b/>
          <w:sz w:val="28"/>
          <w:szCs w:val="28"/>
        </w:rPr>
        <w:t>»,</w:t>
      </w:r>
      <w:r>
        <w:rPr>
          <w:rFonts w:eastAsia="Times New Roman"/>
          <w:b/>
          <w:sz w:val="28"/>
          <w:szCs w:val="28"/>
        </w:rPr>
        <w:t xml:space="preserve"> </w:t>
      </w:r>
      <w:r w:rsidRPr="00B02698">
        <w:rPr>
          <w:rFonts w:eastAsia="Times New Roman"/>
          <w:b/>
          <w:sz w:val="28"/>
          <w:szCs w:val="28"/>
        </w:rPr>
        <w:t>193</w:t>
      </w:r>
      <w:r>
        <w:rPr>
          <w:rFonts w:eastAsia="Times New Roman"/>
          <w:b/>
          <w:sz w:val="28"/>
          <w:szCs w:val="28"/>
        </w:rPr>
        <w:t xml:space="preserve">5 </w:t>
      </w:r>
      <w:r w:rsidRPr="00B02698">
        <w:rPr>
          <w:rFonts w:eastAsia="Times New Roman"/>
          <w:b/>
          <w:sz w:val="28"/>
          <w:szCs w:val="28"/>
        </w:rPr>
        <w:t xml:space="preserve">г., </w:t>
      </w:r>
      <w:r w:rsidRPr="008860BF">
        <w:rPr>
          <w:rFonts w:eastAsia="Times New Roman"/>
          <w:b/>
          <w:sz w:val="28"/>
          <w:szCs w:val="28"/>
        </w:rPr>
        <w:t>по адресу:</w:t>
      </w:r>
      <w:r>
        <w:rPr>
          <w:rFonts w:eastAsia="Times New Roman"/>
          <w:b/>
          <w:sz w:val="28"/>
          <w:szCs w:val="28"/>
        </w:rPr>
        <w:t xml:space="preserve"> </w:t>
      </w:r>
      <w:r w:rsidRPr="002F6A55">
        <w:rPr>
          <w:rFonts w:eastAsia="Times New Roman"/>
          <w:b/>
          <w:sz w:val="28"/>
          <w:szCs w:val="28"/>
        </w:rPr>
        <w:t>Ленинградская область, Всеволожский район, с.</w:t>
      </w:r>
      <w:r>
        <w:rPr>
          <w:rFonts w:eastAsia="Times New Roman"/>
          <w:b/>
          <w:sz w:val="28"/>
          <w:szCs w:val="28"/>
        </w:rPr>
        <w:t xml:space="preserve"> </w:t>
      </w:r>
      <w:r w:rsidRPr="002F6A55">
        <w:rPr>
          <w:rFonts w:eastAsia="Times New Roman"/>
          <w:b/>
          <w:sz w:val="28"/>
          <w:szCs w:val="28"/>
        </w:rPr>
        <w:t>Павлово, ул.</w:t>
      </w:r>
      <w:r>
        <w:rPr>
          <w:rFonts w:eastAsia="Times New Roman"/>
          <w:b/>
          <w:sz w:val="28"/>
          <w:szCs w:val="28"/>
        </w:rPr>
        <w:t xml:space="preserve"> </w:t>
      </w:r>
      <w:r w:rsidRPr="002F6A55">
        <w:rPr>
          <w:rFonts w:eastAsia="Times New Roman"/>
          <w:b/>
          <w:sz w:val="28"/>
          <w:szCs w:val="28"/>
        </w:rPr>
        <w:t xml:space="preserve">Быкова, д. </w:t>
      </w:r>
      <w:r>
        <w:rPr>
          <w:rFonts w:eastAsia="Times New Roman"/>
          <w:b/>
          <w:sz w:val="28"/>
          <w:szCs w:val="28"/>
        </w:rPr>
        <w:t>38</w:t>
      </w:r>
      <w:r w:rsidRPr="00200419">
        <w:rPr>
          <w:rFonts w:eastAsia="Times New Roman"/>
          <w:b/>
          <w:sz w:val="28"/>
          <w:szCs w:val="28"/>
        </w:rPr>
        <w:t xml:space="preserve"> </w:t>
      </w:r>
      <w:r w:rsidRPr="009D4A77">
        <w:rPr>
          <w:rFonts w:eastAsia="Times New Roman"/>
          <w:b/>
          <w:sz w:val="28"/>
          <w:szCs w:val="28"/>
        </w:rPr>
        <w:t>в составе объекта культурного наследия федерального значения</w:t>
      </w:r>
      <w:r>
        <w:rPr>
          <w:rFonts w:eastAsia="Times New Roman"/>
          <w:b/>
          <w:sz w:val="28"/>
          <w:szCs w:val="28"/>
        </w:rPr>
        <w:t xml:space="preserve"> </w:t>
      </w:r>
      <w:r w:rsidRPr="00200419">
        <w:rPr>
          <w:rFonts w:eastAsia="Times New Roman"/>
          <w:b/>
          <w:sz w:val="28"/>
          <w:szCs w:val="28"/>
        </w:rPr>
        <w:t>«Научный городок ученого-физиолога И.П. Павлова», 1932-1937 гг., архитектор И.Ф. Безпалов</w:t>
      </w:r>
    </w:p>
    <w:p w:rsidR="002F6A55" w:rsidRPr="009D4A77" w:rsidRDefault="006A0C09" w:rsidP="002F6A55">
      <w:pPr>
        <w:jc w:val="center"/>
        <w:rPr>
          <w:rFonts w:eastAsia="Times New Roman"/>
          <w:b/>
          <w:sz w:val="28"/>
          <w:szCs w:val="28"/>
        </w:rPr>
      </w:pPr>
      <w:r>
        <w:rPr>
          <w:rFonts w:eastAsia="Times New Roman"/>
          <w:b/>
          <w:sz w:val="28"/>
          <w:szCs w:val="28"/>
        </w:rPr>
        <w:t>(</w:t>
      </w:r>
      <w:proofErr w:type="gramStart"/>
      <w:r>
        <w:rPr>
          <w:rFonts w:eastAsia="Times New Roman"/>
          <w:b/>
          <w:sz w:val="28"/>
          <w:szCs w:val="28"/>
        </w:rPr>
        <w:t>утрачен</w:t>
      </w:r>
      <w:proofErr w:type="gramEnd"/>
      <w:r>
        <w:rPr>
          <w:rFonts w:eastAsia="Times New Roman"/>
          <w:b/>
          <w:sz w:val="28"/>
          <w:szCs w:val="28"/>
        </w:rPr>
        <w:t>, подлежит воссозданию)</w:t>
      </w:r>
    </w:p>
    <w:p w:rsidR="00DA5C51" w:rsidRDefault="00DA5C51" w:rsidP="00DA5C51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1"/>
        <w:gridCol w:w="2066"/>
        <w:gridCol w:w="4233"/>
        <w:gridCol w:w="3621"/>
      </w:tblGrid>
      <w:tr w:rsidR="00741A7A" w:rsidRPr="00741A7A" w:rsidTr="00A9322C">
        <w:trPr>
          <w:trHeight w:val="341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№</w:t>
            </w: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proofErr w:type="spellStart"/>
            <w:r w:rsidRPr="00741A7A">
              <w:rPr>
                <w:rFonts w:eastAsia="Times New Roman"/>
              </w:rPr>
              <w:t>пп</w:t>
            </w:r>
            <w:proofErr w:type="spellEnd"/>
          </w:p>
        </w:tc>
        <w:tc>
          <w:tcPr>
            <w:tcW w:w="9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Предмет охраны</w:t>
            </w: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</w:tc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Описание предмета охраны</w:t>
            </w:r>
          </w:p>
        </w:tc>
        <w:tc>
          <w:tcPr>
            <w:tcW w:w="1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proofErr w:type="spellStart"/>
            <w:r w:rsidRPr="00741A7A">
              <w:rPr>
                <w:rFonts w:eastAsia="Times New Roman"/>
              </w:rPr>
              <w:t>Фотофиксация</w:t>
            </w:r>
            <w:proofErr w:type="spellEnd"/>
          </w:p>
        </w:tc>
      </w:tr>
      <w:tr w:rsidR="00741A7A" w:rsidRPr="00741A7A" w:rsidTr="00A9322C">
        <w:trPr>
          <w:trHeight w:val="341"/>
          <w:tblHeader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1</w:t>
            </w:r>
          </w:p>
        </w:tc>
        <w:tc>
          <w:tcPr>
            <w:tcW w:w="9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2</w:t>
            </w:r>
          </w:p>
        </w:tc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3</w:t>
            </w:r>
          </w:p>
        </w:tc>
        <w:tc>
          <w:tcPr>
            <w:tcW w:w="1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4</w:t>
            </w:r>
          </w:p>
        </w:tc>
      </w:tr>
      <w:tr w:rsidR="00741A7A" w:rsidRPr="00741A7A" w:rsidTr="00A9322C">
        <w:trPr>
          <w:trHeight w:val="341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1</w:t>
            </w:r>
          </w:p>
        </w:tc>
        <w:tc>
          <w:tcPr>
            <w:tcW w:w="9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Местоположение на участке</w:t>
            </w:r>
            <w:r w:rsidR="006A0C09" w:rsidRPr="00741A7A">
              <w:rPr>
                <w:rFonts w:eastAsia="Times New Roman"/>
              </w:rPr>
              <w:t>:</w:t>
            </w:r>
          </w:p>
        </w:tc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</w:p>
          <w:p w:rsidR="007E1CB5" w:rsidRPr="00741A7A" w:rsidRDefault="006A0C09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в</w:t>
            </w:r>
            <w:r w:rsidR="007E1CB5" w:rsidRPr="00741A7A">
              <w:rPr>
                <w:rFonts w:eastAsia="Times New Roman"/>
              </w:rPr>
              <w:t xml:space="preserve"> центральной зоне парка, главный фасад ориентирован на аллею с бюстами ученых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</w:p>
        </w:tc>
        <w:tc>
          <w:tcPr>
            <w:tcW w:w="1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CB5" w:rsidRPr="00741A7A" w:rsidRDefault="006A0C09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5778603" wp14:editId="755CD4B6">
                      <wp:simplePos x="0" y="0"/>
                      <wp:positionH relativeFrom="column">
                        <wp:posOffset>647065</wp:posOffset>
                      </wp:positionH>
                      <wp:positionV relativeFrom="paragraph">
                        <wp:posOffset>511810</wp:posOffset>
                      </wp:positionV>
                      <wp:extent cx="170180" cy="170180"/>
                      <wp:effectExtent l="0" t="0" r="20320" b="20320"/>
                      <wp:wrapNone/>
                      <wp:docPr id="90" name="Овал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0180" cy="170180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90" o:spid="_x0000_s1026" style="position:absolute;margin-left:50.95pt;margin-top:40.3pt;width:13.4pt;height:13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cw3owIAAJIFAAAOAAAAZHJzL2Uyb0RvYy54bWysVM1u2zAMvg/YOwi6r7aDdm2NOkXQIsOA&#10;oi3WDj0rshwLkEVNUv72MHuGYde+RB5plGS7wVrsMCwHhxTJj/ookheX206RtbBOgq5ocZRTIjSH&#10;WuplRb8+zj+cUeI80zVToEVFd8LRy+n7dxcbU4oJtKBqYQmCaFduTEVb702ZZY63omPuCIzQaGzA&#10;dsyjapdZbdkG0TuVTfL8Y7YBWxsLXDiHp9fJSKcRv2kE93dN44QnqqJ4Nx+/Nn4X4ZtNL1i5tMy0&#10;kvfXYP9wi45JjUlHqGvmGVlZ+Qqqk9yCg8YfcegyaBrJReSAbIr8DzYPLTMicsHiODOWyf0/WH67&#10;vrdE1hU9x/Jo1uEb7X/sf+1/7p8JHmF9NsaV6PZg7m2vORQD2W1ju/CPNMg21nQ31lRsPeF4WJzm&#10;xRlCczT1MqJkL8HGOv9JQEeCUFGhlDQusGYlW984n7wHr3CsYS6VwnNWKk02iHuen+QxwoGSdbAG&#10;o7PLxZWyZM3w8efzHH+BD+Y+cENNaTwMLBOvKPmdEinBF9FgfZDJJGUInSlGWMa50L5IppbVImU7&#10;OUw2RMTUSiNgQG7wliN2DzB4JpABO9259w+hIjb2GNxT/1vwGBEzg/ZjcCc12LeYKWTVZ07+Q5FS&#10;aUKVFlDvsHsspLFyhs8lPuINc/6eWZwjfHfcDf4OP40CfCnoJUpasN/fOg/+2N5opWSDc1lR923F&#10;rKBEfdbY+OfF8XEY5Kgcn5xOULGHlsWhRa+6K8DXL3ALGR7F4O/VIDYWuidcIbOQFU1Mc8xdUe7t&#10;oFz5tC9wCXExm0U3HF7D/I1+MDyAh6qGDn3cPjFr+k72OAK3MMzwq25OviFSw2zloZGx1V/q2tcb&#10;Bz82Tr+kwmY51KPXyyqd/gYAAP//AwBQSwMEFAAGAAgAAAAhAG+4duvcAAAACgEAAA8AAABkcnMv&#10;ZG93bnJldi54bWxMj8FOwzAQRO9I/IO1SNyo3Qq1bohTIRASiBMt4ryNlzgiXkex26b9epwTHEfz&#10;NPu23Iy+E0caYhvYwHymQBDXwbbcGPjcvdxpEDEhW+wCk4EzRdhU11clFjac+IOO29SIPMKxQAMu&#10;pb6QMtaOPMZZ6Ilz9x0GjynHoZF2wFMe951cKLWUHlvOFxz29OSo/tkevIH186vdfamL87o7UzNe&#10;3vBd98bc3oyPDyASjekPhkk/q0OVnfbhwDaKLmc1X2fUgFZLEBOw0CsQ+6lZ3YOsSvn/heoXAAD/&#10;/wMAUEsBAi0AFAAGAAgAAAAhALaDOJL+AAAA4QEAABMAAAAAAAAAAAAAAAAAAAAAAFtDb250ZW50&#10;X1R5cGVzXS54bWxQSwECLQAUAAYACAAAACEAOP0h/9YAAACUAQAACwAAAAAAAAAAAAAAAAAvAQAA&#10;X3JlbHMvLnJlbHNQSwECLQAUAAYACAAAACEAdrXMN6MCAACSBQAADgAAAAAAAAAAAAAAAAAuAgAA&#10;ZHJzL2Uyb0RvYy54bWxQSwECLQAUAAYACAAAACEAb7h269wAAAAKAQAADwAAAAAAAAAAAAAAAAD9&#10;BAAAZHJzL2Rvd25yZXYueG1sUEsFBgAAAAAEAAQA8wAAAAYGAAAAAA==&#10;" filled="f" strokecolor="red" strokeweight="1.5pt"/>
                  </w:pict>
                </mc:Fallback>
              </mc:AlternateContent>
            </w:r>
            <w:r w:rsidRPr="00741A7A">
              <w:rPr>
                <w:rFonts w:eastAsia="Times New Roman"/>
                <w:noProof/>
              </w:rPr>
              <w:drawing>
                <wp:inline distT="0" distB="0" distL="0" distR="0" wp14:anchorId="05595018" wp14:editId="4E625381">
                  <wp:extent cx="1981200" cy="150558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A7A" w:rsidRPr="00741A7A" w:rsidTr="00A9322C">
        <w:trPr>
          <w:trHeight w:val="341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2</w:t>
            </w:r>
          </w:p>
        </w:tc>
        <w:tc>
          <w:tcPr>
            <w:tcW w:w="9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rPr>
                <w:rFonts w:eastAsia="Times New Roman"/>
              </w:rPr>
            </w:pPr>
          </w:p>
          <w:p w:rsidR="007E1CB5" w:rsidRPr="00741A7A" w:rsidRDefault="007E1CB5" w:rsidP="00741A7A">
            <w:pPr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Объемно-пространственное решение</w:t>
            </w:r>
            <w:r w:rsidR="00741A7A" w:rsidRPr="00741A7A">
              <w:rPr>
                <w:rFonts w:eastAsia="Times New Roman"/>
              </w:rPr>
              <w:t>:</w:t>
            </w:r>
          </w:p>
        </w:tc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1A7A" w:rsidRDefault="00741A7A" w:rsidP="007E1CB5">
            <w:pPr>
              <w:jc w:val="both"/>
              <w:rPr>
                <w:rFonts w:eastAsia="Times New Roman"/>
              </w:rPr>
            </w:pPr>
          </w:p>
          <w:p w:rsidR="007E1CB5" w:rsidRPr="00741A7A" w:rsidRDefault="00741A7A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</w:t>
            </w:r>
            <w:r w:rsidR="007E1CB5" w:rsidRPr="00741A7A">
              <w:rPr>
                <w:rFonts w:eastAsia="Times New Roman"/>
              </w:rPr>
              <w:t xml:space="preserve">онфигурация в плане: компактная, близкая к квадрату; </w:t>
            </w:r>
            <w:proofErr w:type="spellStart"/>
            <w:r w:rsidR="007E1CB5" w:rsidRPr="00741A7A">
              <w:rPr>
                <w:rFonts w:eastAsia="Times New Roman"/>
              </w:rPr>
              <w:t>крепованная</w:t>
            </w:r>
            <w:proofErr w:type="spellEnd"/>
            <w:r w:rsidR="007E1CB5" w:rsidRPr="00741A7A">
              <w:rPr>
                <w:rFonts w:eastAsia="Times New Roman"/>
              </w:rPr>
              <w:t>, веранды на ЮВ углу, открытая терраса на главном фасаде;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высота различных частей: 1-2 этажа с мансардой и башней;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эркер на 1 этаже</w:t>
            </w:r>
            <w:proofErr w:type="gramStart"/>
            <w:r w:rsidRPr="00741A7A">
              <w:rPr>
                <w:rFonts w:eastAsia="Times New Roman"/>
              </w:rPr>
              <w:t xml:space="preserve"> В</w:t>
            </w:r>
            <w:proofErr w:type="gramEnd"/>
            <w:r w:rsidRPr="00741A7A">
              <w:rPr>
                <w:rFonts w:eastAsia="Times New Roman"/>
              </w:rPr>
              <w:t xml:space="preserve"> фасада;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 форма и габариты мансарды, уклон крыши</w:t>
            </w:r>
            <w:r w:rsidR="00741A7A">
              <w:rPr>
                <w:rFonts w:eastAsia="Times New Roman"/>
              </w:rPr>
              <w:t>;</w:t>
            </w:r>
          </w:p>
          <w:p w:rsidR="00741A7A" w:rsidRDefault="00741A7A" w:rsidP="00741A7A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з</w:t>
            </w:r>
            <w:r w:rsidRPr="00741A7A">
              <w:rPr>
                <w:rFonts w:eastAsia="Times New Roman"/>
              </w:rPr>
              <w:t xml:space="preserve">дание 2-х этажное, деревянное, рубленное из </w:t>
            </w:r>
            <w:proofErr w:type="gramStart"/>
            <w:r w:rsidRPr="00741A7A">
              <w:rPr>
                <w:rFonts w:eastAsia="Times New Roman"/>
              </w:rPr>
              <w:t>тесанных</w:t>
            </w:r>
            <w:proofErr w:type="gramEnd"/>
            <w:r w:rsidRPr="00741A7A">
              <w:rPr>
                <w:rFonts w:eastAsia="Times New Roman"/>
              </w:rPr>
              <w:t xml:space="preserve"> бревен, поставленное на бетонное</w:t>
            </w:r>
            <w:r>
              <w:rPr>
                <w:rFonts w:eastAsia="Times New Roman"/>
              </w:rPr>
              <w:t xml:space="preserve"> основание (фундамент и цоколь);</w:t>
            </w:r>
          </w:p>
          <w:p w:rsidR="00741A7A" w:rsidRDefault="00741A7A" w:rsidP="00741A7A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Pr="00741A7A">
              <w:rPr>
                <w:rFonts w:eastAsia="Times New Roman"/>
              </w:rPr>
              <w:t xml:space="preserve"> основе композиционно-пространственной структуры заложена ассиметричная комбинация разновеликих</w:t>
            </w:r>
            <w:r>
              <w:rPr>
                <w:rFonts w:eastAsia="Times New Roman"/>
              </w:rPr>
              <w:t>, прямоугольных в плане объемов;</w:t>
            </w:r>
          </w:p>
          <w:p w:rsidR="00741A7A" w:rsidRDefault="00741A7A" w:rsidP="00741A7A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т</w:t>
            </w:r>
            <w:r w:rsidRPr="00741A7A">
              <w:rPr>
                <w:rFonts w:eastAsia="Times New Roman"/>
              </w:rPr>
              <w:t xml:space="preserve">ри основных объема ориентированные на С, </w:t>
            </w:r>
            <w:proofErr w:type="gramStart"/>
            <w:r w:rsidRPr="00741A7A">
              <w:rPr>
                <w:rFonts w:eastAsia="Times New Roman"/>
              </w:rPr>
              <w:t>Ю</w:t>
            </w:r>
            <w:proofErr w:type="gramEnd"/>
            <w:r w:rsidRPr="00741A7A">
              <w:rPr>
                <w:rFonts w:eastAsia="Times New Roman"/>
              </w:rPr>
              <w:t xml:space="preserve"> и З, - двухэтажные, завершенные высокими двускатными крышами с кровлей из </w:t>
            </w:r>
            <w:r>
              <w:rPr>
                <w:rFonts w:eastAsia="Times New Roman"/>
              </w:rPr>
              <w:lastRenderedPageBreak/>
              <w:t>листовой стали;</w:t>
            </w:r>
          </w:p>
          <w:p w:rsidR="00741A7A" w:rsidRDefault="00741A7A" w:rsidP="00741A7A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</w:t>
            </w:r>
            <w:r w:rsidRPr="00741A7A">
              <w:rPr>
                <w:rFonts w:eastAsia="Times New Roman"/>
              </w:rPr>
              <w:t xml:space="preserve">а стыке С и </w:t>
            </w:r>
            <w:proofErr w:type="gramStart"/>
            <w:r w:rsidRPr="00741A7A">
              <w:rPr>
                <w:rFonts w:eastAsia="Times New Roman"/>
              </w:rPr>
              <w:t>З</w:t>
            </w:r>
            <w:proofErr w:type="gramEnd"/>
            <w:r w:rsidRPr="00741A7A">
              <w:rPr>
                <w:rFonts w:eastAsia="Times New Roman"/>
              </w:rPr>
              <w:t xml:space="preserve"> объемов врезана квадратная в плане смотровая вышка с плоским завершением </w:t>
            </w:r>
            <w:r>
              <w:rPr>
                <w:rFonts w:eastAsia="Times New Roman"/>
              </w:rPr>
              <w:t>и ленточным остеклением наверху;</w:t>
            </w:r>
          </w:p>
          <w:p w:rsidR="00741A7A" w:rsidRDefault="00741A7A" w:rsidP="00741A7A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с</w:t>
            </w:r>
            <w:r w:rsidRPr="00741A7A">
              <w:rPr>
                <w:rFonts w:eastAsia="Times New Roman"/>
              </w:rPr>
              <w:t xml:space="preserve"> восточной стороны к главному (Ю) объему коттеджа примыкает двухэтажная с повыше</w:t>
            </w:r>
            <w:r>
              <w:rPr>
                <w:rFonts w:eastAsia="Times New Roman"/>
              </w:rPr>
              <w:t>нной центральной частью веранда;</w:t>
            </w:r>
          </w:p>
          <w:p w:rsidR="007E1CB5" w:rsidRPr="00741A7A" w:rsidRDefault="00741A7A" w:rsidP="00741A7A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</w:t>
            </w:r>
            <w:r w:rsidRPr="00741A7A">
              <w:rPr>
                <w:rFonts w:eastAsia="Times New Roman"/>
              </w:rPr>
              <w:t xml:space="preserve"> западном углу южного фасада – служебное помещение с круговым расположением окон. </w:t>
            </w:r>
          </w:p>
        </w:tc>
        <w:tc>
          <w:tcPr>
            <w:tcW w:w="1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1A7A" w:rsidRDefault="00741A7A" w:rsidP="007E1CB5">
            <w:pPr>
              <w:jc w:val="center"/>
              <w:rPr>
                <w:rFonts w:eastAsia="Times New Roman"/>
              </w:rPr>
            </w:pPr>
          </w:p>
          <w:p w:rsidR="007E1CB5" w:rsidRDefault="00741A7A" w:rsidP="007E1CB5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2D2A4AD7" wp14:editId="4A85DED0">
                  <wp:extent cx="2043000" cy="1404000"/>
                  <wp:effectExtent l="0" t="0" r="0" b="5715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000" cy="140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1A7A" w:rsidRPr="00741A7A" w:rsidRDefault="00741A7A" w:rsidP="007E1CB5">
            <w:pPr>
              <w:jc w:val="center"/>
              <w:rPr>
                <w:rFonts w:eastAsia="Times New Roman"/>
              </w:rPr>
            </w:pPr>
          </w:p>
          <w:p w:rsidR="007E1CB5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  <w:noProof/>
              </w:rPr>
              <w:drawing>
                <wp:inline distT="0" distB="0" distL="0" distR="0" wp14:anchorId="0CC1C10F" wp14:editId="00181AB8">
                  <wp:extent cx="2016227" cy="1512000"/>
                  <wp:effectExtent l="0" t="0" r="3175" b="0"/>
                  <wp:docPr id="11" name="Рисунок 11" descr="IMG_4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4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1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227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1A7A" w:rsidRDefault="00741A7A" w:rsidP="007E1CB5">
            <w:pPr>
              <w:jc w:val="center"/>
              <w:rPr>
                <w:rFonts w:eastAsia="Times New Roman"/>
              </w:rPr>
            </w:pPr>
          </w:p>
          <w:p w:rsidR="00741A7A" w:rsidRDefault="00741A7A" w:rsidP="007E1CB5">
            <w:pPr>
              <w:jc w:val="center"/>
              <w:rPr>
                <w:rFonts w:eastAsia="Times New Roman"/>
              </w:rPr>
            </w:pPr>
          </w:p>
          <w:p w:rsidR="00741A7A" w:rsidRDefault="00741A7A" w:rsidP="007E1CB5">
            <w:pPr>
              <w:jc w:val="center"/>
              <w:rPr>
                <w:rFonts w:eastAsia="Times New Roman"/>
              </w:rPr>
            </w:pPr>
          </w:p>
          <w:p w:rsidR="00741A7A" w:rsidRDefault="00741A7A" w:rsidP="007E1CB5">
            <w:pPr>
              <w:jc w:val="center"/>
              <w:rPr>
                <w:rFonts w:eastAsia="Times New Roman"/>
              </w:rPr>
            </w:pPr>
          </w:p>
          <w:p w:rsidR="00741A7A" w:rsidRDefault="00741A7A" w:rsidP="007E1CB5">
            <w:pPr>
              <w:jc w:val="center"/>
              <w:rPr>
                <w:rFonts w:eastAsia="Times New Roman"/>
              </w:rPr>
            </w:pPr>
          </w:p>
          <w:p w:rsidR="00741A7A" w:rsidRDefault="00741A7A" w:rsidP="007E1CB5">
            <w:pPr>
              <w:jc w:val="center"/>
              <w:rPr>
                <w:rFonts w:eastAsia="Times New Roman"/>
              </w:rPr>
            </w:pPr>
          </w:p>
          <w:p w:rsidR="00741A7A" w:rsidRPr="00741A7A" w:rsidRDefault="00EE3AC6" w:rsidP="007E1CB5">
            <w:pPr>
              <w:jc w:val="center"/>
              <w:rPr>
                <w:rFonts w:eastAsia="Times New Roman"/>
              </w:rPr>
            </w:pPr>
            <w:r w:rsidRPr="00EE3AC6">
              <w:rPr>
                <w:rFonts w:ascii="Calibri" w:hAnsi="Calibri"/>
                <w:noProof/>
                <w:kern w:val="2"/>
                <w:sz w:val="22"/>
                <w:szCs w:val="22"/>
                <w14:ligatures w14:val="standard"/>
              </w:rPr>
              <w:drawing>
                <wp:inline distT="0" distB="0" distL="0" distR="0" wp14:anchorId="37C5B626" wp14:editId="36E99737">
                  <wp:extent cx="2160000" cy="1464000"/>
                  <wp:effectExtent l="0" t="0" r="0" b="3175"/>
                  <wp:docPr id="125" name="Рисунок 125" descr="http://sesese.ru/foto15/2015_kolt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esese.ru/foto15/2015_kolt_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</w:tc>
      </w:tr>
      <w:tr w:rsidR="00741A7A" w:rsidRPr="00741A7A" w:rsidTr="00A9322C">
        <w:trPr>
          <w:trHeight w:val="341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3</w:t>
            </w:r>
          </w:p>
        </w:tc>
        <w:tc>
          <w:tcPr>
            <w:tcW w:w="9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Конструктивная система здания</w:t>
            </w:r>
          </w:p>
        </w:tc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1A7A" w:rsidRDefault="00741A7A" w:rsidP="007E1CB5">
            <w:pPr>
              <w:jc w:val="both"/>
              <w:rPr>
                <w:rFonts w:eastAsia="Times New Roman"/>
              </w:rPr>
            </w:pPr>
          </w:p>
          <w:p w:rsidR="00741A7A" w:rsidRDefault="00741A7A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</w:t>
            </w:r>
            <w:r w:rsidRPr="00741A7A">
              <w:rPr>
                <w:rFonts w:eastAsia="Times New Roman"/>
              </w:rPr>
              <w:t>онструктивные особенности здания подчеркнуты имитацией фахверковых конструкций в плоско</w:t>
            </w:r>
            <w:r>
              <w:rPr>
                <w:rFonts w:eastAsia="Times New Roman"/>
              </w:rPr>
              <w:t>стях фронтонов основных объемов;</w:t>
            </w:r>
          </w:p>
          <w:p w:rsidR="00741A7A" w:rsidRDefault="00741A7A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</w:t>
            </w:r>
            <w:r w:rsidRPr="00741A7A">
              <w:rPr>
                <w:rFonts w:eastAsia="Times New Roman"/>
              </w:rPr>
              <w:t>о стилистике зда</w:t>
            </w:r>
            <w:r>
              <w:rPr>
                <w:rFonts w:eastAsia="Times New Roman"/>
              </w:rPr>
              <w:t>ние относится к конструктивизму;</w:t>
            </w:r>
          </w:p>
          <w:p w:rsidR="00741A7A" w:rsidRDefault="00741A7A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ф</w:t>
            </w:r>
            <w:r w:rsidRPr="00741A7A">
              <w:rPr>
                <w:rFonts w:eastAsia="Times New Roman"/>
              </w:rPr>
              <w:t>асады ре</w:t>
            </w:r>
            <w:r>
              <w:rPr>
                <w:rFonts w:eastAsia="Times New Roman"/>
              </w:rPr>
              <w:t>шены строго, декор отсутствует;</w:t>
            </w:r>
          </w:p>
          <w:p w:rsidR="007E1CB5" w:rsidRPr="00741A7A" w:rsidRDefault="00741A7A" w:rsidP="007E1CB5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и</w:t>
            </w:r>
            <w:r w:rsidRPr="00741A7A">
              <w:rPr>
                <w:rFonts w:eastAsia="Times New Roman"/>
              </w:rPr>
              <w:t>сключение – бронзовый медальон с профилем И.П. Павлова на южном фасаде.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Элементы конструктивной системы: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фундаменты: ленточные бутовые;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несущие конструкции: продольные и поперечные рубленые деревянные стены; деревянные перекрытия;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деревянные лестницы;</w:t>
            </w:r>
          </w:p>
          <w:p w:rsidR="007E1CB5" w:rsidRPr="00741A7A" w:rsidRDefault="007E1CB5" w:rsidP="005B42CA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 крыша скатная по деревянным стропилам</w:t>
            </w:r>
          </w:p>
        </w:tc>
        <w:tc>
          <w:tcPr>
            <w:tcW w:w="1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1A7A" w:rsidRDefault="00741A7A" w:rsidP="00741A7A">
            <w:pPr>
              <w:ind w:left="-75"/>
              <w:jc w:val="center"/>
              <w:rPr>
                <w:rFonts w:eastAsia="Times New Roman"/>
              </w:rPr>
            </w:pPr>
          </w:p>
          <w:p w:rsidR="007E1CB5" w:rsidRDefault="00741A7A" w:rsidP="00741A7A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3A5ADE11" wp14:editId="4B05F7C9">
                  <wp:extent cx="2200910" cy="1237615"/>
                  <wp:effectExtent l="0" t="0" r="8890" b="635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237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1A7A" w:rsidRDefault="00741A7A" w:rsidP="00741A7A">
            <w:pPr>
              <w:ind w:left="-75"/>
              <w:jc w:val="center"/>
              <w:rPr>
                <w:rFonts w:eastAsia="Times New Roman"/>
              </w:rPr>
            </w:pPr>
          </w:p>
          <w:p w:rsidR="00741A7A" w:rsidRPr="00741A7A" w:rsidRDefault="00741A7A" w:rsidP="00741A7A">
            <w:pPr>
              <w:ind w:left="-75"/>
              <w:jc w:val="center"/>
              <w:rPr>
                <w:rFonts w:eastAsia="Times New Roman"/>
              </w:rPr>
            </w:pPr>
            <w:r>
              <w:rPr>
                <w:noProof/>
              </w:rPr>
              <w:drawing>
                <wp:inline distT="0" distB="0" distL="0" distR="0" wp14:anchorId="3EFFAA0B" wp14:editId="712B4188">
                  <wp:extent cx="1306515" cy="1836000"/>
                  <wp:effectExtent l="114300" t="95250" r="141605" b="126365"/>
                  <wp:docPr id="123" name="Рисунок 123" descr="C:\01_РАБОЧАЯ\02_БАЗА_ОБЪЕКТОВ\001_РЕЕСТР\01_РЕЕСТР\БАЗА_ОБЪЕКТОВ\Всеволожский\Научный городок_Павлова\Павлова\Лаборатория Павлова Ивана Петровича\Бронзовый медаль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01_РАБОЧАЯ\02_БАЗА_ОБЪЕКТОВ\001_РЕЕСТР\01_РЕЕСТР\БАЗА_ОБЪЕКТОВ\Всеволожский\Научный городок_Павлова\Павлова\Лаборатория Павлова Ивана Петровича\Бронзовый медальон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09" t="2639" r="30196" b="9162"/>
                          <a:stretch/>
                        </pic:blipFill>
                        <pic:spPr bwMode="auto">
                          <a:xfrm>
                            <a:off x="0" y="0"/>
                            <a:ext cx="1306515" cy="1836000"/>
                          </a:xfrm>
                          <a:prstGeom prst="ellipse">
                            <a:avLst/>
                          </a:prstGeom>
                          <a:ln w="190500" cap="rnd">
                            <a:noFill/>
                            <a:prstDash val="solid"/>
                          </a:ln>
                          <a:effectLst>
                            <a:outerShdw blurRad="127000" algn="bl" rotWithShape="0">
                              <a:srgbClr val="000000"/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192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A7A" w:rsidRPr="00741A7A" w:rsidTr="00A9322C">
        <w:trPr>
          <w:trHeight w:val="341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4</w:t>
            </w:r>
          </w:p>
        </w:tc>
        <w:tc>
          <w:tcPr>
            <w:tcW w:w="9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Планировочное решение</w:t>
            </w:r>
          </w:p>
        </w:tc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В габаритах исторических капитальных стен; местоположение и форма главной лестницы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</w:p>
        </w:tc>
        <w:tc>
          <w:tcPr>
            <w:tcW w:w="1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1A7A" w:rsidRDefault="00741A7A" w:rsidP="007E1CB5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237E00EF" wp14:editId="33F6947C">
                  <wp:extent cx="1656000" cy="1546575"/>
                  <wp:effectExtent l="0" t="0" r="190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8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00" cy="1546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1A7A" w:rsidRDefault="00741A7A" w:rsidP="00741A7A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1этаж</w:t>
            </w:r>
          </w:p>
          <w:p w:rsidR="00741A7A" w:rsidRDefault="00741A7A" w:rsidP="00741A7A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inline distT="0" distB="0" distL="0" distR="0" wp14:anchorId="15AB33B7" wp14:editId="63EB9EB6">
                  <wp:extent cx="1728000" cy="1537695"/>
                  <wp:effectExtent l="0" t="0" r="5715" b="5715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0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153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1A7A" w:rsidRDefault="00741A7A" w:rsidP="00741A7A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2 этаж</w:t>
            </w:r>
          </w:p>
          <w:p w:rsidR="00741A7A" w:rsidRDefault="00741A7A" w:rsidP="00741A7A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lastRenderedPageBreak/>
              <w:drawing>
                <wp:inline distT="0" distB="0" distL="0" distR="0" wp14:anchorId="6134A4E6" wp14:editId="3BA70444">
                  <wp:extent cx="1836000" cy="1674240"/>
                  <wp:effectExtent l="0" t="0" r="0" b="254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2"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74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41A7A" w:rsidRPr="00741A7A" w:rsidRDefault="00741A7A" w:rsidP="00741A7A">
            <w:pPr>
              <w:ind w:left="-75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мансарда</w:t>
            </w:r>
          </w:p>
        </w:tc>
      </w:tr>
      <w:tr w:rsidR="00741A7A" w:rsidRPr="00741A7A" w:rsidTr="00A9322C">
        <w:trPr>
          <w:trHeight w:val="341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5</w:t>
            </w:r>
          </w:p>
        </w:tc>
        <w:tc>
          <w:tcPr>
            <w:tcW w:w="9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rPr>
                <w:rFonts w:eastAsia="Times New Roman"/>
              </w:rPr>
            </w:pPr>
            <w:proofErr w:type="gramStart"/>
            <w:r w:rsidRPr="00741A7A">
              <w:rPr>
                <w:rFonts w:eastAsia="Times New Roman"/>
              </w:rPr>
              <w:t>Архитектурное решение</w:t>
            </w:r>
            <w:proofErr w:type="gramEnd"/>
            <w:r w:rsidRPr="00741A7A">
              <w:rPr>
                <w:rFonts w:eastAsia="Times New Roman"/>
              </w:rPr>
              <w:t xml:space="preserve"> фасадов и их элементы</w:t>
            </w:r>
          </w:p>
          <w:p w:rsidR="007E1CB5" w:rsidRPr="00741A7A" w:rsidRDefault="007E1CB5" w:rsidP="007E1CB5">
            <w:pPr>
              <w:rPr>
                <w:rFonts w:eastAsia="Times New Roman"/>
              </w:rPr>
            </w:pPr>
          </w:p>
        </w:tc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Фасады: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proofErr w:type="gramStart"/>
            <w:r w:rsidRPr="00741A7A">
              <w:rPr>
                <w:rFonts w:eastAsia="Times New Roman"/>
              </w:rPr>
              <w:t>- оштукатурены и окрашены в белый цвет; веранды и башня обшиты деревянной окрашенной вагонкой;</w:t>
            </w:r>
            <w:proofErr w:type="gramEnd"/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проемы и их заполнения: оконные и дверные деревянные с плоскими наличниками, окрашенные в темно-коричневый цвет, исторический рисунок заполнения;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</w:t>
            </w:r>
            <w:r w:rsidRPr="00741A7A">
              <w:rPr>
                <w:rFonts w:eastAsia="Times New Roman"/>
                <w:lang w:val="en-US"/>
              </w:rPr>
              <w:t> </w:t>
            </w:r>
            <w:r w:rsidRPr="00741A7A">
              <w:rPr>
                <w:rFonts w:eastAsia="Times New Roman"/>
              </w:rPr>
              <w:t>декор в виде ложного фахверка на фронтонах и стенах;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цоколь оштукатуренный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</w:p>
        </w:tc>
        <w:tc>
          <w:tcPr>
            <w:tcW w:w="1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ind w:left="-75"/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  <w:noProof/>
              </w:rPr>
              <w:drawing>
                <wp:inline distT="0" distB="0" distL="0" distR="0" wp14:anchorId="115B7016" wp14:editId="7BE7A520">
                  <wp:extent cx="1924050" cy="1454785"/>
                  <wp:effectExtent l="0" t="0" r="0" b="0"/>
                  <wp:docPr id="10" name="Рисунок 10" descr="IMG_4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4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CB5" w:rsidRPr="00741A7A" w:rsidRDefault="007E1CB5" w:rsidP="007E1CB5">
            <w:pPr>
              <w:ind w:left="-75"/>
              <w:jc w:val="center"/>
              <w:rPr>
                <w:rFonts w:eastAsia="Times New Roman"/>
              </w:rPr>
            </w:pPr>
          </w:p>
          <w:p w:rsidR="007E1CB5" w:rsidRPr="00741A7A" w:rsidRDefault="007E1CB5" w:rsidP="005B42CA">
            <w:pPr>
              <w:ind w:left="-75"/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  <w:noProof/>
              </w:rPr>
              <w:drawing>
                <wp:inline distT="0" distB="0" distL="0" distR="0" wp14:anchorId="00B6B21E" wp14:editId="7BDBD52E">
                  <wp:extent cx="1971675" cy="1478915"/>
                  <wp:effectExtent l="0" t="0" r="9525" b="6985"/>
                  <wp:docPr id="9" name="Рисунок 9" descr="IMG_4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4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1A7A" w:rsidRPr="00741A7A" w:rsidTr="00A9322C">
        <w:trPr>
          <w:trHeight w:val="341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6</w:t>
            </w:r>
          </w:p>
        </w:tc>
        <w:tc>
          <w:tcPr>
            <w:tcW w:w="9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Художественное оформление интерьеров</w:t>
            </w:r>
          </w:p>
        </w:tc>
        <w:tc>
          <w:tcPr>
            <w:tcW w:w="20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Интерьер главной лестницы: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деревянные панели стен с филенками;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 деревянные перила и ограждения лестницы и площадок;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>- деревянная обшивка столбов;</w:t>
            </w:r>
          </w:p>
          <w:p w:rsidR="007E1CB5" w:rsidRDefault="007E1CB5" w:rsidP="007E1CB5">
            <w:pPr>
              <w:jc w:val="both"/>
              <w:rPr>
                <w:rFonts w:eastAsia="Times New Roman"/>
              </w:rPr>
            </w:pPr>
            <w:r w:rsidRPr="00741A7A">
              <w:rPr>
                <w:rFonts w:eastAsia="Times New Roman"/>
              </w:rPr>
              <w:t xml:space="preserve">- деревянный </w:t>
            </w:r>
            <w:proofErr w:type="spellStart"/>
            <w:r w:rsidRPr="00741A7A">
              <w:rPr>
                <w:rFonts w:eastAsia="Times New Roman"/>
              </w:rPr>
              <w:t>кессонированный</w:t>
            </w:r>
            <w:proofErr w:type="spellEnd"/>
            <w:r w:rsidRPr="00741A7A">
              <w:rPr>
                <w:rFonts w:eastAsia="Times New Roman"/>
              </w:rPr>
              <w:t xml:space="preserve"> потолок</w:t>
            </w:r>
            <w:r w:rsidR="00A9322C">
              <w:rPr>
                <w:rFonts w:eastAsia="Times New Roman"/>
              </w:rPr>
              <w:t>;</w:t>
            </w:r>
          </w:p>
          <w:p w:rsidR="00A9322C" w:rsidRDefault="00A9322C" w:rsidP="00A9322C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- м</w:t>
            </w:r>
            <w:r w:rsidRPr="00A9322C">
              <w:rPr>
                <w:rFonts w:eastAsia="Times New Roman"/>
              </w:rPr>
              <w:t>еталлическая фурнитура - подлинная ско</w:t>
            </w:r>
            <w:r>
              <w:rPr>
                <w:rFonts w:eastAsia="Times New Roman"/>
              </w:rPr>
              <w:t xml:space="preserve">бянка - приборы закрывания окон </w:t>
            </w:r>
            <w:r w:rsidRPr="00A9322C">
              <w:rPr>
                <w:rFonts w:eastAsia="Times New Roman"/>
              </w:rPr>
              <w:t>(в холле 2 этажа главной лес</w:t>
            </w:r>
            <w:r>
              <w:rPr>
                <w:rFonts w:eastAsia="Times New Roman"/>
              </w:rPr>
              <w:t>тницы);</w:t>
            </w:r>
          </w:p>
          <w:p w:rsidR="00A9322C" w:rsidRPr="00741A7A" w:rsidRDefault="00A9322C" w:rsidP="00A9322C">
            <w:pPr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- с</w:t>
            </w:r>
            <w:r w:rsidRPr="00A9322C">
              <w:rPr>
                <w:rFonts w:eastAsia="Times New Roman"/>
              </w:rPr>
              <w:t>пециальные фаянсовые лабораторные раковины</w:t>
            </w:r>
            <w:r>
              <w:rPr>
                <w:rFonts w:eastAsia="Times New Roman"/>
              </w:rPr>
              <w:t xml:space="preserve"> </w:t>
            </w:r>
            <w:r w:rsidRPr="00A9322C">
              <w:rPr>
                <w:rFonts w:eastAsia="Times New Roman"/>
              </w:rPr>
              <w:t>- умывальники.</w:t>
            </w:r>
          </w:p>
          <w:p w:rsidR="007E1CB5" w:rsidRPr="00741A7A" w:rsidRDefault="007E1CB5" w:rsidP="007E1CB5">
            <w:pPr>
              <w:jc w:val="both"/>
              <w:rPr>
                <w:rFonts w:eastAsia="Times New Roman"/>
              </w:rPr>
            </w:pPr>
          </w:p>
        </w:tc>
        <w:tc>
          <w:tcPr>
            <w:tcW w:w="1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61A4" w:rsidRPr="009661A4" w:rsidRDefault="009661A4" w:rsidP="007E1CB5">
            <w:pPr>
              <w:jc w:val="center"/>
              <w:rPr>
                <w:rFonts w:eastAsia="Times New Roman"/>
                <w:sz w:val="14"/>
              </w:rPr>
            </w:pPr>
          </w:p>
          <w:p w:rsidR="007E1CB5" w:rsidRDefault="005B42CA" w:rsidP="007E1CB5">
            <w:pPr>
              <w:jc w:val="center"/>
              <w:rPr>
                <w:rFonts w:eastAsia="Times New Roman"/>
              </w:rPr>
            </w:pPr>
            <w:r w:rsidRPr="005B42CA">
              <w:rPr>
                <w:rFonts w:ascii="Calibri" w:hAnsi="Calibri"/>
                <w:noProof/>
                <w:kern w:val="2"/>
                <w:sz w:val="22"/>
                <w:szCs w:val="22"/>
                <w14:ligatures w14:val="standard"/>
              </w:rPr>
              <w:drawing>
                <wp:inline distT="0" distB="0" distL="0" distR="0" wp14:anchorId="3B8E2CF7" wp14:editId="585FCA48">
                  <wp:extent cx="1836000" cy="1636265"/>
                  <wp:effectExtent l="0" t="0" r="0" b="254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63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2CA" w:rsidRPr="009661A4" w:rsidRDefault="005B42CA" w:rsidP="007E1CB5">
            <w:pPr>
              <w:jc w:val="center"/>
              <w:rPr>
                <w:rFonts w:eastAsia="Times New Roman"/>
                <w:sz w:val="6"/>
              </w:rPr>
            </w:pPr>
          </w:p>
          <w:p w:rsidR="007E1CB5" w:rsidRDefault="007E1CB5" w:rsidP="007E1CB5">
            <w:pPr>
              <w:jc w:val="center"/>
              <w:rPr>
                <w:rFonts w:eastAsia="Times New Roman"/>
              </w:rPr>
            </w:pPr>
            <w:r w:rsidRPr="00741A7A">
              <w:rPr>
                <w:rFonts w:eastAsia="Times New Roman"/>
                <w:noProof/>
              </w:rPr>
              <w:drawing>
                <wp:inline distT="0" distB="0" distL="0" distR="0" wp14:anchorId="6DE02217" wp14:editId="4A88C8D0">
                  <wp:extent cx="1188503" cy="832513"/>
                  <wp:effectExtent l="0" t="0" r="0" b="5715"/>
                  <wp:docPr id="8" name="Рисунок 8" descr="Изображение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Изображение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351" cy="83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42CA">
              <w:rPr>
                <w:rFonts w:eastAsia="Times New Roman"/>
              </w:rPr>
              <w:t xml:space="preserve"> </w:t>
            </w:r>
            <w:r w:rsidR="005B42CA" w:rsidRPr="005B42CA">
              <w:rPr>
                <w:rFonts w:ascii="Calibri" w:hAnsi="Calibri"/>
                <w:noProof/>
                <w:kern w:val="2"/>
                <w:sz w:val="22"/>
                <w:szCs w:val="22"/>
                <w14:ligatures w14:val="standard"/>
              </w:rPr>
              <w:drawing>
                <wp:inline distT="0" distB="0" distL="0" distR="0" wp14:anchorId="7C8CA229" wp14:editId="3A35ED7D">
                  <wp:extent cx="859809" cy="1688007"/>
                  <wp:effectExtent l="0" t="0" r="0" b="762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733" cy="1695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1CB5" w:rsidRPr="00741A7A" w:rsidRDefault="007E1CB5" w:rsidP="005B42CA">
            <w:pPr>
              <w:jc w:val="center"/>
              <w:rPr>
                <w:rFonts w:eastAsia="Times New Roman"/>
              </w:rPr>
            </w:pPr>
          </w:p>
        </w:tc>
      </w:tr>
    </w:tbl>
    <w:p w:rsidR="00DA5C51" w:rsidRDefault="00A9322C" w:rsidP="00A9322C">
      <w:pPr>
        <w:jc w:val="both"/>
      </w:pPr>
      <w:r w:rsidRPr="00A9322C">
        <w:t>Предмет охраны может быть уточнен в процессе историко-культурных и реставрационных исследований, реставрационных работ.</w:t>
      </w:r>
    </w:p>
    <w:sectPr w:rsidR="00DA5C51" w:rsidSect="0033697D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2585"/>
    <w:rsid w:val="0001668A"/>
    <w:rsid w:val="00086128"/>
    <w:rsid w:val="000D19E0"/>
    <w:rsid w:val="000E14B4"/>
    <w:rsid w:val="000F0C58"/>
    <w:rsid w:val="000F3FE7"/>
    <w:rsid w:val="000F69FA"/>
    <w:rsid w:val="00104F0C"/>
    <w:rsid w:val="00131916"/>
    <w:rsid w:val="00133928"/>
    <w:rsid w:val="001620F9"/>
    <w:rsid w:val="00176294"/>
    <w:rsid w:val="001D7214"/>
    <w:rsid w:val="001E29B5"/>
    <w:rsid w:val="001E6578"/>
    <w:rsid w:val="00200419"/>
    <w:rsid w:val="00226D02"/>
    <w:rsid w:val="002666F3"/>
    <w:rsid w:val="00294E15"/>
    <w:rsid w:val="002A2585"/>
    <w:rsid w:val="002F6A55"/>
    <w:rsid w:val="002F79AA"/>
    <w:rsid w:val="00303308"/>
    <w:rsid w:val="003056A5"/>
    <w:rsid w:val="003078B6"/>
    <w:rsid w:val="00310FCE"/>
    <w:rsid w:val="00317141"/>
    <w:rsid w:val="003231BE"/>
    <w:rsid w:val="003247EC"/>
    <w:rsid w:val="0033697D"/>
    <w:rsid w:val="003509F7"/>
    <w:rsid w:val="00362BE5"/>
    <w:rsid w:val="00391485"/>
    <w:rsid w:val="00395909"/>
    <w:rsid w:val="003C43F7"/>
    <w:rsid w:val="003C7421"/>
    <w:rsid w:val="003E429B"/>
    <w:rsid w:val="003F5D72"/>
    <w:rsid w:val="004009CA"/>
    <w:rsid w:val="00420C83"/>
    <w:rsid w:val="004A021C"/>
    <w:rsid w:val="004A7C8D"/>
    <w:rsid w:val="004F0EAF"/>
    <w:rsid w:val="004F19AF"/>
    <w:rsid w:val="00513B01"/>
    <w:rsid w:val="00545325"/>
    <w:rsid w:val="005661EC"/>
    <w:rsid w:val="005802FF"/>
    <w:rsid w:val="005A185E"/>
    <w:rsid w:val="005A348A"/>
    <w:rsid w:val="005B42CA"/>
    <w:rsid w:val="005C4486"/>
    <w:rsid w:val="005F5EE0"/>
    <w:rsid w:val="006035E7"/>
    <w:rsid w:val="006079CD"/>
    <w:rsid w:val="00614FDE"/>
    <w:rsid w:val="00647958"/>
    <w:rsid w:val="0066442C"/>
    <w:rsid w:val="00671EAF"/>
    <w:rsid w:val="0068289B"/>
    <w:rsid w:val="006A0C09"/>
    <w:rsid w:val="006A6F7A"/>
    <w:rsid w:val="006C1A03"/>
    <w:rsid w:val="006C1D2A"/>
    <w:rsid w:val="006D2942"/>
    <w:rsid w:val="00705ED7"/>
    <w:rsid w:val="00741855"/>
    <w:rsid w:val="00741A7A"/>
    <w:rsid w:val="00752F38"/>
    <w:rsid w:val="007656F7"/>
    <w:rsid w:val="00770FAF"/>
    <w:rsid w:val="00771124"/>
    <w:rsid w:val="007801E8"/>
    <w:rsid w:val="007B1513"/>
    <w:rsid w:val="007C2974"/>
    <w:rsid w:val="007C51FD"/>
    <w:rsid w:val="007E1CB5"/>
    <w:rsid w:val="0085333D"/>
    <w:rsid w:val="008559E7"/>
    <w:rsid w:val="00860652"/>
    <w:rsid w:val="00866261"/>
    <w:rsid w:val="00875A60"/>
    <w:rsid w:val="00894323"/>
    <w:rsid w:val="008B38D0"/>
    <w:rsid w:val="00942459"/>
    <w:rsid w:val="0095012B"/>
    <w:rsid w:val="00951C22"/>
    <w:rsid w:val="00951D74"/>
    <w:rsid w:val="00952F89"/>
    <w:rsid w:val="00963FB1"/>
    <w:rsid w:val="009661A4"/>
    <w:rsid w:val="00973EAE"/>
    <w:rsid w:val="009F3AF9"/>
    <w:rsid w:val="00A13115"/>
    <w:rsid w:val="00A73E85"/>
    <w:rsid w:val="00A9322C"/>
    <w:rsid w:val="00AA4513"/>
    <w:rsid w:val="00AB7FB3"/>
    <w:rsid w:val="00AD1CD7"/>
    <w:rsid w:val="00B02698"/>
    <w:rsid w:val="00B3126F"/>
    <w:rsid w:val="00B32C87"/>
    <w:rsid w:val="00B40A12"/>
    <w:rsid w:val="00B8611B"/>
    <w:rsid w:val="00BC6621"/>
    <w:rsid w:val="00BE5882"/>
    <w:rsid w:val="00BF1FA7"/>
    <w:rsid w:val="00C25F45"/>
    <w:rsid w:val="00C505EA"/>
    <w:rsid w:val="00C72093"/>
    <w:rsid w:val="00C85674"/>
    <w:rsid w:val="00CA3CA4"/>
    <w:rsid w:val="00CB3205"/>
    <w:rsid w:val="00D07619"/>
    <w:rsid w:val="00D2779E"/>
    <w:rsid w:val="00D45189"/>
    <w:rsid w:val="00D63BA6"/>
    <w:rsid w:val="00D80636"/>
    <w:rsid w:val="00D862A8"/>
    <w:rsid w:val="00DA5C51"/>
    <w:rsid w:val="00DA7E82"/>
    <w:rsid w:val="00DC28FA"/>
    <w:rsid w:val="00DE4C89"/>
    <w:rsid w:val="00E20633"/>
    <w:rsid w:val="00E669A7"/>
    <w:rsid w:val="00E67A17"/>
    <w:rsid w:val="00E71076"/>
    <w:rsid w:val="00E81525"/>
    <w:rsid w:val="00EC775B"/>
    <w:rsid w:val="00EE3AC6"/>
    <w:rsid w:val="00F02D55"/>
    <w:rsid w:val="00F363CD"/>
    <w:rsid w:val="00F56469"/>
    <w:rsid w:val="00F73D23"/>
    <w:rsid w:val="00F76F80"/>
    <w:rsid w:val="00F95194"/>
    <w:rsid w:val="00FD2604"/>
    <w:rsid w:val="00FE3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6"/>
        <w:lang w:val="ru-RU" w:eastAsia="en-US" w:bidi="ar-SA"/>
      </w:rPr>
    </w:rPrDefault>
    <w:pPrDefault>
      <w:pPr>
        <w:ind w:left="567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2093"/>
    <w:pPr>
      <w:ind w:left="0"/>
      <w:jc w:val="left"/>
    </w:pPr>
    <w:rPr>
      <w:rFonts w:eastAsia="Calibri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258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2585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6"/>
        <w:lang w:val="ru-RU" w:eastAsia="en-US" w:bidi="ar-SA"/>
      </w:rPr>
    </w:rPrDefault>
    <w:pPrDefault>
      <w:pPr>
        <w:ind w:left="567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2093"/>
    <w:pPr>
      <w:ind w:left="0"/>
      <w:jc w:val="left"/>
    </w:pPr>
    <w:rPr>
      <w:rFonts w:eastAsia="Calibri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258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2585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43.wdp"/><Relationship Id="rId21" Type="http://schemas.microsoft.com/office/2007/relationships/hdphoto" Target="media/hdphoto3.wdp"/><Relationship Id="rId42" Type="http://schemas.openxmlformats.org/officeDocument/2006/relationships/image" Target="media/image26.jpeg"/><Relationship Id="rId63" Type="http://schemas.microsoft.com/office/2007/relationships/hdphoto" Target="media/hdphoto21.wdp"/><Relationship Id="rId84" Type="http://schemas.openxmlformats.org/officeDocument/2006/relationships/image" Target="media/image49.png"/><Relationship Id="rId138" Type="http://schemas.openxmlformats.org/officeDocument/2006/relationships/image" Target="media/image80.png"/><Relationship Id="rId159" Type="http://schemas.openxmlformats.org/officeDocument/2006/relationships/image" Target="media/image93.png"/><Relationship Id="rId170" Type="http://schemas.openxmlformats.org/officeDocument/2006/relationships/image" Target="media/image99.emf"/><Relationship Id="rId107" Type="http://schemas.microsoft.com/office/2007/relationships/hdphoto" Target="media/hdphoto39.wdp"/><Relationship Id="rId11" Type="http://schemas.openxmlformats.org/officeDocument/2006/relationships/image" Target="media/image6.jpeg"/><Relationship Id="rId32" Type="http://schemas.microsoft.com/office/2007/relationships/hdphoto" Target="media/hdphoto7.wdp"/><Relationship Id="rId53" Type="http://schemas.openxmlformats.org/officeDocument/2006/relationships/image" Target="media/image32.jpeg"/><Relationship Id="rId74" Type="http://schemas.microsoft.com/office/2007/relationships/hdphoto" Target="media/hdphoto26.wdp"/><Relationship Id="rId128" Type="http://schemas.openxmlformats.org/officeDocument/2006/relationships/image" Target="media/image75.jpeg"/><Relationship Id="rId149" Type="http://schemas.microsoft.com/office/2007/relationships/hdphoto" Target="media/hdphoto57.wdp"/><Relationship Id="rId5" Type="http://schemas.openxmlformats.org/officeDocument/2006/relationships/webSettings" Target="webSettings.xml"/><Relationship Id="rId95" Type="http://schemas.openxmlformats.org/officeDocument/2006/relationships/image" Target="media/image55.png"/><Relationship Id="rId160" Type="http://schemas.microsoft.com/office/2007/relationships/hdphoto" Target="media/hdphoto62.wdp"/><Relationship Id="rId22" Type="http://schemas.openxmlformats.org/officeDocument/2006/relationships/image" Target="media/image14.jpeg"/><Relationship Id="rId43" Type="http://schemas.microsoft.com/office/2007/relationships/hdphoto" Target="media/hdphoto12.wdp"/><Relationship Id="rId64" Type="http://schemas.openxmlformats.org/officeDocument/2006/relationships/image" Target="media/image38.jpeg"/><Relationship Id="rId118" Type="http://schemas.openxmlformats.org/officeDocument/2006/relationships/image" Target="media/image70.jpeg"/><Relationship Id="rId139" Type="http://schemas.openxmlformats.org/officeDocument/2006/relationships/image" Target="media/image81.png"/><Relationship Id="rId85" Type="http://schemas.microsoft.com/office/2007/relationships/hdphoto" Target="media/hdphoto31.wdp"/><Relationship Id="rId150" Type="http://schemas.openxmlformats.org/officeDocument/2006/relationships/image" Target="media/image88.jpeg"/><Relationship Id="rId171" Type="http://schemas.openxmlformats.org/officeDocument/2006/relationships/fontTable" Target="fontTable.xml"/><Relationship Id="rId12" Type="http://schemas.openxmlformats.org/officeDocument/2006/relationships/image" Target="media/image7.jpeg"/><Relationship Id="rId33" Type="http://schemas.openxmlformats.org/officeDocument/2006/relationships/image" Target="media/image21.jpeg"/><Relationship Id="rId108" Type="http://schemas.openxmlformats.org/officeDocument/2006/relationships/image" Target="media/image64.jpeg"/><Relationship Id="rId129" Type="http://schemas.microsoft.com/office/2007/relationships/hdphoto" Target="media/hdphoto49.wdp"/><Relationship Id="rId54" Type="http://schemas.microsoft.com/office/2007/relationships/hdphoto" Target="media/hdphoto17.wdp"/><Relationship Id="rId70" Type="http://schemas.microsoft.com/office/2007/relationships/hdphoto" Target="media/hdphoto24.wdp"/><Relationship Id="rId75" Type="http://schemas.openxmlformats.org/officeDocument/2006/relationships/image" Target="media/image44.jpeg"/><Relationship Id="rId91" Type="http://schemas.openxmlformats.org/officeDocument/2006/relationships/image" Target="media/image53.jpeg"/><Relationship Id="rId96" Type="http://schemas.microsoft.com/office/2007/relationships/hdphoto" Target="media/hdphoto36.wdp"/><Relationship Id="rId140" Type="http://schemas.microsoft.com/office/2007/relationships/hdphoto" Target="media/hdphoto54.wdp"/><Relationship Id="rId145" Type="http://schemas.openxmlformats.org/officeDocument/2006/relationships/image" Target="media/image85.jpeg"/><Relationship Id="rId161" Type="http://schemas.openxmlformats.org/officeDocument/2006/relationships/image" Target="media/image94.png"/><Relationship Id="rId166" Type="http://schemas.microsoft.com/office/2007/relationships/hdphoto" Target="media/hdphoto65.wdp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5.jpeg"/><Relationship Id="rId28" Type="http://schemas.microsoft.com/office/2007/relationships/hdphoto" Target="media/hdphoto5.wdp"/><Relationship Id="rId49" Type="http://schemas.openxmlformats.org/officeDocument/2006/relationships/image" Target="media/image30.png"/><Relationship Id="rId114" Type="http://schemas.openxmlformats.org/officeDocument/2006/relationships/image" Target="media/image68.jpeg"/><Relationship Id="rId119" Type="http://schemas.microsoft.com/office/2007/relationships/hdphoto" Target="media/hdphoto44.wdp"/><Relationship Id="rId44" Type="http://schemas.openxmlformats.org/officeDocument/2006/relationships/image" Target="media/image27.jpeg"/><Relationship Id="rId60" Type="http://schemas.openxmlformats.org/officeDocument/2006/relationships/image" Target="media/image36.png"/><Relationship Id="rId65" Type="http://schemas.microsoft.com/office/2007/relationships/hdphoto" Target="media/hdphoto22.wdp"/><Relationship Id="rId81" Type="http://schemas.microsoft.com/office/2007/relationships/hdphoto" Target="media/hdphoto29.wdp"/><Relationship Id="rId86" Type="http://schemas.openxmlformats.org/officeDocument/2006/relationships/image" Target="media/image50.jpeg"/><Relationship Id="rId130" Type="http://schemas.openxmlformats.org/officeDocument/2006/relationships/image" Target="media/image76.jpeg"/><Relationship Id="rId135" Type="http://schemas.microsoft.com/office/2007/relationships/hdphoto" Target="media/hdphoto52.wdp"/><Relationship Id="rId151" Type="http://schemas.microsoft.com/office/2007/relationships/hdphoto" Target="media/hdphoto58.wdp"/><Relationship Id="rId156" Type="http://schemas.openxmlformats.org/officeDocument/2006/relationships/image" Target="media/image91.jpeg"/><Relationship Id="rId172" Type="http://schemas.openxmlformats.org/officeDocument/2006/relationships/theme" Target="theme/theme1.xml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39" Type="http://schemas.microsoft.com/office/2007/relationships/hdphoto" Target="media/hdphoto10.wdp"/><Relationship Id="rId109" Type="http://schemas.microsoft.com/office/2007/relationships/hdphoto" Target="media/hdphoto40.wdp"/><Relationship Id="rId34" Type="http://schemas.microsoft.com/office/2007/relationships/hdphoto" Target="media/hdphoto8.wdp"/><Relationship Id="rId50" Type="http://schemas.microsoft.com/office/2007/relationships/hdphoto" Target="media/hdphoto15.wdp"/><Relationship Id="rId55" Type="http://schemas.openxmlformats.org/officeDocument/2006/relationships/image" Target="media/image33.jpeg"/><Relationship Id="rId76" Type="http://schemas.microsoft.com/office/2007/relationships/hdphoto" Target="media/hdphoto27.wdp"/><Relationship Id="rId97" Type="http://schemas.openxmlformats.org/officeDocument/2006/relationships/image" Target="media/image56.jpeg"/><Relationship Id="rId104" Type="http://schemas.openxmlformats.org/officeDocument/2006/relationships/image" Target="media/image61.jpeg"/><Relationship Id="rId120" Type="http://schemas.openxmlformats.org/officeDocument/2006/relationships/image" Target="media/image71.png"/><Relationship Id="rId125" Type="http://schemas.microsoft.com/office/2007/relationships/hdphoto" Target="media/hdphoto47.wdp"/><Relationship Id="rId141" Type="http://schemas.openxmlformats.org/officeDocument/2006/relationships/image" Target="media/image82.jpeg"/><Relationship Id="rId146" Type="http://schemas.microsoft.com/office/2007/relationships/hdphoto" Target="media/hdphoto56.wdp"/><Relationship Id="rId167" Type="http://schemas.openxmlformats.org/officeDocument/2006/relationships/image" Target="media/image97.emf"/><Relationship Id="rId7" Type="http://schemas.openxmlformats.org/officeDocument/2006/relationships/image" Target="media/image2.jpeg"/><Relationship Id="rId71" Type="http://schemas.openxmlformats.org/officeDocument/2006/relationships/image" Target="media/image42.png"/><Relationship Id="rId92" Type="http://schemas.microsoft.com/office/2007/relationships/hdphoto" Target="media/hdphoto34.wdp"/><Relationship Id="rId162" Type="http://schemas.microsoft.com/office/2007/relationships/hdphoto" Target="media/hdphoto63.wdp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6.png"/><Relationship Id="rId40" Type="http://schemas.openxmlformats.org/officeDocument/2006/relationships/image" Target="media/image25.png"/><Relationship Id="rId45" Type="http://schemas.microsoft.com/office/2007/relationships/hdphoto" Target="media/hdphoto13.wdp"/><Relationship Id="rId66" Type="http://schemas.openxmlformats.org/officeDocument/2006/relationships/image" Target="media/image39.jpeg"/><Relationship Id="rId87" Type="http://schemas.microsoft.com/office/2007/relationships/hdphoto" Target="media/hdphoto32.wdp"/><Relationship Id="rId110" Type="http://schemas.openxmlformats.org/officeDocument/2006/relationships/image" Target="media/image65.jpeg"/><Relationship Id="rId115" Type="http://schemas.microsoft.com/office/2007/relationships/hdphoto" Target="media/hdphoto42.wdp"/><Relationship Id="rId131" Type="http://schemas.microsoft.com/office/2007/relationships/hdphoto" Target="media/hdphoto50.wdp"/><Relationship Id="rId136" Type="http://schemas.openxmlformats.org/officeDocument/2006/relationships/image" Target="media/image79.png"/><Relationship Id="rId157" Type="http://schemas.openxmlformats.org/officeDocument/2006/relationships/image" Target="media/image92.png"/><Relationship Id="rId61" Type="http://schemas.microsoft.com/office/2007/relationships/hdphoto" Target="media/hdphoto20.wdp"/><Relationship Id="rId82" Type="http://schemas.openxmlformats.org/officeDocument/2006/relationships/image" Target="media/image48.png"/><Relationship Id="rId152" Type="http://schemas.openxmlformats.org/officeDocument/2006/relationships/image" Target="media/image89.jpeg"/><Relationship Id="rId19" Type="http://schemas.microsoft.com/office/2007/relationships/hdphoto" Target="media/hdphoto2.wdp"/><Relationship Id="rId14" Type="http://schemas.openxmlformats.org/officeDocument/2006/relationships/image" Target="media/image9.jpeg"/><Relationship Id="rId30" Type="http://schemas.microsoft.com/office/2007/relationships/hdphoto" Target="media/hdphoto6.wdp"/><Relationship Id="rId35" Type="http://schemas.openxmlformats.org/officeDocument/2006/relationships/image" Target="media/image22.png"/><Relationship Id="rId56" Type="http://schemas.microsoft.com/office/2007/relationships/hdphoto" Target="media/hdphoto18.wdp"/><Relationship Id="rId77" Type="http://schemas.openxmlformats.org/officeDocument/2006/relationships/image" Target="media/image45.jpeg"/><Relationship Id="rId100" Type="http://schemas.microsoft.com/office/2007/relationships/hdphoto" Target="media/hdphoto38.wdp"/><Relationship Id="rId105" Type="http://schemas.openxmlformats.org/officeDocument/2006/relationships/image" Target="media/image62.jpeg"/><Relationship Id="rId126" Type="http://schemas.openxmlformats.org/officeDocument/2006/relationships/image" Target="media/image74.png"/><Relationship Id="rId147" Type="http://schemas.openxmlformats.org/officeDocument/2006/relationships/image" Target="media/image86.png"/><Relationship Id="rId168" Type="http://schemas.openxmlformats.org/officeDocument/2006/relationships/image" Target="media/image98.jpeg"/><Relationship Id="rId8" Type="http://schemas.openxmlformats.org/officeDocument/2006/relationships/image" Target="media/image3.jpeg"/><Relationship Id="rId51" Type="http://schemas.openxmlformats.org/officeDocument/2006/relationships/image" Target="media/image31.png"/><Relationship Id="rId72" Type="http://schemas.microsoft.com/office/2007/relationships/hdphoto" Target="media/hdphoto25.wdp"/><Relationship Id="rId93" Type="http://schemas.openxmlformats.org/officeDocument/2006/relationships/image" Target="media/image54.png"/><Relationship Id="rId98" Type="http://schemas.microsoft.com/office/2007/relationships/hdphoto" Target="media/hdphoto37.wdp"/><Relationship Id="rId121" Type="http://schemas.microsoft.com/office/2007/relationships/hdphoto" Target="media/hdphoto45.wdp"/><Relationship Id="rId142" Type="http://schemas.microsoft.com/office/2007/relationships/hdphoto" Target="media/hdphoto55.wdp"/><Relationship Id="rId163" Type="http://schemas.openxmlformats.org/officeDocument/2006/relationships/image" Target="media/image95.jpeg"/><Relationship Id="rId3" Type="http://schemas.microsoft.com/office/2007/relationships/stylesWithEffects" Target="stylesWithEffects.xml"/><Relationship Id="rId25" Type="http://schemas.openxmlformats.org/officeDocument/2006/relationships/image" Target="media/image17.jpeg"/><Relationship Id="rId46" Type="http://schemas.openxmlformats.org/officeDocument/2006/relationships/image" Target="media/image28.png"/><Relationship Id="rId67" Type="http://schemas.microsoft.com/office/2007/relationships/hdphoto" Target="media/hdphoto23.wdp"/><Relationship Id="rId116" Type="http://schemas.openxmlformats.org/officeDocument/2006/relationships/image" Target="media/image69.jpeg"/><Relationship Id="rId137" Type="http://schemas.microsoft.com/office/2007/relationships/hdphoto" Target="media/hdphoto53.wdp"/><Relationship Id="rId158" Type="http://schemas.microsoft.com/office/2007/relationships/hdphoto" Target="media/hdphoto61.wdp"/><Relationship Id="rId20" Type="http://schemas.openxmlformats.org/officeDocument/2006/relationships/image" Target="media/image13.png"/><Relationship Id="rId41" Type="http://schemas.microsoft.com/office/2007/relationships/hdphoto" Target="media/hdphoto11.wdp"/><Relationship Id="rId62" Type="http://schemas.openxmlformats.org/officeDocument/2006/relationships/image" Target="media/image37.png"/><Relationship Id="rId83" Type="http://schemas.microsoft.com/office/2007/relationships/hdphoto" Target="media/hdphoto30.wdp"/><Relationship Id="rId88" Type="http://schemas.openxmlformats.org/officeDocument/2006/relationships/image" Target="media/image51.jpeg"/><Relationship Id="rId111" Type="http://schemas.microsoft.com/office/2007/relationships/hdphoto" Target="media/hdphoto41.wdp"/><Relationship Id="rId132" Type="http://schemas.openxmlformats.org/officeDocument/2006/relationships/image" Target="media/image77.png"/><Relationship Id="rId153" Type="http://schemas.microsoft.com/office/2007/relationships/hdphoto" Target="media/hdphoto59.wdp"/><Relationship Id="rId15" Type="http://schemas.openxmlformats.org/officeDocument/2006/relationships/image" Target="media/image10.png"/><Relationship Id="rId36" Type="http://schemas.openxmlformats.org/officeDocument/2006/relationships/image" Target="media/image23.jpeg"/><Relationship Id="rId57" Type="http://schemas.openxmlformats.org/officeDocument/2006/relationships/image" Target="media/image34.png"/><Relationship Id="rId106" Type="http://schemas.openxmlformats.org/officeDocument/2006/relationships/image" Target="media/image63.png"/><Relationship Id="rId127" Type="http://schemas.microsoft.com/office/2007/relationships/hdphoto" Target="media/hdphoto48.wdp"/><Relationship Id="rId10" Type="http://schemas.openxmlformats.org/officeDocument/2006/relationships/image" Target="media/image5.jpeg"/><Relationship Id="rId31" Type="http://schemas.openxmlformats.org/officeDocument/2006/relationships/image" Target="media/image20.jpeg"/><Relationship Id="rId52" Type="http://schemas.microsoft.com/office/2007/relationships/hdphoto" Target="media/hdphoto16.wdp"/><Relationship Id="rId73" Type="http://schemas.openxmlformats.org/officeDocument/2006/relationships/image" Target="media/image43.png"/><Relationship Id="rId78" Type="http://schemas.microsoft.com/office/2007/relationships/hdphoto" Target="media/hdphoto28.wdp"/><Relationship Id="rId94" Type="http://schemas.microsoft.com/office/2007/relationships/hdphoto" Target="media/hdphoto35.wdp"/><Relationship Id="rId99" Type="http://schemas.openxmlformats.org/officeDocument/2006/relationships/image" Target="media/image57.jpeg"/><Relationship Id="rId101" Type="http://schemas.openxmlformats.org/officeDocument/2006/relationships/image" Target="media/image58.png"/><Relationship Id="rId122" Type="http://schemas.openxmlformats.org/officeDocument/2006/relationships/image" Target="media/image72.png"/><Relationship Id="rId143" Type="http://schemas.openxmlformats.org/officeDocument/2006/relationships/image" Target="media/image83.png"/><Relationship Id="rId148" Type="http://schemas.openxmlformats.org/officeDocument/2006/relationships/image" Target="media/image87.png"/><Relationship Id="rId164" Type="http://schemas.microsoft.com/office/2007/relationships/hdphoto" Target="media/hdphoto64.wdp"/><Relationship Id="rId169" Type="http://schemas.microsoft.com/office/2007/relationships/hdphoto" Target="media/hdphoto66.wdp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26" Type="http://schemas.microsoft.com/office/2007/relationships/hdphoto" Target="media/hdphoto4.wdp"/><Relationship Id="rId47" Type="http://schemas.openxmlformats.org/officeDocument/2006/relationships/image" Target="media/image29.jpeg"/><Relationship Id="rId68" Type="http://schemas.openxmlformats.org/officeDocument/2006/relationships/image" Target="media/image40.png"/><Relationship Id="rId89" Type="http://schemas.microsoft.com/office/2007/relationships/hdphoto" Target="media/hdphoto33.wdp"/><Relationship Id="rId112" Type="http://schemas.openxmlformats.org/officeDocument/2006/relationships/image" Target="media/image66.jpeg"/><Relationship Id="rId133" Type="http://schemas.microsoft.com/office/2007/relationships/hdphoto" Target="media/hdphoto51.wdp"/><Relationship Id="rId154" Type="http://schemas.openxmlformats.org/officeDocument/2006/relationships/image" Target="media/image90.png"/><Relationship Id="rId16" Type="http://schemas.openxmlformats.org/officeDocument/2006/relationships/image" Target="media/image11.jpeg"/><Relationship Id="rId37" Type="http://schemas.microsoft.com/office/2007/relationships/hdphoto" Target="media/hdphoto9.wdp"/><Relationship Id="rId58" Type="http://schemas.openxmlformats.org/officeDocument/2006/relationships/image" Target="media/image35.jpeg"/><Relationship Id="rId79" Type="http://schemas.openxmlformats.org/officeDocument/2006/relationships/image" Target="media/image46.png"/><Relationship Id="rId102" Type="http://schemas.openxmlformats.org/officeDocument/2006/relationships/image" Target="media/image59.jpeg"/><Relationship Id="rId123" Type="http://schemas.microsoft.com/office/2007/relationships/hdphoto" Target="media/hdphoto46.wdp"/><Relationship Id="rId144" Type="http://schemas.openxmlformats.org/officeDocument/2006/relationships/image" Target="media/image84.jpeg"/><Relationship Id="rId90" Type="http://schemas.openxmlformats.org/officeDocument/2006/relationships/image" Target="media/image52.png"/><Relationship Id="rId165" Type="http://schemas.openxmlformats.org/officeDocument/2006/relationships/image" Target="media/image96.jpeg"/><Relationship Id="rId27" Type="http://schemas.openxmlformats.org/officeDocument/2006/relationships/image" Target="media/image18.png"/><Relationship Id="rId48" Type="http://schemas.microsoft.com/office/2007/relationships/hdphoto" Target="media/hdphoto14.wdp"/><Relationship Id="rId69" Type="http://schemas.openxmlformats.org/officeDocument/2006/relationships/image" Target="media/image41.jpeg"/><Relationship Id="rId113" Type="http://schemas.openxmlformats.org/officeDocument/2006/relationships/image" Target="media/image67.png"/><Relationship Id="rId134" Type="http://schemas.openxmlformats.org/officeDocument/2006/relationships/image" Target="media/image78.jpeg"/><Relationship Id="rId80" Type="http://schemas.openxmlformats.org/officeDocument/2006/relationships/image" Target="media/image47.jpeg"/><Relationship Id="rId155" Type="http://schemas.microsoft.com/office/2007/relationships/hdphoto" Target="media/hdphoto60.wdp"/><Relationship Id="rId17" Type="http://schemas.microsoft.com/office/2007/relationships/hdphoto" Target="media/hdphoto1.wdp"/><Relationship Id="rId38" Type="http://schemas.openxmlformats.org/officeDocument/2006/relationships/image" Target="media/image24.jpeg"/><Relationship Id="rId59" Type="http://schemas.microsoft.com/office/2007/relationships/hdphoto" Target="media/hdphoto19.wdp"/><Relationship Id="rId103" Type="http://schemas.openxmlformats.org/officeDocument/2006/relationships/image" Target="media/image60.png"/><Relationship Id="rId124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37B55B-9FBF-4EE8-B95D-340F9982AB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928</TotalTime>
  <Pages>35</Pages>
  <Words>4162</Words>
  <Characters>30931</Characters>
  <Application>Microsoft Office Word</Application>
  <DocSecurity>0</DocSecurity>
  <Lines>687</Lines>
  <Paragraphs>272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Татьяна Анатольевна Кравчук</dc:creator>
  <cp:lastModifiedBy>Татьяна Анатольевна Кравчук</cp:lastModifiedBy>
  <cp:revision>11</cp:revision>
  <cp:lastPrinted>2020-04-17T07:20:00Z</cp:lastPrinted>
  <dcterms:created xsi:type="dcterms:W3CDTF">2020-04-16T15:36:00Z</dcterms:created>
  <dcterms:modified xsi:type="dcterms:W3CDTF">2020-04-17T08:21:00Z</dcterms:modified>
</cp:coreProperties>
</file>