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1B" w:rsidRDefault="00BD141B" w:rsidP="00D335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41B" w:rsidRDefault="00BD141B" w:rsidP="00D335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7D36" w:rsidRDefault="00E17D36" w:rsidP="004A3BEF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B75" w:rsidRPr="007744E0" w:rsidRDefault="00195B75" w:rsidP="00195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  <w:r w:rsidRPr="007744E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ПРИКАЗ</w:t>
      </w:r>
    </w:p>
    <w:p w:rsidR="00195B75" w:rsidRPr="007744E0" w:rsidRDefault="00195B75" w:rsidP="00195B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</w:p>
    <w:p w:rsidR="00195B75" w:rsidRPr="007744E0" w:rsidRDefault="00195B75" w:rsidP="00195B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</w:p>
    <w:p w:rsidR="00195B75" w:rsidRPr="007744E0" w:rsidRDefault="00195B75" w:rsidP="00195B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</w:p>
    <w:p w:rsidR="00195B75" w:rsidRPr="007744E0" w:rsidRDefault="00195B75" w:rsidP="00195B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</w:p>
    <w:p w:rsidR="00195B75" w:rsidRPr="007744E0" w:rsidRDefault="00195B75" w:rsidP="00195B75">
      <w:pPr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  <w:proofErr w:type="gramStart"/>
      <w:r w:rsidRPr="00010AF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28.01</w:t>
      </w:r>
      <w:proofErr w:type="gramEnd"/>
      <w:r w:rsidRPr="00010AF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 </w:t>
      </w:r>
      <w:r w:rsidRPr="007744E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но </w:t>
      </w:r>
      <w:r w:rsidR="00FC0AE0" w:rsidRPr="007744E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______________</w:t>
      </w:r>
      <w:r w:rsidRPr="007744E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 г.                                                                  № </w:t>
      </w:r>
      <w:r w:rsidR="00FC0AE0" w:rsidRPr="007744E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______</w:t>
      </w:r>
    </w:p>
    <w:p w:rsidR="00195B75" w:rsidRPr="007744E0" w:rsidRDefault="00195B75" w:rsidP="00195B75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E17D36" w:rsidRPr="007744E0" w:rsidRDefault="00E17D36" w:rsidP="004A3BEF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</w:p>
    <w:p w:rsidR="00E17D36" w:rsidRDefault="00E17D36" w:rsidP="004A3BEF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7D36" w:rsidRDefault="00E17D36" w:rsidP="004A3BEF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0577" w:rsidRPr="00BD141B" w:rsidRDefault="003E575C" w:rsidP="003E575C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руководства по соблюдению обязательны</w:t>
      </w:r>
      <w:r w:rsidR="00983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требований при осуществлении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регионального государственного контроля (надзора) в сфере социального обслуживания </w:t>
      </w:r>
      <w:r w:rsidR="006138FE" w:rsidRPr="00BD141B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Ленинградской </w:t>
      </w:r>
      <w:r w:rsidR="00130577" w:rsidRPr="00BD141B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области</w:t>
      </w:r>
    </w:p>
    <w:p w:rsidR="00130577" w:rsidRPr="006138FE" w:rsidRDefault="00130577" w:rsidP="006138FE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30577" w:rsidRPr="006138FE" w:rsidRDefault="003E575C" w:rsidP="000F1D02">
      <w:pPr>
        <w:pStyle w:val="ConsPlusNormal"/>
        <w:spacing w:before="280" w:line="360" w:lineRule="auto"/>
        <w:ind w:firstLine="540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3E575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3E575C">
          <w:rPr>
            <w:rFonts w:ascii="Times New Roman" w:hAnsi="Times New Roman" w:cs="Times New Roman"/>
            <w:sz w:val="28"/>
            <w:szCs w:val="28"/>
          </w:rPr>
          <w:t>пунктом 2 части 2 статьи 8.2</w:t>
        </w:r>
      </w:hyperlink>
      <w:r w:rsidRPr="003E575C">
        <w:rPr>
          <w:rFonts w:ascii="Times New Roman" w:hAnsi="Times New Roman" w:cs="Times New Roman"/>
          <w:sz w:val="28"/>
          <w:szCs w:val="28"/>
        </w:rPr>
        <w:t xml:space="preserve"> Федерального закона от 26</w:t>
      </w:r>
      <w:r w:rsidR="00EE667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3E575C">
        <w:rPr>
          <w:rFonts w:ascii="Times New Roman" w:hAnsi="Times New Roman" w:cs="Times New Roman"/>
          <w:sz w:val="28"/>
          <w:szCs w:val="28"/>
        </w:rPr>
        <w:t>2008</w:t>
      </w:r>
      <w:r w:rsidR="00EE667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E575C">
        <w:rPr>
          <w:rFonts w:ascii="Times New Roman" w:hAnsi="Times New Roman" w:cs="Times New Roman"/>
          <w:sz w:val="28"/>
          <w:szCs w:val="28"/>
        </w:rPr>
        <w:t xml:space="preserve">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</w:r>
      <w:r w:rsidR="00130577" w:rsidRPr="006138FE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3E575C" w:rsidRPr="003E575C" w:rsidRDefault="003E575C" w:rsidP="003E575C">
      <w:pPr>
        <w:pStyle w:val="ConsPlusNormal"/>
        <w:spacing w:before="2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575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Pr="003E575C">
          <w:rPr>
            <w:rFonts w:ascii="Times New Roman" w:hAnsi="Times New Roman" w:cs="Times New Roman"/>
            <w:sz w:val="28"/>
            <w:szCs w:val="28"/>
          </w:rPr>
          <w:t>руководство</w:t>
        </w:r>
      </w:hyperlink>
      <w:r w:rsidRPr="003E575C">
        <w:rPr>
          <w:rFonts w:ascii="Times New Roman" w:hAnsi="Times New Roman" w:cs="Times New Roman"/>
          <w:sz w:val="28"/>
          <w:szCs w:val="28"/>
        </w:rPr>
        <w:t xml:space="preserve"> по соблюдению обязательных требований при осуществлении регионального государственного контроля (надзора) в сфере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согласно приложению</w:t>
      </w:r>
      <w:r w:rsidRPr="003E575C">
        <w:rPr>
          <w:rFonts w:ascii="Times New Roman" w:hAnsi="Times New Roman" w:cs="Times New Roman"/>
          <w:sz w:val="28"/>
          <w:szCs w:val="28"/>
        </w:rPr>
        <w:t>.</w:t>
      </w:r>
    </w:p>
    <w:p w:rsidR="00005D1A" w:rsidRDefault="003E575C" w:rsidP="003E575C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2</w:t>
      </w:r>
      <w:r w:rsidR="008F2637" w:rsidRPr="006138F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F2637" w:rsidRPr="006138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F2637" w:rsidRPr="0061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</w:t>
      </w:r>
      <w:r w:rsidR="00A012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E53E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2637" w:rsidRDefault="008F2637" w:rsidP="008F263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637" w:rsidRDefault="008F2637" w:rsidP="008F263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7966" w:rsidRDefault="003E575C" w:rsidP="00005D1A">
      <w:pPr>
        <w:pStyle w:val="ad"/>
        <w:tabs>
          <w:tab w:val="left" w:pos="0"/>
          <w:tab w:val="left" w:pos="1034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05D1A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005D1A">
        <w:rPr>
          <w:rFonts w:ascii="Times New Roman" w:hAnsi="Times New Roman"/>
          <w:sz w:val="28"/>
          <w:szCs w:val="28"/>
        </w:rPr>
        <w:t xml:space="preserve"> </w:t>
      </w:r>
    </w:p>
    <w:p w:rsidR="00EE667D" w:rsidRDefault="00005D1A" w:rsidP="00005D1A">
      <w:pPr>
        <w:pStyle w:val="ad"/>
        <w:tabs>
          <w:tab w:val="left" w:pos="0"/>
          <w:tab w:val="left" w:pos="1034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комитета</w:t>
      </w:r>
      <w:r w:rsidR="000E79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социальной защите </w:t>
      </w:r>
    </w:p>
    <w:p w:rsidR="00005D1A" w:rsidRDefault="00005D1A" w:rsidP="00005D1A">
      <w:pPr>
        <w:pStyle w:val="ad"/>
        <w:tabs>
          <w:tab w:val="left" w:pos="0"/>
          <w:tab w:val="left" w:pos="10348"/>
        </w:tabs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населения</w:t>
      </w:r>
      <w:r w:rsidR="00EE66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Ленинградской области                                                    </w:t>
      </w:r>
      <w:r w:rsidR="003E575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3E575C">
        <w:rPr>
          <w:rFonts w:ascii="Times New Roman" w:hAnsi="Times New Roman"/>
          <w:sz w:val="28"/>
          <w:szCs w:val="28"/>
        </w:rPr>
        <w:t>С</w:t>
      </w:r>
      <w:r w:rsidR="000E7966">
        <w:rPr>
          <w:rFonts w:ascii="Times New Roman" w:hAnsi="Times New Roman"/>
          <w:sz w:val="28"/>
          <w:szCs w:val="28"/>
        </w:rPr>
        <w:t>.</w:t>
      </w:r>
      <w:r w:rsidR="003E575C">
        <w:rPr>
          <w:rFonts w:ascii="Times New Roman" w:hAnsi="Times New Roman"/>
          <w:sz w:val="28"/>
          <w:szCs w:val="28"/>
        </w:rPr>
        <w:t>И</w:t>
      </w:r>
      <w:r w:rsidR="000E7966">
        <w:rPr>
          <w:rFonts w:ascii="Times New Roman" w:hAnsi="Times New Roman"/>
          <w:sz w:val="28"/>
          <w:szCs w:val="28"/>
        </w:rPr>
        <w:t xml:space="preserve">. </w:t>
      </w:r>
      <w:r w:rsidR="003E575C">
        <w:rPr>
          <w:rFonts w:ascii="Times New Roman" w:hAnsi="Times New Roman"/>
          <w:sz w:val="28"/>
          <w:szCs w:val="28"/>
        </w:rPr>
        <w:t>Шлемова</w:t>
      </w:r>
      <w:r>
        <w:rPr>
          <w:sz w:val="28"/>
          <w:szCs w:val="28"/>
        </w:rPr>
        <w:tab/>
      </w:r>
    </w:p>
    <w:p w:rsidR="00130577" w:rsidRDefault="00130577" w:rsidP="006138FE">
      <w:pPr>
        <w:spacing w:after="24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005D1A" w:rsidRDefault="00005D1A" w:rsidP="006138FE">
      <w:pPr>
        <w:spacing w:after="24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005D1A" w:rsidRDefault="00005D1A" w:rsidP="006138FE">
      <w:pPr>
        <w:spacing w:after="24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0F1D02" w:rsidRDefault="000F1D02" w:rsidP="006138FE">
      <w:pPr>
        <w:spacing w:after="24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A01225" w:rsidRDefault="00A01225" w:rsidP="006138FE">
      <w:pPr>
        <w:spacing w:after="24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A01225" w:rsidRDefault="00A01225" w:rsidP="006138FE">
      <w:pPr>
        <w:spacing w:after="24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005D1A" w:rsidRPr="00C47796" w:rsidRDefault="00005D1A" w:rsidP="00005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Приказ подготовил:</w:t>
      </w:r>
    </w:p>
    <w:p w:rsidR="00005D1A" w:rsidRPr="00C47796" w:rsidRDefault="00005D1A" w:rsidP="00005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D1A" w:rsidRPr="00C47796" w:rsidRDefault="00005D1A" w:rsidP="001A0FFB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отдела </w:t>
      </w:r>
    </w:p>
    <w:p w:rsidR="00005D1A" w:rsidRPr="00C47796" w:rsidRDefault="00005D1A" w:rsidP="001A0FFB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анализа</w:t>
      </w:r>
    </w:p>
    <w:p w:rsidR="00005D1A" w:rsidRPr="00C47796" w:rsidRDefault="00005D1A" w:rsidP="001A0FFB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бюджетного планирования                                                          </w:t>
      </w:r>
      <w:r w:rsidR="000F2BC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2B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3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BC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Киселева</w:t>
      </w:r>
    </w:p>
    <w:p w:rsidR="00005D1A" w:rsidRPr="00C47796" w:rsidRDefault="00005D1A" w:rsidP="001A0FFB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5D1A" w:rsidRPr="00C47796" w:rsidRDefault="00005D1A" w:rsidP="001A0FFB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694FE2" w:rsidRPr="00C47796" w:rsidRDefault="00694FE2" w:rsidP="001A0FFB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D1A" w:rsidRDefault="00005D1A" w:rsidP="001A0FFB">
      <w:pPr>
        <w:tabs>
          <w:tab w:val="left" w:pos="779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комитета</w:t>
      </w:r>
      <w:r w:rsidR="001A0F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 Пшигоцкая</w:t>
      </w:r>
    </w:p>
    <w:p w:rsidR="00E53E96" w:rsidRPr="00C47796" w:rsidRDefault="00E53E96" w:rsidP="001A0FFB">
      <w:pPr>
        <w:tabs>
          <w:tab w:val="left" w:pos="779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E96" w:rsidRDefault="000F2BCA" w:rsidP="008B50D7">
      <w:pPr>
        <w:tabs>
          <w:tab w:val="left" w:pos="779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05D1A"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</w:p>
    <w:p w:rsidR="00E53E96" w:rsidRDefault="00005D1A" w:rsidP="008B50D7">
      <w:pPr>
        <w:tabs>
          <w:tab w:val="left" w:pos="779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правового</w:t>
      </w:r>
      <w:r w:rsidR="00694FE2"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           </w:t>
      </w:r>
      <w:r w:rsidR="00E1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694FE2"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C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1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E1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BC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2BC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BC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Топоровская</w:t>
      </w: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05D1A" w:rsidRPr="00C47796" w:rsidRDefault="00005D1A" w:rsidP="008B50D7">
      <w:pPr>
        <w:tabs>
          <w:tab w:val="left" w:pos="779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005D1A" w:rsidRPr="00C47796" w:rsidRDefault="00005D1A" w:rsidP="008B50D7">
      <w:pPr>
        <w:tabs>
          <w:tab w:val="left" w:pos="779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</w:p>
    <w:p w:rsidR="00005D1A" w:rsidRPr="00C47796" w:rsidRDefault="00005D1A" w:rsidP="008B50D7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анализа</w:t>
      </w:r>
    </w:p>
    <w:p w:rsidR="00005D1A" w:rsidRPr="00C47796" w:rsidRDefault="00005D1A" w:rsidP="008B50D7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бюджетного планирования                                                          Ю.А.</w:t>
      </w:r>
      <w:r w:rsidR="001A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Дедюхина</w:t>
      </w:r>
    </w:p>
    <w:p w:rsidR="00005D1A" w:rsidRPr="00C47796" w:rsidRDefault="00005D1A" w:rsidP="008B50D7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D1A" w:rsidRPr="00C47796" w:rsidRDefault="00FC0AE0" w:rsidP="008B50D7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005D1A"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  <w:proofErr w:type="gramStart"/>
      <w:r w:rsidR="00005D1A"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proofErr w:type="gramEnd"/>
    </w:p>
    <w:p w:rsidR="00005D1A" w:rsidRPr="00C47796" w:rsidRDefault="00005D1A" w:rsidP="008B50D7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стационарных учреждений и </w:t>
      </w:r>
      <w:proofErr w:type="gramStart"/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альтернативной</w:t>
      </w:r>
      <w:proofErr w:type="gramEnd"/>
    </w:p>
    <w:p w:rsidR="00005D1A" w:rsidRDefault="00005D1A" w:rsidP="008B50D7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гражданской службы                                        </w:t>
      </w:r>
      <w:r w:rsidR="00E1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FC0A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0AE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4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C0AE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</w:t>
      </w:r>
    </w:p>
    <w:p w:rsidR="000F2BCA" w:rsidRDefault="000F2BCA" w:rsidP="008B50D7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BCA" w:rsidRDefault="008B50D7" w:rsidP="008B50D7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</w:t>
      </w:r>
      <w:r w:rsidR="000F2BCA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F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</w:t>
      </w:r>
    </w:p>
    <w:p w:rsidR="000F2BCA" w:rsidRDefault="000F2BCA" w:rsidP="008B50D7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пожилых людей и инвалидов                                                          Д.В. Пикалова</w:t>
      </w:r>
    </w:p>
    <w:p w:rsidR="000F2BCA" w:rsidRDefault="000F2BCA" w:rsidP="008B50D7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BCA" w:rsidRDefault="008B50D7" w:rsidP="008B50D7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</w:t>
      </w:r>
      <w:r w:rsidR="000F2BCA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F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 семьи,</w:t>
      </w:r>
    </w:p>
    <w:p w:rsidR="000F2BCA" w:rsidRPr="00C47796" w:rsidRDefault="008B50D7" w:rsidP="008B50D7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0F2BCA">
        <w:rPr>
          <w:rFonts w:ascii="Times New Roman" w:eastAsia="Times New Roman" w:hAnsi="Times New Roman" w:cs="Times New Roman"/>
          <w:sz w:val="28"/>
          <w:szCs w:val="28"/>
          <w:lang w:eastAsia="ru-RU"/>
        </w:rPr>
        <w:t>енщин и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Э.А. Игнатьева</w:t>
      </w:r>
    </w:p>
    <w:p w:rsidR="00005D1A" w:rsidRPr="00C47796" w:rsidRDefault="00005D1A" w:rsidP="00005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D1A" w:rsidRPr="00C47796" w:rsidRDefault="00005D1A" w:rsidP="00005D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5D1A" w:rsidRPr="008B50D7" w:rsidRDefault="00005D1A" w:rsidP="00005D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РАССЫЛКА:</w:t>
      </w:r>
    </w:p>
    <w:p w:rsidR="00005D1A" w:rsidRPr="00E17D36" w:rsidRDefault="007744E0" w:rsidP="008B5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05D1A" w:rsidRPr="00E17D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экономического анализа и бюджетного планирования</w:t>
      </w:r>
      <w:r w:rsidR="00E1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8B50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42605" w:rsidRPr="0004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экз.</w:t>
      </w:r>
    </w:p>
    <w:p w:rsidR="00005D1A" w:rsidRPr="00E17D36" w:rsidRDefault="00FC0AE0" w:rsidP="008B5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05D1A" w:rsidRPr="00E1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государственных стационарных учреждений и </w:t>
      </w:r>
      <w:proofErr w:type="gramStart"/>
      <w:r w:rsidR="00005D1A" w:rsidRPr="00E17D3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альтернативной</w:t>
      </w:r>
      <w:proofErr w:type="gramEnd"/>
      <w:r w:rsidR="00005D1A" w:rsidRPr="00E1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службы</w:t>
      </w:r>
      <w:r w:rsidR="00E1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 </w:t>
      </w:r>
      <w:r w:rsidR="00042605" w:rsidRPr="0004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экз.</w:t>
      </w:r>
    </w:p>
    <w:p w:rsidR="008B50D7" w:rsidRDefault="00005D1A" w:rsidP="008B5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B50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социального обслуживания</w:t>
      </w:r>
      <w:r w:rsidR="008B50D7" w:rsidRPr="008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пожилых людей и инвалидов- 1 экз.                                                          </w:t>
      </w:r>
    </w:p>
    <w:p w:rsidR="008B50D7" w:rsidRDefault="008B50D7" w:rsidP="008B50D7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проблем семьи, женщин и детей -1 экз.                                                                             </w:t>
      </w:r>
    </w:p>
    <w:p w:rsidR="00005D1A" w:rsidRDefault="008B50D7" w:rsidP="008B5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05D1A" w:rsidRPr="00E1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Заместитель председателя </w:t>
      </w:r>
      <w:r w:rsidR="00694FE2" w:rsidRPr="00E17D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94FE2" w:rsidRPr="00E1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605" w:rsidRPr="0004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экз.</w:t>
      </w:r>
    </w:p>
    <w:p w:rsidR="00042605" w:rsidRDefault="008B50D7" w:rsidP="008B50D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42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42605" w:rsidRPr="0004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Прокуратура </w:t>
      </w:r>
      <w:proofErr w:type="gramStart"/>
      <w:r w:rsidR="00042605" w:rsidRPr="0004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Ленинградской</w:t>
      </w:r>
      <w:proofErr w:type="gramEnd"/>
      <w:r w:rsidR="00042605" w:rsidRPr="0004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4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042605" w:rsidRPr="0004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экз.</w:t>
      </w:r>
    </w:p>
    <w:p w:rsidR="00042605" w:rsidRPr="00042605" w:rsidRDefault="008B50D7" w:rsidP="008B50D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04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42605" w:rsidRPr="0004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Законодательное собрание </w:t>
      </w:r>
      <w:proofErr w:type="gramStart"/>
      <w:r w:rsidR="00042605" w:rsidRPr="0004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Ленинградской</w:t>
      </w:r>
      <w:proofErr w:type="gramEnd"/>
      <w:r w:rsidR="00042605" w:rsidRPr="0004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4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042605" w:rsidRPr="0004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экз.</w:t>
      </w:r>
    </w:p>
    <w:p w:rsidR="00042605" w:rsidRPr="008B50D7" w:rsidRDefault="00042605" w:rsidP="008B50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0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опубликования:</w:t>
      </w:r>
      <w:r w:rsidRPr="008B50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042605" w:rsidRPr="00042605" w:rsidRDefault="00042605" w:rsidP="008B5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Минюста РФ по ЛО</w:t>
      </w:r>
      <w:r w:rsidR="008B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4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экз.</w:t>
      </w:r>
    </w:p>
    <w:p w:rsidR="00042605" w:rsidRDefault="00042605" w:rsidP="008B50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ГКУЛО «Государственный экспертный институт</w:t>
      </w:r>
      <w:r w:rsidR="008B50D7" w:rsidRPr="008B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50D7" w:rsidRPr="0004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 законодательства»</w:t>
      </w:r>
      <w:r w:rsidR="008B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04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экз.</w:t>
      </w:r>
    </w:p>
    <w:p w:rsidR="00042605" w:rsidRDefault="00042605" w:rsidP="00042605">
      <w:pPr>
        <w:tabs>
          <w:tab w:val="left" w:pos="6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2605" w:rsidRDefault="00042605" w:rsidP="00042605">
      <w:pPr>
        <w:tabs>
          <w:tab w:val="left" w:pos="69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05">
        <w:rPr>
          <w:rFonts w:ascii="Times New Roman" w:hAnsi="Times New Roman" w:cs="Times New Roman"/>
          <w:sz w:val="28"/>
          <w:szCs w:val="28"/>
        </w:rPr>
        <w:t xml:space="preserve">Разместить (опубликовать) на официальном </w:t>
      </w:r>
      <w:proofErr w:type="gramStart"/>
      <w:r w:rsidRPr="00042605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042605">
        <w:rPr>
          <w:rFonts w:ascii="Times New Roman" w:hAnsi="Times New Roman" w:cs="Times New Roman"/>
          <w:sz w:val="28"/>
          <w:szCs w:val="28"/>
        </w:rPr>
        <w:t xml:space="preserve"> Администрации Ленинградской области в сети «Интернет» (www.lenobl.ru) </w:t>
      </w:r>
    </w:p>
    <w:p w:rsidR="004843DA" w:rsidRDefault="004843DA" w:rsidP="00042605">
      <w:pPr>
        <w:tabs>
          <w:tab w:val="left" w:pos="69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42605" w:rsidRPr="00E17D36" w:rsidRDefault="00042605" w:rsidP="00042605">
      <w:pPr>
        <w:tabs>
          <w:tab w:val="left" w:pos="69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________________</w:t>
      </w:r>
      <w:r w:rsidR="008B50D7">
        <w:rPr>
          <w:rFonts w:ascii="Times New Roman" w:hAnsi="Times New Roman" w:cs="Times New Roman"/>
          <w:sz w:val="28"/>
          <w:szCs w:val="28"/>
        </w:rPr>
        <w:t>С.И.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0D7">
        <w:rPr>
          <w:rFonts w:ascii="Times New Roman" w:hAnsi="Times New Roman" w:cs="Times New Roman"/>
          <w:sz w:val="28"/>
          <w:szCs w:val="28"/>
        </w:rPr>
        <w:t>Шлемова</w:t>
      </w:r>
    </w:p>
    <w:sectPr w:rsidR="00042605" w:rsidRPr="00E17D36" w:rsidSect="00D33500">
      <w:headerReference w:type="default" r:id="rId10"/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B9F" w:rsidRDefault="00175B9F" w:rsidP="00130577">
      <w:pPr>
        <w:spacing w:after="0" w:line="240" w:lineRule="auto"/>
      </w:pPr>
      <w:r>
        <w:separator/>
      </w:r>
    </w:p>
  </w:endnote>
  <w:endnote w:type="continuationSeparator" w:id="0">
    <w:p w:rsidR="00175B9F" w:rsidRDefault="00175B9F" w:rsidP="00130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B9F" w:rsidRDefault="00175B9F" w:rsidP="00130577">
      <w:pPr>
        <w:spacing w:after="0" w:line="240" w:lineRule="auto"/>
      </w:pPr>
      <w:r>
        <w:separator/>
      </w:r>
    </w:p>
  </w:footnote>
  <w:footnote w:type="continuationSeparator" w:id="0">
    <w:p w:rsidR="00175B9F" w:rsidRDefault="00175B9F" w:rsidP="00130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375" w:rsidRDefault="00AF6375">
    <w:pPr>
      <w:pStyle w:val="a7"/>
      <w:jc w:val="center"/>
    </w:pPr>
  </w:p>
  <w:p w:rsidR="00AF6375" w:rsidRDefault="00AF637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30B30"/>
    <w:multiLevelType w:val="hybridMultilevel"/>
    <w:tmpl w:val="032CEBB0"/>
    <w:lvl w:ilvl="0" w:tplc="B19059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90"/>
    <w:rsid w:val="00005D1A"/>
    <w:rsid w:val="00010AF0"/>
    <w:rsid w:val="00030604"/>
    <w:rsid w:val="00042605"/>
    <w:rsid w:val="00043F0A"/>
    <w:rsid w:val="00051477"/>
    <w:rsid w:val="00083A35"/>
    <w:rsid w:val="000C6D05"/>
    <w:rsid w:val="000E7966"/>
    <w:rsid w:val="000F1D02"/>
    <w:rsid w:val="000F2BCA"/>
    <w:rsid w:val="00106D1A"/>
    <w:rsid w:val="00130577"/>
    <w:rsid w:val="001472B0"/>
    <w:rsid w:val="00165756"/>
    <w:rsid w:val="00175B9F"/>
    <w:rsid w:val="00195B75"/>
    <w:rsid w:val="00196331"/>
    <w:rsid w:val="001A0FFB"/>
    <w:rsid w:val="001B5419"/>
    <w:rsid w:val="001E4D3A"/>
    <w:rsid w:val="00234972"/>
    <w:rsid w:val="002B0AD6"/>
    <w:rsid w:val="002E0884"/>
    <w:rsid w:val="00337A6C"/>
    <w:rsid w:val="00342602"/>
    <w:rsid w:val="0038749B"/>
    <w:rsid w:val="0039101C"/>
    <w:rsid w:val="003B0A7E"/>
    <w:rsid w:val="003E575C"/>
    <w:rsid w:val="00407D67"/>
    <w:rsid w:val="004254F4"/>
    <w:rsid w:val="004529DB"/>
    <w:rsid w:val="004843DA"/>
    <w:rsid w:val="004A3BEF"/>
    <w:rsid w:val="004B0390"/>
    <w:rsid w:val="004B20FE"/>
    <w:rsid w:val="004D2C6B"/>
    <w:rsid w:val="004D6CB7"/>
    <w:rsid w:val="004E25BB"/>
    <w:rsid w:val="004F210E"/>
    <w:rsid w:val="004F3C52"/>
    <w:rsid w:val="005113F6"/>
    <w:rsid w:val="0051516A"/>
    <w:rsid w:val="0056360C"/>
    <w:rsid w:val="006027F9"/>
    <w:rsid w:val="006138FE"/>
    <w:rsid w:val="006145D4"/>
    <w:rsid w:val="00691366"/>
    <w:rsid w:val="00694FE2"/>
    <w:rsid w:val="006B690D"/>
    <w:rsid w:val="006E2EAF"/>
    <w:rsid w:val="006E6B3D"/>
    <w:rsid w:val="006F0FC8"/>
    <w:rsid w:val="00751897"/>
    <w:rsid w:val="0076796F"/>
    <w:rsid w:val="007744E0"/>
    <w:rsid w:val="00793CCC"/>
    <w:rsid w:val="007A2899"/>
    <w:rsid w:val="007D4797"/>
    <w:rsid w:val="007E5E00"/>
    <w:rsid w:val="008A2BF1"/>
    <w:rsid w:val="008A703F"/>
    <w:rsid w:val="008B50D7"/>
    <w:rsid w:val="008D4B4C"/>
    <w:rsid w:val="008E044D"/>
    <w:rsid w:val="008F2637"/>
    <w:rsid w:val="00924918"/>
    <w:rsid w:val="009346A0"/>
    <w:rsid w:val="00935AE0"/>
    <w:rsid w:val="009826FB"/>
    <w:rsid w:val="009831EE"/>
    <w:rsid w:val="0098325E"/>
    <w:rsid w:val="009965AE"/>
    <w:rsid w:val="00A01225"/>
    <w:rsid w:val="00A17BDD"/>
    <w:rsid w:val="00A222A4"/>
    <w:rsid w:val="00AF6375"/>
    <w:rsid w:val="00B16DC0"/>
    <w:rsid w:val="00B7258E"/>
    <w:rsid w:val="00BA3D41"/>
    <w:rsid w:val="00BD141B"/>
    <w:rsid w:val="00BE61B5"/>
    <w:rsid w:val="00C129CE"/>
    <w:rsid w:val="00C47796"/>
    <w:rsid w:val="00C5125B"/>
    <w:rsid w:val="00C54E4B"/>
    <w:rsid w:val="00C745BD"/>
    <w:rsid w:val="00D33500"/>
    <w:rsid w:val="00D82BA3"/>
    <w:rsid w:val="00E17D36"/>
    <w:rsid w:val="00E53E96"/>
    <w:rsid w:val="00E76CD6"/>
    <w:rsid w:val="00EA3D88"/>
    <w:rsid w:val="00EE667D"/>
    <w:rsid w:val="00EF31EC"/>
    <w:rsid w:val="00F712D1"/>
    <w:rsid w:val="00F72DE4"/>
    <w:rsid w:val="00FC0AE0"/>
    <w:rsid w:val="00FC224C"/>
    <w:rsid w:val="00FD6B5C"/>
    <w:rsid w:val="00FE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577"/>
    <w:rPr>
      <w:rFonts w:ascii="Tahoma" w:hAnsi="Tahoma" w:cs="Tahoma"/>
      <w:sz w:val="16"/>
      <w:szCs w:val="16"/>
    </w:rPr>
  </w:style>
  <w:style w:type="character" w:customStyle="1" w:styleId="a5">
    <w:name w:val="Сноска_"/>
    <w:link w:val="a6"/>
    <w:locked/>
    <w:rsid w:val="00130577"/>
    <w:rPr>
      <w:sz w:val="28"/>
      <w:szCs w:val="28"/>
      <w:shd w:val="clear" w:color="auto" w:fill="FFFFFF"/>
    </w:rPr>
  </w:style>
  <w:style w:type="paragraph" w:customStyle="1" w:styleId="a6">
    <w:name w:val="Сноска"/>
    <w:basedOn w:val="a"/>
    <w:link w:val="a5"/>
    <w:rsid w:val="00130577"/>
    <w:pPr>
      <w:shd w:val="clear" w:color="auto" w:fill="FFFFFF"/>
      <w:spacing w:after="0" w:line="326" w:lineRule="exact"/>
      <w:jc w:val="both"/>
    </w:pPr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AF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6375"/>
  </w:style>
  <w:style w:type="paragraph" w:styleId="a9">
    <w:name w:val="footer"/>
    <w:basedOn w:val="a"/>
    <w:link w:val="aa"/>
    <w:uiPriority w:val="99"/>
    <w:unhideWhenUsed/>
    <w:rsid w:val="00AF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6375"/>
  </w:style>
  <w:style w:type="paragraph" w:styleId="ab">
    <w:name w:val="footnote text"/>
    <w:basedOn w:val="a"/>
    <w:link w:val="ac"/>
    <w:uiPriority w:val="99"/>
    <w:semiHidden/>
    <w:unhideWhenUsed/>
    <w:rsid w:val="009826F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826FB"/>
    <w:rPr>
      <w:sz w:val="20"/>
      <w:szCs w:val="20"/>
    </w:rPr>
  </w:style>
  <w:style w:type="paragraph" w:styleId="ad">
    <w:name w:val="Plain Text"/>
    <w:basedOn w:val="a"/>
    <w:link w:val="ae"/>
    <w:semiHidden/>
    <w:rsid w:val="00005D1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005D1A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9831EE"/>
    <w:rPr>
      <w:color w:val="0000FF"/>
      <w:u w:val="single"/>
    </w:rPr>
  </w:style>
  <w:style w:type="paragraph" w:customStyle="1" w:styleId="ConsPlusNormal">
    <w:name w:val="ConsPlusNormal"/>
    <w:rsid w:val="003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F1D0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F1D02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F1D02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F1D0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F1D0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577"/>
    <w:rPr>
      <w:rFonts w:ascii="Tahoma" w:hAnsi="Tahoma" w:cs="Tahoma"/>
      <w:sz w:val="16"/>
      <w:szCs w:val="16"/>
    </w:rPr>
  </w:style>
  <w:style w:type="character" w:customStyle="1" w:styleId="a5">
    <w:name w:val="Сноска_"/>
    <w:link w:val="a6"/>
    <w:locked/>
    <w:rsid w:val="00130577"/>
    <w:rPr>
      <w:sz w:val="28"/>
      <w:szCs w:val="28"/>
      <w:shd w:val="clear" w:color="auto" w:fill="FFFFFF"/>
    </w:rPr>
  </w:style>
  <w:style w:type="paragraph" w:customStyle="1" w:styleId="a6">
    <w:name w:val="Сноска"/>
    <w:basedOn w:val="a"/>
    <w:link w:val="a5"/>
    <w:rsid w:val="00130577"/>
    <w:pPr>
      <w:shd w:val="clear" w:color="auto" w:fill="FFFFFF"/>
      <w:spacing w:after="0" w:line="326" w:lineRule="exact"/>
      <w:jc w:val="both"/>
    </w:pPr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AF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6375"/>
  </w:style>
  <w:style w:type="paragraph" w:styleId="a9">
    <w:name w:val="footer"/>
    <w:basedOn w:val="a"/>
    <w:link w:val="aa"/>
    <w:uiPriority w:val="99"/>
    <w:unhideWhenUsed/>
    <w:rsid w:val="00AF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6375"/>
  </w:style>
  <w:style w:type="paragraph" w:styleId="ab">
    <w:name w:val="footnote text"/>
    <w:basedOn w:val="a"/>
    <w:link w:val="ac"/>
    <w:uiPriority w:val="99"/>
    <w:semiHidden/>
    <w:unhideWhenUsed/>
    <w:rsid w:val="009826F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826FB"/>
    <w:rPr>
      <w:sz w:val="20"/>
      <w:szCs w:val="20"/>
    </w:rPr>
  </w:style>
  <w:style w:type="paragraph" w:styleId="ad">
    <w:name w:val="Plain Text"/>
    <w:basedOn w:val="a"/>
    <w:link w:val="ae"/>
    <w:semiHidden/>
    <w:rsid w:val="00005D1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005D1A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9831EE"/>
    <w:rPr>
      <w:color w:val="0000FF"/>
      <w:u w:val="single"/>
    </w:rPr>
  </w:style>
  <w:style w:type="paragraph" w:customStyle="1" w:styleId="ConsPlusNormal">
    <w:name w:val="ConsPlusNormal"/>
    <w:rsid w:val="003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F1D0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F1D02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F1D02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F1D0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F1D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81C303DC22776D75FED0B37E4A84A915A37B9076FD74F8608206D428E6D960019F5556176D2252120EF6030FE4F0D64DE1370F4DCH7d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23AE9-36C6-44A2-874C-C30E85ACE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Палий Татьяна Николаевна</dc:creator>
  <cp:lastModifiedBy>Киселёва Елена Александровна</cp:lastModifiedBy>
  <cp:revision>3</cp:revision>
  <cp:lastPrinted>2020-06-05T13:06:00Z</cp:lastPrinted>
  <dcterms:created xsi:type="dcterms:W3CDTF">2020-06-05T12:48:00Z</dcterms:created>
  <dcterms:modified xsi:type="dcterms:W3CDTF">2020-06-05T13:06:00Z</dcterms:modified>
</cp:coreProperties>
</file>