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5173A7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безопасности Ленинградской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A7C">
        <w:rPr>
          <w:rFonts w:ascii="Times New Roman" w:hAnsi="Times New Roman" w:cs="Times New Roman"/>
          <w:b/>
          <w:bCs/>
          <w:sz w:val="28"/>
          <w:szCs w:val="28"/>
        </w:rPr>
        <w:t>13 апреля 2015 года № 4</w:t>
      </w:r>
      <w:r w:rsidR="00A522C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55896">
        <w:rPr>
          <w:rFonts w:ascii="Times New Roman" w:hAnsi="Times New Roman" w:cs="Times New Roman"/>
          <w:b/>
          <w:bCs/>
          <w:sz w:val="28"/>
          <w:szCs w:val="28"/>
        </w:rPr>
        <w:t>Об утверждении Р</w:t>
      </w:r>
      <w:r w:rsidR="00121A7C">
        <w:rPr>
          <w:rFonts w:ascii="Times New Roman" w:hAnsi="Times New Roman" w:cs="Times New Roman"/>
          <w:b/>
          <w:bCs/>
          <w:sz w:val="28"/>
          <w:szCs w:val="28"/>
        </w:rPr>
        <w:t>егламента К</w:t>
      </w:r>
      <w:r w:rsidR="00121A7C" w:rsidRPr="00121A7C">
        <w:rPr>
          <w:rFonts w:ascii="Times New Roman" w:hAnsi="Times New Roman" w:cs="Times New Roman"/>
          <w:b/>
          <w:bCs/>
          <w:sz w:val="28"/>
          <w:szCs w:val="28"/>
        </w:rPr>
        <w:t>омите</w:t>
      </w:r>
      <w:r w:rsidR="00121A7C">
        <w:rPr>
          <w:rFonts w:ascii="Times New Roman" w:hAnsi="Times New Roman" w:cs="Times New Roman"/>
          <w:b/>
          <w:bCs/>
          <w:sz w:val="28"/>
          <w:szCs w:val="28"/>
        </w:rPr>
        <w:t>та правопорядка и безопасности Л</w:t>
      </w:r>
      <w:r w:rsidR="00121A7C" w:rsidRPr="00121A7C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 по осуществлению ведомственного контроля в сфере закупок для обеспечения государственных нужд </w:t>
      </w:r>
      <w:r w:rsidR="00121A7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21A7C" w:rsidRPr="00121A7C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bookmarkEnd w:id="0"/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713" w:rsidRPr="009C3713" w:rsidRDefault="00A522CA" w:rsidP="0015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приведения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правопорядка и безопасности Ленинградской 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соответствие с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</w:t>
      </w:r>
      <w:r w:rsidR="002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CD08CC" w:rsidRDefault="00CB7C87" w:rsidP="0015589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155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8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</w:t>
      </w:r>
      <w:r w:rsidR="00A863F5" w:rsidRPr="00A8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правопорядка и безопасности Ленинградской области по осуществлению ведомственного контроля в сфере закупок для обеспечения государственных нужд Ленинградской области</w:t>
      </w:r>
      <w:r w:rsidR="00A8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</w:t>
      </w:r>
      <w:r w:rsidR="00A863F5" w:rsidRPr="00A8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1A7C" w:rsidRPr="00121A7C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863F5">
        <w:rPr>
          <w:rFonts w:ascii="Times New Roman" w:hAnsi="Times New Roman" w:cs="Times New Roman"/>
          <w:bCs/>
          <w:sz w:val="28"/>
          <w:szCs w:val="28"/>
        </w:rPr>
        <w:t>ом</w:t>
      </w:r>
      <w:r w:rsidR="00121A7C" w:rsidRPr="00121A7C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13 апреля 2015 года № 4</w:t>
      </w:r>
      <w:r w:rsidR="00A863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3977F7" w:rsidRPr="0036154F" w:rsidRDefault="003977F7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50F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E" w:rsidRPr="00883D10" w:rsidRDefault="00BD05BE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E" w:rsidRDefault="00BD05BE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54CE1" w:rsidRDefault="00BD05BE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300F5" w:rsidRPr="00883D1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0F5" w:rsidRPr="00883D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77F7">
        <w:rPr>
          <w:rFonts w:ascii="Times New Roman" w:hAnsi="Times New Roman" w:cs="Times New Roman"/>
          <w:sz w:val="28"/>
          <w:szCs w:val="28"/>
        </w:rPr>
        <w:t xml:space="preserve"> </w:t>
      </w:r>
      <w:r w:rsidR="005300F5" w:rsidRPr="00883D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В.Б. Рябцев</w:t>
      </w: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7C" w:rsidRDefault="00121A7C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96" w:rsidRDefault="00155896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96" w:rsidRDefault="00155896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Изменения,</w:t>
      </w:r>
    </w:p>
    <w:p w:rsidR="00BD6890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A863F5" w:rsidRPr="00A86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896">
        <w:rPr>
          <w:rFonts w:ascii="Times New Roman" w:hAnsi="Times New Roman" w:cs="Times New Roman"/>
          <w:bCs/>
          <w:sz w:val="28"/>
          <w:szCs w:val="28"/>
        </w:rPr>
        <w:t>Р</w:t>
      </w:r>
      <w:r w:rsidR="00A863F5" w:rsidRPr="00A863F5">
        <w:rPr>
          <w:rFonts w:ascii="Times New Roman" w:hAnsi="Times New Roman" w:cs="Times New Roman"/>
          <w:bCs/>
          <w:sz w:val="28"/>
          <w:szCs w:val="28"/>
        </w:rPr>
        <w:t>егламент Комитета правопорядка и безопасности Ленинградской области по осуществлению ведомственного контроля в сфере закупок для обеспечения государственных нужд Ленинградской области, утвержденный приказом Комитета правопорядка и безопасности Ленинградской области от 13 апреля 2015 года № 4</w:t>
      </w:r>
      <w:proofErr w:type="gramEnd"/>
    </w:p>
    <w:p w:rsidR="00A863F5" w:rsidRPr="00CB7C87" w:rsidRDefault="00A863F5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90" w:rsidRDefault="00BD6890" w:rsidP="00155896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2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BD6890" w:rsidRPr="002E3E8F" w:rsidRDefault="00BD6890" w:rsidP="00155896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E8F">
        <w:rPr>
          <w:rFonts w:ascii="Times New Roman" w:hAnsi="Times New Roman" w:cs="Times New Roman"/>
          <w:sz w:val="28"/>
          <w:szCs w:val="28"/>
        </w:rPr>
        <w:t xml:space="preserve">«Регламент размещается на официальном сайте </w:t>
      </w:r>
      <w:r w:rsidR="0096538C" w:rsidRPr="002E3E8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E3E8F">
        <w:rPr>
          <w:rFonts w:ascii="Times New Roman" w:hAnsi="Times New Roman" w:cs="Times New Roman"/>
          <w:sz w:val="28"/>
          <w:szCs w:val="28"/>
        </w:rPr>
        <w:t>в информаци</w:t>
      </w:r>
      <w:r w:rsidR="00155896" w:rsidRPr="002E3E8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E3E8F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со дня его утверждения</w:t>
      </w:r>
      <w:proofErr w:type="gramStart"/>
      <w:r w:rsidRPr="002E3E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6890" w:rsidRDefault="00BD6890" w:rsidP="001558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пункте 3 </w:t>
      </w:r>
      <w:r w:rsidR="00A863F5">
        <w:rPr>
          <w:rFonts w:ascii="Times New Roman" w:hAnsi="Times New Roman" w:cs="Times New Roman"/>
          <w:sz w:val="28"/>
          <w:szCs w:val="28"/>
        </w:rPr>
        <w:t>слова «</w:t>
      </w:r>
      <w:r w:rsidR="00232541">
        <w:rPr>
          <w:rFonts w:ascii="Times New Roman" w:hAnsi="Times New Roman" w:cs="Times New Roman"/>
          <w:sz w:val="28"/>
          <w:szCs w:val="28"/>
        </w:rPr>
        <w:t xml:space="preserve">на </w:t>
      </w:r>
      <w:r w:rsidR="00A863F5">
        <w:rPr>
          <w:rFonts w:ascii="Times New Roman" w:hAnsi="Times New Roman" w:cs="Times New Roman"/>
          <w:sz w:val="28"/>
          <w:szCs w:val="28"/>
        </w:rPr>
        <w:t>отдел бюджетного учета и отчетности» заменить словами «</w:t>
      </w:r>
      <w:r w:rsidR="00232541">
        <w:rPr>
          <w:rFonts w:ascii="Times New Roman" w:hAnsi="Times New Roman" w:cs="Times New Roman"/>
          <w:sz w:val="28"/>
          <w:szCs w:val="28"/>
        </w:rPr>
        <w:t xml:space="preserve">на департаменты Комитета в отношении подведомственных </w:t>
      </w:r>
      <w:r w:rsidR="00D10CD4">
        <w:rPr>
          <w:rFonts w:ascii="Times New Roman" w:hAnsi="Times New Roman" w:cs="Times New Roman"/>
          <w:sz w:val="28"/>
          <w:szCs w:val="28"/>
        </w:rPr>
        <w:t>им</w:t>
      </w:r>
      <w:r w:rsidR="00232541">
        <w:rPr>
          <w:rFonts w:ascii="Times New Roman" w:hAnsi="Times New Roman" w:cs="Times New Roman"/>
          <w:sz w:val="28"/>
          <w:szCs w:val="28"/>
        </w:rPr>
        <w:t xml:space="preserve"> заказчиков и контрактного управляющего Комитета</w:t>
      </w:r>
      <w:proofErr w:type="gramStart"/>
      <w:r w:rsidR="002325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2541" w:rsidRDefault="00232541" w:rsidP="001558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изложить в следующей редакции:</w:t>
      </w:r>
    </w:p>
    <w:p w:rsidR="00232541" w:rsidRPr="00232541" w:rsidRDefault="00232541" w:rsidP="00155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При осуществлении ведомственного контроля Комитет осуществляет проверку </w:t>
      </w:r>
      <w:r w:rsidRPr="00232541">
        <w:rPr>
          <w:rFonts w:ascii="Times New Roman" w:hAnsi="Times New Roman" w:cs="Times New Roman"/>
          <w:sz w:val="28"/>
          <w:szCs w:val="28"/>
        </w:rPr>
        <w:t>соблюдения законодательства в сфере закупок, в том числе:</w:t>
      </w:r>
    </w:p>
    <w:p w:rsidR="00232541" w:rsidRPr="00232541" w:rsidRDefault="00232541" w:rsidP="00155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в сфере закупок;</w:t>
      </w:r>
    </w:p>
    <w:p w:rsidR="00232541" w:rsidRPr="00232541" w:rsidRDefault="00232541" w:rsidP="00155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232541" w:rsidRPr="00232541" w:rsidRDefault="00232541" w:rsidP="00155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в) соблюдения правил нормирования в сфере закупок;</w:t>
      </w:r>
    </w:p>
    <w:p w:rsidR="00232541" w:rsidRPr="00232541" w:rsidRDefault="00232541" w:rsidP="00155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41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32541" w:rsidRPr="00232541" w:rsidRDefault="00232541" w:rsidP="00155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32541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232541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 xml:space="preserve">е) соответствия информации об идентификационных кодах закупок и </w:t>
      </w:r>
      <w:proofErr w:type="spellStart"/>
      <w:r w:rsidRPr="00232541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232541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lastRenderedPageBreak/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л) соответствия поставленного товара, выполненной работы (ее результата) или оказанной услуги условиям контракта;</w:t>
      </w:r>
    </w:p>
    <w:p w:rsidR="00232541" w:rsidRPr="00232541" w:rsidRDefault="00232541" w:rsidP="0023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32541" w:rsidRDefault="00232541" w:rsidP="0023254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541">
        <w:rPr>
          <w:rFonts w:ascii="Times New Roman" w:hAnsi="Times New Roman" w:cs="Times New Roman"/>
          <w:sz w:val="28"/>
          <w:szCs w:val="28"/>
        </w:rPr>
        <w:t>н)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232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2541" w:rsidRDefault="00232541" w:rsidP="0023254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абзаце 8 пункта 9 слова «на отдел бюджетного учета и отчетности» </w:t>
      </w:r>
      <w:r w:rsidR="009E0B7B" w:rsidRPr="009E0B7B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«на департамент Комитета в отношении подведомственных ему заказчиков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7642" w:rsidRDefault="00232541" w:rsidP="00BC74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642">
        <w:rPr>
          <w:rFonts w:ascii="Times New Roman" w:hAnsi="Times New Roman" w:cs="Times New Roman"/>
          <w:sz w:val="28"/>
          <w:szCs w:val="28"/>
        </w:rPr>
        <w:t>5. Абзац 5 пункта 11 изложить в следующей редакции:</w:t>
      </w:r>
    </w:p>
    <w:p w:rsidR="0021352F" w:rsidRDefault="00E77642" w:rsidP="00BC74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541">
        <w:rPr>
          <w:rFonts w:ascii="Times New Roman" w:hAnsi="Times New Roman" w:cs="Times New Roman"/>
          <w:sz w:val="28"/>
          <w:szCs w:val="28"/>
        </w:rPr>
        <w:t>«</w:t>
      </w:r>
      <w:r w:rsidR="0021352F" w:rsidRPr="00E26FC5">
        <w:rPr>
          <w:rFonts w:ascii="Times New Roman" w:hAnsi="Times New Roman" w:cs="Times New Roman"/>
          <w:sz w:val="28"/>
          <w:szCs w:val="28"/>
        </w:rPr>
        <w:t xml:space="preserve">Программа проверки подготавливается </w:t>
      </w:r>
      <w:r w:rsidR="0021352F" w:rsidRPr="00E14F7A">
        <w:rPr>
          <w:rFonts w:ascii="Times New Roman" w:hAnsi="Times New Roman" w:cs="Times New Roman"/>
          <w:sz w:val="28"/>
          <w:szCs w:val="28"/>
        </w:rPr>
        <w:t>контрактны</w:t>
      </w:r>
      <w:r w:rsidR="0021352F">
        <w:rPr>
          <w:rFonts w:ascii="Times New Roman" w:hAnsi="Times New Roman" w:cs="Times New Roman"/>
          <w:sz w:val="28"/>
          <w:szCs w:val="28"/>
        </w:rPr>
        <w:t>м</w:t>
      </w:r>
      <w:r w:rsidR="0021352F" w:rsidRPr="00E14F7A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21352F">
        <w:rPr>
          <w:rFonts w:ascii="Times New Roman" w:hAnsi="Times New Roman" w:cs="Times New Roman"/>
          <w:sz w:val="28"/>
          <w:szCs w:val="28"/>
        </w:rPr>
        <w:t>м</w:t>
      </w:r>
      <w:r w:rsidR="0021352F" w:rsidRPr="00E14F7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1352F" w:rsidRPr="00E26FC5"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Комитета</w:t>
      </w:r>
      <w:proofErr w:type="gramStart"/>
      <w:r w:rsidR="0021352F" w:rsidRPr="00E26FC5">
        <w:rPr>
          <w:rFonts w:ascii="Times New Roman" w:hAnsi="Times New Roman" w:cs="Times New Roman"/>
          <w:sz w:val="28"/>
          <w:szCs w:val="28"/>
        </w:rPr>
        <w:t>.</w:t>
      </w:r>
      <w:r w:rsidR="002135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2541" w:rsidRDefault="0021352F" w:rsidP="00BC740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C30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47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13 слова «</w:t>
      </w:r>
      <w:r w:rsidR="00A102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бюджетного учета и отчетности»</w:t>
      </w:r>
      <w:r w:rsidR="006268F8" w:rsidRPr="006268F8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A10292">
        <w:rPr>
          <w:rFonts w:ascii="Times New Roman" w:hAnsi="Times New Roman" w:cs="Times New Roman"/>
          <w:sz w:val="28"/>
          <w:szCs w:val="28"/>
        </w:rPr>
        <w:t>контрактному  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Комитета».</w:t>
      </w:r>
    </w:p>
    <w:p w:rsidR="0021352F" w:rsidRDefault="0021352F" w:rsidP="00BC740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C7408">
        <w:rPr>
          <w:rFonts w:ascii="Times New Roman" w:hAnsi="Times New Roman" w:cs="Times New Roman"/>
          <w:sz w:val="28"/>
          <w:szCs w:val="28"/>
        </w:rPr>
        <w:t xml:space="preserve">В пункте 14 слова «отдел бюджетного учета и отчетности» </w:t>
      </w:r>
      <w:r w:rsidR="00097101" w:rsidRPr="0009710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C7408">
        <w:rPr>
          <w:rFonts w:ascii="Times New Roman" w:hAnsi="Times New Roman" w:cs="Times New Roman"/>
          <w:sz w:val="28"/>
          <w:szCs w:val="28"/>
        </w:rPr>
        <w:t>словами «</w:t>
      </w:r>
      <w:r w:rsidR="00BC7408" w:rsidRPr="00E14F7A">
        <w:rPr>
          <w:rFonts w:ascii="Times New Roman" w:hAnsi="Times New Roman" w:cs="Times New Roman"/>
          <w:sz w:val="28"/>
          <w:szCs w:val="28"/>
        </w:rPr>
        <w:t>контрактны</w:t>
      </w:r>
      <w:r w:rsidR="00BC7408">
        <w:rPr>
          <w:rFonts w:ascii="Times New Roman" w:hAnsi="Times New Roman" w:cs="Times New Roman"/>
          <w:sz w:val="28"/>
          <w:szCs w:val="28"/>
        </w:rPr>
        <w:t>й</w:t>
      </w:r>
      <w:r w:rsidR="00BC7408" w:rsidRPr="00E14F7A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C7408">
        <w:rPr>
          <w:rFonts w:ascii="Times New Roman" w:hAnsi="Times New Roman" w:cs="Times New Roman"/>
          <w:sz w:val="28"/>
          <w:szCs w:val="28"/>
        </w:rPr>
        <w:t>й</w:t>
      </w:r>
      <w:r w:rsidR="00BC7408" w:rsidRPr="00E14F7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C7408">
        <w:rPr>
          <w:rFonts w:ascii="Times New Roman" w:hAnsi="Times New Roman" w:cs="Times New Roman"/>
          <w:sz w:val="28"/>
          <w:szCs w:val="28"/>
        </w:rPr>
        <w:t>».</w:t>
      </w:r>
    </w:p>
    <w:p w:rsidR="00BC7408" w:rsidRDefault="00BC7408" w:rsidP="00A1029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1029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A10292">
        <w:rPr>
          <w:rFonts w:ascii="Times New Roman" w:hAnsi="Times New Roman" w:cs="Times New Roman"/>
          <w:sz w:val="28"/>
          <w:szCs w:val="28"/>
        </w:rPr>
        <w:t>слово «Комитет»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2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Департамент Комитета</w:t>
      </w:r>
      <w:r w:rsidRPr="00933FB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ему заказчиков</w:t>
      </w:r>
      <w:r w:rsidR="00A10292">
        <w:rPr>
          <w:rFonts w:ascii="Times New Roman" w:hAnsi="Times New Roman" w:cs="Times New Roman"/>
          <w:sz w:val="28"/>
          <w:szCs w:val="28"/>
        </w:rPr>
        <w:t>».</w:t>
      </w:r>
    </w:p>
    <w:p w:rsidR="003A22A6" w:rsidRDefault="003A22A6" w:rsidP="00A1029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36 изложить в следующей редакции:</w:t>
      </w:r>
    </w:p>
    <w:p w:rsidR="003A22A6" w:rsidRDefault="003A22A6" w:rsidP="003A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 в сфере закупок, информация о данном нарушении с приложением копии акта проверки и копий материалов, подтверждающих выявленное нарушение, подлежит направлению в орган, уполномоченный в соответствии с </w:t>
      </w:r>
      <w:hyperlink r:id="rId9" w:history="1">
        <w:r w:rsidRPr="003A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не позднее 10 рабочих дней с момента подписания акта.</w:t>
      </w:r>
    </w:p>
    <w:p w:rsidR="003A22A6" w:rsidRDefault="003A22A6" w:rsidP="003A2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проверки, направляемые в орган, уполномоченный в соответствии с </w:t>
      </w:r>
      <w:hyperlink r:id="rId10" w:history="1">
        <w:r w:rsidRPr="003A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должны подтверждать:</w:t>
      </w:r>
    </w:p>
    <w:p w:rsidR="003A22A6" w:rsidRDefault="003A22A6" w:rsidP="003A2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факт нарушения законодательства в сфере закупок;</w:t>
      </w:r>
    </w:p>
    <w:p w:rsidR="003A22A6" w:rsidRDefault="003A22A6" w:rsidP="00A10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полномочия должностных лиц, совершивших нарушение.</w:t>
      </w:r>
    </w:p>
    <w:p w:rsidR="003A22A6" w:rsidRDefault="003A22A6" w:rsidP="00A10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органом ведомственного контроля проверки факта совершения действия (бездействия), содержащего признаки состава преступления, указанные органы обязаны передать в правоохранительные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органы информацию о таком факте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документы, подтверждающие такой факт, в течение трех рабочих дней с даты выявления такого факта.».</w:t>
      </w:r>
    </w:p>
    <w:p w:rsidR="00BC7408" w:rsidRDefault="003A22A6" w:rsidP="00BB4F0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09DB">
        <w:rPr>
          <w:rFonts w:ascii="Times New Roman" w:hAnsi="Times New Roman" w:cs="Times New Roman"/>
          <w:sz w:val="28"/>
          <w:szCs w:val="28"/>
        </w:rPr>
        <w:t>. В</w:t>
      </w:r>
      <w:r w:rsidR="00BC7408">
        <w:rPr>
          <w:rFonts w:ascii="Times New Roman" w:hAnsi="Times New Roman" w:cs="Times New Roman"/>
          <w:sz w:val="28"/>
          <w:szCs w:val="28"/>
        </w:rPr>
        <w:t xml:space="preserve"> пунктах 41, 42  слова «</w:t>
      </w:r>
      <w:r w:rsidR="00C309DB">
        <w:rPr>
          <w:rFonts w:ascii="Times New Roman" w:hAnsi="Times New Roman" w:cs="Times New Roman"/>
          <w:sz w:val="28"/>
          <w:szCs w:val="28"/>
        </w:rPr>
        <w:t xml:space="preserve">Отдел бюджетного учета и отчетности» </w:t>
      </w:r>
      <w:r w:rsidR="00640419" w:rsidRPr="0064041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309DB">
        <w:rPr>
          <w:rFonts w:ascii="Times New Roman" w:hAnsi="Times New Roman" w:cs="Times New Roman"/>
          <w:sz w:val="28"/>
          <w:szCs w:val="28"/>
        </w:rPr>
        <w:t>словами «Контрактный управляющий Комитета».</w:t>
      </w:r>
    </w:p>
    <w:p w:rsidR="00532BC2" w:rsidRPr="00532BC2" w:rsidRDefault="00532BC2" w:rsidP="00532B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32B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43 слова «</w:t>
      </w:r>
      <w:r w:rsidRPr="00532BC2">
        <w:rPr>
          <w:rFonts w:ascii="Times New Roman" w:hAnsi="Times New Roman" w:cs="Times New Roman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носителях» заменить словами «на электронном носителе»</w:t>
      </w:r>
      <w:r w:rsidRPr="00532BC2">
        <w:rPr>
          <w:rFonts w:ascii="Times New Roman" w:hAnsi="Times New Roman" w:cs="Times New Roman"/>
          <w:sz w:val="28"/>
          <w:szCs w:val="28"/>
        </w:rPr>
        <w:t>.</w:t>
      </w:r>
    </w:p>
    <w:p w:rsidR="00C309DB" w:rsidRPr="00C309DB" w:rsidRDefault="00532BC2" w:rsidP="00532B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09DB">
        <w:rPr>
          <w:rFonts w:ascii="Times New Roman" w:hAnsi="Times New Roman" w:cs="Times New Roman"/>
          <w:sz w:val="28"/>
          <w:szCs w:val="28"/>
        </w:rPr>
        <w:t xml:space="preserve">. </w:t>
      </w:r>
      <w:r w:rsidR="00C309DB" w:rsidRPr="00C309DB">
        <w:rPr>
          <w:rFonts w:ascii="Times New Roman" w:hAnsi="Times New Roman" w:cs="Times New Roman"/>
          <w:sz w:val="28"/>
          <w:szCs w:val="28"/>
        </w:rPr>
        <w:t>Пункт 44 изложить в следующей редакции:</w:t>
      </w:r>
    </w:p>
    <w:p w:rsidR="00C309DB" w:rsidRPr="00C309DB" w:rsidRDefault="00C309DB" w:rsidP="00C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B">
        <w:rPr>
          <w:rFonts w:ascii="Times New Roman" w:hAnsi="Times New Roman" w:cs="Times New Roman"/>
          <w:sz w:val="28"/>
          <w:szCs w:val="28"/>
        </w:rPr>
        <w:t xml:space="preserve">«44. </w:t>
      </w:r>
      <w:proofErr w:type="gramStart"/>
      <w:r w:rsidRPr="00C309DB">
        <w:rPr>
          <w:rFonts w:ascii="Times New Roman" w:hAnsi="Times New Roman" w:cs="Times New Roman"/>
          <w:sz w:val="28"/>
          <w:szCs w:val="28"/>
        </w:rPr>
        <w:t>Материалы по результатам проверок, в том числе план устранения выявленных нарушений, а также иные документы и информация, полученные (разработанные) в ходе проведения проверок, направляются департаментами Комитета контрактному управляющему Комитета не позднее трех рабочих дней после их утверждения председателем Комитета и хранятся не менее пяти лет со дня окончания проверки у контрактного управляющего Комитета.».</w:t>
      </w:r>
      <w:proofErr w:type="gramEnd"/>
    </w:p>
    <w:p w:rsidR="00BC7408" w:rsidRPr="00232541" w:rsidRDefault="00BC7408" w:rsidP="00C309D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541" w:rsidRDefault="00232541" w:rsidP="00BD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2541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F" w:rsidRDefault="001507DF" w:rsidP="0096545B">
      <w:pPr>
        <w:spacing w:after="0" w:line="240" w:lineRule="auto"/>
      </w:pPr>
      <w:r>
        <w:separator/>
      </w:r>
    </w:p>
  </w:endnote>
  <w:endnote w:type="continuationSeparator" w:id="0">
    <w:p w:rsidR="001507DF" w:rsidRDefault="001507DF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F" w:rsidRDefault="001507DF" w:rsidP="0096545B">
      <w:pPr>
        <w:spacing w:after="0" w:line="240" w:lineRule="auto"/>
      </w:pPr>
      <w:r>
        <w:separator/>
      </w:r>
    </w:p>
  </w:footnote>
  <w:footnote w:type="continuationSeparator" w:id="0">
    <w:p w:rsidR="001507DF" w:rsidRDefault="001507DF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00"/>
    <w:multiLevelType w:val="hybridMultilevel"/>
    <w:tmpl w:val="4ADA2392"/>
    <w:lvl w:ilvl="0" w:tplc="4B44D83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950887"/>
    <w:multiLevelType w:val="hybridMultilevel"/>
    <w:tmpl w:val="F12CB0D8"/>
    <w:lvl w:ilvl="0" w:tplc="D0FE4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5F63E5"/>
    <w:multiLevelType w:val="hybridMultilevel"/>
    <w:tmpl w:val="C0AAD92E"/>
    <w:lvl w:ilvl="0" w:tplc="E7F0A2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F2402B"/>
    <w:multiLevelType w:val="hybridMultilevel"/>
    <w:tmpl w:val="A5A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32E6"/>
    <w:rsid w:val="00037B3A"/>
    <w:rsid w:val="00040C93"/>
    <w:rsid w:val="00043EAE"/>
    <w:rsid w:val="00056DD2"/>
    <w:rsid w:val="00064A3A"/>
    <w:rsid w:val="00065C17"/>
    <w:rsid w:val="000819D0"/>
    <w:rsid w:val="0009283F"/>
    <w:rsid w:val="00093F3F"/>
    <w:rsid w:val="00097101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3C56"/>
    <w:rsid w:val="000E566D"/>
    <w:rsid w:val="000E70DA"/>
    <w:rsid w:val="000F63AB"/>
    <w:rsid w:val="000F6AE4"/>
    <w:rsid w:val="00111532"/>
    <w:rsid w:val="0011234D"/>
    <w:rsid w:val="001126B1"/>
    <w:rsid w:val="00113D65"/>
    <w:rsid w:val="001200CB"/>
    <w:rsid w:val="00121A7C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07DF"/>
    <w:rsid w:val="00151367"/>
    <w:rsid w:val="00155896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C2279"/>
    <w:rsid w:val="001C3359"/>
    <w:rsid w:val="001E19D2"/>
    <w:rsid w:val="001E1A1E"/>
    <w:rsid w:val="001F0C2C"/>
    <w:rsid w:val="001F2436"/>
    <w:rsid w:val="00205A88"/>
    <w:rsid w:val="00206971"/>
    <w:rsid w:val="00212B03"/>
    <w:rsid w:val="0021352F"/>
    <w:rsid w:val="00213B33"/>
    <w:rsid w:val="00217FC8"/>
    <w:rsid w:val="00220FAB"/>
    <w:rsid w:val="00222608"/>
    <w:rsid w:val="002234ED"/>
    <w:rsid w:val="00223CF3"/>
    <w:rsid w:val="00224E09"/>
    <w:rsid w:val="0022736F"/>
    <w:rsid w:val="00230B78"/>
    <w:rsid w:val="00232541"/>
    <w:rsid w:val="002338D8"/>
    <w:rsid w:val="00237CFC"/>
    <w:rsid w:val="002412C2"/>
    <w:rsid w:val="00245F2F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2D7902"/>
    <w:rsid w:val="002E3E8F"/>
    <w:rsid w:val="00300E25"/>
    <w:rsid w:val="00302EB4"/>
    <w:rsid w:val="00303F6B"/>
    <w:rsid w:val="003156E0"/>
    <w:rsid w:val="00321A21"/>
    <w:rsid w:val="00325503"/>
    <w:rsid w:val="00327CB3"/>
    <w:rsid w:val="00330A67"/>
    <w:rsid w:val="00331F17"/>
    <w:rsid w:val="00345D18"/>
    <w:rsid w:val="0034777E"/>
    <w:rsid w:val="0035060F"/>
    <w:rsid w:val="0036154F"/>
    <w:rsid w:val="0036241B"/>
    <w:rsid w:val="00380E77"/>
    <w:rsid w:val="003823D9"/>
    <w:rsid w:val="00383111"/>
    <w:rsid w:val="00385494"/>
    <w:rsid w:val="00387597"/>
    <w:rsid w:val="00391686"/>
    <w:rsid w:val="003977F7"/>
    <w:rsid w:val="003A22A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11C8E"/>
    <w:rsid w:val="00427951"/>
    <w:rsid w:val="00427CE6"/>
    <w:rsid w:val="004301D0"/>
    <w:rsid w:val="0043075C"/>
    <w:rsid w:val="004308BC"/>
    <w:rsid w:val="00431A35"/>
    <w:rsid w:val="0044191E"/>
    <w:rsid w:val="00441CE1"/>
    <w:rsid w:val="0044221E"/>
    <w:rsid w:val="00443220"/>
    <w:rsid w:val="0044347D"/>
    <w:rsid w:val="004438B6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3A7"/>
    <w:rsid w:val="005175E1"/>
    <w:rsid w:val="00524D41"/>
    <w:rsid w:val="00527859"/>
    <w:rsid w:val="005300F5"/>
    <w:rsid w:val="005300FE"/>
    <w:rsid w:val="005322A2"/>
    <w:rsid w:val="00532BC2"/>
    <w:rsid w:val="00535B61"/>
    <w:rsid w:val="00536551"/>
    <w:rsid w:val="005400C3"/>
    <w:rsid w:val="00540720"/>
    <w:rsid w:val="00542834"/>
    <w:rsid w:val="00545689"/>
    <w:rsid w:val="0055737D"/>
    <w:rsid w:val="0056519D"/>
    <w:rsid w:val="005665C0"/>
    <w:rsid w:val="005715B4"/>
    <w:rsid w:val="00571C5C"/>
    <w:rsid w:val="005737A5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D6594"/>
    <w:rsid w:val="005E24C0"/>
    <w:rsid w:val="005E4013"/>
    <w:rsid w:val="005E4501"/>
    <w:rsid w:val="005F263D"/>
    <w:rsid w:val="005F450E"/>
    <w:rsid w:val="005F4773"/>
    <w:rsid w:val="005F6DC9"/>
    <w:rsid w:val="006028BD"/>
    <w:rsid w:val="0061017C"/>
    <w:rsid w:val="0061087A"/>
    <w:rsid w:val="00616C82"/>
    <w:rsid w:val="006229E2"/>
    <w:rsid w:val="006268F8"/>
    <w:rsid w:val="00632375"/>
    <w:rsid w:val="00634112"/>
    <w:rsid w:val="00640419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A63D1"/>
    <w:rsid w:val="006B0D14"/>
    <w:rsid w:val="006B14E5"/>
    <w:rsid w:val="006B359D"/>
    <w:rsid w:val="006C4561"/>
    <w:rsid w:val="006C4C93"/>
    <w:rsid w:val="006C60BC"/>
    <w:rsid w:val="006E1EA7"/>
    <w:rsid w:val="006E2B01"/>
    <w:rsid w:val="00707BE5"/>
    <w:rsid w:val="00717AA9"/>
    <w:rsid w:val="00723409"/>
    <w:rsid w:val="007431D1"/>
    <w:rsid w:val="00745F3E"/>
    <w:rsid w:val="007522EC"/>
    <w:rsid w:val="00752B34"/>
    <w:rsid w:val="00773C71"/>
    <w:rsid w:val="007758B5"/>
    <w:rsid w:val="00777DF4"/>
    <w:rsid w:val="00780362"/>
    <w:rsid w:val="007834B5"/>
    <w:rsid w:val="00783B8A"/>
    <w:rsid w:val="00796DFC"/>
    <w:rsid w:val="0079781E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5CF5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299"/>
    <w:rsid w:val="00914D68"/>
    <w:rsid w:val="009158D8"/>
    <w:rsid w:val="00924D89"/>
    <w:rsid w:val="009266F5"/>
    <w:rsid w:val="00930B05"/>
    <w:rsid w:val="00931C39"/>
    <w:rsid w:val="00931E35"/>
    <w:rsid w:val="00933882"/>
    <w:rsid w:val="009413F3"/>
    <w:rsid w:val="0094491E"/>
    <w:rsid w:val="0095502B"/>
    <w:rsid w:val="00960714"/>
    <w:rsid w:val="0096217C"/>
    <w:rsid w:val="0096538C"/>
    <w:rsid w:val="0096545B"/>
    <w:rsid w:val="009660DC"/>
    <w:rsid w:val="00974356"/>
    <w:rsid w:val="00983AC6"/>
    <w:rsid w:val="009871F3"/>
    <w:rsid w:val="009925AB"/>
    <w:rsid w:val="00994A8A"/>
    <w:rsid w:val="00995C46"/>
    <w:rsid w:val="009A54BE"/>
    <w:rsid w:val="009A7E7F"/>
    <w:rsid w:val="009B77BE"/>
    <w:rsid w:val="009C2571"/>
    <w:rsid w:val="009C3713"/>
    <w:rsid w:val="009D1992"/>
    <w:rsid w:val="009D23F9"/>
    <w:rsid w:val="009D2625"/>
    <w:rsid w:val="009D390B"/>
    <w:rsid w:val="009D4294"/>
    <w:rsid w:val="009D4F2D"/>
    <w:rsid w:val="009D6F52"/>
    <w:rsid w:val="009E0B7B"/>
    <w:rsid w:val="009E319F"/>
    <w:rsid w:val="009E4926"/>
    <w:rsid w:val="009F3EDA"/>
    <w:rsid w:val="009F4190"/>
    <w:rsid w:val="009F64D4"/>
    <w:rsid w:val="00A00361"/>
    <w:rsid w:val="00A02A5C"/>
    <w:rsid w:val="00A030EE"/>
    <w:rsid w:val="00A052BF"/>
    <w:rsid w:val="00A06028"/>
    <w:rsid w:val="00A0766A"/>
    <w:rsid w:val="00A10292"/>
    <w:rsid w:val="00A1118A"/>
    <w:rsid w:val="00A16292"/>
    <w:rsid w:val="00A237C1"/>
    <w:rsid w:val="00A27F41"/>
    <w:rsid w:val="00A40591"/>
    <w:rsid w:val="00A47CC0"/>
    <w:rsid w:val="00A522CA"/>
    <w:rsid w:val="00A53E51"/>
    <w:rsid w:val="00A63919"/>
    <w:rsid w:val="00A7286A"/>
    <w:rsid w:val="00A80385"/>
    <w:rsid w:val="00A863F5"/>
    <w:rsid w:val="00A875C6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D3F2A"/>
    <w:rsid w:val="00AE6913"/>
    <w:rsid w:val="00AF338A"/>
    <w:rsid w:val="00AF39ED"/>
    <w:rsid w:val="00AF3F48"/>
    <w:rsid w:val="00B028EE"/>
    <w:rsid w:val="00B03C87"/>
    <w:rsid w:val="00B07877"/>
    <w:rsid w:val="00B11644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0BBB"/>
    <w:rsid w:val="00B4115A"/>
    <w:rsid w:val="00B4570D"/>
    <w:rsid w:val="00B53D4B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B4F0D"/>
    <w:rsid w:val="00BC446C"/>
    <w:rsid w:val="00BC6CC7"/>
    <w:rsid w:val="00BC7408"/>
    <w:rsid w:val="00BD05BE"/>
    <w:rsid w:val="00BD6890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309DB"/>
    <w:rsid w:val="00C420F6"/>
    <w:rsid w:val="00C5171E"/>
    <w:rsid w:val="00C53609"/>
    <w:rsid w:val="00C53E57"/>
    <w:rsid w:val="00C54CE1"/>
    <w:rsid w:val="00C55FD6"/>
    <w:rsid w:val="00C626EE"/>
    <w:rsid w:val="00C64195"/>
    <w:rsid w:val="00C661C2"/>
    <w:rsid w:val="00C757E6"/>
    <w:rsid w:val="00C75A17"/>
    <w:rsid w:val="00C75EC7"/>
    <w:rsid w:val="00C81EEB"/>
    <w:rsid w:val="00C840E2"/>
    <w:rsid w:val="00C8757E"/>
    <w:rsid w:val="00C945B8"/>
    <w:rsid w:val="00CA09A3"/>
    <w:rsid w:val="00CA55B3"/>
    <w:rsid w:val="00CA7DFB"/>
    <w:rsid w:val="00CB087F"/>
    <w:rsid w:val="00CB2806"/>
    <w:rsid w:val="00CB7C87"/>
    <w:rsid w:val="00CC303E"/>
    <w:rsid w:val="00CD08CC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0CD4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0F0A"/>
    <w:rsid w:val="00D73381"/>
    <w:rsid w:val="00D761BF"/>
    <w:rsid w:val="00D7633E"/>
    <w:rsid w:val="00D76A22"/>
    <w:rsid w:val="00D852DE"/>
    <w:rsid w:val="00D86210"/>
    <w:rsid w:val="00D906C7"/>
    <w:rsid w:val="00D97AC8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3220"/>
    <w:rsid w:val="00E676B1"/>
    <w:rsid w:val="00E73872"/>
    <w:rsid w:val="00E7764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A7FFE"/>
    <w:rsid w:val="00EB28A6"/>
    <w:rsid w:val="00EB32E0"/>
    <w:rsid w:val="00EC33A7"/>
    <w:rsid w:val="00ED421A"/>
    <w:rsid w:val="00ED4679"/>
    <w:rsid w:val="00ED4B60"/>
    <w:rsid w:val="00EE3DCC"/>
    <w:rsid w:val="00EF1A88"/>
    <w:rsid w:val="00EF533C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4482A"/>
    <w:rsid w:val="00F44DB5"/>
    <w:rsid w:val="00F52D3A"/>
    <w:rsid w:val="00F54D02"/>
    <w:rsid w:val="00F5756C"/>
    <w:rsid w:val="00F65880"/>
    <w:rsid w:val="00F82A98"/>
    <w:rsid w:val="00F83840"/>
    <w:rsid w:val="00F84281"/>
    <w:rsid w:val="00F95360"/>
    <w:rsid w:val="00FB427F"/>
    <w:rsid w:val="00FB587F"/>
    <w:rsid w:val="00FB62D9"/>
    <w:rsid w:val="00FB65BB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BDB4A785324DEEEF373E09DBA93320A831A093221956AAF23049B9DE4248589EFBACD49DB7631E9BEA14C1E8QB7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BDB4A785324DEEEF373E09DBA93320A831A093221956AAF23049B9DE4248589EFBACD49DB7631E9BEA14C1E8QB7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270D-F900-4EE5-93AD-E9D20C99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2020-06-04T11:41:00Z</cp:lastPrinted>
  <dcterms:created xsi:type="dcterms:W3CDTF">2020-06-08T05:37:00Z</dcterms:created>
  <dcterms:modified xsi:type="dcterms:W3CDTF">2020-06-08T05:37:00Z</dcterms:modified>
</cp:coreProperties>
</file>