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EF" w:rsidRDefault="006836EF" w:rsidP="006836E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36EF" w:rsidRDefault="006836EF" w:rsidP="006836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6836EF" w:rsidRDefault="006836EF" w:rsidP="00683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6EF" w:rsidRDefault="006836EF" w:rsidP="00683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836EF" w:rsidRDefault="006836EF" w:rsidP="00683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836EF" w:rsidRDefault="006836EF" w:rsidP="00683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836EF" w:rsidRDefault="006836EF" w:rsidP="00683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836EF" w:rsidRDefault="006836EF" w:rsidP="00683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836EF" w:rsidRDefault="006836EF" w:rsidP="00683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836EF" w:rsidRDefault="006836EF" w:rsidP="00683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6EF" w:rsidRDefault="006836EF" w:rsidP="00683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6EF" w:rsidRDefault="006836EF" w:rsidP="00683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________________ 20___ г.   №__________</w:t>
      </w:r>
    </w:p>
    <w:p w:rsidR="006836EF" w:rsidRDefault="006836EF" w:rsidP="00683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6EF" w:rsidRDefault="006836EF" w:rsidP="006836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0B6" w:rsidRPr="000240B6" w:rsidRDefault="006836EF" w:rsidP="00024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B6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="000240B6" w:rsidRPr="00BF4D8A">
        <w:rPr>
          <w:rFonts w:ascii="Times New Roman" w:eastAsiaTheme="minorHAnsi" w:hAnsi="Times New Roman" w:cs="Times New Roman"/>
          <w:b/>
          <w:kern w:val="24"/>
          <w:sz w:val="28"/>
          <w:szCs w:val="28"/>
          <w:lang w:eastAsia="en-US"/>
        </w:rPr>
        <w:t xml:space="preserve">межведомственного взаимодействия при  осуществлении  выездов  </w:t>
      </w:r>
      <w:proofErr w:type="spellStart"/>
      <w:r w:rsidR="000240B6" w:rsidRPr="00BF4D8A">
        <w:rPr>
          <w:rFonts w:ascii="Times New Roman" w:eastAsiaTheme="minorHAnsi" w:hAnsi="Times New Roman" w:cs="Times New Roman"/>
          <w:b/>
          <w:kern w:val="24"/>
          <w:sz w:val="28"/>
          <w:szCs w:val="28"/>
          <w:lang w:eastAsia="en-US"/>
        </w:rPr>
        <w:t>м</w:t>
      </w:r>
      <w:r w:rsidR="000240B6" w:rsidRPr="00BF4D8A">
        <w:rPr>
          <w:rFonts w:ascii="Times New Roman" w:hAnsi="Times New Roman" w:cs="Times New Roman"/>
          <w:b/>
          <w:sz w:val="28"/>
          <w:szCs w:val="28"/>
        </w:rPr>
        <w:t>ультидисциплинарных</w:t>
      </w:r>
      <w:proofErr w:type="spellEnd"/>
      <w:r w:rsidR="000240B6" w:rsidRPr="00BF4D8A">
        <w:rPr>
          <w:rFonts w:ascii="Times New Roman" w:hAnsi="Times New Roman" w:cs="Times New Roman"/>
          <w:b/>
          <w:sz w:val="28"/>
          <w:szCs w:val="28"/>
        </w:rPr>
        <w:t xml:space="preserve"> патронажных бригад</w:t>
      </w:r>
    </w:p>
    <w:p w:rsidR="006836EF" w:rsidRPr="000240B6" w:rsidRDefault="006836EF" w:rsidP="006836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6EF" w:rsidRDefault="006836EF" w:rsidP="006836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59D" w:rsidRPr="006E159D" w:rsidRDefault="006E159D" w:rsidP="006E1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5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</w:t>
      </w:r>
      <w:r w:rsidR="00FC6E83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мероприятий проекта</w:t>
      </w:r>
      <w:r w:rsidR="00FC6E83" w:rsidRPr="00B34004">
        <w:rPr>
          <w:rFonts w:ascii="Times New Roman" w:hAnsi="Times New Roman"/>
          <w:sz w:val="28"/>
          <w:szCs w:val="28"/>
        </w:rPr>
        <w:t xml:space="preserve"> «Разработка и реализация программы системной поддержки и повышения качества жизни граждан старшего поколения (Ленинградская область)» национального проекта «Демография»</w:t>
      </w:r>
      <w:r w:rsidR="00FC6E83">
        <w:rPr>
          <w:rFonts w:ascii="Times New Roman" w:hAnsi="Times New Roman"/>
          <w:sz w:val="28"/>
          <w:szCs w:val="28"/>
        </w:rPr>
        <w:t xml:space="preserve">, </w:t>
      </w:r>
      <w:r w:rsidRPr="006E15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Правительство Ленинградской области постановляет:</w:t>
      </w:r>
    </w:p>
    <w:p w:rsidR="006836EF" w:rsidRDefault="006836EF" w:rsidP="006836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6EF" w:rsidRDefault="006836EF" w:rsidP="006836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0240B6" w:rsidRPr="00BF4D8A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 xml:space="preserve">межведомственного взаимодействия при  осуществлении  выездов  </w:t>
      </w:r>
      <w:proofErr w:type="spellStart"/>
      <w:r w:rsidR="000240B6" w:rsidRPr="00BF4D8A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м</w:t>
      </w:r>
      <w:r w:rsidR="000240B6" w:rsidRPr="00BF4D8A">
        <w:rPr>
          <w:rFonts w:ascii="Times New Roman" w:hAnsi="Times New Roman" w:cs="Times New Roman"/>
          <w:sz w:val="28"/>
          <w:szCs w:val="28"/>
        </w:rPr>
        <w:t>ультидисциплинарных</w:t>
      </w:r>
      <w:proofErr w:type="spellEnd"/>
      <w:r w:rsidR="000240B6" w:rsidRPr="00BF4D8A">
        <w:rPr>
          <w:rFonts w:ascii="Times New Roman" w:hAnsi="Times New Roman" w:cs="Times New Roman"/>
          <w:sz w:val="28"/>
          <w:szCs w:val="28"/>
        </w:rPr>
        <w:t xml:space="preserve"> патронажных бригад</w:t>
      </w:r>
      <w:r w:rsidR="000240B6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согласно приложению к настоящему распоряжению.</w:t>
      </w:r>
    </w:p>
    <w:p w:rsidR="006836EF" w:rsidRDefault="006836EF" w:rsidP="0068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6E159D" w:rsidRPr="006E159D" w:rsidRDefault="006E159D" w:rsidP="006E1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6E159D">
        <w:rPr>
          <w:rFonts w:ascii="Times New Roman" w:eastAsia="Times New Roman" w:hAnsi="Times New Roman"/>
          <w:color w:val="auto"/>
          <w:sz w:val="28"/>
          <w:szCs w:val="28"/>
        </w:rPr>
        <w:t xml:space="preserve">3. Настоящее постановление вступает в силу </w:t>
      </w:r>
      <w:proofErr w:type="gramStart"/>
      <w:r w:rsidRPr="006E159D">
        <w:rPr>
          <w:rFonts w:ascii="Times New Roman" w:eastAsia="Times New Roman" w:hAnsi="Times New Roman"/>
          <w:color w:val="auto"/>
          <w:sz w:val="28"/>
          <w:szCs w:val="28"/>
        </w:rPr>
        <w:t>с</w:t>
      </w:r>
      <w:proofErr w:type="gramEnd"/>
      <w:r w:rsidRPr="006E159D">
        <w:rPr>
          <w:rFonts w:ascii="Times New Roman" w:eastAsia="Times New Roman" w:hAnsi="Times New Roman"/>
          <w:color w:val="auto"/>
          <w:sz w:val="28"/>
          <w:szCs w:val="28"/>
        </w:rPr>
        <w:t xml:space="preserve"> даты</w:t>
      </w:r>
      <w:r w:rsidR="008073AD">
        <w:rPr>
          <w:rFonts w:ascii="Times New Roman" w:eastAsia="Times New Roman" w:hAnsi="Times New Roman"/>
          <w:color w:val="auto"/>
          <w:sz w:val="28"/>
          <w:szCs w:val="28"/>
        </w:rPr>
        <w:t xml:space="preserve"> его</w:t>
      </w:r>
      <w:r w:rsidRPr="006E159D">
        <w:rPr>
          <w:rFonts w:ascii="Times New Roman" w:eastAsia="Times New Roman" w:hAnsi="Times New Roman"/>
          <w:color w:val="auto"/>
          <w:sz w:val="28"/>
          <w:szCs w:val="28"/>
        </w:rPr>
        <w:t xml:space="preserve"> официального опубликования.</w:t>
      </w:r>
    </w:p>
    <w:p w:rsidR="006836EF" w:rsidRDefault="006836EF" w:rsidP="006836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6EF" w:rsidRDefault="006836EF" w:rsidP="006836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159D" w:rsidRPr="006E159D" w:rsidRDefault="006E159D" w:rsidP="006E1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5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Губернатор </w:t>
      </w:r>
    </w:p>
    <w:p w:rsidR="006E159D" w:rsidRPr="006E159D" w:rsidRDefault="006E159D" w:rsidP="006E1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5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Ленинградской области                                                </w:t>
      </w:r>
      <w:r w:rsidR="00E01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6E159D">
        <w:rPr>
          <w:rFonts w:ascii="Times New Roman" w:eastAsia="Times New Roman" w:hAnsi="Times New Roman" w:cs="Times New Roman"/>
          <w:color w:val="auto"/>
          <w:sz w:val="28"/>
          <w:szCs w:val="28"/>
        </w:rPr>
        <w:t>А. Дрозденко</w:t>
      </w:r>
    </w:p>
    <w:p w:rsidR="005465B5" w:rsidRDefault="006E159D" w:rsidP="0068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59D">
        <w:rPr>
          <w:rFonts w:ascii="Times New Roman" w:hAnsi="Times New Roman" w:cs="Times New Roman"/>
          <w:color w:val="auto"/>
          <w:sz w:val="28"/>
          <w:szCs w:val="28"/>
          <w:lang w:eastAsia="en-US"/>
        </w:rPr>
        <w:br w:type="page"/>
      </w:r>
    </w:p>
    <w:p w:rsidR="005465B5" w:rsidRPr="005465B5" w:rsidRDefault="005465B5" w:rsidP="005465B5">
      <w:pPr>
        <w:keepNext/>
        <w:keepLines/>
        <w:spacing w:after="0" w:line="240" w:lineRule="auto"/>
        <w:ind w:left="4956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lastRenderedPageBreak/>
        <w:t xml:space="preserve">УТВЕРЖДЕНО </w:t>
      </w:r>
    </w:p>
    <w:p w:rsidR="005465B5" w:rsidRPr="005465B5" w:rsidRDefault="005465B5" w:rsidP="005465B5">
      <w:pPr>
        <w:keepNext/>
        <w:keepLines/>
        <w:spacing w:after="0" w:line="240" w:lineRule="auto"/>
        <w:ind w:left="4956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постановлением Правительства Ленинградской области</w:t>
      </w:r>
    </w:p>
    <w:p w:rsidR="005465B5" w:rsidRPr="005465B5" w:rsidRDefault="005465B5" w:rsidP="005465B5">
      <w:pPr>
        <w:keepNext/>
        <w:keepLines/>
        <w:spacing w:after="0" w:line="240" w:lineRule="auto"/>
        <w:ind w:left="4956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от «____»_________202__</w:t>
      </w:r>
    </w:p>
    <w:p w:rsidR="005465B5" w:rsidRPr="005465B5" w:rsidRDefault="005465B5" w:rsidP="005465B5">
      <w:pPr>
        <w:keepNext/>
        <w:keepLines/>
        <w:spacing w:after="0" w:line="240" w:lineRule="auto"/>
        <w:ind w:left="4956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(приложение)</w:t>
      </w:r>
    </w:p>
    <w:p w:rsidR="005465B5" w:rsidRPr="005465B5" w:rsidRDefault="005465B5" w:rsidP="005465B5">
      <w:pPr>
        <w:spacing w:after="0" w:line="240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5465B5" w:rsidRPr="005465B5" w:rsidRDefault="005465B5" w:rsidP="00546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ПОРЯДОК</w:t>
      </w:r>
    </w:p>
    <w:p w:rsidR="005465B5" w:rsidRDefault="00F85A4B" w:rsidP="00546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D8A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 xml:space="preserve">межведомственного взаимодействия при  осуществлении  выездов  </w:t>
      </w:r>
      <w:proofErr w:type="spellStart"/>
      <w:r w:rsidRPr="00BF4D8A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м</w:t>
      </w:r>
      <w:r w:rsidRPr="00BF4D8A">
        <w:rPr>
          <w:rFonts w:ascii="Times New Roman" w:hAnsi="Times New Roman" w:cs="Times New Roman"/>
          <w:sz w:val="28"/>
          <w:szCs w:val="28"/>
        </w:rPr>
        <w:t>ультидисциплинарных</w:t>
      </w:r>
      <w:proofErr w:type="spellEnd"/>
      <w:r w:rsidRPr="00BF4D8A">
        <w:rPr>
          <w:rFonts w:ascii="Times New Roman" w:hAnsi="Times New Roman" w:cs="Times New Roman"/>
          <w:sz w:val="28"/>
          <w:szCs w:val="28"/>
        </w:rPr>
        <w:t xml:space="preserve"> патронажных бригад</w:t>
      </w:r>
    </w:p>
    <w:p w:rsidR="00BE75A1" w:rsidRPr="005465B5" w:rsidRDefault="00BE75A1" w:rsidP="005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465B5" w:rsidRPr="005465B5" w:rsidRDefault="005465B5" w:rsidP="00546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1.Общие положения </w:t>
      </w:r>
    </w:p>
    <w:p w:rsidR="005465B5" w:rsidRPr="005465B5" w:rsidRDefault="005465B5" w:rsidP="0054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465B5" w:rsidRPr="000240B6" w:rsidRDefault="000240B6" w:rsidP="000240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="005465B5" w:rsidRPr="000240B6">
        <w:rPr>
          <w:rFonts w:ascii="Times New Roman" w:hAnsi="Times New Roman"/>
          <w:sz w:val="28"/>
          <w:szCs w:val="28"/>
        </w:rPr>
        <w:t xml:space="preserve">Порядок </w:t>
      </w:r>
      <w:r w:rsidR="00BE75A1" w:rsidRPr="00BF4D8A">
        <w:rPr>
          <w:rFonts w:ascii="Times New Roman" w:hAnsi="Times New Roman" w:cs="Times New Roman"/>
          <w:kern w:val="24"/>
          <w:sz w:val="28"/>
          <w:szCs w:val="28"/>
        </w:rPr>
        <w:t xml:space="preserve">межведомственного взаимодействия при  осуществлении  выездов  </w:t>
      </w:r>
      <w:proofErr w:type="spellStart"/>
      <w:r w:rsidR="00BE75A1" w:rsidRPr="00BF4D8A">
        <w:rPr>
          <w:rFonts w:ascii="Times New Roman" w:hAnsi="Times New Roman" w:cs="Times New Roman"/>
          <w:kern w:val="24"/>
          <w:sz w:val="28"/>
          <w:szCs w:val="28"/>
        </w:rPr>
        <w:t>м</w:t>
      </w:r>
      <w:r w:rsidR="00BE75A1" w:rsidRPr="00BF4D8A">
        <w:rPr>
          <w:rFonts w:ascii="Times New Roman" w:hAnsi="Times New Roman" w:cs="Times New Roman"/>
          <w:sz w:val="28"/>
          <w:szCs w:val="28"/>
        </w:rPr>
        <w:t>ультидисциплинарных</w:t>
      </w:r>
      <w:proofErr w:type="spellEnd"/>
      <w:r w:rsidR="00BE75A1" w:rsidRPr="00BF4D8A">
        <w:rPr>
          <w:rFonts w:ascii="Times New Roman" w:hAnsi="Times New Roman" w:cs="Times New Roman"/>
          <w:sz w:val="28"/>
          <w:szCs w:val="28"/>
        </w:rPr>
        <w:t xml:space="preserve"> патронажных бригад</w:t>
      </w:r>
      <w:r w:rsidR="0025168C" w:rsidRPr="000240B6">
        <w:rPr>
          <w:rFonts w:ascii="Times New Roman" w:hAnsi="Times New Roman" w:cs="Times New Roman"/>
          <w:sz w:val="28"/>
          <w:szCs w:val="28"/>
        </w:rPr>
        <w:t xml:space="preserve"> </w:t>
      </w:r>
      <w:r w:rsidR="005465B5" w:rsidRPr="000240B6">
        <w:rPr>
          <w:rFonts w:ascii="Times New Roman" w:hAnsi="Times New Roman"/>
          <w:sz w:val="28"/>
          <w:szCs w:val="28"/>
        </w:rPr>
        <w:t xml:space="preserve">(далее </w:t>
      </w:r>
      <w:r w:rsidR="004C3693" w:rsidRPr="000240B6">
        <w:rPr>
          <w:rFonts w:ascii="Times New Roman" w:hAnsi="Times New Roman"/>
          <w:sz w:val="28"/>
          <w:szCs w:val="28"/>
        </w:rPr>
        <w:t>–</w:t>
      </w:r>
      <w:r w:rsidR="005465B5" w:rsidRPr="000240B6">
        <w:rPr>
          <w:rFonts w:ascii="Times New Roman" w:hAnsi="Times New Roman"/>
          <w:sz w:val="28"/>
          <w:szCs w:val="28"/>
        </w:rPr>
        <w:t xml:space="preserve"> Порядок</w:t>
      </w:r>
      <w:r w:rsidR="004C3693" w:rsidRPr="000240B6">
        <w:rPr>
          <w:rFonts w:ascii="Times New Roman" w:hAnsi="Times New Roman"/>
          <w:sz w:val="28"/>
          <w:szCs w:val="28"/>
        </w:rPr>
        <w:t>, взаимодействие</w:t>
      </w:r>
      <w:r w:rsidR="005465B5" w:rsidRPr="000240B6">
        <w:rPr>
          <w:rFonts w:ascii="Times New Roman" w:hAnsi="Times New Roman"/>
          <w:sz w:val="28"/>
          <w:szCs w:val="28"/>
        </w:rPr>
        <w:t xml:space="preserve">) разработан </w:t>
      </w:r>
      <w:r w:rsidR="00FC6E83" w:rsidRPr="000240B6">
        <w:rPr>
          <w:rFonts w:ascii="Times New Roman" w:hAnsi="Times New Roman"/>
          <w:sz w:val="28"/>
          <w:szCs w:val="28"/>
        </w:rPr>
        <w:t xml:space="preserve">в </w:t>
      </w:r>
      <w:r w:rsidR="00AB374B" w:rsidRPr="000240B6">
        <w:rPr>
          <w:rFonts w:ascii="Times New Roman" w:eastAsia="Times New Roman" w:hAnsi="Times New Roman" w:cs="Times New Roman"/>
          <w:sz w:val="28"/>
          <w:szCs w:val="28"/>
        </w:rPr>
        <w:t>целях реализации мероприятий проекта</w:t>
      </w:r>
      <w:r w:rsidR="00AB374B" w:rsidRPr="000240B6">
        <w:rPr>
          <w:rFonts w:ascii="Times New Roman" w:hAnsi="Times New Roman"/>
          <w:sz w:val="28"/>
          <w:szCs w:val="28"/>
        </w:rPr>
        <w:t xml:space="preserve"> «Разработка и реализация программы системной поддержки и повышения качества жизни граждан старшего поколения (Ленинградская область)» национального проекта «Демография», </w:t>
      </w:r>
      <w:r w:rsidR="00AB374B" w:rsidRPr="000240B6">
        <w:rPr>
          <w:rFonts w:ascii="Times New Roman" w:eastAsia="Times New Roman" w:hAnsi="Times New Roman" w:cs="Times New Roman"/>
          <w:sz w:val="28"/>
          <w:szCs w:val="28"/>
        </w:rPr>
        <w:t xml:space="preserve"> а также в </w:t>
      </w:r>
      <w:r w:rsidR="00FC6E83" w:rsidRPr="000240B6">
        <w:rPr>
          <w:rFonts w:ascii="Times New Roman" w:hAnsi="Times New Roman"/>
          <w:sz w:val="28"/>
          <w:szCs w:val="28"/>
        </w:rPr>
        <w:t>соответствии с</w:t>
      </w:r>
      <w:r w:rsidR="005465B5" w:rsidRPr="000240B6">
        <w:rPr>
          <w:rFonts w:ascii="Times New Roman" w:hAnsi="Times New Roman"/>
          <w:sz w:val="28"/>
          <w:szCs w:val="28"/>
        </w:rPr>
        <w:t xml:space="preserve"> </w:t>
      </w:r>
      <w:r w:rsidR="00FC6E83" w:rsidRPr="000240B6">
        <w:rPr>
          <w:rFonts w:ascii="Times New Roman" w:hAnsi="Times New Roman"/>
          <w:sz w:val="28"/>
          <w:szCs w:val="28"/>
        </w:rPr>
        <w:t>приказом</w:t>
      </w:r>
      <w:r w:rsidR="005465B5" w:rsidRPr="000240B6">
        <w:rPr>
          <w:rFonts w:ascii="Times New Roman" w:hAnsi="Times New Roman"/>
          <w:sz w:val="28"/>
          <w:szCs w:val="28"/>
        </w:rPr>
        <w:t xml:space="preserve"> Минтруда России и Минздрава России от 21 декабря 2017 г. № 861/1036 «Об утверждении методических рекомендаций по</w:t>
      </w:r>
      <w:proofErr w:type="gramEnd"/>
      <w:r w:rsidR="005465B5" w:rsidRPr="000240B6">
        <w:rPr>
          <w:rFonts w:ascii="Times New Roman" w:hAnsi="Times New Roman"/>
          <w:sz w:val="28"/>
          <w:szCs w:val="28"/>
        </w:rPr>
        <w:t xml:space="preserve">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 и оказание им медицинской помощи»</w:t>
      </w:r>
      <w:r w:rsidR="002964E2" w:rsidRPr="000240B6">
        <w:rPr>
          <w:rFonts w:ascii="Times New Roman" w:hAnsi="Times New Roman"/>
          <w:sz w:val="28"/>
          <w:szCs w:val="28"/>
        </w:rPr>
        <w:t>.</w:t>
      </w:r>
      <w:r w:rsidR="005465B5" w:rsidRPr="000240B6">
        <w:rPr>
          <w:rFonts w:ascii="Times New Roman" w:hAnsi="Times New Roman"/>
          <w:sz w:val="28"/>
          <w:szCs w:val="28"/>
        </w:rPr>
        <w:t xml:space="preserve"> </w:t>
      </w:r>
    </w:p>
    <w:p w:rsidR="003F04E6" w:rsidRPr="00040C6D" w:rsidRDefault="008E6DF1" w:rsidP="00520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C6D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040C6D" w:rsidRPr="00040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25" w:rsidRPr="00040C6D">
        <w:rPr>
          <w:rFonts w:ascii="Times New Roman" w:eastAsia="Times New Roman" w:hAnsi="Times New Roman" w:cs="Times New Roman"/>
          <w:sz w:val="28"/>
          <w:szCs w:val="28"/>
        </w:rPr>
        <w:t>В целях настоящего порядка используются следующие понятия:</w:t>
      </w:r>
    </w:p>
    <w:p w:rsidR="003F04E6" w:rsidRPr="003F04E6" w:rsidRDefault="003F04E6" w:rsidP="003F04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E6">
        <w:rPr>
          <w:rFonts w:ascii="Times New Roman" w:eastAsia="Times New Roman" w:hAnsi="Times New Roman" w:cs="Times New Roman"/>
          <w:b/>
          <w:sz w:val="28"/>
          <w:szCs w:val="28"/>
        </w:rPr>
        <w:t xml:space="preserve">длительно </w:t>
      </w:r>
      <w:proofErr w:type="spellStart"/>
      <w:r w:rsidRPr="003F04E6">
        <w:rPr>
          <w:rFonts w:ascii="Times New Roman" w:eastAsia="Times New Roman" w:hAnsi="Times New Roman" w:cs="Times New Roman"/>
          <w:b/>
          <w:sz w:val="28"/>
          <w:szCs w:val="28"/>
        </w:rPr>
        <w:t>иммобилизированные</w:t>
      </w:r>
      <w:proofErr w:type="spellEnd"/>
      <w:r w:rsidRPr="003F04E6">
        <w:rPr>
          <w:rFonts w:ascii="Times New Roman" w:eastAsia="Times New Roman" w:hAnsi="Times New Roman" w:cs="Times New Roman"/>
          <w:b/>
          <w:sz w:val="28"/>
          <w:szCs w:val="28"/>
        </w:rPr>
        <w:t xml:space="preserve"> пациенты</w:t>
      </w:r>
      <w:r w:rsidRPr="003F04E6">
        <w:rPr>
          <w:rFonts w:ascii="Times New Roman" w:eastAsia="Times New Roman" w:hAnsi="Times New Roman" w:cs="Times New Roman"/>
          <w:sz w:val="28"/>
          <w:szCs w:val="28"/>
        </w:rPr>
        <w:t xml:space="preserve"> – пожилые, инвалиды, граждане, частично утратившие способность к самообслуживанию, которые в силу своего заболевания (состояния) самостоятельно не передвигаются, полноценно себя не обслуживают и вынужденно находятся в состоянии покоя более одного месяца (далее – </w:t>
      </w:r>
      <w:proofErr w:type="gramStart"/>
      <w:r w:rsidRPr="003F04E6">
        <w:rPr>
          <w:rFonts w:ascii="Times New Roman" w:eastAsia="Times New Roman" w:hAnsi="Times New Roman" w:cs="Times New Roman"/>
          <w:sz w:val="28"/>
          <w:szCs w:val="28"/>
        </w:rPr>
        <w:t>ДИП</w:t>
      </w:r>
      <w:proofErr w:type="gramEnd"/>
      <w:r w:rsidRPr="003F04E6">
        <w:rPr>
          <w:rFonts w:ascii="Times New Roman" w:eastAsia="Times New Roman" w:hAnsi="Times New Roman" w:cs="Times New Roman"/>
          <w:sz w:val="28"/>
          <w:szCs w:val="28"/>
        </w:rPr>
        <w:t>);.</w:t>
      </w:r>
    </w:p>
    <w:p w:rsidR="00040C6D" w:rsidRDefault="003F04E6" w:rsidP="003F04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F04E6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мультидисциплинарная</w:t>
      </w:r>
      <w:proofErr w:type="spellEnd"/>
      <w:r w:rsidRPr="003F04E6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 xml:space="preserve"> патронажная бригада</w:t>
      </w:r>
      <w:r w:rsidRPr="003F04E6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Pr="003F04E6">
        <w:rPr>
          <w:rFonts w:ascii="Times New Roman" w:eastAsiaTheme="minorHAnsi" w:hAnsi="Times New Roman" w:cstheme="minorBidi"/>
          <w:color w:val="auto"/>
          <w:kern w:val="24"/>
          <w:sz w:val="28"/>
          <w:szCs w:val="28"/>
          <w:lang w:eastAsia="en-US"/>
        </w:rPr>
        <w:t xml:space="preserve">(далее – МДПБ) </w:t>
      </w:r>
      <w:r w:rsidRPr="003F04E6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– бригада, состоящая из медицинских работников государственных учреждений здравоохранения Ленинградской области, подведомственных Комитету здравоохранению Ленинградской области (далее - медицинс</w:t>
      </w:r>
      <w:r w:rsidR="001D738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кие организации), и </w:t>
      </w:r>
      <w:r w:rsidR="001D7380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работников</w:t>
      </w:r>
      <w:r w:rsidRPr="003F04E6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районного филиала Ленинградского областного государственного казенного учреждения «Центр социальной защиты населения» (далее - филиал ЛОКГУ ЦСЗН).</w:t>
      </w:r>
    </w:p>
    <w:p w:rsidR="008E6DF1" w:rsidRDefault="003F04E6" w:rsidP="008E6D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8E6DF1" w:rsidRPr="008E6DF1">
        <w:rPr>
          <w:rFonts w:ascii="Times New Roman" w:hAnsi="Times New Roman"/>
          <w:b/>
          <w:sz w:val="28"/>
          <w:szCs w:val="28"/>
        </w:rPr>
        <w:t>еестр граждан, потенциально нуждающихся в социальном обслуживании</w:t>
      </w:r>
      <w:r w:rsidR="00BF4D8A">
        <w:rPr>
          <w:rFonts w:ascii="Times New Roman" w:hAnsi="Times New Roman"/>
          <w:b/>
          <w:sz w:val="28"/>
          <w:szCs w:val="28"/>
        </w:rPr>
        <w:t xml:space="preserve"> (далее – Реестр)</w:t>
      </w:r>
      <w:r w:rsidR="008E6DF1" w:rsidRPr="008E6DF1">
        <w:rPr>
          <w:rFonts w:ascii="Times New Roman" w:hAnsi="Times New Roman"/>
          <w:b/>
          <w:sz w:val="28"/>
          <w:szCs w:val="28"/>
        </w:rPr>
        <w:t xml:space="preserve"> –</w:t>
      </w:r>
      <w:r w:rsidR="008E6DF1">
        <w:rPr>
          <w:rFonts w:ascii="Times New Roman" w:hAnsi="Times New Roman"/>
          <w:sz w:val="28"/>
          <w:szCs w:val="28"/>
        </w:rPr>
        <w:t xml:space="preserve"> </w:t>
      </w:r>
      <w:r w:rsidR="008E6DF1" w:rsidRPr="009D0CF8">
        <w:rPr>
          <w:rFonts w:ascii="Times New Roman" w:hAnsi="Times New Roman"/>
          <w:sz w:val="28"/>
          <w:szCs w:val="28"/>
        </w:rPr>
        <w:t>перечень граждан,</w:t>
      </w:r>
      <w:r w:rsidR="008E6DF1" w:rsidRPr="009D0CF8">
        <w:rPr>
          <w:rFonts w:ascii="Times New Roman" w:hAnsi="Times New Roman" w:cs="Times New Roman"/>
          <w:sz w:val="28"/>
          <w:szCs w:val="28"/>
        </w:rPr>
        <w:t xml:space="preserve"> формируемый органом исполнительной власти в сфере социальной защиты в целях учета совершеннолетних граждан</w:t>
      </w:r>
      <w:r w:rsidR="008E6D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6DF1" w:rsidRPr="002D0FE5">
        <w:rPr>
          <w:rFonts w:ascii="Times New Roman" w:hAnsi="Times New Roman" w:cs="Times New Roman"/>
          <w:bCs/>
          <w:sz w:val="28"/>
          <w:szCs w:val="28"/>
        </w:rPr>
        <w:t>п</w:t>
      </w:r>
      <w:r w:rsidR="008E6DF1">
        <w:rPr>
          <w:rFonts w:ascii="Times New Roman" w:hAnsi="Times New Roman" w:cs="Times New Roman"/>
          <w:bCs/>
          <w:sz w:val="28"/>
          <w:szCs w:val="28"/>
        </w:rPr>
        <w:t>олностью или частично утративших</w:t>
      </w:r>
      <w:r w:rsidR="008E6DF1" w:rsidRPr="002D0FE5">
        <w:rPr>
          <w:rFonts w:ascii="Times New Roman" w:hAnsi="Times New Roman" w:cs="Times New Roman"/>
          <w:bCs/>
          <w:sz w:val="28"/>
          <w:szCs w:val="28"/>
        </w:rPr>
        <w:t xml:space="preserve"> способность либо возможность осуществлять самообслуживание, самостоятельно передвигаться, обеспечивать основные жизненные </w:t>
      </w:r>
      <w:r w:rsidR="008E6DF1" w:rsidRPr="002D0FE5">
        <w:rPr>
          <w:rFonts w:ascii="Times New Roman" w:hAnsi="Times New Roman" w:cs="Times New Roman"/>
          <w:sz w:val="28"/>
          <w:szCs w:val="28"/>
        </w:rPr>
        <w:t>потребности в силу заболевания, травмы, возраста или наличия инвалидности, но на момент обследования</w:t>
      </w:r>
      <w:r w:rsidR="00C6753D">
        <w:rPr>
          <w:rFonts w:ascii="Times New Roman" w:hAnsi="Times New Roman" w:cs="Times New Roman"/>
          <w:sz w:val="28"/>
          <w:szCs w:val="28"/>
        </w:rPr>
        <w:t>,</w:t>
      </w:r>
      <w:r w:rsidR="008E6DF1" w:rsidRPr="002D0FE5">
        <w:rPr>
          <w:rFonts w:ascii="Times New Roman" w:hAnsi="Times New Roman" w:cs="Times New Roman"/>
          <w:sz w:val="28"/>
          <w:szCs w:val="28"/>
        </w:rPr>
        <w:t xml:space="preserve"> </w:t>
      </w:r>
      <w:r w:rsidR="008E6DF1" w:rsidRPr="00C6753D">
        <w:rPr>
          <w:rFonts w:ascii="Times New Roman" w:hAnsi="Times New Roman" w:cs="Times New Roman"/>
          <w:color w:val="auto"/>
          <w:sz w:val="28"/>
          <w:szCs w:val="28"/>
        </w:rPr>
        <w:t xml:space="preserve">не имеющие потребности в социальном </w:t>
      </w:r>
      <w:r w:rsidR="00C6753D" w:rsidRPr="00C6753D">
        <w:rPr>
          <w:rFonts w:ascii="Times New Roman" w:hAnsi="Times New Roman" w:cs="Times New Roman"/>
          <w:color w:val="auto"/>
          <w:sz w:val="28"/>
          <w:szCs w:val="28"/>
        </w:rPr>
        <w:t>обслуживании</w:t>
      </w:r>
      <w:r w:rsidR="00C6753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6753D" w:rsidRPr="00C675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1BBB" w:rsidRPr="00027B64">
        <w:rPr>
          <w:rFonts w:ascii="Times New Roman" w:hAnsi="Times New Roman" w:cs="Times New Roman"/>
          <w:color w:val="auto"/>
          <w:sz w:val="28"/>
          <w:szCs w:val="28"/>
        </w:rPr>
        <w:t xml:space="preserve">а также в </w:t>
      </w:r>
      <w:r w:rsidR="00491BBB" w:rsidRPr="00027B64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целях</w:t>
      </w:r>
      <w:r w:rsidR="008804E9" w:rsidRPr="00C675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753D" w:rsidRPr="00C6753D">
        <w:rPr>
          <w:rFonts w:ascii="Times New Roman" w:hAnsi="Times New Roman" w:cs="Times New Roman"/>
          <w:color w:val="auto"/>
          <w:sz w:val="28"/>
          <w:szCs w:val="28"/>
        </w:rPr>
        <w:t>профилактики</w:t>
      </w:r>
      <w:r w:rsidR="008804E9" w:rsidRPr="00C675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04E9" w:rsidRPr="00027B64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обстоятельств,</w:t>
      </w:r>
      <w:r w:rsidR="008804E9" w:rsidRPr="00C6753D">
        <w:rPr>
          <w:rFonts w:ascii="Times New Roman" w:hAnsi="Times New Roman" w:cs="Times New Roman"/>
          <w:color w:val="auto"/>
          <w:sz w:val="28"/>
          <w:szCs w:val="28"/>
        </w:rPr>
        <w:t xml:space="preserve"> обуславливающих нуждаемость</w:t>
      </w:r>
      <w:r w:rsidR="00C6753D" w:rsidRPr="00C6753D">
        <w:rPr>
          <w:rFonts w:ascii="Times New Roman" w:hAnsi="Times New Roman" w:cs="Times New Roman"/>
          <w:color w:val="auto"/>
          <w:sz w:val="28"/>
          <w:szCs w:val="28"/>
        </w:rPr>
        <w:t xml:space="preserve"> гражд</w:t>
      </w:r>
      <w:r w:rsidR="00555107">
        <w:rPr>
          <w:rFonts w:ascii="Times New Roman" w:hAnsi="Times New Roman" w:cs="Times New Roman"/>
          <w:color w:val="auto"/>
          <w:sz w:val="28"/>
          <w:szCs w:val="28"/>
        </w:rPr>
        <w:t>ан</w:t>
      </w:r>
      <w:r w:rsidR="002E70DA">
        <w:rPr>
          <w:rFonts w:ascii="Times New Roman" w:hAnsi="Times New Roman" w:cs="Times New Roman"/>
          <w:color w:val="auto"/>
          <w:sz w:val="28"/>
          <w:szCs w:val="28"/>
        </w:rPr>
        <w:t>ина в социальном обслуживании.</w:t>
      </w:r>
    </w:p>
    <w:p w:rsidR="002D39B3" w:rsidRPr="002058E7" w:rsidRDefault="008E6DF1" w:rsidP="002D3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/>
          <w:sz w:val="28"/>
          <w:szCs w:val="28"/>
        </w:rPr>
        <w:t>1.3.</w:t>
      </w:r>
      <w:r w:rsidR="002D39B3" w:rsidRPr="00F354DA">
        <w:rPr>
          <w:rFonts w:ascii="Times New Roman" w:hAnsi="Times New Roman"/>
          <w:sz w:val="28"/>
          <w:szCs w:val="28"/>
        </w:rPr>
        <w:t>Понятия и термины, используемые в настоящем Порядке</w:t>
      </w:r>
      <w:r w:rsidR="00E32DDF" w:rsidRPr="00F354DA">
        <w:rPr>
          <w:rFonts w:ascii="Times New Roman" w:hAnsi="Times New Roman"/>
          <w:sz w:val="28"/>
          <w:szCs w:val="28"/>
        </w:rPr>
        <w:t xml:space="preserve">, не указанные </w:t>
      </w:r>
      <w:r w:rsidR="00064164">
        <w:rPr>
          <w:rFonts w:ascii="Times New Roman" w:hAnsi="Times New Roman"/>
          <w:sz w:val="28"/>
          <w:szCs w:val="28"/>
        </w:rPr>
        <w:t xml:space="preserve">в </w:t>
      </w:r>
      <w:r w:rsidR="002D39B3" w:rsidRPr="00F354DA">
        <w:rPr>
          <w:rFonts w:ascii="Times New Roman" w:hAnsi="Times New Roman"/>
          <w:sz w:val="28"/>
          <w:szCs w:val="28"/>
        </w:rPr>
        <w:t xml:space="preserve">пункте </w:t>
      </w:r>
      <w:r w:rsidR="00027B64">
        <w:rPr>
          <w:rFonts w:ascii="Times New Roman" w:hAnsi="Times New Roman"/>
          <w:sz w:val="28"/>
          <w:szCs w:val="28"/>
        </w:rPr>
        <w:t xml:space="preserve">1.2 настоящего Порядка, </w:t>
      </w:r>
      <w:r w:rsidR="002D39B3" w:rsidRPr="00F354DA">
        <w:rPr>
          <w:rFonts w:ascii="Times New Roman" w:hAnsi="Times New Roman"/>
          <w:sz w:val="28"/>
          <w:szCs w:val="28"/>
        </w:rPr>
        <w:t>принимаются в значениях, определенных Федеральным законом от 28 декабря 2013 года № 442-ФЗ «Об основах социального обслуживания граждан в Российской Федерации», иными нормативными правовыми актами Российской Федерации и нормативными правовыми актами Ленинградской области.</w:t>
      </w:r>
    </w:p>
    <w:p w:rsidR="00161F1F" w:rsidRPr="00F42AD0" w:rsidRDefault="008E6DF1" w:rsidP="00C64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1.4.</w:t>
      </w:r>
      <w:r w:rsidR="004E515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5465B5" w:rsidRPr="00BE5E6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Целью</w:t>
      </w:r>
      <w:r w:rsidR="004C3693" w:rsidRPr="00BE5E6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4C3693" w:rsidRPr="00F354D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взаимодействия является</w:t>
      </w:r>
      <w:r w:rsidR="00575071">
        <w:rPr>
          <w:rFonts w:ascii="Times New Roman" w:hAnsi="Times New Roman"/>
          <w:sz w:val="28"/>
          <w:szCs w:val="28"/>
        </w:rPr>
        <w:t xml:space="preserve"> организация деятельности МД</w:t>
      </w:r>
      <w:r w:rsidR="00C64EF4">
        <w:rPr>
          <w:rFonts w:ascii="Times New Roman" w:hAnsi="Times New Roman"/>
          <w:sz w:val="28"/>
          <w:szCs w:val="28"/>
        </w:rPr>
        <w:t>П</w:t>
      </w:r>
      <w:r w:rsidR="00575071">
        <w:rPr>
          <w:rFonts w:ascii="Times New Roman" w:hAnsi="Times New Roman"/>
          <w:sz w:val="28"/>
          <w:szCs w:val="28"/>
        </w:rPr>
        <w:t xml:space="preserve">Б </w:t>
      </w:r>
      <w:r w:rsidR="00AA030E">
        <w:rPr>
          <w:rFonts w:ascii="Times New Roman" w:hAnsi="Times New Roman"/>
          <w:sz w:val="28"/>
          <w:szCs w:val="28"/>
        </w:rPr>
        <w:t>по предоставлению социальной</w:t>
      </w:r>
      <w:r w:rsidR="00161F1F">
        <w:rPr>
          <w:rFonts w:ascii="Times New Roman" w:hAnsi="Times New Roman"/>
          <w:sz w:val="28"/>
          <w:szCs w:val="28"/>
        </w:rPr>
        <w:t xml:space="preserve"> услуг</w:t>
      </w:r>
      <w:r w:rsidR="00AA030E">
        <w:rPr>
          <w:rFonts w:ascii="Times New Roman" w:hAnsi="Times New Roman"/>
          <w:sz w:val="28"/>
          <w:szCs w:val="28"/>
        </w:rPr>
        <w:t>и</w:t>
      </w:r>
      <w:r w:rsidR="005A33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3318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="00F42AD0" w:rsidRPr="00F42A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F42AD0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из числа граждан Российской Федерации, проживающих на те</w:t>
      </w:r>
      <w:r w:rsidR="00F42A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рритории Ленинградской области,</w:t>
      </w:r>
      <w:r w:rsidR="00161F1F" w:rsidRPr="00F42AD0">
        <w:rPr>
          <w:rFonts w:ascii="Times New Roman" w:hAnsi="Times New Roman"/>
          <w:sz w:val="28"/>
          <w:szCs w:val="28"/>
        </w:rPr>
        <w:t xml:space="preserve"> в объеме, предусмотренном пунктом 2 настоящего Порядка.</w:t>
      </w:r>
    </w:p>
    <w:p w:rsidR="005465B5" w:rsidRDefault="008E6DF1" w:rsidP="005465B5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1.5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 Предоставление услуг МД</w:t>
      </w:r>
      <w:r w:rsid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Б</w:t>
      </w:r>
      <w:r w:rsid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для </w:t>
      </w:r>
      <w:r w:rsidR="00FE0BDC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получателей услуг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осуществляется бесплатно.</w:t>
      </w:r>
    </w:p>
    <w:p w:rsidR="002249FC" w:rsidRPr="00FB009B" w:rsidRDefault="001B035F" w:rsidP="007B2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2053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1.6. </w:t>
      </w:r>
      <w:r w:rsidR="002249FC" w:rsidRPr="00C2053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</w:t>
      </w:r>
      <w:r w:rsidR="002249FC" w:rsidRPr="00C2053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2249FC" w:rsidRPr="00C2053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части</w:t>
      </w:r>
      <w:r w:rsidR="002249FC" w:rsidRPr="00C2053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 </w:t>
      </w:r>
      <w:r w:rsidR="002249FC" w:rsidRPr="00C2053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не</w:t>
      </w:r>
      <w:r w:rsidR="002249FC" w:rsidRPr="00C2053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2249FC" w:rsidRPr="00C2053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урегулированной</w:t>
      </w:r>
      <w:r w:rsidR="002249FC" w:rsidRPr="00C2053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настоящим Порядком применяются положения </w:t>
      </w:r>
      <w:proofErr w:type="gramStart"/>
      <w:r w:rsidR="00B76EA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Регламента </w:t>
      </w:r>
      <w:r w:rsidR="00B76EA3" w:rsidRPr="00FB009B">
        <w:rPr>
          <w:rFonts w:ascii="Times New Roman" w:hAnsi="Times New Roman" w:cs="Times New Roman"/>
          <w:bCs/>
          <w:color w:val="auto"/>
          <w:sz w:val="28"/>
          <w:szCs w:val="28"/>
        </w:rPr>
        <w:t>межведомственного взаимодействия органов исполнительной власти Ленинградской области</w:t>
      </w:r>
      <w:proofErr w:type="gramEnd"/>
      <w:r w:rsidR="00B76EA3" w:rsidRPr="00FB00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связи с реализаций полномочий Ленинградской области в сфере социального обслуживания</w:t>
      </w:r>
      <w:r w:rsidR="00E55982" w:rsidRPr="00FB009B">
        <w:rPr>
          <w:rFonts w:ascii="Times New Roman" w:hAnsi="Times New Roman"/>
          <w:color w:val="auto"/>
          <w:sz w:val="28"/>
          <w:szCs w:val="28"/>
        </w:rPr>
        <w:t>», утвержденного постановлением Правительства Ленинградской облас</w:t>
      </w:r>
      <w:r w:rsidR="00C058A4" w:rsidRPr="00FB009B">
        <w:rPr>
          <w:rFonts w:ascii="Times New Roman" w:hAnsi="Times New Roman"/>
          <w:color w:val="auto"/>
          <w:sz w:val="28"/>
          <w:szCs w:val="28"/>
        </w:rPr>
        <w:t>ти от 2 декабря 2914 года № 562.</w:t>
      </w:r>
    </w:p>
    <w:p w:rsidR="002249FC" w:rsidRPr="00C20530" w:rsidRDefault="002249FC" w:rsidP="007B2A0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5465B5" w:rsidRPr="005465B5" w:rsidRDefault="00C67BE7" w:rsidP="00546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2. Состав </w:t>
      </w:r>
      <w:r w:rsidRPr="00F354D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услуг</w:t>
      </w:r>
      <w:r w:rsidR="00AA030E" w:rsidRPr="00F354D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</w:t>
      </w:r>
      <w:r w:rsidRPr="00F354D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МД</w:t>
      </w:r>
      <w:r w:rsidR="00C64EF4" w:rsidRPr="00F354D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</w:t>
      </w:r>
      <w:r w:rsidRPr="00F354D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Б</w:t>
      </w:r>
    </w:p>
    <w:p w:rsidR="005465B5" w:rsidRPr="005465B5" w:rsidRDefault="005465B5" w:rsidP="00546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465B5" w:rsidRPr="005465B5" w:rsidRDefault="005465B5" w:rsidP="005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2.</w:t>
      </w:r>
      <w:r w:rsidR="004B24AC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1. Услуга </w:t>
      </w:r>
      <w:r w:rsidR="004B24AC"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является комплексной</w:t>
      </w:r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и включает в себя</w:t>
      </w: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:</w:t>
      </w:r>
    </w:p>
    <w:p w:rsidR="005465B5" w:rsidRPr="005465B5" w:rsidRDefault="005465B5" w:rsidP="005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2.1.1. Медицинские услуги (оказываются сотрудниками медицинских организаций):</w:t>
      </w:r>
    </w:p>
    <w:p w:rsidR="005465B5" w:rsidRPr="005465B5" w:rsidRDefault="005465B5" w:rsidP="005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осмотр врача-гериатра (врача-терапевта);</w:t>
      </w:r>
    </w:p>
    <w:p w:rsidR="005465B5" w:rsidRPr="005465B5" w:rsidRDefault="005465B5" w:rsidP="005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забор крови на дому;</w:t>
      </w:r>
    </w:p>
    <w:p w:rsidR="005465B5" w:rsidRPr="005465B5" w:rsidRDefault="005465B5" w:rsidP="005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снятие ЭКГ;</w:t>
      </w:r>
    </w:p>
    <w:p w:rsidR="005465B5" w:rsidRPr="005465B5" w:rsidRDefault="005465B5" w:rsidP="005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профилактика пролежней у лежачих пациентов и т.д.;</w:t>
      </w:r>
    </w:p>
    <w:p w:rsidR="005465B5" w:rsidRPr="005465B5" w:rsidRDefault="005465B5" w:rsidP="005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проведение профилактических мероприятий, в том числе вакцинации;</w:t>
      </w:r>
    </w:p>
    <w:p w:rsidR="005465B5" w:rsidRPr="005465B5" w:rsidRDefault="005465B5" w:rsidP="005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ведение дневных стационаров на дому (по показаниям);</w:t>
      </w:r>
    </w:p>
    <w:p w:rsidR="005465B5" w:rsidRPr="00C6753D" w:rsidRDefault="005465B5" w:rsidP="005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обучение родственников </w:t>
      </w:r>
      <w:proofErr w:type="gramStart"/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и социальных работников проведению процедур по уходу за лежачими пациентами;</w:t>
      </w:r>
    </w:p>
    <w:p w:rsidR="005465B5" w:rsidRPr="00C6753D" w:rsidRDefault="005465B5" w:rsidP="005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обучение </w:t>
      </w:r>
      <w:proofErr w:type="gramStart"/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гигиеническим процедурам;</w:t>
      </w:r>
    </w:p>
    <w:p w:rsidR="005465B5" w:rsidRPr="005465B5" w:rsidRDefault="005465B5" w:rsidP="00546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дистанционное АД-</w:t>
      </w:r>
      <w:proofErr w:type="spellStart"/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мониторирование</w:t>
      </w:r>
      <w:proofErr w:type="spellEnd"/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нуждающихся (применимо для медицинских организаций, имеющих соответствующее оборудование);</w:t>
      </w:r>
      <w:proofErr w:type="gramEnd"/>
    </w:p>
    <w:p w:rsidR="005465B5" w:rsidRPr="005465B5" w:rsidRDefault="005465B5" w:rsidP="005465B5">
      <w:pPr>
        <w:spacing w:before="43"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2.1.2. Услуги по оценке условий жизнедеятельности (обстоятельств, которые ухудшают или могут ухудшить условия жизнедеятельности, зависимость от посторонней помощи):</w:t>
      </w:r>
    </w:p>
    <w:p w:rsidR="005465B5" w:rsidRPr="00E01674" w:rsidRDefault="005465B5" w:rsidP="005465B5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анкетирование для </w:t>
      </w:r>
      <w:r w:rsidRPr="00E016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оценки когнитивной</w:t>
      </w:r>
      <w:r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сохранности гражданина и</w:t>
      </w:r>
      <w:r w:rsidRPr="00E01674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возможности выполнения различных видов </w:t>
      </w:r>
      <w:r w:rsidRPr="00E016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 w:rsidR="007F3EFE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 форме, утвержденной органом исполнительной власти в сфере социальной защиты населения Ленинградской области</w:t>
      </w:r>
      <w:r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;</w:t>
      </w:r>
    </w:p>
    <w:p w:rsidR="007F3EFE" w:rsidRPr="00C6753D" w:rsidRDefault="005465B5" w:rsidP="007F3EF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6753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обследование материально-бытовых условий проживания гражданина </w:t>
      </w:r>
      <w:r w:rsidR="007F3EFE"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 форме, утвержденной органом исполнительной власти в сфере социальной защиты населения Ленинградской области;</w:t>
      </w:r>
    </w:p>
    <w:p w:rsidR="005465B5" w:rsidRPr="00C6753D" w:rsidRDefault="005465B5" w:rsidP="007F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консультирование по вопросам социального обслуживания (информирование </w:t>
      </w:r>
      <w:proofErr w:type="gramStart"/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, родственников о реализации </w:t>
      </w:r>
      <w:proofErr w:type="spellStart"/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стационарозамещающих</w:t>
      </w:r>
      <w:proofErr w:type="spellEnd"/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технологий социального обслуживания</w:t>
      </w:r>
      <w:r w:rsid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)</w:t>
      </w:r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;</w:t>
      </w:r>
    </w:p>
    <w:p w:rsidR="005465B5" w:rsidRPr="00C6753D" w:rsidRDefault="005465B5" w:rsidP="005465B5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содействие в подготовке документов для признания нуждаемости</w:t>
      </w:r>
      <w:r w:rsid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гражданина в социальном обслуживании</w:t>
      </w:r>
      <w:r w:rsidR="00FB009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и предоставлении</w:t>
      </w:r>
      <w:r w:rsidRPr="00C6753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социального обслуживания.</w:t>
      </w:r>
    </w:p>
    <w:p w:rsidR="00C6753D" w:rsidRDefault="00C6753D" w:rsidP="00A8504C">
      <w:pPr>
        <w:spacing w:after="0" w:line="240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A8504C" w:rsidRPr="005465B5" w:rsidRDefault="006E17E3" w:rsidP="00A85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520C7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3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 </w:t>
      </w:r>
      <w:r w:rsidR="00A8504C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Порядок организации выездов </w:t>
      </w:r>
      <w:r w:rsidR="00A8504C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МДПБ</w:t>
      </w:r>
    </w:p>
    <w:p w:rsidR="005465B5" w:rsidRPr="005465B5" w:rsidRDefault="005465B5" w:rsidP="005465B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465B5" w:rsidRDefault="00520C7E" w:rsidP="00546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3</w:t>
      </w:r>
      <w:r w:rsidR="005465B5" w:rsidRPr="005465B5">
        <w:rPr>
          <w:rFonts w:ascii="Times New Roman" w:eastAsia="Times New Roman" w:hAnsi="Times New Roman"/>
          <w:color w:val="auto"/>
          <w:sz w:val="28"/>
          <w:szCs w:val="28"/>
        </w:rPr>
        <w:t>.1. Работа МД</w:t>
      </w:r>
      <w:r w:rsidR="00BF4D8A">
        <w:rPr>
          <w:rFonts w:ascii="Times New Roman" w:eastAsia="Times New Roman" w:hAnsi="Times New Roman"/>
          <w:color w:val="auto"/>
          <w:sz w:val="28"/>
          <w:szCs w:val="28"/>
        </w:rPr>
        <w:t>П</w:t>
      </w:r>
      <w:r w:rsidR="005465B5" w:rsidRPr="005465B5">
        <w:rPr>
          <w:rFonts w:ascii="Times New Roman" w:eastAsia="Times New Roman" w:hAnsi="Times New Roman"/>
          <w:color w:val="auto"/>
          <w:sz w:val="28"/>
          <w:szCs w:val="28"/>
        </w:rPr>
        <w:t>Б</w:t>
      </w:r>
      <w:r w:rsidR="005465B5" w:rsidRPr="005465B5">
        <w:rPr>
          <w:rFonts w:eastAsia="Times New Roman"/>
          <w:color w:val="auto"/>
          <w:sz w:val="28"/>
          <w:szCs w:val="28"/>
        </w:rPr>
        <w:t xml:space="preserve"> </w:t>
      </w:r>
      <w:r w:rsidR="005465B5" w:rsidRPr="005465B5">
        <w:rPr>
          <w:rFonts w:ascii="Times New Roman" w:eastAsia="Times New Roman" w:hAnsi="Times New Roman"/>
          <w:color w:val="auto"/>
          <w:sz w:val="28"/>
          <w:szCs w:val="28"/>
        </w:rPr>
        <w:t xml:space="preserve">осуществляется в соответствии с графиком выездов. </w:t>
      </w:r>
      <w:proofErr w:type="gramStart"/>
      <w:r w:rsidR="005465B5" w:rsidRPr="005465B5">
        <w:rPr>
          <w:rFonts w:ascii="Times New Roman" w:eastAsia="Times New Roman" w:hAnsi="Times New Roman"/>
          <w:color w:val="auto"/>
          <w:sz w:val="28"/>
          <w:szCs w:val="28"/>
        </w:rPr>
        <w:t>Периодичность выездов МД</w:t>
      </w:r>
      <w:r w:rsidR="00BF4D8A">
        <w:rPr>
          <w:rFonts w:ascii="Times New Roman" w:eastAsia="Times New Roman" w:hAnsi="Times New Roman"/>
          <w:color w:val="auto"/>
          <w:sz w:val="28"/>
          <w:szCs w:val="28"/>
        </w:rPr>
        <w:t>П</w:t>
      </w:r>
      <w:r w:rsidR="005465B5" w:rsidRPr="005465B5">
        <w:rPr>
          <w:rFonts w:ascii="Times New Roman" w:eastAsia="Times New Roman" w:hAnsi="Times New Roman"/>
          <w:color w:val="auto"/>
          <w:sz w:val="28"/>
          <w:szCs w:val="28"/>
        </w:rPr>
        <w:t>Б определяется руководителем медицинской организации с учетом методических рекомендаций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помощи, утвержденных совместным приказом Министерства труда и социальной защиты Российской Федерации и Министерства здравоохранения Российской Федерации от 21 декабря 2017 года № 861/1036, особенностей расположения населенных пунктов, численности</w:t>
      </w:r>
      <w:proofErr w:type="gramEnd"/>
      <w:r w:rsidR="005465B5" w:rsidRPr="005465B5">
        <w:rPr>
          <w:rFonts w:ascii="Times New Roman" w:eastAsia="Times New Roman" w:hAnsi="Times New Roman"/>
          <w:color w:val="auto"/>
          <w:sz w:val="28"/>
          <w:szCs w:val="28"/>
        </w:rPr>
        <w:t xml:space="preserve"> и половозрастного состава населения, </w:t>
      </w:r>
      <w:r w:rsidR="005465B5" w:rsidRPr="00E01674">
        <w:rPr>
          <w:rFonts w:ascii="Times New Roman" w:eastAsia="Times New Roman" w:hAnsi="Times New Roman"/>
          <w:color w:val="auto"/>
          <w:sz w:val="28"/>
          <w:szCs w:val="28"/>
        </w:rPr>
        <w:t xml:space="preserve">а также поступившей информации о </w:t>
      </w:r>
      <w:r w:rsidR="005B003A">
        <w:rPr>
          <w:rFonts w:ascii="Times New Roman" w:eastAsia="Times New Roman" w:hAnsi="Times New Roman"/>
          <w:color w:val="auto"/>
          <w:sz w:val="28"/>
          <w:szCs w:val="28"/>
        </w:rPr>
        <w:t xml:space="preserve">состоянии </w:t>
      </w:r>
      <w:proofErr w:type="gramStart"/>
      <w:r w:rsidR="005465B5" w:rsidRPr="00E01674">
        <w:rPr>
          <w:rFonts w:ascii="Times New Roman" w:eastAsia="Times New Roman" w:hAnsi="Times New Roman"/>
          <w:color w:val="auto"/>
          <w:sz w:val="28"/>
          <w:szCs w:val="28"/>
        </w:rPr>
        <w:t>ДИП</w:t>
      </w:r>
      <w:proofErr w:type="gramEnd"/>
      <w:r w:rsidR="0032175A" w:rsidRPr="00E01674">
        <w:rPr>
          <w:rFonts w:ascii="Times New Roman" w:eastAsia="Times New Roman" w:hAnsi="Times New Roman"/>
          <w:color w:val="auto"/>
          <w:sz w:val="28"/>
          <w:szCs w:val="28"/>
        </w:rPr>
        <w:t xml:space="preserve"> (заявление самого гражданина, родственников, соседей ДИП</w:t>
      </w:r>
      <w:r w:rsidR="008C6BE3">
        <w:rPr>
          <w:rFonts w:ascii="Times New Roman" w:eastAsia="Times New Roman" w:hAnsi="Times New Roman"/>
          <w:color w:val="auto"/>
          <w:sz w:val="28"/>
          <w:szCs w:val="28"/>
        </w:rPr>
        <w:t>, медицинских и (или)организаций социального обслуживания</w:t>
      </w:r>
      <w:r w:rsidR="0032175A" w:rsidRPr="00E01674">
        <w:rPr>
          <w:rFonts w:ascii="Times New Roman" w:eastAsia="Times New Roman" w:hAnsi="Times New Roman"/>
          <w:color w:val="auto"/>
          <w:sz w:val="28"/>
          <w:szCs w:val="28"/>
        </w:rPr>
        <w:t>)</w:t>
      </w:r>
      <w:r w:rsidR="005465B5" w:rsidRPr="00E01674">
        <w:rPr>
          <w:rFonts w:ascii="Times New Roman" w:eastAsia="Times New Roman" w:hAnsi="Times New Roman"/>
          <w:color w:val="auto"/>
          <w:sz w:val="28"/>
          <w:szCs w:val="28"/>
        </w:rPr>
        <w:t xml:space="preserve">. </w:t>
      </w:r>
      <w:r w:rsidR="0082000E" w:rsidRPr="00E01674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p w:rsidR="00580D8B" w:rsidRPr="001306C3" w:rsidRDefault="00520C7E" w:rsidP="00CC038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</w:pPr>
      <w:r w:rsidRPr="001306C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3</w:t>
      </w:r>
      <w:r w:rsidR="00580D8B" w:rsidRPr="001306C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.2.</w:t>
      </w:r>
      <w:r w:rsidR="00C06CE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580D8B" w:rsidRPr="001306C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Руководитель медицинской организации назначает сотрудника, ответственного за </w:t>
      </w:r>
      <w:r w:rsidR="00580D8B" w:rsidRPr="001306C3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организацию  выездов  МДПБ</w:t>
      </w:r>
      <w:r w:rsidR="00871DCE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 xml:space="preserve"> (далее – </w:t>
      </w:r>
      <w:r w:rsidR="000D3ABE" w:rsidRPr="00027B64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 xml:space="preserve">ответственный </w:t>
      </w:r>
      <w:r w:rsidR="00871DCE" w:rsidRPr="00027B64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мед</w:t>
      </w:r>
      <w:r w:rsidR="005906A1" w:rsidRPr="00027B64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 xml:space="preserve">ицинский </w:t>
      </w:r>
      <w:r w:rsidR="00871DCE" w:rsidRPr="00027B64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 xml:space="preserve"> </w:t>
      </w:r>
      <w:r w:rsidR="005906A1" w:rsidRPr="00027B64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работник</w:t>
      </w:r>
      <w:r w:rsidR="00871DCE" w:rsidRPr="00027B64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)</w:t>
      </w:r>
      <w:r w:rsidR="00580D8B" w:rsidRPr="00027B64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.</w:t>
      </w:r>
    </w:p>
    <w:p w:rsidR="002207F6" w:rsidRPr="00CC038B" w:rsidRDefault="00580D8B" w:rsidP="007B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3.</w:t>
      </w:r>
      <w:r w:rsidR="00520C7E"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3</w:t>
      </w:r>
      <w:r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. </w:t>
      </w:r>
      <w:r w:rsidR="002207F6"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Формирование графика выездов МДПБ осуществляется ежеквартально</w:t>
      </w:r>
      <w:r w:rsidR="000411CA"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на основе данных паспорта врачебного участка (терапевтического), предусмотренного п</w:t>
      </w:r>
      <w:r w:rsidR="000411CA" w:rsidRPr="00CC03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риказом Министерства здравоохранения и социального развития Российской Федерации от 7 декабря 2005 года № 765</w:t>
      </w:r>
      <w:r w:rsidR="00F25526" w:rsidRPr="00CC03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D3ABE" w:rsidRPr="00CC038B" w:rsidRDefault="00841417" w:rsidP="007B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График выездов </w:t>
      </w:r>
      <w:r w:rsidR="006F4C2E"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МДПБ</w:t>
      </w:r>
      <w:r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содержит адреса и даты выездов, сведения о </w:t>
      </w:r>
      <w:proofErr w:type="gramStart"/>
      <w:r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ДИП</w:t>
      </w:r>
      <w:proofErr w:type="gramEnd"/>
      <w:r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(фамилия, имя, отчество), к которым запланировано осуществление  выездов</w:t>
      </w:r>
      <w:r w:rsidR="008F13E4"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, состав планируемой услуги</w:t>
      </w:r>
      <w:r w:rsidR="00995AF7"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, определяемый</w:t>
      </w:r>
      <w:r w:rsidR="008F13E4"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в соответствии</w:t>
      </w:r>
      <w:r w:rsidR="00995AF7"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с пунктом 3.7 настоящего Порядка.</w:t>
      </w:r>
      <w:r w:rsidR="00C253A2" w:rsidRPr="00CC038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</w:t>
      </w:r>
    </w:p>
    <w:p w:rsidR="006F4C2E" w:rsidRPr="00CC038B" w:rsidRDefault="00520C7E" w:rsidP="0052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3.4</w:t>
      </w:r>
      <w:r w:rsidR="005465B5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</w:t>
      </w:r>
      <w:r w:rsidR="00841417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520D20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Г</w:t>
      </w:r>
      <w:r w:rsidR="00841417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рафик выездов МДПБ </w:t>
      </w:r>
      <w:r w:rsidR="00B57926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составляется ответственным медицинским работником,</w:t>
      </w:r>
      <w:r w:rsidR="00841417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согласовывает</w:t>
      </w:r>
      <w:r w:rsidR="00B57926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ся</w:t>
      </w:r>
      <w:r w:rsidR="00841417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с руководителем филиала ЛОГКУ Ц</w:t>
      </w:r>
      <w:r w:rsidR="00520D20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СЗН и </w:t>
      </w:r>
      <w:r w:rsidR="005465B5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утверждается руководителем медицинской организации</w:t>
      </w:r>
      <w:r w:rsidR="006F4C2E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</w:t>
      </w:r>
      <w:r w:rsidR="005465B5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</w:p>
    <w:p w:rsidR="00520C7E" w:rsidRDefault="006F4C2E" w:rsidP="0052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Утвержденный график выездов МДПБ</w:t>
      </w:r>
      <w:r w:rsidR="005465B5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направляется в районный филиал ЛОКГУ ЦСЗН до 20 числа месяца, предшествующего кварталу, в котором планируются выезды.</w:t>
      </w:r>
    </w:p>
    <w:p w:rsidR="00E562AB" w:rsidRPr="00027B64" w:rsidRDefault="0033307E" w:rsidP="0009095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09095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3.5. </w:t>
      </w:r>
      <w:r w:rsidR="000B012F" w:rsidRPr="0009095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На основании графика руководитель медицинской организации не </w:t>
      </w:r>
      <w:r w:rsidR="000B012F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позднее, чем за 3 рабочих дня до выезда определяет </w:t>
      </w:r>
      <w:r w:rsidR="00E562AB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медицинских работников для </w:t>
      </w:r>
      <w:r w:rsidR="00E562AB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lastRenderedPageBreak/>
        <w:t>включения в состав МДПБ</w:t>
      </w:r>
      <w:r w:rsidR="00B64574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FA4C36" w:rsidRPr="00027B64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с учетом</w:t>
      </w:r>
      <w:r w:rsidR="00B64574" w:rsidRPr="00027B64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 состава услуги, состояния здоровья  </w:t>
      </w:r>
      <w:proofErr w:type="gramStart"/>
      <w:r w:rsidR="00B64574" w:rsidRPr="00027B64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ДИП</w:t>
      </w:r>
      <w:proofErr w:type="gramEnd"/>
      <w:r w:rsidR="00B64574" w:rsidRPr="00027B64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,</w:t>
      </w:r>
      <w:r w:rsidR="0009095B" w:rsidRPr="00027B64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а также медицинских показаний.</w:t>
      </w:r>
    </w:p>
    <w:p w:rsidR="00C7207E" w:rsidRPr="00027B64" w:rsidRDefault="0033307E" w:rsidP="0009095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</w:pPr>
      <w:r w:rsidRPr="0009095B">
        <w:rPr>
          <w:rFonts w:ascii="Times New Roman" w:eastAsiaTheme="minorHAnsi" w:hAnsi="Times New Roman" w:cstheme="minorBidi"/>
          <w:color w:val="auto"/>
          <w:kern w:val="24"/>
          <w:sz w:val="28"/>
          <w:szCs w:val="28"/>
          <w:lang w:eastAsia="en-US"/>
        </w:rPr>
        <w:t>3.6.</w:t>
      </w:r>
      <w:r w:rsidR="005465B5" w:rsidRPr="0009095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На основании графика руководитель филиала ЛОКГУ ЦСЗН не позднее, чем за 3 рабочих дня до выезда определяет ответственного </w:t>
      </w:r>
      <w:r w:rsidR="001D7380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работник</w:t>
      </w:r>
      <w:r w:rsidR="005465B5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а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филиала </w:t>
      </w:r>
      <w:r w:rsidR="00881E7D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ЛОКГУ </w:t>
      </w:r>
      <w:r w:rsidR="00881E7D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ЦСЗН </w:t>
      </w:r>
      <w:r w:rsidR="005465B5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и </w:t>
      </w:r>
      <w:r w:rsidR="00AD6DF8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направляет </w:t>
      </w:r>
      <w:r w:rsidR="003E4EC1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 медицинскую организацию и</w:t>
      </w:r>
      <w:r w:rsidR="00AD6DF8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нформацию</w:t>
      </w:r>
      <w:r w:rsidR="005465B5" w:rsidRPr="00027B64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  <w:t xml:space="preserve"> </w:t>
      </w:r>
      <w:r w:rsidR="00AD6DF8" w:rsidRPr="00027B64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  <w:t xml:space="preserve">о планируемом к выезду </w:t>
      </w:r>
      <w:r w:rsidR="009C641A" w:rsidRPr="00027B64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  <w:t xml:space="preserve">в составе </w:t>
      </w:r>
      <w:r w:rsidR="00F57DF7" w:rsidRPr="00027B64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  <w:t>МДПБ работнике</w:t>
      </w:r>
      <w:r w:rsidR="00AD6DF8" w:rsidRPr="00027B64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  <w:t xml:space="preserve"> </w:t>
      </w:r>
      <w:r w:rsidR="003E4EC1" w:rsidRPr="00027B64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  <w:t xml:space="preserve">по соответствующим </w:t>
      </w:r>
      <w:r w:rsidR="005465B5" w:rsidRPr="00027B64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  <w:t xml:space="preserve">адресам с предоставлением </w:t>
      </w:r>
      <w:r w:rsidR="003E4EC1" w:rsidRPr="00027B64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  <w:t xml:space="preserve">его </w:t>
      </w:r>
      <w:r w:rsidR="005465B5" w:rsidRPr="00027B64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  <w:t xml:space="preserve">контактных данных. </w:t>
      </w:r>
      <w:r w:rsidR="00C7207E" w:rsidRPr="00027B64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  <w:t xml:space="preserve">В случае замены </w:t>
      </w:r>
      <w:r w:rsidR="00F57DF7" w:rsidRPr="00027B64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  <w:t xml:space="preserve">работника </w:t>
      </w:r>
      <w:r w:rsidR="009A0185" w:rsidRPr="00027B64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  <w:t>и</w:t>
      </w:r>
      <w:r w:rsidR="00F73B9B" w:rsidRPr="00027B64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/>
        </w:rPr>
        <w:t>нформация незамедлительно направляется в медицинскую организацию.</w:t>
      </w:r>
    </w:p>
    <w:p w:rsidR="00520C7E" w:rsidRPr="00027B64" w:rsidRDefault="00520C7E" w:rsidP="00520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3.7. В зависимости от функций и состава </w:t>
      </w:r>
      <w:r w:rsidR="001D7380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работников </w:t>
      </w:r>
      <w:r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МДПБ подразделяются на лечебно-диагностические и </w:t>
      </w:r>
      <w:proofErr w:type="gramStart"/>
      <w:r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медико-социального</w:t>
      </w:r>
      <w:proofErr w:type="gramEnd"/>
      <w:r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обслуживания:</w:t>
      </w:r>
    </w:p>
    <w:p w:rsidR="00520C7E" w:rsidRPr="00027B64" w:rsidRDefault="00520C7E" w:rsidP="00520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3.7.1. В состав лечебно-диагностической МДПБ входят врач-гериатр (врач-терапевт) медицинской организации и </w:t>
      </w:r>
      <w:r w:rsidR="000934F9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работник</w:t>
      </w:r>
      <w:r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филиала ЛОКГУ ЦСЗН;</w:t>
      </w:r>
    </w:p>
    <w:p w:rsidR="00520C7E" w:rsidRPr="005465B5" w:rsidRDefault="00520C7E" w:rsidP="00520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3.7.2. В состав МДПБ </w:t>
      </w:r>
      <w:proofErr w:type="gramStart"/>
      <w:r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медико-социального</w:t>
      </w:r>
      <w:proofErr w:type="gramEnd"/>
      <w:r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обслуживания входят средний медицинский персонал медицинской организации и </w:t>
      </w:r>
      <w:r w:rsidR="000934F9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работник</w:t>
      </w:r>
      <w:r w:rsidR="000934F9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филиала ЛОКГУ ЦСЗН.</w:t>
      </w:r>
    </w:p>
    <w:p w:rsidR="00580D8B" w:rsidRPr="00520C7E" w:rsidRDefault="00520C7E" w:rsidP="00CC038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В состав МДПБ </w:t>
      </w:r>
      <w:r w:rsidR="00CC038B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при наличии медицинских</w:t>
      </w:r>
      <w:r w:rsidR="002D048A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показани</w:t>
      </w:r>
      <w:r w:rsidR="00CC038B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й</w:t>
      </w:r>
      <w:r w:rsidR="002D048A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proofErr w:type="gramStart"/>
      <w:r w:rsidR="002D048A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="002D048A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включ</w:t>
      </w:r>
      <w:r w:rsidR="00495EBB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аются </w:t>
      </w:r>
      <w:r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врачи-специалисты других </w:t>
      </w:r>
      <w:r w:rsidR="00495EBB"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специальностей</w:t>
      </w:r>
      <w:r w:rsidRPr="00CC03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</w:t>
      </w:r>
    </w:p>
    <w:p w:rsidR="000240B6" w:rsidRDefault="00520C7E" w:rsidP="005465B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3</w:t>
      </w:r>
      <w:r w:rsidR="00495EB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.8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 О приезде МД</w:t>
      </w:r>
      <w:r w:rsidR="00580D8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Б </w:t>
      </w:r>
      <w:r w:rsidR="000240B6" w:rsidRPr="004B638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гражданин, относящийся к категории </w:t>
      </w:r>
      <w:proofErr w:type="gramStart"/>
      <w:r w:rsidR="000240B6" w:rsidRPr="004B638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="000240B6" w:rsidRPr="004B638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(при наличии возможности), совместно проживающие родственники</w:t>
      </w:r>
      <w:r w:rsidR="004B638A" w:rsidRPr="004B638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ДИП</w:t>
      </w:r>
      <w:r w:rsidR="000240B6" w:rsidRPr="004B638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5465B5" w:rsidRPr="004B638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предупреждаются</w:t>
      </w:r>
      <w:r w:rsidR="007F3EFE" w:rsidRPr="004B638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7A0447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медицинским р</w:t>
      </w:r>
      <w:r w:rsidR="0009095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а</w:t>
      </w:r>
      <w:r w:rsidR="007A0447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ботником </w:t>
      </w:r>
      <w:r w:rsidR="006E159D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по телефону не </w:t>
      </w:r>
      <w:r w:rsidR="0032175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позднее чем за 2 дня до приезда,</w:t>
      </w:r>
      <w:r w:rsidR="0082000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о</w:t>
      </w:r>
      <w:r w:rsidR="0082000E" w:rsidRPr="0032175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дновременно</w:t>
      </w:r>
      <w:r w:rsidR="006E159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32175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редставляется информация о составе МД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Б (ФИО медицинских работников </w:t>
      </w:r>
      <w:r w:rsidR="005465B5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и </w:t>
      </w:r>
      <w:r w:rsidR="000934F9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работника</w:t>
      </w:r>
      <w:r w:rsidR="000934F9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0240B6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филиала ЛОКГУ ЦСЗН).</w:t>
      </w:r>
    </w:p>
    <w:p w:rsidR="00483CC4" w:rsidRDefault="00520C7E" w:rsidP="00483CC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3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</w:t>
      </w:r>
      <w:r w:rsidR="00495EB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9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 Медицинские работники при посещении </w:t>
      </w:r>
      <w:proofErr w:type="gramStart"/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="00483CC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на дому оказывают</w:t>
      </w:r>
    </w:p>
    <w:p w:rsidR="00483CC4" w:rsidRDefault="005465B5" w:rsidP="00483CC4">
      <w:pPr>
        <w:spacing w:after="0" w:line="240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highlight w:val="yellow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медицинские услуги </w:t>
      </w:r>
      <w:proofErr w:type="gramStart"/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в соответствии с пп.</w:t>
      </w:r>
      <w:r w:rsidRPr="004B638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2.1.1</w:t>
      </w: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настоящего Порядка.</w:t>
      </w:r>
      <w:r w:rsidR="00483CC4" w:rsidRPr="00483CC4">
        <w:rPr>
          <w:rFonts w:ascii="Times New Roman" w:eastAsiaTheme="minorHAnsi" w:hAnsi="Times New Roman" w:cstheme="minorBidi"/>
          <w:color w:val="auto"/>
          <w:sz w:val="28"/>
          <w:szCs w:val="28"/>
          <w:highlight w:val="yellow"/>
          <w:lang w:eastAsia="en-US"/>
        </w:rPr>
        <w:t xml:space="preserve"> </w:t>
      </w:r>
    </w:p>
    <w:p w:rsidR="00483CC4" w:rsidRPr="00BF4D8A" w:rsidRDefault="00483CC4" w:rsidP="00BF4D8A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BF4D8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Сведения о посещении </w:t>
      </w:r>
      <w:proofErr w:type="gramStart"/>
      <w:r w:rsidRPr="00BF4D8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Pr="00BF4D8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МДБ вносятся в медицинскую карту пациента, получающего медицинскую помощь в амбулаторных условиях (форма 025/у) .</w:t>
      </w:r>
    </w:p>
    <w:p w:rsidR="00D2002E" w:rsidRDefault="00520C7E" w:rsidP="00483CC4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3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</w:t>
      </w:r>
      <w:r w:rsidR="00495EB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10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 </w:t>
      </w:r>
      <w:r w:rsidR="00730826" w:rsidRP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Работник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филиала ЛОГКУ ЦСЗН при посещении </w:t>
      </w:r>
      <w:proofErr w:type="gramStart"/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на дому </w:t>
      </w:r>
      <w:r w:rsidR="007F3EFE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оказывает услуги </w:t>
      </w:r>
      <w:r w:rsidR="005465B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 соответствии с пп.2.1.2 настоящ</w:t>
      </w:r>
      <w:r w:rsidR="0082000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его</w:t>
      </w:r>
      <w:r w:rsidR="00FE0BDC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Порядка, а также</w:t>
      </w:r>
      <w:r w:rsidR="00D2002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:</w:t>
      </w:r>
    </w:p>
    <w:p w:rsidR="005465B5" w:rsidRPr="00E01674" w:rsidRDefault="005465B5" w:rsidP="00483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формирует пакет документов для предоставления государственной услуги по признанию нуждаемости</w:t>
      </w:r>
      <w:r w:rsidR="00027B6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гражданина</w:t>
      </w:r>
      <w:r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в социальном обслуживании и составлению</w:t>
      </w:r>
      <w:r w:rsidR="00FE0BDC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09095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индивидуальной программы предоставления социальных услуг (далее – ИППСУ)</w:t>
      </w:r>
      <w:r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;</w:t>
      </w:r>
    </w:p>
    <w:p w:rsidR="005465B5" w:rsidRPr="00E01674" w:rsidRDefault="005465B5" w:rsidP="00483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осуществляет проверку соответствия потребности </w:t>
      </w:r>
      <w:proofErr w:type="gramStart"/>
      <w:r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гражданина</w:t>
      </w:r>
      <w:proofErr w:type="gramEnd"/>
      <w:r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в социальном обслуживании действующей ИППСУ;</w:t>
      </w:r>
    </w:p>
    <w:p w:rsidR="00FE0BDC" w:rsidRPr="00E01674" w:rsidRDefault="00FB2970" w:rsidP="00483CC4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highlight w:val="yellow"/>
          <w:lang w:eastAsia="en-US"/>
        </w:rPr>
      </w:pPr>
      <w:r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заполняе</w:t>
      </w:r>
      <w:r w:rsidR="00FE0BDC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т журнал учета посещений </w:t>
      </w:r>
      <w:r w:rsidR="00C82E96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МДПБ </w:t>
      </w:r>
      <w:proofErr w:type="gramStart"/>
      <w:r w:rsidR="004B2C3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="004B2C3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FE0BDC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на дому </w:t>
      </w:r>
      <w:r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 форме согласно  приложению 1 к настоящему Порядку</w:t>
      </w:r>
      <w:r w:rsidR="00FE0BDC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;</w:t>
      </w:r>
    </w:p>
    <w:p w:rsidR="00FB2970" w:rsidRDefault="00877851" w:rsidP="00FB297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передает </w:t>
      </w:r>
      <w:proofErr w:type="gramStart"/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 орган исполнительной власти в сфере социальной защиты населения Ленинградской области</w:t>
      </w:r>
      <w:r w:rsidR="005465B5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265A5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сведения</w:t>
      </w:r>
      <w:r w:rsidR="00265A55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5465B5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о гражданине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для включения в </w:t>
      </w:r>
      <w:r w:rsidR="005465B5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Реестр</w:t>
      </w:r>
      <w:proofErr w:type="gramEnd"/>
      <w:r w:rsidR="005465B5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FB2970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 форме согласно  пр</w:t>
      </w:r>
      <w:r w:rsidR="00483CC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иложению 2 к настоящему Порядку.</w:t>
      </w:r>
    </w:p>
    <w:p w:rsidR="005465B5" w:rsidRPr="005465B5" w:rsidRDefault="005465B5" w:rsidP="005465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5B003A" w:rsidRDefault="005B003A" w:rsidP="00E311E5">
      <w:pPr>
        <w:spacing w:after="0" w:line="240" w:lineRule="auto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5B003A" w:rsidRPr="005465B5" w:rsidRDefault="00520C7E" w:rsidP="005B0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</w:t>
      </w:r>
      <w:r w:rsidR="005B003A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 Результат предоставления услуги, </w:t>
      </w:r>
      <w:r w:rsidR="005B003A" w:rsidRPr="00E311E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отчетность</w:t>
      </w:r>
    </w:p>
    <w:p w:rsidR="005B003A" w:rsidRPr="005465B5" w:rsidRDefault="005B003A" w:rsidP="005B00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B003A" w:rsidRPr="00F354DA" w:rsidRDefault="00520C7E" w:rsidP="005B003A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lastRenderedPageBreak/>
        <w:t>4</w:t>
      </w:r>
      <w:r w:rsidR="005B003A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.1. Результатом предоставления услуги является:</w:t>
      </w:r>
      <w:r w:rsid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</w:t>
      </w:r>
    </w:p>
    <w:p w:rsidR="005B003A" w:rsidRPr="00F354DA" w:rsidRDefault="00520C7E" w:rsidP="005B003A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</w:t>
      </w:r>
      <w:r w:rsidR="005B003A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.1.1. </w:t>
      </w:r>
      <w:r w:rsidR="005B003A" w:rsidRPr="00F354D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предоставление </w:t>
      </w:r>
      <w:proofErr w:type="gramStart"/>
      <w:r w:rsidR="005B003A" w:rsidRPr="00F354D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="005B003A" w:rsidRPr="00F354D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медицинских услуг на дому, наблюдение, поддержание и сохранение здоровья ДИП за счет обеспечения непрерывности динамического наблюдения за состоянием здоровья и лечения, выявление хронических неинфекционных заболеваний ДИП, факторов риска их развития и возможных осложнений; диагностики гериатрических синдромов, возраст-ассоциированных заболеваний и состояний ДИП;</w:t>
      </w:r>
    </w:p>
    <w:p w:rsidR="005B003A" w:rsidRPr="00F354DA" w:rsidRDefault="00520C7E" w:rsidP="005B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</w:t>
      </w:r>
      <w:r w:rsid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.1.2. </w:t>
      </w:r>
      <w:r w:rsidR="005B003A" w:rsidRPr="00F354D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выявление пациентов, нуждающихся в проведении обследования и/или лечения в амбулаторно-поликлинических условиях или в условиях стационара;</w:t>
      </w:r>
    </w:p>
    <w:p w:rsidR="005B003A" w:rsidRPr="005465B5" w:rsidRDefault="00520C7E" w:rsidP="005B003A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</w:t>
      </w:r>
      <w:r w:rsidR="005B003A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.1.</w:t>
      </w:r>
      <w:r w:rsid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3</w:t>
      </w:r>
      <w:r w:rsidR="005B003A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 оценка степени когнитивной сохранности; оценка возможности выполнени</w:t>
      </w:r>
      <w:r w:rsid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я различных видов деятельности с целью определения</w:t>
      </w:r>
      <w:r w:rsidR="005B003A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нуждаемости в социальном обслуживании и наличия обстоятельств, которые ухудшают или могут ухудшит</w:t>
      </w:r>
      <w:r w:rsid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ь условия жизнедеятельности </w:t>
      </w:r>
      <w:proofErr w:type="gramStart"/>
      <w:r w:rsid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;</w:t>
      </w:r>
    </w:p>
    <w:p w:rsidR="005B003A" w:rsidRPr="005465B5" w:rsidRDefault="00520C7E" w:rsidP="005B003A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</w:t>
      </w:r>
      <w:r w:rsid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.1.4.</w:t>
      </w:r>
      <w:r w:rsidR="0009095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5B003A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организация предоставления социального обслуживания;</w:t>
      </w:r>
    </w:p>
    <w:p w:rsidR="005B003A" w:rsidRPr="005465B5" w:rsidRDefault="00520C7E" w:rsidP="005B003A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</w:t>
      </w:r>
      <w:r w:rsidR="0009095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.1.5. </w:t>
      </w:r>
      <w:r w:rsid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актуализация действующей индивидуальной программы предоставления социальных услуг</w:t>
      </w:r>
      <w:r w:rsidR="005B003A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;</w:t>
      </w:r>
    </w:p>
    <w:p w:rsidR="005B003A" w:rsidRPr="005465B5" w:rsidRDefault="00520C7E" w:rsidP="005B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</w:t>
      </w:r>
      <w:r w:rsid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.1.6.</w:t>
      </w:r>
      <w:r w:rsidR="0009095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5B003A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формирование реестра граждан, потенциально нуждающихся в социальном обслуживании, из числа </w:t>
      </w:r>
      <w:proofErr w:type="gramStart"/>
      <w:r w:rsidR="005B003A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="005B003A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, </w:t>
      </w:r>
      <w:r w:rsidR="005B003A" w:rsidRPr="005465B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момент обследования не имеющих потребности в социальном обслуживании</w:t>
      </w:r>
      <w:r w:rsid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;</w:t>
      </w:r>
      <w:r w:rsidR="005B003A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</w:p>
    <w:p w:rsidR="00FB2970" w:rsidRPr="0009095B" w:rsidRDefault="00520C7E" w:rsidP="0009095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</w:t>
      </w:r>
      <w:r w:rsid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.1.7</w:t>
      </w:r>
      <w:r w:rsidR="005B003A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 </w:t>
      </w:r>
      <w:r w:rsidR="005B003A" w:rsidRP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комплексное консультирование по социально-медицинским вопросам за счет межведомственного взаимодействия, а также обучение родственников </w:t>
      </w:r>
      <w:proofErr w:type="gramStart"/>
      <w:r w:rsidR="005B003A" w:rsidRP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ДИП</w:t>
      </w:r>
      <w:proofErr w:type="gramEnd"/>
      <w:r w:rsidR="005B003A" w:rsidRPr="005B003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навыкам профилактического ухода за лежачими больными с различной патологией в домашних условиях, информационная поддержка (предоставление материалов по вопросам профилактики заболеваний и осложнений, травм и личной безопасности).</w:t>
      </w:r>
    </w:p>
    <w:p w:rsidR="00483CC4" w:rsidRPr="00E01674" w:rsidRDefault="00520C7E" w:rsidP="0009095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</w:t>
      </w:r>
      <w:r w:rsidR="00483CC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.2.</w:t>
      </w:r>
      <w:r w:rsidR="00E311E5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483CC4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Ежеквартально до 10 числа месяца, следующего за отчетным месяцем:</w:t>
      </w:r>
    </w:p>
    <w:p w:rsidR="00483CC4" w:rsidRPr="00E01674" w:rsidRDefault="00520C7E" w:rsidP="0009095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</w:t>
      </w:r>
      <w:r w:rsidR="00483CC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.2.1.</w:t>
      </w:r>
      <w:r w:rsidR="00483CC4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ЛОКГУ ЦСЗН представляет в орган исполнительной власти в сфере социальной защиты населения Ленинградской области отчет по форме согласно  приложению 3</w:t>
      </w:r>
      <w:r w:rsidR="00483CC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к настоящему Порядку;</w:t>
      </w:r>
      <w:r w:rsidR="00483CC4" w:rsidRPr="00483CC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</w:p>
    <w:p w:rsidR="00483CC4" w:rsidRDefault="00520C7E" w:rsidP="00483CC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</w:t>
      </w:r>
      <w:r w:rsidR="00483CC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.2.2. </w:t>
      </w:r>
      <w:r w:rsidR="00483CC4" w:rsidRPr="00E0167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медицинские организации представляют в орган исполнительной власти в сфере здравоохранения Ленинградской области </w:t>
      </w:r>
      <w:r w:rsidR="00483CC4" w:rsidRPr="00E0167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отчет по форме согласно  приложению 4</w:t>
      </w:r>
      <w:r w:rsidR="00483CC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к настоящему Порядку.</w:t>
      </w:r>
    </w:p>
    <w:p w:rsidR="00483CC4" w:rsidRPr="007D0C5F" w:rsidRDefault="00483CC4" w:rsidP="007D0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83CC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 рамках деятельности МДПБ</w:t>
      </w:r>
      <w:r w:rsidRPr="00483CC4">
        <w:rPr>
          <w:rFonts w:ascii="Times New Roman" w:eastAsiaTheme="minorHAnsi" w:hAnsi="Times New Roman" w:cstheme="minorBidi"/>
          <w:color w:val="auto"/>
          <w:kern w:val="24"/>
          <w:sz w:val="28"/>
          <w:szCs w:val="28"/>
          <w:lang w:eastAsia="en-US"/>
        </w:rPr>
        <w:t xml:space="preserve"> </w:t>
      </w:r>
      <w:r w:rsidRPr="00483CC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медицинскими организациями используются формы учетно-отчетной документации для амбулаторно-поликлинических учреждений, утвержденные нормативными документами Министерства здравоохранения Российской Федерации.</w:t>
      </w:r>
    </w:p>
    <w:p w:rsidR="00E311E5" w:rsidRPr="007D0C5F" w:rsidRDefault="00520C7E" w:rsidP="00E3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</w:t>
      </w:r>
      <w:r w:rsidR="00483CC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.3</w:t>
      </w:r>
      <w:r w:rsidR="00E311E5"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 </w:t>
      </w:r>
      <w:r w:rsidR="007D0C5F" w:rsidRPr="007D0C5F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Оценка деятельности по взаимодействию осуществляется органом исполнительной власти в сфере социальной защиты населения Ленинградской области </w:t>
      </w:r>
      <w:r w:rsidR="007D0C5F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 включае</w:t>
      </w:r>
      <w:r w:rsidR="00E311E5" w:rsidRPr="007D0C5F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т в себя:</w:t>
      </w:r>
    </w:p>
    <w:p w:rsidR="00E311E5" w:rsidRPr="005465B5" w:rsidRDefault="00E311E5" w:rsidP="00E3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оценку эффективности проведения мероприятий, исходя из отчетной документации;</w:t>
      </w:r>
    </w:p>
    <w:p w:rsidR="00FB2970" w:rsidRDefault="00E311E5" w:rsidP="0009095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проведение промежуточного контроля результативности реализации деятельности МД</w:t>
      </w:r>
      <w:r w:rsidR="0009095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</w:t>
      </w: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Б.</w:t>
      </w:r>
    </w:p>
    <w:p w:rsidR="0009095B" w:rsidRDefault="0009095B" w:rsidP="0009095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sectPr w:rsidR="0009095B" w:rsidSect="0009095B">
          <w:footerReference w:type="default" r:id="rId8"/>
          <w:pgSz w:w="11906" w:h="16838"/>
          <w:pgMar w:top="1134" w:right="851" w:bottom="1361" w:left="1134" w:header="709" w:footer="709" w:gutter="0"/>
          <w:cols w:space="708"/>
          <w:docGrid w:linePitch="360"/>
        </w:sectPr>
      </w:pPr>
    </w:p>
    <w:p w:rsidR="0009095B" w:rsidRDefault="0009095B" w:rsidP="0009095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09095B" w:rsidRDefault="0009095B" w:rsidP="00CC038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B2970" w:rsidRPr="005465B5" w:rsidRDefault="00FB2970" w:rsidP="00FB2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 xml:space="preserve">Приложение </w:t>
      </w:r>
      <w:r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1</w:t>
      </w:r>
    </w:p>
    <w:p w:rsidR="007D0C5F" w:rsidRDefault="00FB2970" w:rsidP="007D0C5F">
      <w:pPr>
        <w:spacing w:after="0" w:line="240" w:lineRule="auto"/>
        <w:ind w:right="-399"/>
        <w:jc w:val="right"/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</w:pPr>
      <w:proofErr w:type="gramStart"/>
      <w:r w:rsidRPr="007D0C5F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к Порядку </w:t>
      </w:r>
      <w:r w:rsidR="007D0C5F"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межведомственного</w:t>
      </w:r>
      <w:proofErr w:type="gramEnd"/>
    </w:p>
    <w:p w:rsidR="007D0C5F" w:rsidRDefault="007D0C5F" w:rsidP="007D0C5F">
      <w:pPr>
        <w:spacing w:after="0" w:line="240" w:lineRule="auto"/>
        <w:ind w:right="-399"/>
        <w:jc w:val="right"/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</w:pP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 xml:space="preserve"> взаимодействия </w:t>
      </w:r>
      <w:r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п</w:t>
      </w: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ри  осуществлении</w:t>
      </w:r>
    </w:p>
    <w:p w:rsidR="00BF4D8A" w:rsidRDefault="007D0C5F" w:rsidP="007D0C5F">
      <w:pPr>
        <w:spacing w:after="0" w:line="240" w:lineRule="auto"/>
        <w:ind w:right="-399"/>
        <w:jc w:val="right"/>
        <w:rPr>
          <w:rFonts w:ascii="Times New Roman" w:hAnsi="Times New Roman" w:cs="Times New Roman"/>
          <w:sz w:val="20"/>
          <w:szCs w:val="20"/>
        </w:rPr>
      </w:pP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 xml:space="preserve">выездов  </w:t>
      </w:r>
      <w:proofErr w:type="spellStart"/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м</w:t>
      </w:r>
      <w:r w:rsidRPr="007D0C5F">
        <w:rPr>
          <w:rFonts w:ascii="Times New Roman" w:hAnsi="Times New Roman" w:cs="Times New Roman"/>
          <w:sz w:val="20"/>
          <w:szCs w:val="20"/>
        </w:rPr>
        <w:t>ультидисциплинарных</w:t>
      </w:r>
      <w:proofErr w:type="spellEnd"/>
      <w:r w:rsidRPr="007D0C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0C5F" w:rsidRPr="007D0C5F" w:rsidRDefault="007D0C5F" w:rsidP="007D0C5F">
      <w:pPr>
        <w:spacing w:after="0" w:line="240" w:lineRule="auto"/>
        <w:ind w:right="-399"/>
        <w:jc w:val="right"/>
        <w:rPr>
          <w:rFonts w:ascii="Times New Roman" w:hAnsi="Times New Roman" w:cs="Times New Roman"/>
          <w:sz w:val="20"/>
          <w:szCs w:val="20"/>
        </w:rPr>
      </w:pPr>
      <w:r w:rsidRPr="007D0C5F">
        <w:rPr>
          <w:rFonts w:ascii="Times New Roman" w:hAnsi="Times New Roman" w:cs="Times New Roman"/>
          <w:sz w:val="20"/>
          <w:szCs w:val="20"/>
        </w:rPr>
        <w:t>патронажных бригад</w:t>
      </w:r>
    </w:p>
    <w:p w:rsidR="007D0C5F" w:rsidRDefault="007D0C5F" w:rsidP="007D0C5F">
      <w:pPr>
        <w:spacing w:after="0" w:line="240" w:lineRule="auto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7D0C5F" w:rsidRDefault="007D0C5F" w:rsidP="007D0C5F">
      <w:pPr>
        <w:spacing w:after="0" w:line="240" w:lineRule="auto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7D0C5F" w:rsidRDefault="007D0C5F" w:rsidP="007D0C5F">
      <w:pPr>
        <w:spacing w:after="0" w:line="240" w:lineRule="auto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FB2970" w:rsidRPr="005465B5" w:rsidRDefault="00FB2970" w:rsidP="00BF4D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Журнал учета посещений на дому</w:t>
      </w:r>
    </w:p>
    <w:p w:rsidR="00FB2970" w:rsidRPr="005465B5" w:rsidRDefault="00FB2970" w:rsidP="00FB2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длительно </w:t>
      </w:r>
      <w:proofErr w:type="spellStart"/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иммобилизированных</w:t>
      </w:r>
      <w:proofErr w:type="spellEnd"/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пациентов</w:t>
      </w:r>
    </w:p>
    <w:p w:rsidR="00FB2970" w:rsidRPr="005465B5" w:rsidRDefault="00FB2970" w:rsidP="00FB297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proofErr w:type="spellStart"/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мультидисциплинарной</w:t>
      </w:r>
      <w:proofErr w:type="spellEnd"/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патронажной бригадой </w:t>
      </w:r>
    </w:p>
    <w:p w:rsidR="00FB2970" w:rsidRPr="005465B5" w:rsidRDefault="00FB2970" w:rsidP="00BF4D8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B2970" w:rsidRPr="005465B5" w:rsidRDefault="00FB2970" w:rsidP="00FB2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TableNormal"/>
        <w:tblW w:w="13835" w:type="dxa"/>
        <w:jc w:val="center"/>
        <w:tblInd w:w="-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9"/>
        <w:gridCol w:w="1539"/>
        <w:gridCol w:w="1071"/>
        <w:gridCol w:w="1768"/>
        <w:gridCol w:w="992"/>
        <w:gridCol w:w="1350"/>
        <w:gridCol w:w="1124"/>
        <w:gridCol w:w="1353"/>
        <w:gridCol w:w="1559"/>
        <w:gridCol w:w="2410"/>
      </w:tblGrid>
      <w:tr w:rsidR="00FB2970" w:rsidRPr="005465B5" w:rsidTr="00B5106B">
        <w:trPr>
          <w:trHeight w:val="145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 xml:space="preserve">№ </w:t>
            </w:r>
            <w:proofErr w:type="gramStart"/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п</w:t>
            </w:r>
            <w:proofErr w:type="gramEnd"/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/п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ФИО</w:t>
            </w:r>
          </w:p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 xml:space="preserve">гражданина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Дата рождения гражданина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Домашний адрес, телефон (адрес фактического проживания)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</w:pPr>
          </w:p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Дата оказания услуги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Вид оказания услуги и решение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Оценка (баллы)</w:t>
            </w:r>
          </w:p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 xml:space="preserve">по шкале </w:t>
            </w:r>
            <w:proofErr w:type="spellStart"/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Бартела</w:t>
            </w:r>
            <w:proofErr w:type="spellEnd"/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*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Оценка (баллы)</w:t>
            </w:r>
          </w:p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 xml:space="preserve">по шкала </w:t>
            </w:r>
            <w:proofErr w:type="spellStart"/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Лаутона</w:t>
            </w:r>
            <w:proofErr w:type="spellEnd"/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70" w:rsidRPr="005465B5" w:rsidRDefault="00FB2970" w:rsidP="0009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Степень когнитивной сохранности</w:t>
            </w:r>
            <w:r w:rsidR="0009095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/</w:t>
            </w: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 xml:space="preserve"> количество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ФИО и контактные данные родственника, законного предста</w:t>
            </w:r>
            <w:r w:rsidR="0009095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вителя, осуществляющего</w:t>
            </w: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 xml:space="preserve"> уход</w:t>
            </w:r>
          </w:p>
        </w:tc>
      </w:tr>
      <w:tr w:rsidR="00FB2970" w:rsidRPr="005465B5" w:rsidTr="00B5106B">
        <w:trPr>
          <w:trHeight w:val="19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16"/>
              </w:rPr>
              <w:t>10</w:t>
            </w:r>
          </w:p>
        </w:tc>
      </w:tr>
      <w:tr w:rsidR="00FB2970" w:rsidRPr="005465B5" w:rsidTr="00B5106B">
        <w:trPr>
          <w:trHeight w:val="31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B2970" w:rsidRPr="005465B5" w:rsidRDefault="00FB2970" w:rsidP="00FB2970">
      <w:pPr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B2970" w:rsidRPr="005465B5" w:rsidRDefault="00FB2970" w:rsidP="00FB2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B2970" w:rsidRPr="005465B5" w:rsidRDefault="00FB2970" w:rsidP="00FB2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B2970" w:rsidRPr="005465B5" w:rsidRDefault="00FB2970" w:rsidP="00FB2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Начат      «___» ______________ 20__ г.</w:t>
      </w:r>
    </w:p>
    <w:p w:rsidR="00FB2970" w:rsidRPr="006E159D" w:rsidRDefault="00FB2970" w:rsidP="00FB2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Окончен  «___» ______________ 20__ г.</w:t>
      </w:r>
    </w:p>
    <w:p w:rsidR="00FB2970" w:rsidRDefault="00FB2970" w:rsidP="00FB2970">
      <w:pPr>
        <w:spacing w:after="0" w:line="240" w:lineRule="auto"/>
        <w:jc w:val="right"/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</w:pPr>
    </w:p>
    <w:p w:rsidR="00FB2970" w:rsidRDefault="00FB2970" w:rsidP="00FB2970">
      <w:pPr>
        <w:spacing w:after="0" w:line="240" w:lineRule="auto"/>
        <w:jc w:val="right"/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</w:pPr>
    </w:p>
    <w:p w:rsidR="00FB2970" w:rsidRDefault="00FB2970" w:rsidP="00FB2970">
      <w:pPr>
        <w:spacing w:after="0" w:line="240" w:lineRule="auto"/>
        <w:jc w:val="right"/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</w:pPr>
    </w:p>
    <w:p w:rsidR="00FB2970" w:rsidRDefault="00FB2970" w:rsidP="00FB2970">
      <w:pPr>
        <w:spacing w:after="0" w:line="240" w:lineRule="auto"/>
        <w:jc w:val="right"/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</w:pPr>
    </w:p>
    <w:p w:rsidR="00FB2970" w:rsidRPr="005465B5" w:rsidRDefault="00FB2970" w:rsidP="00FB2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Приложение 2</w:t>
      </w:r>
    </w:p>
    <w:p w:rsidR="00BF4D8A" w:rsidRDefault="00BF4D8A" w:rsidP="00BF4D8A">
      <w:pPr>
        <w:spacing w:after="0" w:line="240" w:lineRule="auto"/>
        <w:ind w:right="-399"/>
        <w:jc w:val="right"/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</w:pPr>
      <w:proofErr w:type="gramStart"/>
      <w:r w:rsidRPr="007D0C5F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к Порядку </w:t>
      </w: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межведомственного</w:t>
      </w:r>
      <w:proofErr w:type="gramEnd"/>
    </w:p>
    <w:p w:rsidR="00BF4D8A" w:rsidRDefault="00BF4D8A" w:rsidP="00BF4D8A">
      <w:pPr>
        <w:spacing w:after="0" w:line="240" w:lineRule="auto"/>
        <w:ind w:right="-399"/>
        <w:jc w:val="right"/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</w:pP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 xml:space="preserve"> взаимодействия </w:t>
      </w:r>
      <w:r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п</w:t>
      </w: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ри  осуществлении</w:t>
      </w:r>
    </w:p>
    <w:p w:rsidR="00BF4D8A" w:rsidRDefault="00BF4D8A" w:rsidP="00BF4D8A">
      <w:pPr>
        <w:spacing w:after="0" w:line="240" w:lineRule="auto"/>
        <w:ind w:right="-399"/>
        <w:jc w:val="right"/>
        <w:rPr>
          <w:rFonts w:ascii="Times New Roman" w:hAnsi="Times New Roman" w:cs="Times New Roman"/>
          <w:sz w:val="20"/>
          <w:szCs w:val="20"/>
        </w:rPr>
      </w:pP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 xml:space="preserve">выездов  </w:t>
      </w:r>
      <w:proofErr w:type="spellStart"/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м</w:t>
      </w:r>
      <w:r w:rsidRPr="007D0C5F">
        <w:rPr>
          <w:rFonts w:ascii="Times New Roman" w:hAnsi="Times New Roman" w:cs="Times New Roman"/>
          <w:sz w:val="20"/>
          <w:szCs w:val="20"/>
        </w:rPr>
        <w:t>ультидисциплинарных</w:t>
      </w:r>
      <w:proofErr w:type="spellEnd"/>
      <w:r w:rsidRPr="007D0C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D8A" w:rsidRPr="007D0C5F" w:rsidRDefault="00BF4D8A" w:rsidP="00BF4D8A">
      <w:pPr>
        <w:spacing w:after="0" w:line="240" w:lineRule="auto"/>
        <w:ind w:right="-399"/>
        <w:jc w:val="right"/>
        <w:rPr>
          <w:rFonts w:ascii="Times New Roman" w:hAnsi="Times New Roman" w:cs="Times New Roman"/>
          <w:sz w:val="20"/>
          <w:szCs w:val="20"/>
        </w:rPr>
      </w:pPr>
      <w:r w:rsidRPr="007D0C5F">
        <w:rPr>
          <w:rFonts w:ascii="Times New Roman" w:hAnsi="Times New Roman" w:cs="Times New Roman"/>
          <w:sz w:val="20"/>
          <w:szCs w:val="20"/>
        </w:rPr>
        <w:t>патронажных бригад</w:t>
      </w:r>
    </w:p>
    <w:p w:rsidR="00FB2970" w:rsidRPr="005465B5" w:rsidRDefault="00FB2970" w:rsidP="00FB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B2970" w:rsidRPr="005465B5" w:rsidRDefault="00FB2970" w:rsidP="00FB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B2970" w:rsidRPr="005465B5" w:rsidRDefault="00FB2970" w:rsidP="00FB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/>
        </w:rPr>
        <w:t>РЕЕСТР</w:t>
      </w:r>
    </w:p>
    <w:p w:rsidR="00FB2970" w:rsidRPr="005465B5" w:rsidRDefault="00FB2970" w:rsidP="00FB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/>
        </w:rPr>
        <w:t xml:space="preserve">учета граждан, потенциально нуждающихся в социальном обслуживании </w:t>
      </w:r>
    </w:p>
    <w:p w:rsidR="00FB2970" w:rsidRPr="005465B5" w:rsidRDefault="00FB2970" w:rsidP="00FB2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B2970" w:rsidRPr="005465B5" w:rsidRDefault="00FB2970" w:rsidP="00FB2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lang w:eastAsia="en-US"/>
        </w:rPr>
        <w:t>на «____» ______________________20_____г.</w:t>
      </w:r>
    </w:p>
    <w:p w:rsidR="00FB2970" w:rsidRPr="005465B5" w:rsidRDefault="00FB2970" w:rsidP="00FB2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B2970" w:rsidRPr="005465B5" w:rsidRDefault="00FB2970" w:rsidP="00FB29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TableNormal"/>
        <w:tblW w:w="15918" w:type="dxa"/>
        <w:tblInd w:w="-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"/>
        <w:gridCol w:w="1014"/>
        <w:gridCol w:w="992"/>
        <w:gridCol w:w="1134"/>
        <w:gridCol w:w="980"/>
        <w:gridCol w:w="1288"/>
        <w:gridCol w:w="1576"/>
        <w:gridCol w:w="1243"/>
        <w:gridCol w:w="1150"/>
        <w:gridCol w:w="1138"/>
        <w:gridCol w:w="1104"/>
        <w:gridCol w:w="1350"/>
        <w:gridCol w:w="1006"/>
        <w:gridCol w:w="1497"/>
      </w:tblGrid>
      <w:tr w:rsidR="00FB2970" w:rsidRPr="005465B5" w:rsidTr="00B5106B">
        <w:trPr>
          <w:cantSplit/>
          <w:trHeight w:val="252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№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ФИО гражданина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FB2970" w:rsidRPr="002543E5" w:rsidRDefault="00FB2970" w:rsidP="002A75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FB2970" w:rsidRPr="002543E5" w:rsidRDefault="00FB2970" w:rsidP="00CC03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C03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ФИО </w:t>
            </w:r>
            <w:r w:rsidR="00CC03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гражданина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FB2970" w:rsidRPr="002543E5" w:rsidRDefault="00FB2970" w:rsidP="002A75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Место жительства, контактный телефон Адрес регистрации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FB2970" w:rsidRPr="002543E5" w:rsidRDefault="00FB2970" w:rsidP="002A75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Дата приема на учет (включения в Реестр)/ дата повторного контроля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FB2970" w:rsidRPr="002543E5" w:rsidRDefault="00FB2970" w:rsidP="00D3773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Форма </w:t>
            </w:r>
            <w:r w:rsidR="00D37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3773B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поступления</w:t>
            </w:r>
            <w:r w:rsidR="00D3773B" w:rsidRPr="00FB00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3773B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информации</w:t>
            </w:r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(выезд </w:t>
            </w:r>
            <w:r w:rsidRPr="00BF4D8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</w:t>
            </w:r>
            <w:r w:rsidR="00CA7F20" w:rsidRPr="00BF4D8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</w:t>
            </w:r>
            <w:r w:rsidR="00BF4D8A" w:rsidRPr="00BF4D8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</w:t>
            </w:r>
            <w:r w:rsidRPr="00BF4D8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</w:t>
            </w:r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личное обращение и др.)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FB2970" w:rsidRPr="002543E5" w:rsidRDefault="00FB2970" w:rsidP="00FB00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Причина</w:t>
            </w:r>
            <w:r w:rsidR="00D377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B5106B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включения в </w:t>
            </w:r>
            <w:r w:rsidR="00FB00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</w:t>
            </w:r>
            <w:r w:rsidR="00B5106B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еестр</w:t>
            </w:r>
            <w:r w:rsidRPr="00B5106B">
              <w:rPr>
                <w:rFonts w:ascii="Arial Unicode MS" w:eastAsia="Times New Roman" w:hAnsi="Arial Unicode MS" w:cs="Arial Unicode MS"/>
                <w:color w:val="auto"/>
                <w:sz w:val="18"/>
                <w:szCs w:val="18"/>
              </w:rPr>
              <w:br/>
            </w:r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(жизненная ситуация)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FB2970" w:rsidRPr="002543E5" w:rsidRDefault="00FB2970" w:rsidP="002A75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баллов по шкале </w:t>
            </w:r>
            <w:proofErr w:type="spellStart"/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Бартела</w:t>
            </w:r>
            <w:proofErr w:type="spellEnd"/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FB2970" w:rsidRPr="002543E5" w:rsidRDefault="00FB2970" w:rsidP="002A75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баллов по шкале </w:t>
            </w:r>
            <w:proofErr w:type="spellStart"/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Лаутона</w:t>
            </w:r>
            <w:proofErr w:type="spellEnd"/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2970" w:rsidRPr="002543E5" w:rsidRDefault="00FB2970" w:rsidP="00B510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543E5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Степень когнитивной сохранности</w:t>
            </w:r>
            <w:r w:rsidR="00B5106B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/</w:t>
            </w:r>
            <w:r w:rsidRPr="002543E5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количество баллов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FB2970" w:rsidRPr="002543E5" w:rsidRDefault="00FB2970" w:rsidP="002A75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Причина отказа от социального обслуживания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FB2970" w:rsidRPr="002543E5" w:rsidRDefault="00FB2970" w:rsidP="002A75B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Рекомендации с прогнозом системности контроля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FB2970" w:rsidRPr="002543E5" w:rsidRDefault="00FB2970" w:rsidP="00FB00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Информация о признании нуждаемости в социальном обслуживании (дата, № распоряжения; ИППСУ)/или причины изменения ситуации и исключения из </w:t>
            </w:r>
            <w:r w:rsidR="00FB00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</w:t>
            </w:r>
            <w:r w:rsidRPr="002543E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еестра)</w:t>
            </w:r>
            <w:proofErr w:type="gramEnd"/>
          </w:p>
        </w:tc>
      </w:tr>
      <w:tr w:rsidR="00FB2970" w:rsidRPr="00B5106B" w:rsidTr="00B5106B">
        <w:trPr>
          <w:trHeight w:val="11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13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</w:pP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4"/>
              </w:rPr>
              <w:t>14</w:t>
            </w:r>
          </w:p>
        </w:tc>
      </w:tr>
      <w:tr w:rsidR="00FB2970" w:rsidRPr="005465B5" w:rsidTr="00B5106B">
        <w:trPr>
          <w:trHeight w:val="11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FB2970" w:rsidRPr="005465B5" w:rsidRDefault="00FB2970" w:rsidP="00FB29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B2970" w:rsidRPr="005465B5" w:rsidRDefault="00FB2970" w:rsidP="00FB29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B2970" w:rsidRPr="005465B5" w:rsidRDefault="00FB2970" w:rsidP="00FB29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B2970" w:rsidRPr="005465B5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</w:p>
    <w:p w:rsidR="00FB2970" w:rsidRPr="005465B5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</w:p>
    <w:p w:rsidR="00FB2970" w:rsidRPr="005465B5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</w:p>
    <w:p w:rsidR="00FB2970" w:rsidRPr="005465B5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</w:p>
    <w:p w:rsidR="00FB2970" w:rsidRPr="005465B5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</w:p>
    <w:p w:rsidR="00FB2970" w:rsidRPr="005465B5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</w:p>
    <w:p w:rsidR="00FB2970" w:rsidRPr="005465B5" w:rsidRDefault="00FB2970" w:rsidP="00B510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B2970" w:rsidRDefault="00FB2970" w:rsidP="00FB2970">
      <w:pPr>
        <w:spacing w:after="0" w:line="240" w:lineRule="auto"/>
        <w:jc w:val="right"/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</w:pPr>
    </w:p>
    <w:p w:rsidR="00FB2970" w:rsidRDefault="00FB2970" w:rsidP="00FB2970">
      <w:pPr>
        <w:spacing w:after="0" w:line="240" w:lineRule="auto"/>
        <w:jc w:val="right"/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</w:pPr>
    </w:p>
    <w:p w:rsidR="00FB2970" w:rsidRPr="005465B5" w:rsidRDefault="00E01674" w:rsidP="00FB2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Приложение 3</w:t>
      </w:r>
    </w:p>
    <w:p w:rsidR="00BF4D8A" w:rsidRDefault="00BF4D8A" w:rsidP="00BF4D8A">
      <w:pPr>
        <w:spacing w:after="0" w:line="240" w:lineRule="auto"/>
        <w:ind w:right="-399"/>
        <w:jc w:val="right"/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</w:pPr>
      <w:proofErr w:type="gramStart"/>
      <w:r w:rsidRPr="007D0C5F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к Порядку </w:t>
      </w: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межведомственного</w:t>
      </w:r>
      <w:proofErr w:type="gramEnd"/>
    </w:p>
    <w:p w:rsidR="00BF4D8A" w:rsidRDefault="00BF4D8A" w:rsidP="00BF4D8A">
      <w:pPr>
        <w:spacing w:after="0" w:line="240" w:lineRule="auto"/>
        <w:ind w:right="-399"/>
        <w:jc w:val="right"/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</w:pP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 xml:space="preserve"> взаимодействия </w:t>
      </w:r>
      <w:r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п</w:t>
      </w: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ри  осуществлении</w:t>
      </w:r>
    </w:p>
    <w:p w:rsidR="00BF4D8A" w:rsidRDefault="00BF4D8A" w:rsidP="00BF4D8A">
      <w:pPr>
        <w:spacing w:after="0" w:line="240" w:lineRule="auto"/>
        <w:ind w:right="-399"/>
        <w:jc w:val="right"/>
        <w:rPr>
          <w:rFonts w:ascii="Times New Roman" w:hAnsi="Times New Roman" w:cs="Times New Roman"/>
          <w:sz w:val="20"/>
          <w:szCs w:val="20"/>
        </w:rPr>
      </w:pP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 xml:space="preserve">выездов  </w:t>
      </w:r>
      <w:proofErr w:type="spellStart"/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м</w:t>
      </w:r>
      <w:r w:rsidRPr="007D0C5F">
        <w:rPr>
          <w:rFonts w:ascii="Times New Roman" w:hAnsi="Times New Roman" w:cs="Times New Roman"/>
          <w:sz w:val="20"/>
          <w:szCs w:val="20"/>
        </w:rPr>
        <w:t>ультидисциплинарных</w:t>
      </w:r>
      <w:proofErr w:type="spellEnd"/>
      <w:r w:rsidRPr="007D0C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D8A" w:rsidRPr="007D0C5F" w:rsidRDefault="00BF4D8A" w:rsidP="00BF4D8A">
      <w:pPr>
        <w:spacing w:after="0" w:line="240" w:lineRule="auto"/>
        <w:ind w:right="-399"/>
        <w:jc w:val="right"/>
        <w:rPr>
          <w:rFonts w:ascii="Times New Roman" w:hAnsi="Times New Roman" w:cs="Times New Roman"/>
          <w:sz w:val="20"/>
          <w:szCs w:val="20"/>
        </w:rPr>
      </w:pPr>
      <w:r w:rsidRPr="007D0C5F">
        <w:rPr>
          <w:rFonts w:ascii="Times New Roman" w:hAnsi="Times New Roman" w:cs="Times New Roman"/>
          <w:sz w:val="20"/>
          <w:szCs w:val="20"/>
        </w:rPr>
        <w:t>патронажных бригад</w:t>
      </w:r>
    </w:p>
    <w:p w:rsidR="00FB2970" w:rsidRPr="005465B5" w:rsidRDefault="00FB2970" w:rsidP="00FB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/>
        </w:rPr>
        <w:t>Отчет о работе</w:t>
      </w:r>
    </w:p>
    <w:p w:rsidR="00FB2970" w:rsidRPr="005465B5" w:rsidRDefault="00FB2970" w:rsidP="00FB297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/>
        </w:rPr>
        <w:t xml:space="preserve">мобильных </w:t>
      </w:r>
      <w:proofErr w:type="spellStart"/>
      <w:r w:rsidRPr="005465B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/>
        </w:rPr>
        <w:t>мультидисциплинарных</w:t>
      </w:r>
      <w:proofErr w:type="spellEnd"/>
      <w:r w:rsidRPr="005465B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/>
        </w:rPr>
        <w:t xml:space="preserve"> патронажных бригад</w:t>
      </w:r>
    </w:p>
    <w:p w:rsidR="00FB2970" w:rsidRPr="005465B5" w:rsidRDefault="00FB2970" w:rsidP="00FB2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B2970" w:rsidRDefault="00FB2970" w:rsidP="00FB297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по состоянию </w:t>
      </w:r>
      <w:proofErr w:type="gramStart"/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на</w:t>
      </w:r>
      <w:proofErr w:type="gramEnd"/>
      <w:r w:rsidRPr="005465B5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«____»_____________ года* </w:t>
      </w:r>
    </w:p>
    <w:p w:rsidR="00FB2970" w:rsidRPr="005465B5" w:rsidRDefault="00FB2970" w:rsidP="00FB297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275"/>
        <w:gridCol w:w="1134"/>
        <w:gridCol w:w="1418"/>
        <w:gridCol w:w="1843"/>
        <w:gridCol w:w="1843"/>
        <w:gridCol w:w="1701"/>
        <w:gridCol w:w="1842"/>
        <w:gridCol w:w="1734"/>
      </w:tblGrid>
      <w:tr w:rsidR="00FB2970" w:rsidRPr="00B5106B" w:rsidTr="002A75BC">
        <w:trPr>
          <w:trHeight w:val="881"/>
        </w:trPr>
        <w:tc>
          <w:tcPr>
            <w:tcW w:w="1101" w:type="dxa"/>
            <w:vMerge w:val="restart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Муниципальный район</w:t>
            </w:r>
          </w:p>
        </w:tc>
        <w:tc>
          <w:tcPr>
            <w:tcW w:w="1101" w:type="dxa"/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выездов</w:t>
            </w:r>
          </w:p>
        </w:tc>
        <w:tc>
          <w:tcPr>
            <w:tcW w:w="3827" w:type="dxa"/>
            <w:gridSpan w:val="3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Количество </w:t>
            </w:r>
            <w:proofErr w:type="gramStart"/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ДИП</w:t>
            </w:r>
            <w:proofErr w:type="gramEnd"/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посещенных и обследованных в ходе выездов, в том числе</w:t>
            </w:r>
          </w:p>
        </w:tc>
        <w:tc>
          <w:tcPr>
            <w:tcW w:w="8963" w:type="dxa"/>
            <w:gridSpan w:val="5"/>
            <w:vAlign w:val="center"/>
          </w:tcPr>
          <w:p w:rsidR="00FB2970" w:rsidRPr="00B5106B" w:rsidRDefault="00FB2970" w:rsidP="00BF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 итогам посещения</w:t>
            </w:r>
            <w:r w:rsidR="00BF4D8A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5452F4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количество </w:t>
            </w:r>
            <w:proofErr w:type="gramStart"/>
            <w:r w:rsidR="003A3496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ДИП</w:t>
            </w:r>
            <w:proofErr w:type="gramEnd"/>
          </w:p>
        </w:tc>
      </w:tr>
      <w:tr w:rsidR="00FB2970" w:rsidRPr="00B5106B" w:rsidTr="002A75BC">
        <w:tc>
          <w:tcPr>
            <w:tcW w:w="1101" w:type="dxa"/>
            <w:vMerge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FB2970" w:rsidRPr="00B5106B" w:rsidRDefault="00BF4D8A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</w:t>
            </w:r>
            <w:r w:rsidR="00FB2970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пределена степень когнитивной сохранности</w:t>
            </w:r>
            <w:r w:rsidR="00E12713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E12713" w:rsidRPr="00B5106B" w:rsidRDefault="00E12713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по шкале </w:t>
            </w:r>
            <w:proofErr w:type="spellStart"/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Бартела</w:t>
            </w:r>
            <w:proofErr w:type="spellEnd"/>
          </w:p>
        </w:tc>
        <w:tc>
          <w:tcPr>
            <w:tcW w:w="1418" w:type="dxa"/>
            <w:vAlign w:val="center"/>
          </w:tcPr>
          <w:p w:rsidR="00FB2970" w:rsidRPr="00B5106B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по шкале </w:t>
            </w:r>
            <w:proofErr w:type="spellStart"/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Лаутона</w:t>
            </w:r>
            <w:proofErr w:type="spellEnd"/>
          </w:p>
        </w:tc>
        <w:tc>
          <w:tcPr>
            <w:tcW w:w="1843" w:type="dxa"/>
            <w:vAlign w:val="center"/>
          </w:tcPr>
          <w:p w:rsidR="00FB2970" w:rsidRPr="00B5106B" w:rsidRDefault="00BA0509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</w:t>
            </w:r>
            <w:r w:rsidR="00FB2970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ключенных</w:t>
            </w:r>
            <w:proofErr w:type="gramEnd"/>
            <w:r w:rsidR="00FB2970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 Реестр потенциально нуждающихся</w:t>
            </w:r>
          </w:p>
        </w:tc>
        <w:tc>
          <w:tcPr>
            <w:tcW w:w="1843" w:type="dxa"/>
            <w:vAlign w:val="center"/>
          </w:tcPr>
          <w:p w:rsidR="00FB2970" w:rsidRPr="00B5106B" w:rsidRDefault="00BA0509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</w:t>
            </w:r>
            <w:r w:rsidR="00FB2970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ризнанных</w:t>
            </w:r>
            <w:proofErr w:type="gramEnd"/>
            <w:r w:rsidR="00FB2970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нуждающимися в социальном обслуживании</w:t>
            </w:r>
          </w:p>
        </w:tc>
        <w:tc>
          <w:tcPr>
            <w:tcW w:w="1701" w:type="dxa"/>
            <w:vAlign w:val="center"/>
          </w:tcPr>
          <w:p w:rsidR="00FB2970" w:rsidRPr="00B5106B" w:rsidRDefault="003A3496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 </w:t>
            </w:r>
            <w:proofErr w:type="gramStart"/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отношении</w:t>
            </w:r>
            <w:proofErr w:type="gramEnd"/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которых </w:t>
            </w:r>
            <w:r w:rsidR="00625D49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</w:t>
            </w:r>
            <w:r w:rsidR="00FB2970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ересмотрена ИППСУ</w:t>
            </w:r>
          </w:p>
        </w:tc>
        <w:tc>
          <w:tcPr>
            <w:tcW w:w="1842" w:type="dxa"/>
            <w:vAlign w:val="center"/>
          </w:tcPr>
          <w:p w:rsidR="00FB2970" w:rsidRPr="00B5106B" w:rsidRDefault="00C30B53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</w:t>
            </w:r>
            <w:r w:rsidR="003A3496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="003A3496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отношении</w:t>
            </w:r>
            <w:proofErr w:type="gramEnd"/>
            <w:r w:rsidR="003A3496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которых </w:t>
            </w:r>
            <w:r w:rsidR="00625D49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</w:t>
            </w:r>
            <w:r w:rsidR="00FB2970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одтверждена актуальность действующей ИППСУ</w:t>
            </w:r>
          </w:p>
        </w:tc>
        <w:tc>
          <w:tcPr>
            <w:tcW w:w="1734" w:type="dxa"/>
          </w:tcPr>
          <w:p w:rsidR="00FB2970" w:rsidRPr="00B5106B" w:rsidRDefault="00C30B53" w:rsidP="00C30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 которых н</w:t>
            </w:r>
            <w:r w:rsidR="00FB2970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е утрачена  способность к самообслуживанию (100 баллов по шкале </w:t>
            </w:r>
            <w:proofErr w:type="spellStart"/>
            <w:r w:rsidR="00FB2970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Бартела</w:t>
            </w:r>
            <w:proofErr w:type="spellEnd"/>
            <w:r w:rsidR="00FB2970" w:rsidRPr="00B510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)**</w:t>
            </w:r>
          </w:p>
        </w:tc>
      </w:tr>
      <w:tr w:rsidR="00FB2970" w:rsidRPr="005465B5" w:rsidTr="002A75BC">
        <w:tc>
          <w:tcPr>
            <w:tcW w:w="1101" w:type="dxa"/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FB2970" w:rsidRPr="005465B5" w:rsidRDefault="00FB2970" w:rsidP="002A7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5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</w:tbl>
    <w:p w:rsidR="00FB2970" w:rsidRPr="005465B5" w:rsidRDefault="00FB2970" w:rsidP="00FB2970">
      <w:pPr>
        <w:spacing w:after="0" w:line="240" w:lineRule="auto"/>
        <w:rPr>
          <w:rFonts w:ascii="Times New Roman" w:eastAsiaTheme="minorHAnsi" w:hAnsi="Times New Roman" w:cstheme="minorBidi"/>
          <w:color w:val="auto"/>
          <w:sz w:val="16"/>
          <w:szCs w:val="16"/>
          <w:lang w:eastAsia="en-US"/>
        </w:rPr>
      </w:pPr>
    </w:p>
    <w:p w:rsidR="00FB2970" w:rsidRPr="005465B5" w:rsidRDefault="00FB2970" w:rsidP="00FB2970">
      <w:pPr>
        <w:spacing w:after="0" w:line="240" w:lineRule="auto"/>
        <w:rPr>
          <w:rFonts w:ascii="Times New Roman" w:eastAsiaTheme="minorHAnsi" w:hAnsi="Times New Roman" w:cstheme="minorBidi"/>
          <w:color w:val="auto"/>
          <w:szCs w:val="16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Cs w:val="16"/>
          <w:lang w:eastAsia="en-US"/>
        </w:rPr>
        <w:t>*нарастающим итогом</w:t>
      </w:r>
    </w:p>
    <w:p w:rsidR="00FB2970" w:rsidRPr="005465B5" w:rsidRDefault="00FB2970" w:rsidP="00FB2970">
      <w:pPr>
        <w:spacing w:after="0" w:line="240" w:lineRule="auto"/>
        <w:rPr>
          <w:rFonts w:ascii="Times New Roman" w:eastAsiaTheme="minorHAnsi" w:hAnsi="Times New Roman" w:cstheme="minorBidi"/>
          <w:color w:val="auto"/>
          <w:szCs w:val="16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Cs w:val="16"/>
          <w:lang w:eastAsia="en-US"/>
        </w:rPr>
        <w:t>** в случае заполнения графы необходимо в примечании к отчету пояснить</w:t>
      </w:r>
    </w:p>
    <w:p w:rsidR="00FB2970" w:rsidRPr="005465B5" w:rsidRDefault="00FB2970" w:rsidP="00FB2970">
      <w:pPr>
        <w:spacing w:after="0" w:line="240" w:lineRule="auto"/>
        <w:rPr>
          <w:rFonts w:ascii="Times New Roman" w:eastAsiaTheme="minorHAnsi" w:hAnsi="Times New Roman" w:cstheme="minorBidi"/>
          <w:color w:val="auto"/>
          <w:szCs w:val="16"/>
          <w:lang w:eastAsia="en-US"/>
        </w:rPr>
      </w:pPr>
    </w:p>
    <w:p w:rsidR="00FB2970" w:rsidRPr="005465B5" w:rsidRDefault="00FB2970" w:rsidP="00FB2970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Cs w:val="16"/>
          <w:lang w:eastAsia="en-US"/>
        </w:rPr>
        <w:t>Руководитель ЛОГКУ ЦСЗН ___________________________________</w:t>
      </w:r>
    </w:p>
    <w:p w:rsidR="00FB2970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70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70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70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70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70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70" w:rsidRDefault="00FB2970" w:rsidP="00FB2970">
      <w:pPr>
        <w:autoSpaceDE w:val="0"/>
        <w:autoSpaceDN w:val="0"/>
        <w:adjustRightInd w:val="0"/>
        <w:spacing w:after="0" w:line="240" w:lineRule="auto"/>
        <w:ind w:right="67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FB2970" w:rsidRDefault="00FB2970" w:rsidP="00FB2970">
      <w:pPr>
        <w:autoSpaceDE w:val="0"/>
        <w:autoSpaceDN w:val="0"/>
        <w:adjustRightInd w:val="0"/>
        <w:spacing w:after="0" w:line="240" w:lineRule="auto"/>
        <w:ind w:right="67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B5106B" w:rsidRDefault="00B5106B" w:rsidP="00FB2970">
      <w:pPr>
        <w:autoSpaceDE w:val="0"/>
        <w:autoSpaceDN w:val="0"/>
        <w:adjustRightInd w:val="0"/>
        <w:spacing w:after="0" w:line="240" w:lineRule="auto"/>
        <w:ind w:right="67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B5106B" w:rsidRDefault="00B5106B" w:rsidP="00FB2970">
      <w:pPr>
        <w:autoSpaceDE w:val="0"/>
        <w:autoSpaceDN w:val="0"/>
        <w:adjustRightInd w:val="0"/>
        <w:spacing w:after="0" w:line="240" w:lineRule="auto"/>
        <w:ind w:right="67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B009B" w:rsidRDefault="00FB009B" w:rsidP="00FB2970">
      <w:pPr>
        <w:autoSpaceDE w:val="0"/>
        <w:autoSpaceDN w:val="0"/>
        <w:adjustRightInd w:val="0"/>
        <w:spacing w:after="0" w:line="240" w:lineRule="auto"/>
        <w:ind w:right="67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B2970" w:rsidRPr="00BF4D8A" w:rsidRDefault="00FB2970" w:rsidP="00FB2970">
      <w:pPr>
        <w:autoSpaceDE w:val="0"/>
        <w:autoSpaceDN w:val="0"/>
        <w:adjustRightInd w:val="0"/>
        <w:spacing w:after="0" w:line="240" w:lineRule="auto"/>
        <w:ind w:right="67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F4D8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Приложение </w:t>
      </w:r>
      <w:r w:rsidR="00E01674" w:rsidRPr="00BF4D8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</w:t>
      </w:r>
    </w:p>
    <w:p w:rsidR="00BF4D8A" w:rsidRDefault="00BF4D8A" w:rsidP="00BF4D8A">
      <w:pPr>
        <w:spacing w:after="0" w:line="240" w:lineRule="auto"/>
        <w:ind w:right="-399"/>
        <w:jc w:val="right"/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</w:pPr>
      <w:proofErr w:type="gramStart"/>
      <w:r w:rsidRPr="007D0C5F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к Порядку </w:t>
      </w: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межведомственного</w:t>
      </w:r>
      <w:proofErr w:type="gramEnd"/>
    </w:p>
    <w:p w:rsidR="00BF4D8A" w:rsidRDefault="00BF4D8A" w:rsidP="00BF4D8A">
      <w:pPr>
        <w:spacing w:after="0" w:line="240" w:lineRule="auto"/>
        <w:ind w:right="-399"/>
        <w:jc w:val="right"/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</w:pP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 xml:space="preserve"> взаимодействия </w:t>
      </w:r>
      <w:r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п</w:t>
      </w: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ри  осуществлении</w:t>
      </w:r>
    </w:p>
    <w:p w:rsidR="00BF4D8A" w:rsidRDefault="00BF4D8A" w:rsidP="00BF4D8A">
      <w:pPr>
        <w:spacing w:after="0" w:line="240" w:lineRule="auto"/>
        <w:ind w:right="-399"/>
        <w:jc w:val="right"/>
        <w:rPr>
          <w:rFonts w:ascii="Times New Roman" w:hAnsi="Times New Roman" w:cs="Times New Roman"/>
          <w:sz w:val="20"/>
          <w:szCs w:val="20"/>
        </w:rPr>
      </w:pPr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 xml:space="preserve">выездов  </w:t>
      </w:r>
      <w:proofErr w:type="spellStart"/>
      <w:r w:rsidRPr="007D0C5F">
        <w:rPr>
          <w:rFonts w:ascii="Times New Roman" w:eastAsiaTheme="minorHAnsi" w:hAnsi="Times New Roman" w:cs="Times New Roman"/>
          <w:kern w:val="24"/>
          <w:sz w:val="20"/>
          <w:szCs w:val="20"/>
          <w:lang w:eastAsia="en-US"/>
        </w:rPr>
        <w:t>м</w:t>
      </w:r>
      <w:r w:rsidRPr="007D0C5F">
        <w:rPr>
          <w:rFonts w:ascii="Times New Roman" w:hAnsi="Times New Roman" w:cs="Times New Roman"/>
          <w:sz w:val="20"/>
          <w:szCs w:val="20"/>
        </w:rPr>
        <w:t>ультидисциплинарных</w:t>
      </w:r>
      <w:proofErr w:type="spellEnd"/>
      <w:r w:rsidRPr="007D0C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D8A" w:rsidRPr="007D0C5F" w:rsidRDefault="00BF4D8A" w:rsidP="00BF4D8A">
      <w:pPr>
        <w:spacing w:after="0" w:line="240" w:lineRule="auto"/>
        <w:ind w:right="-399"/>
        <w:jc w:val="right"/>
        <w:rPr>
          <w:rFonts w:ascii="Times New Roman" w:hAnsi="Times New Roman" w:cs="Times New Roman"/>
          <w:sz w:val="20"/>
          <w:szCs w:val="20"/>
        </w:rPr>
      </w:pPr>
      <w:r w:rsidRPr="007D0C5F">
        <w:rPr>
          <w:rFonts w:ascii="Times New Roman" w:hAnsi="Times New Roman" w:cs="Times New Roman"/>
          <w:sz w:val="20"/>
          <w:szCs w:val="20"/>
        </w:rPr>
        <w:t>патронажных бригад</w:t>
      </w:r>
    </w:p>
    <w:p w:rsidR="00FB2970" w:rsidRDefault="00FB2970" w:rsidP="00FB2970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B2970" w:rsidRDefault="00FB2970" w:rsidP="00FB2970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FB2970" w:rsidRDefault="00CF3F42" w:rsidP="00CF3F42">
      <w:pPr>
        <w:tabs>
          <w:tab w:val="left" w:pos="9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2970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70" w:rsidRPr="009A4540" w:rsidRDefault="00FB2970" w:rsidP="00FB29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</w:rPr>
      </w:pPr>
      <w:r w:rsidRPr="009A4540">
        <w:rPr>
          <w:rFonts w:ascii="Times New Roman" w:hAnsi="Times New Roman"/>
          <w:b/>
          <w:bCs/>
          <w:sz w:val="28"/>
          <w:szCs w:val="28"/>
          <w:bdr w:val="nil"/>
        </w:rPr>
        <w:t>Отчет о работе</w:t>
      </w:r>
    </w:p>
    <w:p w:rsidR="00FB2970" w:rsidRPr="009A4540" w:rsidRDefault="00FB2970" w:rsidP="00FB29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</w:rPr>
      </w:pPr>
      <w:r w:rsidRPr="009A4540">
        <w:rPr>
          <w:rFonts w:ascii="Times New Roman" w:hAnsi="Times New Roman"/>
          <w:b/>
          <w:bCs/>
          <w:sz w:val="28"/>
          <w:szCs w:val="28"/>
          <w:bdr w:val="nil"/>
        </w:rPr>
        <w:t xml:space="preserve">мобильных </w:t>
      </w:r>
      <w:proofErr w:type="spellStart"/>
      <w:r w:rsidRPr="009A4540">
        <w:rPr>
          <w:rFonts w:ascii="Times New Roman" w:hAnsi="Times New Roman"/>
          <w:b/>
          <w:bCs/>
          <w:sz w:val="28"/>
          <w:szCs w:val="28"/>
          <w:bdr w:val="nil"/>
        </w:rPr>
        <w:t>мультидисциплинарных</w:t>
      </w:r>
      <w:proofErr w:type="spellEnd"/>
      <w:r w:rsidRPr="009A4540">
        <w:rPr>
          <w:rFonts w:ascii="Times New Roman" w:hAnsi="Times New Roman"/>
          <w:b/>
          <w:bCs/>
          <w:sz w:val="28"/>
          <w:szCs w:val="28"/>
          <w:bdr w:val="nil"/>
        </w:rPr>
        <w:t xml:space="preserve"> патронажных бригад</w:t>
      </w:r>
      <w:r>
        <w:rPr>
          <w:rFonts w:ascii="Times New Roman" w:hAnsi="Times New Roman"/>
          <w:b/>
          <w:bCs/>
          <w:sz w:val="28"/>
          <w:szCs w:val="28"/>
          <w:bdr w:val="nil"/>
        </w:rPr>
        <w:t>*</w:t>
      </w:r>
    </w:p>
    <w:p w:rsidR="00FB2970" w:rsidRPr="009A4540" w:rsidRDefault="00FB2970" w:rsidP="00FB29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il"/>
        </w:rPr>
      </w:pPr>
      <w:r w:rsidRPr="009A4540">
        <w:rPr>
          <w:rFonts w:ascii="Times New Roman" w:hAnsi="Times New Roman"/>
          <w:sz w:val="28"/>
          <w:szCs w:val="28"/>
          <w:bdr w:val="nil"/>
        </w:rPr>
        <w:t xml:space="preserve">по состоянию </w:t>
      </w:r>
      <w:proofErr w:type="gramStart"/>
      <w:r w:rsidRPr="009A4540">
        <w:rPr>
          <w:rFonts w:ascii="Times New Roman" w:hAnsi="Times New Roman"/>
          <w:sz w:val="28"/>
          <w:szCs w:val="28"/>
          <w:bdr w:val="nil"/>
        </w:rPr>
        <w:t>на</w:t>
      </w:r>
      <w:proofErr w:type="gramEnd"/>
      <w:r w:rsidRPr="009A4540">
        <w:rPr>
          <w:rFonts w:ascii="Times New Roman" w:hAnsi="Times New Roman"/>
          <w:sz w:val="28"/>
          <w:szCs w:val="28"/>
          <w:bdr w:val="nil"/>
        </w:rPr>
        <w:t xml:space="preserve"> «____»_____________ года </w:t>
      </w:r>
    </w:p>
    <w:p w:rsidR="00FB2970" w:rsidRPr="009A4540" w:rsidRDefault="00FB2970" w:rsidP="00FB29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il"/>
        </w:rPr>
      </w:pP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1"/>
        <w:gridCol w:w="1098"/>
        <w:gridCol w:w="992"/>
        <w:gridCol w:w="567"/>
        <w:gridCol w:w="992"/>
        <w:gridCol w:w="851"/>
        <w:gridCol w:w="708"/>
        <w:gridCol w:w="709"/>
        <w:gridCol w:w="709"/>
        <w:gridCol w:w="992"/>
        <w:gridCol w:w="992"/>
        <w:gridCol w:w="1134"/>
        <w:gridCol w:w="851"/>
        <w:gridCol w:w="709"/>
        <w:gridCol w:w="850"/>
        <w:gridCol w:w="851"/>
        <w:gridCol w:w="708"/>
        <w:gridCol w:w="851"/>
      </w:tblGrid>
      <w:tr w:rsidR="00FB2970" w:rsidRPr="009A4540" w:rsidTr="002A75BC">
        <w:trPr>
          <w:trHeight w:val="452"/>
        </w:trPr>
        <w:tc>
          <w:tcPr>
            <w:tcW w:w="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970" w:rsidRPr="004C0A8C" w:rsidRDefault="00FB2970" w:rsidP="002A7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Медицинская организация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970" w:rsidRPr="00A7628A" w:rsidRDefault="00FB2970" w:rsidP="007A04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6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Количество ДИП в </w:t>
            </w:r>
            <w:r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чел.</w:t>
            </w:r>
            <w:r w:rsidR="0046373B" w:rsidRPr="00B5106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970" w:rsidRPr="004C0A8C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gramStart"/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ДИП</w:t>
            </w:r>
            <w:proofErr w:type="gramEnd"/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получивших услугу МДБ на дому, чел.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970" w:rsidRPr="004C0A8C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 посещений МДБ, шт.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E67881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678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Услуги, оказанные МБД</w:t>
            </w:r>
          </w:p>
        </w:tc>
      </w:tr>
      <w:tr w:rsidR="00FB2970" w:rsidRPr="009A4540" w:rsidTr="002A75BC">
        <w:trPr>
          <w:trHeight w:val="904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970" w:rsidRPr="00A7628A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970" w:rsidRPr="004C0A8C" w:rsidRDefault="00FB2970" w:rsidP="002A7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Осмотрено гериатром, чел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Осмотрено терапевтом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крови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970" w:rsidRPr="004C0A8C" w:rsidRDefault="00FB2970" w:rsidP="002A7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ЭКГ, чел/</w:t>
            </w:r>
            <w:proofErr w:type="spellStart"/>
            <w:proofErr w:type="gramStart"/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970" w:rsidRPr="004C0A8C" w:rsidRDefault="00FB2970" w:rsidP="002A7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Вакцинация, чел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970" w:rsidRPr="004C0A8C" w:rsidRDefault="00FB2970" w:rsidP="002A7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Дневной стационар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970" w:rsidRPr="004C0A8C" w:rsidRDefault="00FB2970" w:rsidP="002A7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 </w:t>
            </w:r>
            <w:proofErr w:type="spellStart"/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мониторирование</w:t>
            </w:r>
            <w:proofErr w:type="spellEnd"/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чел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970" w:rsidRPr="004C0A8C" w:rsidRDefault="00FB2970" w:rsidP="002A7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0A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Обследовано специалистами Филиала ЛОГКУ ЦСЗН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970" w:rsidRPr="00A7628A" w:rsidRDefault="00FB2970" w:rsidP="002A7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62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FB2970" w:rsidRPr="009A4540" w:rsidTr="002A75BC">
        <w:trPr>
          <w:cantSplit/>
          <w:trHeight w:val="1597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970" w:rsidRPr="00A7628A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Лечебно-</w:t>
            </w:r>
            <w:proofErr w:type="spellStart"/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</w:t>
            </w:r>
            <w:proofErr w:type="spellEnd"/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. МДБ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МДБ медико-соц.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бслуж</w:t>
            </w:r>
            <w:proofErr w:type="spellEnd"/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Лечебно-</w:t>
            </w:r>
            <w:proofErr w:type="spellStart"/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</w:t>
            </w:r>
            <w:proofErr w:type="spellEnd"/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. МДБ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МДБ медико-соц. </w:t>
            </w:r>
            <w:proofErr w:type="spellStart"/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Чел/</w:t>
            </w:r>
            <w:proofErr w:type="spellStart"/>
            <w:proofErr w:type="gramStart"/>
            <w:r w:rsidRPr="009A4540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A7628A" w:rsidRDefault="00FB2970" w:rsidP="002A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2970" w:rsidRPr="009A4540" w:rsidTr="002A75BC">
        <w:trPr>
          <w:trHeight w:val="3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A7628A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62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70" w:rsidRPr="00A7628A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62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FB2970" w:rsidRPr="009A4540" w:rsidTr="002A75BC">
        <w:trPr>
          <w:trHeight w:val="3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A7628A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9A454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70" w:rsidRPr="00A7628A" w:rsidRDefault="00FB2970" w:rsidP="002A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B2970" w:rsidRPr="009A4540" w:rsidRDefault="00FB2970" w:rsidP="00FB29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il"/>
        </w:rPr>
      </w:pPr>
    </w:p>
    <w:p w:rsidR="00FB2970" w:rsidRDefault="00FB2970" w:rsidP="00FB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970" w:rsidRPr="005465B5" w:rsidRDefault="00FB2970" w:rsidP="00FB2970">
      <w:pPr>
        <w:spacing w:after="0" w:line="240" w:lineRule="auto"/>
        <w:rPr>
          <w:rFonts w:ascii="Times New Roman" w:eastAsiaTheme="minorHAnsi" w:hAnsi="Times New Roman" w:cstheme="minorBidi"/>
          <w:color w:val="auto"/>
          <w:szCs w:val="16"/>
          <w:lang w:eastAsia="en-US"/>
        </w:rPr>
      </w:pPr>
      <w:r w:rsidRPr="005465B5">
        <w:rPr>
          <w:rFonts w:ascii="Times New Roman" w:eastAsiaTheme="minorHAnsi" w:hAnsi="Times New Roman" w:cstheme="minorBidi"/>
          <w:color w:val="auto"/>
          <w:szCs w:val="16"/>
          <w:lang w:eastAsia="en-US"/>
        </w:rPr>
        <w:t>*нарастающим итогом</w:t>
      </w:r>
    </w:p>
    <w:p w:rsidR="00FB2970" w:rsidRPr="005465B5" w:rsidRDefault="00FB2970" w:rsidP="00FB2970">
      <w:pPr>
        <w:spacing w:after="0" w:line="240" w:lineRule="auto"/>
        <w:rPr>
          <w:rFonts w:ascii="Times New Roman" w:eastAsiaTheme="minorHAnsi" w:hAnsi="Times New Roman" w:cstheme="minorBidi"/>
          <w:color w:val="auto"/>
          <w:szCs w:val="16"/>
          <w:lang w:eastAsia="en-US"/>
        </w:rPr>
      </w:pPr>
    </w:p>
    <w:p w:rsidR="00FB2970" w:rsidRPr="00B5106B" w:rsidRDefault="00FB2970" w:rsidP="00B5106B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FB2970" w:rsidRPr="00B5106B" w:rsidSect="00FB2970">
          <w:pgSz w:w="16838" w:h="11906" w:orient="landscape"/>
          <w:pgMar w:top="851" w:right="1361" w:bottom="1134" w:left="1134" w:header="709" w:footer="709" w:gutter="0"/>
          <w:cols w:space="708"/>
          <w:docGrid w:linePitch="360"/>
        </w:sectPr>
      </w:pPr>
      <w:r w:rsidRPr="005465B5">
        <w:rPr>
          <w:rFonts w:ascii="Times New Roman" w:eastAsiaTheme="minorHAnsi" w:hAnsi="Times New Roman" w:cstheme="minorBidi"/>
          <w:color w:val="auto"/>
          <w:szCs w:val="16"/>
          <w:lang w:eastAsia="en-US"/>
        </w:rPr>
        <w:t xml:space="preserve">Руководитель </w:t>
      </w:r>
      <w:r>
        <w:rPr>
          <w:rFonts w:ascii="Times New Roman" w:eastAsiaTheme="minorHAnsi" w:hAnsi="Times New Roman" w:cstheme="minorBidi"/>
          <w:color w:val="auto"/>
          <w:szCs w:val="16"/>
          <w:lang w:eastAsia="en-US"/>
        </w:rPr>
        <w:t xml:space="preserve">медицинской организации </w:t>
      </w:r>
      <w:r w:rsidRPr="005465B5">
        <w:rPr>
          <w:rFonts w:ascii="Times New Roman" w:eastAsiaTheme="minorHAnsi" w:hAnsi="Times New Roman" w:cstheme="minorBidi"/>
          <w:color w:val="auto"/>
          <w:szCs w:val="16"/>
          <w:lang w:eastAsia="en-US"/>
        </w:rPr>
        <w:t>___</w:t>
      </w:r>
      <w:r w:rsidR="00B5106B">
        <w:rPr>
          <w:rFonts w:ascii="Times New Roman" w:eastAsiaTheme="minorHAnsi" w:hAnsi="Times New Roman" w:cstheme="minorBidi"/>
          <w:color w:val="auto"/>
          <w:szCs w:val="16"/>
          <w:lang w:eastAsia="en-US"/>
        </w:rPr>
        <w:t>_______________________________</w:t>
      </w:r>
    </w:p>
    <w:p w:rsidR="00FB2970" w:rsidRDefault="00FB2970" w:rsidP="00B51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B2970" w:rsidRDefault="00FB2970" w:rsidP="00B56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56AB3" w:rsidRPr="00B56AB3" w:rsidRDefault="00B56AB3" w:rsidP="00B56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56A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B56AB3" w:rsidRPr="00B56AB3" w:rsidRDefault="00B56AB3" w:rsidP="00B5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6A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B56AB3" w:rsidRPr="00B56AB3" w:rsidRDefault="00B56AB3" w:rsidP="00B5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56AB3" w:rsidRPr="00B56AB3" w:rsidRDefault="00B56AB3" w:rsidP="004C64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</w:rPr>
      </w:pPr>
      <w:r w:rsidRPr="00B56A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4C64F9" w:rsidRPr="000240B6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="004C64F9" w:rsidRPr="00BF4D8A">
        <w:rPr>
          <w:rFonts w:ascii="Times New Roman" w:eastAsiaTheme="minorHAnsi" w:hAnsi="Times New Roman" w:cs="Times New Roman"/>
          <w:b/>
          <w:kern w:val="24"/>
          <w:sz w:val="28"/>
          <w:szCs w:val="28"/>
          <w:lang w:eastAsia="en-US"/>
        </w:rPr>
        <w:t xml:space="preserve">межведомственного взаимодействия при  осуществлении  выездов  </w:t>
      </w:r>
      <w:proofErr w:type="spellStart"/>
      <w:r w:rsidR="004C64F9" w:rsidRPr="00BF4D8A">
        <w:rPr>
          <w:rFonts w:ascii="Times New Roman" w:eastAsiaTheme="minorHAnsi" w:hAnsi="Times New Roman" w:cs="Times New Roman"/>
          <w:b/>
          <w:kern w:val="24"/>
          <w:sz w:val="28"/>
          <w:szCs w:val="28"/>
          <w:lang w:eastAsia="en-US"/>
        </w:rPr>
        <w:t>м</w:t>
      </w:r>
      <w:r w:rsidR="004C64F9" w:rsidRPr="00BF4D8A">
        <w:rPr>
          <w:rFonts w:ascii="Times New Roman" w:hAnsi="Times New Roman" w:cs="Times New Roman"/>
          <w:b/>
          <w:sz w:val="28"/>
          <w:szCs w:val="28"/>
        </w:rPr>
        <w:t>ультидисциплинарных</w:t>
      </w:r>
      <w:proofErr w:type="spellEnd"/>
      <w:r w:rsidR="004C64F9" w:rsidRPr="00BF4D8A">
        <w:rPr>
          <w:rFonts w:ascii="Times New Roman" w:hAnsi="Times New Roman" w:cs="Times New Roman"/>
          <w:b/>
          <w:sz w:val="28"/>
          <w:szCs w:val="28"/>
        </w:rPr>
        <w:t xml:space="preserve"> патронажных бригад</w:t>
      </w:r>
      <w:r w:rsidRPr="00B56AB3">
        <w:rPr>
          <w:rFonts w:ascii="Times New Roman" w:hAnsi="Times New Roman"/>
          <w:b/>
          <w:bCs/>
          <w:sz w:val="28"/>
          <w:szCs w:val="28"/>
          <w:bdr w:val="nil"/>
        </w:rPr>
        <w:t>»</w:t>
      </w:r>
    </w:p>
    <w:p w:rsidR="00B56AB3" w:rsidRPr="00B56AB3" w:rsidRDefault="00B56AB3" w:rsidP="00B5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56AB3" w:rsidRPr="00B56AB3" w:rsidRDefault="00B56AB3" w:rsidP="004C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6AB3" w:rsidRPr="00B56AB3" w:rsidRDefault="00B56AB3" w:rsidP="004C64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il"/>
        </w:rPr>
      </w:pPr>
      <w:proofErr w:type="gramStart"/>
      <w:r w:rsidRPr="00B56A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  постановления </w:t>
      </w:r>
      <w:r w:rsidRPr="004C64F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4C64F9" w:rsidRPr="004C64F9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="004C64F9" w:rsidRPr="004C64F9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 xml:space="preserve">межведомственного взаимодействия при  осуществлении  выездов  </w:t>
      </w:r>
      <w:proofErr w:type="spellStart"/>
      <w:r w:rsidR="004C64F9" w:rsidRPr="004C64F9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м</w:t>
      </w:r>
      <w:r w:rsidR="004C64F9" w:rsidRPr="004C64F9">
        <w:rPr>
          <w:rFonts w:ascii="Times New Roman" w:hAnsi="Times New Roman" w:cs="Times New Roman"/>
          <w:sz w:val="28"/>
          <w:szCs w:val="28"/>
        </w:rPr>
        <w:t>ультидисциплинарных</w:t>
      </w:r>
      <w:proofErr w:type="spellEnd"/>
      <w:r w:rsidR="004C64F9" w:rsidRPr="004C64F9">
        <w:rPr>
          <w:rFonts w:ascii="Times New Roman" w:hAnsi="Times New Roman" w:cs="Times New Roman"/>
          <w:sz w:val="28"/>
          <w:szCs w:val="28"/>
        </w:rPr>
        <w:t xml:space="preserve"> патронажных бригад</w:t>
      </w:r>
      <w:r w:rsidRPr="004C64F9">
        <w:rPr>
          <w:rFonts w:ascii="Times New Roman" w:hAnsi="Times New Roman"/>
          <w:bCs/>
          <w:sz w:val="28"/>
          <w:szCs w:val="28"/>
          <w:bdr w:val="nil"/>
        </w:rPr>
        <w:t xml:space="preserve">» </w:t>
      </w:r>
      <w:r w:rsidRPr="00B56AB3">
        <w:rPr>
          <w:rFonts w:ascii="Times New Roman" w:hAnsi="Times New Roman"/>
          <w:bCs/>
          <w:sz w:val="28"/>
          <w:szCs w:val="28"/>
          <w:bdr w:val="nil"/>
        </w:rPr>
        <w:t xml:space="preserve">(далее - Проект) </w:t>
      </w:r>
      <w:r w:rsidRPr="00B56A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разработан</w:t>
      </w:r>
      <w:r w:rsidRPr="00B56AB3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Pr="00B56A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B56AB3">
        <w:rPr>
          <w:rFonts w:ascii="Times New Roman" w:hAnsi="Times New Roman"/>
          <w:sz w:val="28"/>
          <w:szCs w:val="28"/>
          <w:bdr w:val="nil"/>
        </w:rPr>
        <w:t>с приказом Минтруда России № 861, Минздрава России № 1036 от 21 декабря 2017 года «Об утверждении методических рекомендаций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 и оказание им медицинской помощи».</w:t>
      </w:r>
      <w:proofErr w:type="gramEnd"/>
    </w:p>
    <w:p w:rsidR="00B56AB3" w:rsidRPr="00B56AB3" w:rsidRDefault="00B56AB3" w:rsidP="00B56AB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B56A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В Ленинградской области мобильные </w:t>
      </w:r>
      <w:proofErr w:type="spellStart"/>
      <w:r w:rsidRPr="00B56A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мультидисциплинарные</w:t>
      </w:r>
      <w:proofErr w:type="spellEnd"/>
      <w:r w:rsidRPr="00B56A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патронажные  бригады осуществляли деятельность  с 2018 года  в рамках  реализации проекта «Повышение качества жизни граждан пожилого возраста и инвалидов путем создания территориальной системы долговременного ухода в Ленинградской области».</w:t>
      </w:r>
    </w:p>
    <w:p w:rsidR="00B56AB3" w:rsidRPr="00B56AB3" w:rsidRDefault="00B56AB3" w:rsidP="00B56AB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B56A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С 2019 года мероприятия регионального проекта были включены в федеральный проект  «Разработка и реализация программы системной поддержки и повышения качества жизни граждан старшего поколения (Ленинградская область)» национального проекта «Демография», с целью  реализации которого был разработан Проект нормативного документа.</w:t>
      </w:r>
    </w:p>
    <w:p w:rsidR="00B56AB3" w:rsidRPr="00B56AB3" w:rsidRDefault="00B56AB3" w:rsidP="00B5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6AB3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B56AB3" w:rsidRPr="00B56AB3" w:rsidRDefault="00B56AB3" w:rsidP="00B5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6A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обеспечения независимой антикоррупционной экспертизы Проект </w:t>
      </w:r>
      <w:r w:rsidRPr="00B56A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постановления размещен на официальном сайте </w:t>
      </w:r>
      <w:r w:rsidRPr="00B56A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комитета по социальной защите населения Ленинградской области </w:t>
      </w:r>
      <w:hyperlink r:id="rId9" w:history="1">
        <w:r w:rsidRPr="00B56A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http://social.lenobl.ru</w:t>
        </w:r>
      </w:hyperlink>
      <w:r w:rsidRPr="00B56A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разделе «Антикоррупционная экспертиза». </w:t>
      </w:r>
    </w:p>
    <w:p w:rsidR="00B56AB3" w:rsidRPr="00B56AB3" w:rsidRDefault="00B56AB3" w:rsidP="00B56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6AB3" w:rsidRPr="00B56AB3" w:rsidRDefault="00B56AB3" w:rsidP="00B56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2970" w:rsidRDefault="00FB2970" w:rsidP="00B5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B56AB3" w:rsidRPr="00B56AB3">
        <w:rPr>
          <w:rFonts w:ascii="Times New Roman" w:eastAsia="Times New Roman" w:hAnsi="Times New Roman" w:cs="Times New Roman"/>
          <w:sz w:val="28"/>
          <w:szCs w:val="28"/>
        </w:rPr>
        <w:t xml:space="preserve">комитета  </w:t>
      </w:r>
    </w:p>
    <w:p w:rsidR="00B56AB3" w:rsidRPr="00B56AB3" w:rsidRDefault="00B56AB3" w:rsidP="00B5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AB3">
        <w:rPr>
          <w:rFonts w:ascii="Times New Roman" w:eastAsia="Times New Roman" w:hAnsi="Times New Roman" w:cs="Times New Roman"/>
          <w:sz w:val="28"/>
          <w:szCs w:val="28"/>
        </w:rPr>
        <w:t xml:space="preserve">по социальной защите населения </w:t>
      </w:r>
    </w:p>
    <w:p w:rsidR="00B56AB3" w:rsidRPr="00B56AB3" w:rsidRDefault="00B56AB3" w:rsidP="00B5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A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</w:t>
      </w:r>
      <w:r w:rsidR="00FB2970">
        <w:rPr>
          <w:rFonts w:ascii="Times New Roman" w:eastAsia="Times New Roman" w:hAnsi="Times New Roman" w:cs="Times New Roman"/>
          <w:sz w:val="28"/>
          <w:szCs w:val="28"/>
        </w:rPr>
        <w:t xml:space="preserve">С.И. </w:t>
      </w:r>
      <w:proofErr w:type="spellStart"/>
      <w:r w:rsidR="00FB2970">
        <w:rPr>
          <w:rFonts w:ascii="Times New Roman" w:eastAsia="Times New Roman" w:hAnsi="Times New Roman" w:cs="Times New Roman"/>
          <w:sz w:val="28"/>
          <w:szCs w:val="28"/>
        </w:rPr>
        <w:t>Шлемова</w:t>
      </w:r>
      <w:proofErr w:type="spellEnd"/>
    </w:p>
    <w:p w:rsidR="000279DA" w:rsidRDefault="000279DA"/>
    <w:p w:rsidR="00B56AB3" w:rsidRDefault="00B56AB3"/>
    <w:p w:rsidR="00B56AB3" w:rsidRDefault="00B56AB3"/>
    <w:p w:rsidR="00B56AB3" w:rsidRPr="00B56AB3" w:rsidRDefault="00FB2970" w:rsidP="00B5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</w:t>
      </w:r>
      <w:r w:rsidR="00B56AB3" w:rsidRPr="00B56A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ехнико-экономическое обоснование </w:t>
      </w:r>
    </w:p>
    <w:p w:rsidR="00B56AB3" w:rsidRPr="00B56AB3" w:rsidRDefault="00B56AB3" w:rsidP="00B5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56A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B56AB3" w:rsidRPr="00B56AB3" w:rsidRDefault="00B56AB3" w:rsidP="00B56A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C64F9" w:rsidRDefault="004C64F9" w:rsidP="004C64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4F9" w:rsidRPr="000240B6" w:rsidRDefault="004C64F9" w:rsidP="004C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0240B6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Pr="00BF4D8A">
        <w:rPr>
          <w:rFonts w:ascii="Times New Roman" w:eastAsiaTheme="minorHAnsi" w:hAnsi="Times New Roman" w:cs="Times New Roman"/>
          <w:b/>
          <w:kern w:val="24"/>
          <w:sz w:val="28"/>
          <w:szCs w:val="28"/>
          <w:lang w:eastAsia="en-US"/>
        </w:rPr>
        <w:t xml:space="preserve">межведомственного взаимодействия при  осуществлении  выездов  </w:t>
      </w:r>
      <w:proofErr w:type="spellStart"/>
      <w:r w:rsidRPr="00BF4D8A">
        <w:rPr>
          <w:rFonts w:ascii="Times New Roman" w:eastAsiaTheme="minorHAnsi" w:hAnsi="Times New Roman" w:cs="Times New Roman"/>
          <w:b/>
          <w:kern w:val="24"/>
          <w:sz w:val="28"/>
          <w:szCs w:val="28"/>
          <w:lang w:eastAsia="en-US"/>
        </w:rPr>
        <w:t>м</w:t>
      </w:r>
      <w:r w:rsidRPr="00BF4D8A">
        <w:rPr>
          <w:rFonts w:ascii="Times New Roman" w:hAnsi="Times New Roman" w:cs="Times New Roman"/>
          <w:b/>
          <w:sz w:val="28"/>
          <w:szCs w:val="28"/>
        </w:rPr>
        <w:t>ультидисциплинарных</w:t>
      </w:r>
      <w:proofErr w:type="spellEnd"/>
      <w:r w:rsidRPr="00BF4D8A">
        <w:rPr>
          <w:rFonts w:ascii="Times New Roman" w:hAnsi="Times New Roman" w:cs="Times New Roman"/>
          <w:b/>
          <w:sz w:val="28"/>
          <w:szCs w:val="28"/>
        </w:rPr>
        <w:t xml:space="preserve"> патронажных бригад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6AB3" w:rsidRPr="00B56AB3" w:rsidRDefault="00B56AB3" w:rsidP="00B5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56AB3" w:rsidRPr="00B56AB3" w:rsidRDefault="00B56AB3" w:rsidP="00B5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B56AB3" w:rsidRPr="00B56AB3" w:rsidRDefault="00B56AB3" w:rsidP="00B5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B56AB3" w:rsidRPr="00B56AB3" w:rsidRDefault="00B56AB3" w:rsidP="00B56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6AB3" w:rsidRPr="00B56AB3" w:rsidRDefault="00B56AB3" w:rsidP="00B56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56AB3" w:rsidRPr="00B56AB3" w:rsidRDefault="00B56AB3" w:rsidP="00B56A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6AB3" w:rsidRPr="00B56AB3" w:rsidRDefault="00B56AB3" w:rsidP="00B56AB3">
      <w:pPr>
        <w:widowControl w:val="0"/>
        <w:spacing w:after="0" w:line="240" w:lineRule="auto"/>
        <w:ind w:firstLine="708"/>
        <w:jc w:val="both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</w:pPr>
      <w:r w:rsidRPr="00B56A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Принятие постановления Правительства Ленинградской области </w:t>
      </w:r>
      <w:r w:rsidRPr="00B56AB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227E32" w:rsidRPr="00227E32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="00227E32" w:rsidRPr="00227E32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 xml:space="preserve">межведомственного взаимодействия при  осуществлении  выездов  </w:t>
      </w:r>
      <w:proofErr w:type="spellStart"/>
      <w:r w:rsidR="00227E32" w:rsidRPr="00227E32">
        <w:rPr>
          <w:rFonts w:ascii="Times New Roman" w:eastAsiaTheme="minorHAnsi" w:hAnsi="Times New Roman" w:cs="Times New Roman"/>
          <w:kern w:val="24"/>
          <w:sz w:val="28"/>
          <w:szCs w:val="28"/>
          <w:lang w:eastAsia="en-US"/>
        </w:rPr>
        <w:t>м</w:t>
      </w:r>
      <w:r w:rsidR="00227E32" w:rsidRPr="00227E32">
        <w:rPr>
          <w:rFonts w:ascii="Times New Roman" w:hAnsi="Times New Roman" w:cs="Times New Roman"/>
          <w:sz w:val="28"/>
          <w:szCs w:val="28"/>
        </w:rPr>
        <w:t>ультидисциплинарных</w:t>
      </w:r>
      <w:proofErr w:type="spellEnd"/>
      <w:r w:rsidR="00227E32" w:rsidRPr="00227E32">
        <w:rPr>
          <w:rFonts w:ascii="Times New Roman" w:hAnsi="Times New Roman" w:cs="Times New Roman"/>
          <w:sz w:val="28"/>
          <w:szCs w:val="28"/>
        </w:rPr>
        <w:t xml:space="preserve"> патронажных бригад»</w:t>
      </w:r>
      <w:r w:rsidR="00227E32">
        <w:rPr>
          <w:rFonts w:ascii="Times New Roman" w:hAnsi="Times New Roman" w:cs="Times New Roman"/>
          <w:sz w:val="28"/>
          <w:szCs w:val="28"/>
        </w:rPr>
        <w:t xml:space="preserve"> </w:t>
      </w:r>
      <w:r w:rsidRPr="00B56AB3">
        <w:rPr>
          <w:rFonts w:ascii="Times New Roman" w:hAnsi="Times New Roman"/>
          <w:bCs/>
          <w:sz w:val="28"/>
          <w:szCs w:val="28"/>
          <w:bdr w:val="nil"/>
        </w:rPr>
        <w:t xml:space="preserve">реализует мероприятие, </w:t>
      </w:r>
      <w:r w:rsidRPr="00B56AB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финансирование которого осуществляется за счет средств ОМС, а также за счет текущего финансирования организаций здравоохранения, социального обслуживания в рамках государственных программ Ленинградской области.</w:t>
      </w:r>
    </w:p>
    <w:p w:rsidR="00B56AB3" w:rsidRPr="00B56AB3" w:rsidRDefault="00B56AB3" w:rsidP="00B56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связи с этим принятие Проекта не</w:t>
      </w:r>
      <w:r w:rsidRPr="00B56A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повлечет за собой  дополнительных расходов из средств областного бюджета.</w:t>
      </w:r>
    </w:p>
    <w:p w:rsidR="00B56AB3" w:rsidRPr="00B56AB3" w:rsidRDefault="00B56AB3" w:rsidP="00B56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6AB3" w:rsidRPr="00B56AB3" w:rsidRDefault="00B56AB3" w:rsidP="00B56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6AB3" w:rsidRPr="00B56AB3" w:rsidRDefault="00B56AB3" w:rsidP="00B56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6AB3" w:rsidRPr="00B56AB3" w:rsidRDefault="00B56AB3" w:rsidP="00B56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6AB3" w:rsidRPr="00B56AB3" w:rsidRDefault="00B56AB3" w:rsidP="00B56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2970" w:rsidRDefault="00FB2970" w:rsidP="00B5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B56AB3" w:rsidRPr="00B56AB3">
        <w:rPr>
          <w:rFonts w:ascii="Times New Roman" w:eastAsia="Times New Roman" w:hAnsi="Times New Roman" w:cs="Times New Roman"/>
          <w:sz w:val="28"/>
          <w:szCs w:val="28"/>
        </w:rPr>
        <w:t xml:space="preserve">комитета  </w:t>
      </w:r>
    </w:p>
    <w:p w:rsidR="00B56AB3" w:rsidRPr="00B56AB3" w:rsidRDefault="00B56AB3" w:rsidP="00B5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AB3">
        <w:rPr>
          <w:rFonts w:ascii="Times New Roman" w:eastAsia="Times New Roman" w:hAnsi="Times New Roman" w:cs="Times New Roman"/>
          <w:sz w:val="28"/>
          <w:szCs w:val="28"/>
        </w:rPr>
        <w:t xml:space="preserve">по социальной защите населения </w:t>
      </w:r>
    </w:p>
    <w:p w:rsidR="00B56AB3" w:rsidRPr="00B56AB3" w:rsidRDefault="00B56AB3" w:rsidP="00B5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A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</w:t>
      </w:r>
      <w:r w:rsidR="00FB2970">
        <w:rPr>
          <w:rFonts w:ascii="Times New Roman" w:eastAsia="Times New Roman" w:hAnsi="Times New Roman" w:cs="Times New Roman"/>
          <w:sz w:val="28"/>
          <w:szCs w:val="28"/>
        </w:rPr>
        <w:t xml:space="preserve">С.И. </w:t>
      </w:r>
      <w:proofErr w:type="spellStart"/>
      <w:r w:rsidR="00FB2970">
        <w:rPr>
          <w:rFonts w:ascii="Times New Roman" w:eastAsia="Times New Roman" w:hAnsi="Times New Roman" w:cs="Times New Roman"/>
          <w:sz w:val="28"/>
          <w:szCs w:val="28"/>
        </w:rPr>
        <w:t>Шлемова</w:t>
      </w:r>
      <w:proofErr w:type="spellEnd"/>
    </w:p>
    <w:p w:rsidR="00B56AB3" w:rsidRPr="00B56AB3" w:rsidRDefault="00B56AB3" w:rsidP="00B56AB3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B56AB3" w:rsidRPr="00B56AB3" w:rsidRDefault="00B56AB3" w:rsidP="00B56AB3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B56AB3" w:rsidRPr="00B56AB3" w:rsidRDefault="00B56AB3" w:rsidP="00B56AB3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B56AB3" w:rsidRDefault="00B56AB3"/>
    <w:p w:rsidR="00B56AB3" w:rsidRDefault="00B56AB3"/>
    <w:sectPr w:rsidR="00B56AB3" w:rsidSect="0032175A">
      <w:pgSz w:w="11906" w:h="16838"/>
      <w:pgMar w:top="1134" w:right="851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B6" w:rsidRDefault="00E855B6">
      <w:pPr>
        <w:spacing w:after="0" w:line="240" w:lineRule="auto"/>
      </w:pPr>
      <w:r>
        <w:separator/>
      </w:r>
    </w:p>
  </w:endnote>
  <w:endnote w:type="continuationSeparator" w:id="0">
    <w:p w:rsidR="00E855B6" w:rsidRDefault="00E8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4B" w:rsidRDefault="00AB374B">
    <w:pPr>
      <w:pStyle w:val="a9"/>
      <w:jc w:val="right"/>
    </w:pPr>
  </w:p>
  <w:p w:rsidR="00AB374B" w:rsidRDefault="00AB37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B6" w:rsidRDefault="00E855B6">
      <w:pPr>
        <w:spacing w:after="0" w:line="240" w:lineRule="auto"/>
      </w:pPr>
      <w:r>
        <w:separator/>
      </w:r>
    </w:p>
  </w:footnote>
  <w:footnote w:type="continuationSeparator" w:id="0">
    <w:p w:rsidR="00E855B6" w:rsidRDefault="00E8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C64"/>
    <w:multiLevelType w:val="hybridMultilevel"/>
    <w:tmpl w:val="6B02C658"/>
    <w:lvl w:ilvl="0" w:tplc="89C82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421886"/>
    <w:multiLevelType w:val="hybridMultilevel"/>
    <w:tmpl w:val="4AB4610C"/>
    <w:lvl w:ilvl="0" w:tplc="C22EE9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0DE4BC6"/>
    <w:multiLevelType w:val="hybridMultilevel"/>
    <w:tmpl w:val="B4245C12"/>
    <w:lvl w:ilvl="0" w:tplc="C3AAEE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5A1D44"/>
    <w:multiLevelType w:val="multilevel"/>
    <w:tmpl w:val="E50CAC2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4C31B67"/>
    <w:multiLevelType w:val="hybridMultilevel"/>
    <w:tmpl w:val="8E3C0E32"/>
    <w:lvl w:ilvl="0" w:tplc="80AA6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E9"/>
    <w:rsid w:val="00000BA2"/>
    <w:rsid w:val="000240B6"/>
    <w:rsid w:val="000279DA"/>
    <w:rsid w:val="00027B64"/>
    <w:rsid w:val="00030DAC"/>
    <w:rsid w:val="00040C6D"/>
    <w:rsid w:val="000411CA"/>
    <w:rsid w:val="00045BCB"/>
    <w:rsid w:val="00064164"/>
    <w:rsid w:val="0009075A"/>
    <w:rsid w:val="0009095B"/>
    <w:rsid w:val="000934F9"/>
    <w:rsid w:val="000940EC"/>
    <w:rsid w:val="000B012F"/>
    <w:rsid w:val="000B407F"/>
    <w:rsid w:val="000D3ABE"/>
    <w:rsid w:val="000E699A"/>
    <w:rsid w:val="000E713D"/>
    <w:rsid w:val="00117893"/>
    <w:rsid w:val="001306C3"/>
    <w:rsid w:val="001535D1"/>
    <w:rsid w:val="00161F1F"/>
    <w:rsid w:val="0016368C"/>
    <w:rsid w:val="00165AE9"/>
    <w:rsid w:val="001B035F"/>
    <w:rsid w:val="001D2123"/>
    <w:rsid w:val="001D7380"/>
    <w:rsid w:val="001E0610"/>
    <w:rsid w:val="001E303D"/>
    <w:rsid w:val="002018BD"/>
    <w:rsid w:val="002058E7"/>
    <w:rsid w:val="00217555"/>
    <w:rsid w:val="002207F6"/>
    <w:rsid w:val="00220931"/>
    <w:rsid w:val="002249FC"/>
    <w:rsid w:val="00227E32"/>
    <w:rsid w:val="0025168C"/>
    <w:rsid w:val="002543E5"/>
    <w:rsid w:val="00265A55"/>
    <w:rsid w:val="00270E68"/>
    <w:rsid w:val="00274912"/>
    <w:rsid w:val="002771C4"/>
    <w:rsid w:val="00280FD6"/>
    <w:rsid w:val="00285532"/>
    <w:rsid w:val="002964E2"/>
    <w:rsid w:val="00297D0A"/>
    <w:rsid w:val="002B0014"/>
    <w:rsid w:val="002B3F09"/>
    <w:rsid w:val="002C18C7"/>
    <w:rsid w:val="002C6C2F"/>
    <w:rsid w:val="002D048A"/>
    <w:rsid w:val="002D39B3"/>
    <w:rsid w:val="002D7FB4"/>
    <w:rsid w:val="002E70DA"/>
    <w:rsid w:val="0030321C"/>
    <w:rsid w:val="0032175A"/>
    <w:rsid w:val="00325EB4"/>
    <w:rsid w:val="0032741C"/>
    <w:rsid w:val="00331C84"/>
    <w:rsid w:val="0033307E"/>
    <w:rsid w:val="00335269"/>
    <w:rsid w:val="0036137B"/>
    <w:rsid w:val="003713BD"/>
    <w:rsid w:val="00373B40"/>
    <w:rsid w:val="003A12E5"/>
    <w:rsid w:val="003A3496"/>
    <w:rsid w:val="003C2051"/>
    <w:rsid w:val="003E4EC1"/>
    <w:rsid w:val="003F04E6"/>
    <w:rsid w:val="003F6E13"/>
    <w:rsid w:val="0040125B"/>
    <w:rsid w:val="00421539"/>
    <w:rsid w:val="004233B4"/>
    <w:rsid w:val="00425605"/>
    <w:rsid w:val="004379E3"/>
    <w:rsid w:val="00441BC8"/>
    <w:rsid w:val="0045514D"/>
    <w:rsid w:val="00462269"/>
    <w:rsid w:val="0046373B"/>
    <w:rsid w:val="00463F7A"/>
    <w:rsid w:val="0046501F"/>
    <w:rsid w:val="00483CC4"/>
    <w:rsid w:val="00484D5A"/>
    <w:rsid w:val="00485F0B"/>
    <w:rsid w:val="00491BBB"/>
    <w:rsid w:val="00495EBB"/>
    <w:rsid w:val="004A5197"/>
    <w:rsid w:val="004B24AC"/>
    <w:rsid w:val="004B2C3B"/>
    <w:rsid w:val="004B638A"/>
    <w:rsid w:val="004C0A8C"/>
    <w:rsid w:val="004C3693"/>
    <w:rsid w:val="004C64F9"/>
    <w:rsid w:val="004E515B"/>
    <w:rsid w:val="004E64E1"/>
    <w:rsid w:val="004F6C98"/>
    <w:rsid w:val="00505DEF"/>
    <w:rsid w:val="00520C7E"/>
    <w:rsid w:val="00520D20"/>
    <w:rsid w:val="0053796C"/>
    <w:rsid w:val="005452F4"/>
    <w:rsid w:val="005465B5"/>
    <w:rsid w:val="00555107"/>
    <w:rsid w:val="00570B5B"/>
    <w:rsid w:val="00575071"/>
    <w:rsid w:val="005771C2"/>
    <w:rsid w:val="00580D8B"/>
    <w:rsid w:val="0058345F"/>
    <w:rsid w:val="005906A1"/>
    <w:rsid w:val="005A3318"/>
    <w:rsid w:val="005A3A23"/>
    <w:rsid w:val="005B003A"/>
    <w:rsid w:val="005C375A"/>
    <w:rsid w:val="005E48FA"/>
    <w:rsid w:val="0060584B"/>
    <w:rsid w:val="00613B37"/>
    <w:rsid w:val="00623B7D"/>
    <w:rsid w:val="00625D49"/>
    <w:rsid w:val="00661E37"/>
    <w:rsid w:val="006836EF"/>
    <w:rsid w:val="00683AF3"/>
    <w:rsid w:val="00686161"/>
    <w:rsid w:val="00687E8F"/>
    <w:rsid w:val="006A363E"/>
    <w:rsid w:val="006C4BA3"/>
    <w:rsid w:val="006C7AA0"/>
    <w:rsid w:val="006E159D"/>
    <w:rsid w:val="006E17E3"/>
    <w:rsid w:val="006F1F72"/>
    <w:rsid w:val="006F4C2E"/>
    <w:rsid w:val="007023B4"/>
    <w:rsid w:val="00705FB8"/>
    <w:rsid w:val="007121FE"/>
    <w:rsid w:val="00730826"/>
    <w:rsid w:val="00750529"/>
    <w:rsid w:val="007A0447"/>
    <w:rsid w:val="007B2A02"/>
    <w:rsid w:val="007B4EB6"/>
    <w:rsid w:val="007C7F27"/>
    <w:rsid w:val="007D0C5F"/>
    <w:rsid w:val="007D39D8"/>
    <w:rsid w:val="007D41F8"/>
    <w:rsid w:val="007F1784"/>
    <w:rsid w:val="007F3EFE"/>
    <w:rsid w:val="007F72D0"/>
    <w:rsid w:val="008073AD"/>
    <w:rsid w:val="0082000E"/>
    <w:rsid w:val="008231C2"/>
    <w:rsid w:val="00825C13"/>
    <w:rsid w:val="00827A80"/>
    <w:rsid w:val="00841417"/>
    <w:rsid w:val="00861D1E"/>
    <w:rsid w:val="00871DCE"/>
    <w:rsid w:val="00871F1D"/>
    <w:rsid w:val="00877851"/>
    <w:rsid w:val="008804E9"/>
    <w:rsid w:val="00881E7D"/>
    <w:rsid w:val="008C5D5C"/>
    <w:rsid w:val="008C6BE3"/>
    <w:rsid w:val="008D0618"/>
    <w:rsid w:val="008D4722"/>
    <w:rsid w:val="008E6DF1"/>
    <w:rsid w:val="008E6FFA"/>
    <w:rsid w:val="008F13E4"/>
    <w:rsid w:val="009126B1"/>
    <w:rsid w:val="00934BF7"/>
    <w:rsid w:val="00966841"/>
    <w:rsid w:val="00975A23"/>
    <w:rsid w:val="0099194B"/>
    <w:rsid w:val="0099550E"/>
    <w:rsid w:val="00995AF7"/>
    <w:rsid w:val="009A0185"/>
    <w:rsid w:val="009A4540"/>
    <w:rsid w:val="009A72E9"/>
    <w:rsid w:val="009B22EC"/>
    <w:rsid w:val="009B654A"/>
    <w:rsid w:val="009B7B64"/>
    <w:rsid w:val="009C4C41"/>
    <w:rsid w:val="009C641A"/>
    <w:rsid w:val="009D28FB"/>
    <w:rsid w:val="009D307E"/>
    <w:rsid w:val="009E6470"/>
    <w:rsid w:val="009F3012"/>
    <w:rsid w:val="009F37DA"/>
    <w:rsid w:val="00A16406"/>
    <w:rsid w:val="00A26E8B"/>
    <w:rsid w:val="00A3592D"/>
    <w:rsid w:val="00A57458"/>
    <w:rsid w:val="00A7628A"/>
    <w:rsid w:val="00A84B55"/>
    <w:rsid w:val="00A8504C"/>
    <w:rsid w:val="00A972D5"/>
    <w:rsid w:val="00AA030E"/>
    <w:rsid w:val="00AA3CDE"/>
    <w:rsid w:val="00AB1D21"/>
    <w:rsid w:val="00AB374B"/>
    <w:rsid w:val="00AD6DF8"/>
    <w:rsid w:val="00AF0844"/>
    <w:rsid w:val="00AF42A8"/>
    <w:rsid w:val="00AF72D7"/>
    <w:rsid w:val="00B10733"/>
    <w:rsid w:val="00B42635"/>
    <w:rsid w:val="00B5106B"/>
    <w:rsid w:val="00B52EA0"/>
    <w:rsid w:val="00B56AB3"/>
    <w:rsid w:val="00B57926"/>
    <w:rsid w:val="00B6357F"/>
    <w:rsid w:val="00B64574"/>
    <w:rsid w:val="00B76EA3"/>
    <w:rsid w:val="00B86332"/>
    <w:rsid w:val="00B87F1A"/>
    <w:rsid w:val="00BA0509"/>
    <w:rsid w:val="00BD402A"/>
    <w:rsid w:val="00BD4939"/>
    <w:rsid w:val="00BE5E6D"/>
    <w:rsid w:val="00BE75A1"/>
    <w:rsid w:val="00BF4D8A"/>
    <w:rsid w:val="00BF6A1E"/>
    <w:rsid w:val="00BF729A"/>
    <w:rsid w:val="00C0435A"/>
    <w:rsid w:val="00C058A4"/>
    <w:rsid w:val="00C06CE3"/>
    <w:rsid w:val="00C20530"/>
    <w:rsid w:val="00C253A2"/>
    <w:rsid w:val="00C30B53"/>
    <w:rsid w:val="00C34D1B"/>
    <w:rsid w:val="00C4238B"/>
    <w:rsid w:val="00C474FC"/>
    <w:rsid w:val="00C64811"/>
    <w:rsid w:val="00C64EF4"/>
    <w:rsid w:val="00C6753D"/>
    <w:rsid w:val="00C67BE7"/>
    <w:rsid w:val="00C7207E"/>
    <w:rsid w:val="00C82E96"/>
    <w:rsid w:val="00CA7F20"/>
    <w:rsid w:val="00CC038B"/>
    <w:rsid w:val="00CD1E25"/>
    <w:rsid w:val="00CF3F42"/>
    <w:rsid w:val="00CF4F04"/>
    <w:rsid w:val="00D2002E"/>
    <w:rsid w:val="00D217B0"/>
    <w:rsid w:val="00D3773B"/>
    <w:rsid w:val="00D424E6"/>
    <w:rsid w:val="00D45665"/>
    <w:rsid w:val="00D56E00"/>
    <w:rsid w:val="00D60D51"/>
    <w:rsid w:val="00D7601D"/>
    <w:rsid w:val="00D976E8"/>
    <w:rsid w:val="00DC24A0"/>
    <w:rsid w:val="00DE1119"/>
    <w:rsid w:val="00E01674"/>
    <w:rsid w:val="00E12713"/>
    <w:rsid w:val="00E311E5"/>
    <w:rsid w:val="00E32DDF"/>
    <w:rsid w:val="00E55982"/>
    <w:rsid w:val="00E55F6D"/>
    <w:rsid w:val="00E562AB"/>
    <w:rsid w:val="00E6286B"/>
    <w:rsid w:val="00E67881"/>
    <w:rsid w:val="00E70023"/>
    <w:rsid w:val="00E76EE6"/>
    <w:rsid w:val="00E855B6"/>
    <w:rsid w:val="00E91AB8"/>
    <w:rsid w:val="00E97298"/>
    <w:rsid w:val="00E97934"/>
    <w:rsid w:val="00EA23E2"/>
    <w:rsid w:val="00ED1B96"/>
    <w:rsid w:val="00ED299E"/>
    <w:rsid w:val="00EF2222"/>
    <w:rsid w:val="00F12727"/>
    <w:rsid w:val="00F25526"/>
    <w:rsid w:val="00F354DA"/>
    <w:rsid w:val="00F417E3"/>
    <w:rsid w:val="00F42AD0"/>
    <w:rsid w:val="00F57DF7"/>
    <w:rsid w:val="00F612B1"/>
    <w:rsid w:val="00F73B9B"/>
    <w:rsid w:val="00F77A15"/>
    <w:rsid w:val="00F85A4B"/>
    <w:rsid w:val="00F93422"/>
    <w:rsid w:val="00FA0A7C"/>
    <w:rsid w:val="00FA3438"/>
    <w:rsid w:val="00FA4C36"/>
    <w:rsid w:val="00FA667B"/>
    <w:rsid w:val="00FB009B"/>
    <w:rsid w:val="00FB2970"/>
    <w:rsid w:val="00FB3F31"/>
    <w:rsid w:val="00FC0364"/>
    <w:rsid w:val="00FC6E83"/>
    <w:rsid w:val="00FD68D6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F9"/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5B5"/>
  </w:style>
  <w:style w:type="paragraph" w:customStyle="1" w:styleId="ConsPlusNormal">
    <w:name w:val="ConsPlusNormal"/>
    <w:rsid w:val="00546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465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5B5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B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5465B5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header"/>
    <w:basedOn w:val="a"/>
    <w:link w:val="a6"/>
    <w:uiPriority w:val="99"/>
    <w:unhideWhenUsed/>
    <w:rsid w:val="005465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bdr w:val="nil"/>
    </w:rPr>
  </w:style>
  <w:style w:type="character" w:customStyle="1" w:styleId="10">
    <w:name w:val="Верхний колонтитул Знак1"/>
    <w:basedOn w:val="a0"/>
    <w:uiPriority w:val="99"/>
    <w:semiHidden/>
    <w:rsid w:val="005465B5"/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5465B5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footer"/>
    <w:basedOn w:val="a"/>
    <w:link w:val="a8"/>
    <w:uiPriority w:val="99"/>
    <w:unhideWhenUsed/>
    <w:rsid w:val="005465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bdr w:val="nil"/>
    </w:rPr>
  </w:style>
  <w:style w:type="character" w:customStyle="1" w:styleId="11">
    <w:name w:val="Нижний колонтитул Знак1"/>
    <w:basedOn w:val="a0"/>
    <w:uiPriority w:val="99"/>
    <w:semiHidden/>
    <w:rsid w:val="005465B5"/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a">
    <w:name w:val="По умолчанию"/>
    <w:rsid w:val="00546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character" w:customStyle="1" w:styleId="FontStyle13">
    <w:name w:val="Font Style13"/>
    <w:uiPriority w:val="99"/>
    <w:rsid w:val="005465B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5465B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8">
    <w:name w:val="Font Style18"/>
    <w:uiPriority w:val="99"/>
    <w:rsid w:val="005465B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465B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546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59"/>
    <w:rsid w:val="00546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46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2964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4E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964E2"/>
    <w:rPr>
      <w:rFonts w:ascii="Calibri" w:eastAsia="Calibri" w:hAnsi="Calibri" w:cs="Calibri"/>
      <w:color w:val="000000"/>
      <w:sz w:val="20"/>
      <w:szCs w:val="20"/>
      <w:u w:color="00000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4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964E2"/>
    <w:rPr>
      <w:rFonts w:ascii="Calibri" w:eastAsia="Calibri" w:hAnsi="Calibri" w:cs="Calibri"/>
      <w:b/>
      <w:bCs/>
      <w:color w:val="000000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F9"/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5B5"/>
  </w:style>
  <w:style w:type="paragraph" w:customStyle="1" w:styleId="ConsPlusNormal">
    <w:name w:val="ConsPlusNormal"/>
    <w:rsid w:val="00546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465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5B5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B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5465B5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header"/>
    <w:basedOn w:val="a"/>
    <w:link w:val="a6"/>
    <w:uiPriority w:val="99"/>
    <w:unhideWhenUsed/>
    <w:rsid w:val="005465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bdr w:val="nil"/>
    </w:rPr>
  </w:style>
  <w:style w:type="character" w:customStyle="1" w:styleId="10">
    <w:name w:val="Верхний колонтитул Знак1"/>
    <w:basedOn w:val="a0"/>
    <w:uiPriority w:val="99"/>
    <w:semiHidden/>
    <w:rsid w:val="005465B5"/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5465B5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footer"/>
    <w:basedOn w:val="a"/>
    <w:link w:val="a8"/>
    <w:uiPriority w:val="99"/>
    <w:unhideWhenUsed/>
    <w:rsid w:val="005465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bdr w:val="nil"/>
    </w:rPr>
  </w:style>
  <w:style w:type="character" w:customStyle="1" w:styleId="11">
    <w:name w:val="Нижний колонтитул Знак1"/>
    <w:basedOn w:val="a0"/>
    <w:uiPriority w:val="99"/>
    <w:semiHidden/>
    <w:rsid w:val="005465B5"/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a">
    <w:name w:val="По умолчанию"/>
    <w:rsid w:val="00546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character" w:customStyle="1" w:styleId="FontStyle13">
    <w:name w:val="Font Style13"/>
    <w:uiPriority w:val="99"/>
    <w:rsid w:val="005465B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5465B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8">
    <w:name w:val="Font Style18"/>
    <w:uiPriority w:val="99"/>
    <w:rsid w:val="005465B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465B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546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59"/>
    <w:rsid w:val="00546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46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2964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4E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964E2"/>
    <w:rPr>
      <w:rFonts w:ascii="Calibri" w:eastAsia="Calibri" w:hAnsi="Calibri" w:cs="Calibri"/>
      <w:color w:val="000000"/>
      <w:sz w:val="20"/>
      <w:szCs w:val="20"/>
      <w:u w:color="00000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4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964E2"/>
    <w:rPr>
      <w:rFonts w:ascii="Calibri" w:eastAsia="Calibri" w:hAnsi="Calibri" w:cs="Calibri"/>
      <w:b/>
      <w:bCs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cial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Оксана Анатольевна</dc:creator>
  <cp:lastModifiedBy>Медведев Евгений Сергеевич</cp:lastModifiedBy>
  <cp:revision>2</cp:revision>
  <dcterms:created xsi:type="dcterms:W3CDTF">2020-06-09T10:38:00Z</dcterms:created>
  <dcterms:modified xsi:type="dcterms:W3CDTF">2020-06-09T10:38:00Z</dcterms:modified>
</cp:coreProperties>
</file>