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AED" w:rsidRDefault="00DA3AED" w:rsidP="00DA3AED">
      <w:pPr>
        <w:tabs>
          <w:tab w:val="right" w:pos="7655"/>
        </w:tabs>
        <w:jc w:val="right"/>
        <w:rPr>
          <w:noProof/>
        </w:rPr>
      </w:pPr>
      <w:r>
        <w:rPr>
          <w:noProof/>
        </w:rPr>
        <w:t>ПРОЕКТ</w:t>
      </w:r>
      <w:bookmarkStart w:id="0" w:name="_GoBack"/>
      <w:bookmarkEnd w:id="0"/>
    </w:p>
    <w:p w:rsidR="00DA3AED" w:rsidRDefault="00DA3AED" w:rsidP="00915461">
      <w:pPr>
        <w:tabs>
          <w:tab w:val="right" w:pos="7655"/>
        </w:tabs>
        <w:jc w:val="center"/>
        <w:rPr>
          <w:noProof/>
        </w:rPr>
      </w:pPr>
    </w:p>
    <w:p w:rsidR="00915461" w:rsidRPr="0026433E" w:rsidRDefault="00915461" w:rsidP="00915461">
      <w:pPr>
        <w:tabs>
          <w:tab w:val="right" w:pos="7655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461" w:rsidRPr="0026433E" w:rsidRDefault="00915461" w:rsidP="00915461">
      <w:pPr>
        <w:jc w:val="center"/>
        <w:rPr>
          <w:spacing w:val="30"/>
          <w:sz w:val="28"/>
          <w:szCs w:val="28"/>
        </w:rPr>
      </w:pPr>
      <w:r w:rsidRPr="0026433E">
        <w:rPr>
          <w:spacing w:val="30"/>
          <w:sz w:val="28"/>
          <w:szCs w:val="28"/>
        </w:rPr>
        <w:t>АДМИНИСТРАЦИЯ ЛЕНИНГРАДСКОЙ ОБЛАСТИ</w:t>
      </w:r>
    </w:p>
    <w:p w:rsidR="00915461" w:rsidRPr="0026433E" w:rsidRDefault="00915461" w:rsidP="00915461">
      <w:pPr>
        <w:pStyle w:val="a3"/>
        <w:spacing w:before="0"/>
        <w:ind w:left="0"/>
        <w:rPr>
          <w:noProof/>
          <w:sz w:val="28"/>
          <w:szCs w:val="28"/>
          <w:lang w:val="ru-RU"/>
        </w:rPr>
      </w:pPr>
      <w:r w:rsidRPr="0026433E">
        <w:rPr>
          <w:sz w:val="28"/>
          <w:szCs w:val="28"/>
        </w:rPr>
        <w:t xml:space="preserve">КОМИТЕТ </w:t>
      </w:r>
      <w:r w:rsidRPr="0026433E">
        <w:rPr>
          <w:sz w:val="28"/>
          <w:szCs w:val="28"/>
          <w:lang w:val="ru-RU"/>
        </w:rPr>
        <w:t>ПО КУЛЬТУРЕ</w:t>
      </w:r>
      <w:r>
        <w:rPr>
          <w:sz w:val="28"/>
          <w:szCs w:val="28"/>
          <w:lang w:val="ru-RU"/>
        </w:rPr>
        <w:t xml:space="preserve"> ЛЕНИНГРАДСКОЙ ОБЛАСТИ</w:t>
      </w:r>
    </w:p>
    <w:p w:rsidR="00915461" w:rsidRPr="0026433E" w:rsidRDefault="00915461" w:rsidP="00915461">
      <w:pPr>
        <w:pBdr>
          <w:bottom w:val="double" w:sz="12" w:space="1" w:color="auto"/>
        </w:pBdr>
        <w:jc w:val="center"/>
        <w:rPr>
          <w:noProof/>
        </w:rPr>
      </w:pPr>
    </w:p>
    <w:p w:rsidR="00915461" w:rsidRPr="0026433E" w:rsidRDefault="00915461" w:rsidP="00915461">
      <w:pPr>
        <w:jc w:val="center"/>
        <w:rPr>
          <w:b/>
          <w:noProof/>
          <w:spacing w:val="80"/>
        </w:rPr>
      </w:pPr>
    </w:p>
    <w:p w:rsidR="00915461" w:rsidRPr="001D291A" w:rsidRDefault="00915461" w:rsidP="00915461">
      <w:pPr>
        <w:jc w:val="center"/>
        <w:rPr>
          <w:b/>
          <w:sz w:val="36"/>
          <w:szCs w:val="36"/>
        </w:rPr>
      </w:pPr>
      <w:r w:rsidRPr="001D291A">
        <w:rPr>
          <w:b/>
          <w:sz w:val="36"/>
          <w:szCs w:val="36"/>
        </w:rPr>
        <w:t>ПРИКАЗ</w:t>
      </w:r>
    </w:p>
    <w:p w:rsidR="00915461" w:rsidRPr="001D291A" w:rsidRDefault="00915461" w:rsidP="00915461">
      <w:pPr>
        <w:jc w:val="center"/>
        <w:rPr>
          <w:b/>
          <w:sz w:val="36"/>
          <w:szCs w:val="36"/>
        </w:rPr>
      </w:pPr>
    </w:p>
    <w:p w:rsidR="00915461" w:rsidRPr="001D291A" w:rsidRDefault="00915461" w:rsidP="00915461">
      <w:pPr>
        <w:jc w:val="center"/>
        <w:rPr>
          <w:b/>
          <w:sz w:val="36"/>
          <w:szCs w:val="36"/>
        </w:rPr>
      </w:pPr>
    </w:p>
    <w:p w:rsidR="00915461" w:rsidRPr="001D291A" w:rsidRDefault="00915461" w:rsidP="00915461">
      <w:pPr>
        <w:tabs>
          <w:tab w:val="right" w:pos="9356"/>
        </w:tabs>
        <w:jc w:val="center"/>
        <w:rPr>
          <w:noProof/>
          <w:sz w:val="10"/>
          <w:szCs w:val="10"/>
        </w:rPr>
      </w:pPr>
    </w:p>
    <w:p w:rsidR="00915461" w:rsidRPr="001D291A" w:rsidRDefault="004B489F" w:rsidP="00915461">
      <w:pPr>
        <w:tabs>
          <w:tab w:val="right" w:pos="9356"/>
        </w:tabs>
        <w:jc w:val="center"/>
        <w:rPr>
          <w:noProof/>
          <w:sz w:val="28"/>
          <w:szCs w:val="28"/>
        </w:rPr>
      </w:pPr>
      <w:r w:rsidRPr="001D291A">
        <w:rPr>
          <w:noProof/>
          <w:sz w:val="28"/>
          <w:szCs w:val="28"/>
        </w:rPr>
        <w:t>«</w:t>
      </w:r>
      <w:r w:rsidR="00915461" w:rsidRPr="001D291A">
        <w:rPr>
          <w:noProof/>
          <w:sz w:val="28"/>
          <w:szCs w:val="28"/>
        </w:rPr>
        <w:t>___</w:t>
      </w:r>
      <w:r w:rsidRPr="001D291A">
        <w:rPr>
          <w:sz w:val="28"/>
          <w:szCs w:val="28"/>
        </w:rPr>
        <w:t>»</w:t>
      </w:r>
      <w:r w:rsidR="00915461" w:rsidRPr="001D291A">
        <w:rPr>
          <w:sz w:val="28"/>
          <w:szCs w:val="28"/>
        </w:rPr>
        <w:t>____________20</w:t>
      </w:r>
      <w:r w:rsidR="0098490D">
        <w:rPr>
          <w:sz w:val="28"/>
          <w:szCs w:val="28"/>
        </w:rPr>
        <w:t>20</w:t>
      </w:r>
      <w:r w:rsidR="00915461" w:rsidRPr="001D291A">
        <w:rPr>
          <w:sz w:val="28"/>
          <w:szCs w:val="28"/>
        </w:rPr>
        <w:t xml:space="preserve"> г.</w:t>
      </w:r>
      <w:r w:rsidR="00915461" w:rsidRPr="001D291A">
        <w:rPr>
          <w:noProof/>
          <w:sz w:val="28"/>
          <w:szCs w:val="28"/>
        </w:rPr>
        <w:t xml:space="preserve">                                      №_______________</w:t>
      </w:r>
    </w:p>
    <w:p w:rsidR="00915461" w:rsidRPr="001D291A" w:rsidRDefault="00915461" w:rsidP="00915461">
      <w:pPr>
        <w:tabs>
          <w:tab w:val="right" w:pos="9356"/>
        </w:tabs>
        <w:jc w:val="right"/>
        <w:rPr>
          <w:noProof/>
          <w:sz w:val="10"/>
          <w:szCs w:val="10"/>
        </w:rPr>
      </w:pPr>
    </w:p>
    <w:p w:rsidR="00915461" w:rsidRPr="001D291A" w:rsidRDefault="00915461" w:rsidP="00915461">
      <w:pPr>
        <w:tabs>
          <w:tab w:val="right" w:pos="9356"/>
        </w:tabs>
        <w:jc w:val="right"/>
        <w:rPr>
          <w:noProof/>
          <w:sz w:val="28"/>
          <w:szCs w:val="28"/>
        </w:rPr>
      </w:pPr>
    </w:p>
    <w:p w:rsidR="00915461" w:rsidRPr="001D291A" w:rsidRDefault="00915461" w:rsidP="00915461">
      <w:pPr>
        <w:tabs>
          <w:tab w:val="right" w:pos="10206"/>
        </w:tabs>
        <w:jc w:val="right"/>
        <w:rPr>
          <w:noProof/>
          <w:sz w:val="28"/>
          <w:szCs w:val="28"/>
        </w:rPr>
      </w:pPr>
      <w:r w:rsidRPr="001D291A">
        <w:rPr>
          <w:noProof/>
          <w:sz w:val="28"/>
          <w:szCs w:val="28"/>
        </w:rPr>
        <w:t>г. Санкт-Петербург</w:t>
      </w:r>
    </w:p>
    <w:p w:rsidR="00915461" w:rsidRPr="001D291A" w:rsidRDefault="00915461" w:rsidP="00915461">
      <w:pPr>
        <w:tabs>
          <w:tab w:val="right" w:pos="10206"/>
        </w:tabs>
        <w:jc w:val="right"/>
        <w:rPr>
          <w:noProof/>
          <w:sz w:val="28"/>
          <w:szCs w:val="28"/>
        </w:rPr>
      </w:pPr>
    </w:p>
    <w:p w:rsidR="00915461" w:rsidRPr="001D291A" w:rsidRDefault="00915461" w:rsidP="00915461">
      <w:pPr>
        <w:tabs>
          <w:tab w:val="right" w:pos="10206"/>
        </w:tabs>
        <w:jc w:val="center"/>
        <w:rPr>
          <w:b/>
          <w:sz w:val="28"/>
          <w:szCs w:val="28"/>
        </w:rPr>
      </w:pPr>
      <w:r w:rsidRPr="001D291A">
        <w:rPr>
          <w:b/>
          <w:sz w:val="28"/>
          <w:szCs w:val="28"/>
        </w:rPr>
        <w:t xml:space="preserve">Об </w:t>
      </w:r>
      <w:r w:rsidR="004C30EF">
        <w:rPr>
          <w:b/>
          <w:sz w:val="28"/>
          <w:szCs w:val="28"/>
        </w:rPr>
        <w:t>определении группы по оплате труда руководителей государственных учреждений Ленинградской области,</w:t>
      </w:r>
      <w:r w:rsidRPr="001D291A">
        <w:rPr>
          <w:b/>
          <w:sz w:val="28"/>
          <w:szCs w:val="28"/>
        </w:rPr>
        <w:t xml:space="preserve"> подведомственных комитету по культуре Ленинградской области </w:t>
      </w:r>
    </w:p>
    <w:p w:rsidR="00915461" w:rsidRPr="001D291A" w:rsidRDefault="00915461" w:rsidP="00915461">
      <w:pPr>
        <w:tabs>
          <w:tab w:val="right" w:pos="10206"/>
        </w:tabs>
        <w:jc w:val="center"/>
        <w:rPr>
          <w:b/>
          <w:sz w:val="28"/>
          <w:szCs w:val="28"/>
        </w:rPr>
      </w:pPr>
    </w:p>
    <w:p w:rsidR="00671428" w:rsidRPr="001D291A" w:rsidRDefault="00915461" w:rsidP="00915461">
      <w:pPr>
        <w:tabs>
          <w:tab w:val="right" w:pos="10206"/>
        </w:tabs>
        <w:ind w:firstLine="709"/>
        <w:jc w:val="both"/>
        <w:rPr>
          <w:sz w:val="28"/>
          <w:szCs w:val="28"/>
        </w:rPr>
      </w:pPr>
      <w:proofErr w:type="gramStart"/>
      <w:r w:rsidRPr="001D291A">
        <w:rPr>
          <w:sz w:val="28"/>
          <w:szCs w:val="28"/>
        </w:rPr>
        <w:t xml:space="preserve">В соответствии с областным законом Ленинградской области от 08 июня 2011 года № 32-оз </w:t>
      </w:r>
      <w:r w:rsidR="004B489F" w:rsidRPr="001D291A">
        <w:rPr>
          <w:sz w:val="28"/>
          <w:szCs w:val="28"/>
        </w:rPr>
        <w:t>«</w:t>
      </w:r>
      <w:r w:rsidRPr="001D291A">
        <w:rPr>
          <w:sz w:val="28"/>
          <w:szCs w:val="28"/>
        </w:rPr>
        <w:t>Об оплате труда работников государственных учреждений, финансируемых из областного бюджета Ленинградской области</w:t>
      </w:r>
      <w:r w:rsidR="004B489F" w:rsidRPr="001D291A">
        <w:rPr>
          <w:sz w:val="28"/>
          <w:szCs w:val="28"/>
        </w:rPr>
        <w:t>»</w:t>
      </w:r>
      <w:r w:rsidRPr="001D291A">
        <w:rPr>
          <w:sz w:val="28"/>
          <w:szCs w:val="28"/>
        </w:rPr>
        <w:t xml:space="preserve">, Постановлением Правительства Ленинградской области от 15 июня 2011 года № 173 </w:t>
      </w:r>
      <w:r w:rsidR="004B489F" w:rsidRPr="001D291A">
        <w:rPr>
          <w:sz w:val="28"/>
          <w:szCs w:val="28"/>
        </w:rPr>
        <w:t>«</w:t>
      </w:r>
      <w:r w:rsidRPr="001D291A">
        <w:rPr>
          <w:sz w:val="28"/>
          <w:szCs w:val="28"/>
        </w:rPr>
        <w:t>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</w:t>
      </w:r>
      <w:r w:rsidR="004B489F" w:rsidRPr="001D291A">
        <w:rPr>
          <w:sz w:val="28"/>
          <w:szCs w:val="28"/>
        </w:rPr>
        <w:t>»</w:t>
      </w:r>
      <w:r w:rsidRPr="001D291A">
        <w:rPr>
          <w:sz w:val="28"/>
          <w:szCs w:val="28"/>
        </w:rPr>
        <w:t xml:space="preserve"> и на</w:t>
      </w:r>
      <w:proofErr w:type="gramEnd"/>
      <w:r w:rsidRPr="001D291A">
        <w:rPr>
          <w:sz w:val="28"/>
          <w:szCs w:val="28"/>
        </w:rPr>
        <w:t xml:space="preserve"> </w:t>
      </w:r>
      <w:proofErr w:type="gramStart"/>
      <w:r w:rsidRPr="001D291A">
        <w:rPr>
          <w:sz w:val="28"/>
          <w:szCs w:val="28"/>
        </w:rPr>
        <w:t>основании</w:t>
      </w:r>
      <w:proofErr w:type="gramEnd"/>
      <w:r w:rsidRPr="001D291A">
        <w:rPr>
          <w:sz w:val="28"/>
          <w:szCs w:val="28"/>
        </w:rPr>
        <w:t xml:space="preserve"> среднегодовых объемных показателей, достигнутых подведомственными комитету по культуре Ленинградской области государственными учреждениями за 201</w:t>
      </w:r>
      <w:r w:rsidR="004C30EF">
        <w:rPr>
          <w:sz w:val="28"/>
          <w:szCs w:val="28"/>
        </w:rPr>
        <w:t>7</w:t>
      </w:r>
      <w:r w:rsidRPr="001D291A">
        <w:rPr>
          <w:sz w:val="28"/>
          <w:szCs w:val="28"/>
        </w:rPr>
        <w:t>-201</w:t>
      </w:r>
      <w:r w:rsidR="004C30EF">
        <w:rPr>
          <w:sz w:val="28"/>
          <w:szCs w:val="28"/>
        </w:rPr>
        <w:t>9</w:t>
      </w:r>
      <w:r w:rsidRPr="001D291A">
        <w:rPr>
          <w:sz w:val="28"/>
          <w:szCs w:val="28"/>
        </w:rPr>
        <w:t xml:space="preserve"> годы</w:t>
      </w:r>
    </w:p>
    <w:p w:rsidR="00915461" w:rsidRPr="001D291A" w:rsidRDefault="00915461" w:rsidP="00915461">
      <w:pPr>
        <w:tabs>
          <w:tab w:val="right" w:pos="10206"/>
        </w:tabs>
        <w:ind w:firstLine="709"/>
        <w:jc w:val="both"/>
        <w:rPr>
          <w:sz w:val="28"/>
          <w:szCs w:val="28"/>
        </w:rPr>
      </w:pPr>
      <w:r w:rsidRPr="001D291A">
        <w:rPr>
          <w:sz w:val="28"/>
          <w:szCs w:val="28"/>
        </w:rPr>
        <w:t>ПРИКАЗЫВАЮ:</w:t>
      </w:r>
    </w:p>
    <w:p w:rsidR="00915461" w:rsidRPr="001D291A" w:rsidRDefault="004C30EF" w:rsidP="00915461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группы по оплате труда руководителей государственных учреждений Ленинградской области на 2020 год</w:t>
      </w:r>
      <w:r w:rsidR="00915461" w:rsidRPr="001D291A">
        <w:rPr>
          <w:sz w:val="28"/>
          <w:szCs w:val="28"/>
        </w:rPr>
        <w:t xml:space="preserve"> согласно Приложени</w:t>
      </w:r>
      <w:r w:rsidR="00793711" w:rsidRPr="001D291A">
        <w:rPr>
          <w:sz w:val="28"/>
          <w:szCs w:val="28"/>
        </w:rPr>
        <w:t>ю</w:t>
      </w:r>
      <w:r w:rsidR="00915461" w:rsidRPr="001D291A">
        <w:rPr>
          <w:sz w:val="28"/>
          <w:szCs w:val="28"/>
        </w:rPr>
        <w:t xml:space="preserve">  к настоящему приказу.</w:t>
      </w:r>
    </w:p>
    <w:p w:rsidR="003700FF" w:rsidRPr="001D291A" w:rsidRDefault="003700FF" w:rsidP="00915461">
      <w:pPr>
        <w:pStyle w:val="a7"/>
        <w:numPr>
          <w:ilvl w:val="0"/>
          <w:numId w:val="1"/>
        </w:numPr>
        <w:ind w:left="0" w:firstLine="709"/>
        <w:jc w:val="both"/>
        <w:rPr>
          <w:noProof/>
          <w:sz w:val="28"/>
          <w:szCs w:val="28"/>
        </w:rPr>
      </w:pPr>
      <w:r w:rsidRPr="001D291A">
        <w:rPr>
          <w:sz w:val="28"/>
          <w:szCs w:val="28"/>
        </w:rPr>
        <w:t>Контроль за исполнением настоящего приказа оставляю за собой.</w:t>
      </w:r>
    </w:p>
    <w:p w:rsidR="003700FF" w:rsidRPr="001D291A" w:rsidRDefault="003700FF" w:rsidP="003700FF">
      <w:pPr>
        <w:jc w:val="both"/>
        <w:rPr>
          <w:noProof/>
          <w:sz w:val="28"/>
          <w:szCs w:val="28"/>
        </w:rPr>
      </w:pPr>
    </w:p>
    <w:p w:rsidR="003700FF" w:rsidRPr="001D291A" w:rsidRDefault="003700FF" w:rsidP="003700FF">
      <w:pPr>
        <w:jc w:val="both"/>
        <w:rPr>
          <w:noProof/>
          <w:sz w:val="28"/>
          <w:szCs w:val="28"/>
        </w:rPr>
      </w:pPr>
    </w:p>
    <w:p w:rsidR="003700FF" w:rsidRPr="001D291A" w:rsidRDefault="003700FF" w:rsidP="003700FF">
      <w:pPr>
        <w:jc w:val="both"/>
        <w:rPr>
          <w:noProof/>
          <w:sz w:val="28"/>
          <w:szCs w:val="28"/>
        </w:rPr>
      </w:pPr>
    </w:p>
    <w:p w:rsidR="003700FF" w:rsidRPr="001D291A" w:rsidRDefault="003700FF" w:rsidP="003700FF">
      <w:pPr>
        <w:jc w:val="both"/>
        <w:rPr>
          <w:noProof/>
          <w:sz w:val="28"/>
          <w:szCs w:val="28"/>
        </w:rPr>
      </w:pPr>
      <w:r w:rsidRPr="001D291A">
        <w:rPr>
          <w:noProof/>
          <w:sz w:val="28"/>
          <w:szCs w:val="28"/>
        </w:rPr>
        <w:t xml:space="preserve">Председатель комитета                                                                              </w:t>
      </w:r>
      <w:r w:rsidR="0098490D">
        <w:rPr>
          <w:noProof/>
          <w:sz w:val="28"/>
          <w:szCs w:val="28"/>
        </w:rPr>
        <w:t xml:space="preserve">             В.О.Цой</w:t>
      </w:r>
    </w:p>
    <w:p w:rsidR="003700FF" w:rsidRPr="001D291A" w:rsidRDefault="003700FF" w:rsidP="003700FF">
      <w:pPr>
        <w:jc w:val="both"/>
        <w:rPr>
          <w:noProof/>
          <w:sz w:val="28"/>
          <w:szCs w:val="28"/>
        </w:rPr>
      </w:pPr>
    </w:p>
    <w:p w:rsidR="003700FF" w:rsidRPr="001D291A" w:rsidRDefault="003700FF" w:rsidP="003700FF">
      <w:pPr>
        <w:jc w:val="both"/>
        <w:rPr>
          <w:noProof/>
          <w:sz w:val="28"/>
          <w:szCs w:val="28"/>
        </w:rPr>
      </w:pPr>
    </w:p>
    <w:p w:rsidR="003700FF" w:rsidRPr="001D291A" w:rsidRDefault="003700FF" w:rsidP="003700FF">
      <w:pPr>
        <w:jc w:val="both"/>
        <w:rPr>
          <w:noProof/>
          <w:sz w:val="28"/>
          <w:szCs w:val="28"/>
        </w:rPr>
      </w:pPr>
    </w:p>
    <w:p w:rsidR="003700FF" w:rsidRPr="001D291A" w:rsidRDefault="003700FF" w:rsidP="003700FF">
      <w:pPr>
        <w:jc w:val="both"/>
        <w:rPr>
          <w:noProof/>
          <w:sz w:val="28"/>
          <w:szCs w:val="28"/>
        </w:rPr>
      </w:pPr>
    </w:p>
    <w:p w:rsidR="003700FF" w:rsidRPr="001D291A" w:rsidRDefault="003700FF" w:rsidP="003700FF">
      <w:pPr>
        <w:jc w:val="both"/>
        <w:rPr>
          <w:noProof/>
          <w:sz w:val="28"/>
          <w:szCs w:val="28"/>
        </w:rPr>
      </w:pPr>
    </w:p>
    <w:p w:rsidR="003700FF" w:rsidRPr="001D291A" w:rsidRDefault="003700FF" w:rsidP="003700FF">
      <w:pPr>
        <w:jc w:val="both"/>
        <w:rPr>
          <w:noProof/>
          <w:sz w:val="28"/>
          <w:szCs w:val="28"/>
        </w:rPr>
      </w:pPr>
    </w:p>
    <w:p w:rsidR="003700FF" w:rsidRPr="001D291A" w:rsidRDefault="003700FF" w:rsidP="003700FF">
      <w:pPr>
        <w:jc w:val="both"/>
        <w:rPr>
          <w:noProof/>
          <w:sz w:val="28"/>
          <w:szCs w:val="28"/>
        </w:rPr>
      </w:pPr>
    </w:p>
    <w:p w:rsidR="007452AE" w:rsidRPr="001D291A" w:rsidRDefault="007452AE" w:rsidP="003700FF">
      <w:pPr>
        <w:jc w:val="both"/>
        <w:rPr>
          <w:noProof/>
          <w:sz w:val="28"/>
          <w:szCs w:val="28"/>
        </w:rPr>
      </w:pPr>
    </w:p>
    <w:p w:rsidR="00AC354E" w:rsidRPr="001D291A" w:rsidRDefault="00AC354E" w:rsidP="003700FF">
      <w:pPr>
        <w:jc w:val="both"/>
        <w:rPr>
          <w:noProof/>
          <w:sz w:val="28"/>
          <w:szCs w:val="28"/>
        </w:rPr>
      </w:pPr>
    </w:p>
    <w:p w:rsidR="00F8456C" w:rsidRPr="001D291A" w:rsidRDefault="00F8456C" w:rsidP="003700FF">
      <w:pPr>
        <w:jc w:val="both"/>
        <w:rPr>
          <w:noProof/>
          <w:sz w:val="28"/>
          <w:szCs w:val="28"/>
        </w:rPr>
      </w:pPr>
    </w:p>
    <w:p w:rsidR="00651D4E" w:rsidRPr="001D291A" w:rsidRDefault="00651D4E" w:rsidP="00651D4E">
      <w:pPr>
        <w:rPr>
          <w:sz w:val="24"/>
          <w:szCs w:val="24"/>
        </w:rPr>
      </w:pPr>
      <w:r w:rsidRPr="001D291A">
        <w:rPr>
          <w:sz w:val="24"/>
          <w:szCs w:val="24"/>
        </w:rPr>
        <w:t>Исполнитель:</w:t>
      </w:r>
    </w:p>
    <w:p w:rsidR="00651D4E" w:rsidRPr="001D291A" w:rsidRDefault="00651D4E" w:rsidP="00651D4E">
      <w:pPr>
        <w:rPr>
          <w:sz w:val="24"/>
          <w:szCs w:val="24"/>
        </w:rPr>
      </w:pPr>
      <w:r w:rsidRPr="001D291A">
        <w:rPr>
          <w:sz w:val="24"/>
          <w:szCs w:val="24"/>
        </w:rPr>
        <w:t>Главный специалист отдела экономического</w:t>
      </w:r>
    </w:p>
    <w:p w:rsidR="00651D4E" w:rsidRPr="001D291A" w:rsidRDefault="00651D4E" w:rsidP="00651D4E">
      <w:pPr>
        <w:rPr>
          <w:sz w:val="24"/>
          <w:szCs w:val="24"/>
        </w:rPr>
      </w:pPr>
      <w:r w:rsidRPr="001D291A">
        <w:rPr>
          <w:sz w:val="24"/>
          <w:szCs w:val="24"/>
        </w:rPr>
        <w:t>и финансового обеспечения</w:t>
      </w:r>
    </w:p>
    <w:p w:rsidR="00651D4E" w:rsidRPr="001D291A" w:rsidRDefault="00651D4E" w:rsidP="00651D4E">
      <w:pPr>
        <w:rPr>
          <w:sz w:val="24"/>
          <w:szCs w:val="24"/>
        </w:rPr>
      </w:pPr>
      <w:r w:rsidRPr="001D291A">
        <w:rPr>
          <w:sz w:val="24"/>
          <w:szCs w:val="24"/>
        </w:rPr>
        <w:t xml:space="preserve">комитета по культуре Ленинградской области      ________________                        А.О.Коростелёва </w:t>
      </w:r>
    </w:p>
    <w:p w:rsidR="00651D4E" w:rsidRPr="001D291A" w:rsidRDefault="00651D4E" w:rsidP="00651D4E">
      <w:pPr>
        <w:rPr>
          <w:sz w:val="24"/>
          <w:szCs w:val="24"/>
        </w:rPr>
      </w:pPr>
    </w:p>
    <w:p w:rsidR="00651D4E" w:rsidRPr="001D291A" w:rsidRDefault="00651D4E" w:rsidP="00651D4E">
      <w:pPr>
        <w:rPr>
          <w:sz w:val="24"/>
          <w:szCs w:val="24"/>
        </w:rPr>
      </w:pPr>
    </w:p>
    <w:p w:rsidR="00651D4E" w:rsidRPr="001D291A" w:rsidRDefault="00651D4E" w:rsidP="00651D4E">
      <w:pPr>
        <w:rPr>
          <w:sz w:val="24"/>
          <w:szCs w:val="24"/>
        </w:rPr>
      </w:pPr>
      <w:r w:rsidRPr="001D291A">
        <w:rPr>
          <w:sz w:val="24"/>
          <w:szCs w:val="24"/>
        </w:rPr>
        <w:t>Согласовано:</w:t>
      </w:r>
    </w:p>
    <w:p w:rsidR="00651D4E" w:rsidRPr="001D291A" w:rsidRDefault="00651D4E" w:rsidP="00651D4E">
      <w:pPr>
        <w:rPr>
          <w:sz w:val="24"/>
          <w:szCs w:val="24"/>
        </w:rPr>
      </w:pPr>
      <w:r w:rsidRPr="001D291A">
        <w:rPr>
          <w:sz w:val="24"/>
          <w:szCs w:val="24"/>
        </w:rPr>
        <w:t>Начальник отдела экономического</w:t>
      </w:r>
    </w:p>
    <w:p w:rsidR="00651D4E" w:rsidRPr="001D291A" w:rsidRDefault="00651D4E" w:rsidP="00651D4E">
      <w:pPr>
        <w:rPr>
          <w:sz w:val="24"/>
          <w:szCs w:val="24"/>
        </w:rPr>
      </w:pPr>
      <w:r w:rsidRPr="001D291A">
        <w:rPr>
          <w:sz w:val="24"/>
          <w:szCs w:val="24"/>
        </w:rPr>
        <w:t>и финансового обеспечения – главный бухгалтер</w:t>
      </w:r>
    </w:p>
    <w:p w:rsidR="00651D4E" w:rsidRPr="001D291A" w:rsidRDefault="00651D4E" w:rsidP="00651D4E">
      <w:pPr>
        <w:rPr>
          <w:sz w:val="24"/>
          <w:szCs w:val="24"/>
        </w:rPr>
      </w:pPr>
      <w:r w:rsidRPr="001D291A">
        <w:rPr>
          <w:sz w:val="24"/>
          <w:szCs w:val="24"/>
        </w:rPr>
        <w:t>комитета по культуре Ленинградской области      ________________                                Е.В.Астрова</w:t>
      </w:r>
    </w:p>
    <w:p w:rsidR="00651D4E" w:rsidRPr="001D291A" w:rsidRDefault="00651D4E" w:rsidP="00651D4E">
      <w:pPr>
        <w:rPr>
          <w:sz w:val="24"/>
          <w:szCs w:val="24"/>
        </w:rPr>
      </w:pPr>
    </w:p>
    <w:p w:rsidR="00651D4E" w:rsidRPr="001D291A" w:rsidRDefault="00651D4E" w:rsidP="00651D4E">
      <w:pPr>
        <w:rPr>
          <w:sz w:val="24"/>
          <w:szCs w:val="24"/>
        </w:rPr>
      </w:pPr>
      <w:r w:rsidRPr="001D291A">
        <w:rPr>
          <w:sz w:val="24"/>
          <w:szCs w:val="24"/>
        </w:rPr>
        <w:t>Начальник</w:t>
      </w:r>
      <w:r w:rsidR="00D24509">
        <w:rPr>
          <w:sz w:val="24"/>
          <w:szCs w:val="24"/>
        </w:rPr>
        <w:t xml:space="preserve"> </w:t>
      </w:r>
      <w:proofErr w:type="gramStart"/>
      <w:r w:rsidR="00D24509">
        <w:rPr>
          <w:sz w:val="24"/>
          <w:szCs w:val="24"/>
        </w:rPr>
        <w:t>юридического</w:t>
      </w:r>
      <w:proofErr w:type="gramEnd"/>
      <w:r w:rsidRPr="001D291A">
        <w:rPr>
          <w:sz w:val="24"/>
          <w:szCs w:val="24"/>
        </w:rPr>
        <w:t xml:space="preserve"> </w:t>
      </w:r>
    </w:p>
    <w:p w:rsidR="00651D4E" w:rsidRPr="001D291A" w:rsidRDefault="00651D4E" w:rsidP="00651D4E">
      <w:pPr>
        <w:rPr>
          <w:sz w:val="24"/>
          <w:szCs w:val="24"/>
        </w:rPr>
      </w:pPr>
      <w:r w:rsidRPr="001D291A">
        <w:rPr>
          <w:sz w:val="24"/>
          <w:szCs w:val="24"/>
        </w:rPr>
        <w:t>комитета по культуре Ленинградской области      ________________                         О.А.Лавриненко</w:t>
      </w:r>
    </w:p>
    <w:p w:rsidR="00651D4E" w:rsidRPr="001D291A" w:rsidRDefault="00651D4E" w:rsidP="00651D4E">
      <w:pPr>
        <w:rPr>
          <w:sz w:val="24"/>
          <w:szCs w:val="24"/>
        </w:rPr>
      </w:pPr>
    </w:p>
    <w:p w:rsidR="00651D4E" w:rsidRPr="001D291A" w:rsidRDefault="00651D4E" w:rsidP="00651D4E">
      <w:pPr>
        <w:rPr>
          <w:sz w:val="24"/>
          <w:szCs w:val="24"/>
        </w:rPr>
      </w:pPr>
      <w:r w:rsidRPr="001D291A">
        <w:rPr>
          <w:sz w:val="24"/>
          <w:szCs w:val="24"/>
        </w:rPr>
        <w:t>Начальник отдела государственной поддержки</w:t>
      </w:r>
    </w:p>
    <w:p w:rsidR="00651D4E" w:rsidRPr="001D291A" w:rsidRDefault="00651D4E" w:rsidP="00651D4E">
      <w:pPr>
        <w:rPr>
          <w:sz w:val="24"/>
          <w:szCs w:val="24"/>
        </w:rPr>
      </w:pPr>
      <w:r w:rsidRPr="001D291A">
        <w:rPr>
          <w:sz w:val="24"/>
          <w:szCs w:val="24"/>
        </w:rPr>
        <w:t>культуры, искусства и народного творчества        _________________                               А.В.Цурбан</w:t>
      </w:r>
    </w:p>
    <w:p w:rsidR="00651D4E" w:rsidRPr="001D291A" w:rsidRDefault="00651D4E" w:rsidP="00651D4E">
      <w:pPr>
        <w:rPr>
          <w:sz w:val="24"/>
          <w:szCs w:val="24"/>
        </w:rPr>
      </w:pPr>
    </w:p>
    <w:p w:rsidR="00651D4E" w:rsidRPr="001D291A" w:rsidRDefault="00651D4E" w:rsidP="00651D4E">
      <w:pPr>
        <w:rPr>
          <w:sz w:val="24"/>
          <w:szCs w:val="24"/>
        </w:rPr>
      </w:pPr>
    </w:p>
    <w:p w:rsidR="00651D4E" w:rsidRPr="001D291A" w:rsidRDefault="00651D4E" w:rsidP="00651D4E">
      <w:pPr>
        <w:rPr>
          <w:sz w:val="24"/>
          <w:szCs w:val="24"/>
        </w:rPr>
      </w:pPr>
      <w:r w:rsidRPr="001D291A">
        <w:rPr>
          <w:sz w:val="24"/>
          <w:szCs w:val="24"/>
        </w:rPr>
        <w:t>Заместитель председателя комитета по культуре</w:t>
      </w:r>
    </w:p>
    <w:p w:rsidR="00651D4E" w:rsidRPr="001D291A" w:rsidRDefault="00651D4E" w:rsidP="00651D4E">
      <w:pPr>
        <w:rPr>
          <w:sz w:val="24"/>
          <w:szCs w:val="24"/>
        </w:rPr>
      </w:pPr>
      <w:r w:rsidRPr="001D291A">
        <w:rPr>
          <w:sz w:val="24"/>
          <w:szCs w:val="24"/>
        </w:rPr>
        <w:t>Ленинградской области                                            ________________                        О.Л.Мельникова</w:t>
      </w:r>
    </w:p>
    <w:p w:rsidR="00651D4E" w:rsidRPr="001D291A" w:rsidRDefault="00651D4E" w:rsidP="00651D4E">
      <w:pPr>
        <w:rPr>
          <w:sz w:val="24"/>
          <w:szCs w:val="24"/>
        </w:rPr>
      </w:pPr>
    </w:p>
    <w:p w:rsidR="00851303" w:rsidRDefault="00851303">
      <w:pPr>
        <w:widowControl/>
        <w:autoSpaceDE/>
        <w:autoSpaceDN/>
        <w:adjustRightInd/>
        <w:spacing w:after="200" w:line="276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br w:type="page"/>
      </w:r>
    </w:p>
    <w:p w:rsidR="00793711" w:rsidRPr="001D291A" w:rsidRDefault="00793711" w:rsidP="00AC1ED9">
      <w:pPr>
        <w:jc w:val="right"/>
        <w:rPr>
          <w:sz w:val="22"/>
          <w:szCs w:val="22"/>
        </w:rPr>
      </w:pPr>
    </w:p>
    <w:p w:rsidR="00AC1ED9" w:rsidRPr="001D291A" w:rsidRDefault="00AC1ED9" w:rsidP="00AC1ED9">
      <w:pPr>
        <w:jc w:val="right"/>
        <w:rPr>
          <w:sz w:val="22"/>
          <w:szCs w:val="22"/>
        </w:rPr>
      </w:pPr>
      <w:r w:rsidRPr="001D291A">
        <w:rPr>
          <w:sz w:val="22"/>
          <w:szCs w:val="22"/>
        </w:rPr>
        <w:t>Приложение  к приказу комитета по культуре</w:t>
      </w:r>
    </w:p>
    <w:p w:rsidR="00AC1ED9" w:rsidRPr="001D291A" w:rsidRDefault="00AC1ED9" w:rsidP="00AC1ED9">
      <w:pPr>
        <w:jc w:val="right"/>
        <w:rPr>
          <w:sz w:val="22"/>
          <w:szCs w:val="22"/>
        </w:rPr>
      </w:pPr>
      <w:r w:rsidRPr="001D291A">
        <w:rPr>
          <w:sz w:val="22"/>
          <w:szCs w:val="22"/>
        </w:rPr>
        <w:t xml:space="preserve">Ленинградской области от </w:t>
      </w:r>
      <w:r w:rsidR="004B489F" w:rsidRPr="001D291A">
        <w:rPr>
          <w:sz w:val="22"/>
          <w:szCs w:val="22"/>
        </w:rPr>
        <w:t>«</w:t>
      </w:r>
      <w:r w:rsidRPr="001D291A">
        <w:rPr>
          <w:sz w:val="22"/>
          <w:szCs w:val="22"/>
        </w:rPr>
        <w:t>____</w:t>
      </w:r>
      <w:r w:rsidR="004B489F" w:rsidRPr="001D291A">
        <w:rPr>
          <w:sz w:val="22"/>
          <w:szCs w:val="22"/>
        </w:rPr>
        <w:t>»</w:t>
      </w:r>
      <w:r w:rsidR="0098490D">
        <w:rPr>
          <w:sz w:val="22"/>
          <w:szCs w:val="22"/>
        </w:rPr>
        <w:t xml:space="preserve"> ___________2020 </w:t>
      </w:r>
      <w:r w:rsidRPr="001D291A">
        <w:rPr>
          <w:sz w:val="22"/>
          <w:szCs w:val="22"/>
        </w:rPr>
        <w:t>г.</w:t>
      </w:r>
    </w:p>
    <w:p w:rsidR="00AC1ED9" w:rsidRPr="001D291A" w:rsidRDefault="00AC1ED9" w:rsidP="00AC1ED9">
      <w:pPr>
        <w:jc w:val="right"/>
        <w:rPr>
          <w:sz w:val="22"/>
          <w:szCs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94"/>
        <w:gridCol w:w="7311"/>
        <w:gridCol w:w="2516"/>
      </w:tblGrid>
      <w:tr w:rsidR="00AC1ED9" w:rsidRPr="001D291A" w:rsidTr="00D62149">
        <w:tc>
          <w:tcPr>
            <w:tcW w:w="594" w:type="dxa"/>
          </w:tcPr>
          <w:p w:rsidR="00AC1ED9" w:rsidRPr="001D291A" w:rsidRDefault="00AC1ED9" w:rsidP="00AC1ED9">
            <w:pPr>
              <w:jc w:val="center"/>
              <w:rPr>
                <w:sz w:val="28"/>
                <w:szCs w:val="28"/>
              </w:rPr>
            </w:pPr>
            <w:r w:rsidRPr="001D291A">
              <w:rPr>
                <w:sz w:val="28"/>
                <w:szCs w:val="28"/>
              </w:rPr>
              <w:t xml:space="preserve">№ </w:t>
            </w:r>
            <w:proofErr w:type="gramStart"/>
            <w:r w:rsidRPr="001D291A">
              <w:rPr>
                <w:sz w:val="28"/>
                <w:szCs w:val="28"/>
              </w:rPr>
              <w:t>п</w:t>
            </w:r>
            <w:proofErr w:type="gramEnd"/>
            <w:r w:rsidRPr="001D291A">
              <w:rPr>
                <w:sz w:val="28"/>
                <w:szCs w:val="28"/>
              </w:rPr>
              <w:t>/п</w:t>
            </w:r>
          </w:p>
        </w:tc>
        <w:tc>
          <w:tcPr>
            <w:tcW w:w="7311" w:type="dxa"/>
          </w:tcPr>
          <w:p w:rsidR="00AC1ED9" w:rsidRPr="001D291A" w:rsidRDefault="00AC1ED9" w:rsidP="00AC1ED9">
            <w:pPr>
              <w:jc w:val="center"/>
              <w:rPr>
                <w:sz w:val="28"/>
                <w:szCs w:val="28"/>
              </w:rPr>
            </w:pPr>
            <w:r w:rsidRPr="001D291A"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2516" w:type="dxa"/>
          </w:tcPr>
          <w:p w:rsidR="00AC1ED9" w:rsidRPr="001D291A" w:rsidRDefault="00AC1ED9" w:rsidP="00AC1ED9">
            <w:pPr>
              <w:jc w:val="center"/>
              <w:rPr>
                <w:sz w:val="28"/>
                <w:szCs w:val="28"/>
              </w:rPr>
            </w:pPr>
            <w:r w:rsidRPr="001D291A">
              <w:rPr>
                <w:sz w:val="28"/>
                <w:szCs w:val="28"/>
              </w:rPr>
              <w:t>Группа по оплате труда руководителей</w:t>
            </w:r>
          </w:p>
        </w:tc>
      </w:tr>
      <w:tr w:rsidR="00AC1ED9" w:rsidRPr="001D291A" w:rsidTr="00B50026">
        <w:tc>
          <w:tcPr>
            <w:tcW w:w="594" w:type="dxa"/>
          </w:tcPr>
          <w:p w:rsidR="00AC1ED9" w:rsidRPr="001D291A" w:rsidRDefault="00AC1ED9" w:rsidP="00AC1ED9">
            <w:pPr>
              <w:jc w:val="center"/>
              <w:rPr>
                <w:sz w:val="28"/>
                <w:szCs w:val="28"/>
              </w:rPr>
            </w:pPr>
            <w:r w:rsidRPr="001D291A">
              <w:rPr>
                <w:sz w:val="28"/>
                <w:szCs w:val="28"/>
              </w:rPr>
              <w:t>1.</w:t>
            </w:r>
          </w:p>
        </w:tc>
        <w:tc>
          <w:tcPr>
            <w:tcW w:w="7311" w:type="dxa"/>
          </w:tcPr>
          <w:p w:rsidR="00AC1ED9" w:rsidRPr="001D291A" w:rsidRDefault="00AC1ED9" w:rsidP="00AC1ED9">
            <w:pPr>
              <w:rPr>
                <w:sz w:val="28"/>
                <w:szCs w:val="28"/>
              </w:rPr>
            </w:pPr>
            <w:r w:rsidRPr="001D291A">
              <w:rPr>
                <w:sz w:val="28"/>
                <w:szCs w:val="28"/>
              </w:rPr>
              <w:t xml:space="preserve">ГКУК </w:t>
            </w:r>
            <w:r w:rsidR="004B489F" w:rsidRPr="001D291A">
              <w:rPr>
                <w:sz w:val="28"/>
                <w:szCs w:val="28"/>
              </w:rPr>
              <w:t>««</w:t>
            </w:r>
            <w:r w:rsidRPr="001D291A">
              <w:rPr>
                <w:sz w:val="28"/>
                <w:szCs w:val="28"/>
              </w:rPr>
              <w:t>Ленинградская областная детская Библиотека</w:t>
            </w:r>
            <w:r w:rsidR="004B489F" w:rsidRPr="001D291A">
              <w:rPr>
                <w:sz w:val="28"/>
                <w:szCs w:val="28"/>
              </w:rPr>
              <w:t>»</w:t>
            </w:r>
          </w:p>
        </w:tc>
        <w:tc>
          <w:tcPr>
            <w:tcW w:w="2516" w:type="dxa"/>
            <w:vAlign w:val="center"/>
          </w:tcPr>
          <w:p w:rsidR="00AC1ED9" w:rsidRPr="004C30EF" w:rsidRDefault="00B50026" w:rsidP="00AC1ED9">
            <w:pPr>
              <w:jc w:val="center"/>
              <w:rPr>
                <w:sz w:val="28"/>
                <w:szCs w:val="28"/>
              </w:rPr>
            </w:pPr>
            <w:r w:rsidRPr="004C30EF">
              <w:rPr>
                <w:sz w:val="28"/>
                <w:szCs w:val="28"/>
                <w:lang w:val="en-US" w:eastAsia="en-US"/>
              </w:rPr>
              <w:t>I</w:t>
            </w:r>
          </w:p>
        </w:tc>
      </w:tr>
      <w:tr w:rsidR="00A9001E" w:rsidRPr="001D291A" w:rsidTr="00B50026">
        <w:tc>
          <w:tcPr>
            <w:tcW w:w="594" w:type="dxa"/>
          </w:tcPr>
          <w:p w:rsidR="00A9001E" w:rsidRPr="001D291A" w:rsidRDefault="00A9001E" w:rsidP="00AC1ED9">
            <w:pPr>
              <w:jc w:val="center"/>
              <w:rPr>
                <w:sz w:val="28"/>
                <w:szCs w:val="28"/>
              </w:rPr>
            </w:pPr>
            <w:r w:rsidRPr="001D291A">
              <w:rPr>
                <w:sz w:val="28"/>
                <w:szCs w:val="28"/>
              </w:rPr>
              <w:t>2.</w:t>
            </w:r>
          </w:p>
        </w:tc>
        <w:tc>
          <w:tcPr>
            <w:tcW w:w="7311" w:type="dxa"/>
          </w:tcPr>
          <w:p w:rsidR="00A9001E" w:rsidRPr="001D291A" w:rsidRDefault="00A9001E" w:rsidP="00AC1ED9">
            <w:pPr>
              <w:rPr>
                <w:sz w:val="28"/>
                <w:szCs w:val="28"/>
              </w:rPr>
            </w:pPr>
            <w:r w:rsidRPr="001D291A">
              <w:rPr>
                <w:sz w:val="28"/>
                <w:szCs w:val="28"/>
              </w:rPr>
              <w:t xml:space="preserve">ГКУК </w:t>
            </w:r>
            <w:r w:rsidR="004B489F" w:rsidRPr="001D291A">
              <w:rPr>
                <w:sz w:val="28"/>
                <w:szCs w:val="28"/>
              </w:rPr>
              <w:t>«</w:t>
            </w:r>
            <w:r w:rsidRPr="001D291A">
              <w:rPr>
                <w:sz w:val="28"/>
                <w:szCs w:val="28"/>
              </w:rPr>
              <w:t>Ленинградская областная универсальная научная библиотека</w:t>
            </w:r>
            <w:r w:rsidR="004B489F" w:rsidRPr="001D291A">
              <w:rPr>
                <w:sz w:val="28"/>
                <w:szCs w:val="28"/>
              </w:rPr>
              <w:t>»</w:t>
            </w:r>
          </w:p>
        </w:tc>
        <w:tc>
          <w:tcPr>
            <w:tcW w:w="2516" w:type="dxa"/>
            <w:vAlign w:val="center"/>
          </w:tcPr>
          <w:p w:rsidR="00A9001E" w:rsidRPr="004C30EF" w:rsidRDefault="00B50026" w:rsidP="00A9001E">
            <w:pPr>
              <w:jc w:val="center"/>
              <w:rPr>
                <w:sz w:val="28"/>
                <w:szCs w:val="28"/>
              </w:rPr>
            </w:pPr>
            <w:r w:rsidRPr="004C30EF">
              <w:rPr>
                <w:sz w:val="28"/>
                <w:szCs w:val="28"/>
                <w:lang w:val="en-US" w:eastAsia="en-US"/>
              </w:rPr>
              <w:t>I</w:t>
            </w:r>
          </w:p>
        </w:tc>
      </w:tr>
      <w:tr w:rsidR="00444F6F" w:rsidRPr="001D291A" w:rsidTr="00B50026">
        <w:tc>
          <w:tcPr>
            <w:tcW w:w="594" w:type="dxa"/>
          </w:tcPr>
          <w:p w:rsidR="00444F6F" w:rsidRPr="001D291A" w:rsidRDefault="00444F6F" w:rsidP="00AC1ED9">
            <w:pPr>
              <w:jc w:val="center"/>
              <w:rPr>
                <w:sz w:val="28"/>
                <w:szCs w:val="28"/>
              </w:rPr>
            </w:pPr>
            <w:r w:rsidRPr="001D291A">
              <w:rPr>
                <w:sz w:val="28"/>
                <w:szCs w:val="28"/>
              </w:rPr>
              <w:t>3.</w:t>
            </w:r>
          </w:p>
        </w:tc>
        <w:tc>
          <w:tcPr>
            <w:tcW w:w="7311" w:type="dxa"/>
          </w:tcPr>
          <w:p w:rsidR="00444F6F" w:rsidRPr="001D291A" w:rsidRDefault="00444F6F" w:rsidP="00AC1ED9">
            <w:pPr>
              <w:rPr>
                <w:sz w:val="28"/>
                <w:szCs w:val="28"/>
              </w:rPr>
            </w:pPr>
            <w:r w:rsidRPr="001D291A">
              <w:rPr>
                <w:sz w:val="28"/>
                <w:szCs w:val="28"/>
              </w:rPr>
              <w:t>ГБУК ЛО  «Музейное агентство»</w:t>
            </w:r>
          </w:p>
        </w:tc>
        <w:tc>
          <w:tcPr>
            <w:tcW w:w="2516" w:type="dxa"/>
            <w:vAlign w:val="center"/>
          </w:tcPr>
          <w:p w:rsidR="00444F6F" w:rsidRPr="004C30EF" w:rsidRDefault="00B50026" w:rsidP="00444F6F">
            <w:pPr>
              <w:jc w:val="center"/>
              <w:rPr>
                <w:sz w:val="28"/>
                <w:szCs w:val="28"/>
              </w:rPr>
            </w:pPr>
            <w:r w:rsidRPr="004C30EF">
              <w:rPr>
                <w:sz w:val="28"/>
                <w:szCs w:val="28"/>
                <w:lang w:val="en-US" w:eastAsia="en-US"/>
              </w:rPr>
              <w:t>I</w:t>
            </w:r>
          </w:p>
        </w:tc>
      </w:tr>
      <w:tr w:rsidR="00444F6F" w:rsidRPr="001D291A" w:rsidTr="00B50026">
        <w:tc>
          <w:tcPr>
            <w:tcW w:w="594" w:type="dxa"/>
          </w:tcPr>
          <w:p w:rsidR="00444F6F" w:rsidRPr="001D291A" w:rsidRDefault="00444F6F" w:rsidP="00AC1ED9">
            <w:pPr>
              <w:jc w:val="center"/>
              <w:rPr>
                <w:sz w:val="28"/>
                <w:szCs w:val="28"/>
              </w:rPr>
            </w:pPr>
            <w:r w:rsidRPr="001D291A">
              <w:rPr>
                <w:sz w:val="28"/>
                <w:szCs w:val="28"/>
              </w:rPr>
              <w:t>4.</w:t>
            </w:r>
          </w:p>
        </w:tc>
        <w:tc>
          <w:tcPr>
            <w:tcW w:w="7311" w:type="dxa"/>
          </w:tcPr>
          <w:p w:rsidR="00444F6F" w:rsidRPr="001D291A" w:rsidRDefault="00444F6F" w:rsidP="00AC1ED9">
            <w:pPr>
              <w:rPr>
                <w:sz w:val="28"/>
                <w:szCs w:val="28"/>
              </w:rPr>
            </w:pPr>
            <w:r w:rsidRPr="001D291A">
              <w:rPr>
                <w:sz w:val="28"/>
                <w:szCs w:val="28"/>
              </w:rPr>
              <w:t>ГБУК ЛО «Выставочный центр «Эрмитаж-Выборг»</w:t>
            </w:r>
          </w:p>
        </w:tc>
        <w:tc>
          <w:tcPr>
            <w:tcW w:w="2516" w:type="dxa"/>
            <w:vAlign w:val="center"/>
          </w:tcPr>
          <w:p w:rsidR="00444F6F" w:rsidRPr="004C30EF" w:rsidRDefault="00B50026" w:rsidP="00444F6F">
            <w:pPr>
              <w:jc w:val="center"/>
              <w:rPr>
                <w:sz w:val="28"/>
                <w:szCs w:val="28"/>
              </w:rPr>
            </w:pPr>
            <w:r w:rsidRPr="004C30EF">
              <w:rPr>
                <w:sz w:val="28"/>
                <w:szCs w:val="28"/>
                <w:lang w:val="en-US" w:eastAsia="en-US"/>
              </w:rPr>
              <w:t>I</w:t>
            </w:r>
          </w:p>
        </w:tc>
      </w:tr>
      <w:tr w:rsidR="00444F6F" w:rsidRPr="001D291A" w:rsidTr="00B50026">
        <w:tc>
          <w:tcPr>
            <w:tcW w:w="594" w:type="dxa"/>
          </w:tcPr>
          <w:p w:rsidR="00444F6F" w:rsidRPr="001D291A" w:rsidRDefault="00444F6F" w:rsidP="00AC1ED9">
            <w:pPr>
              <w:jc w:val="center"/>
              <w:rPr>
                <w:sz w:val="28"/>
                <w:szCs w:val="28"/>
              </w:rPr>
            </w:pPr>
            <w:r w:rsidRPr="001D291A">
              <w:rPr>
                <w:sz w:val="28"/>
                <w:szCs w:val="28"/>
              </w:rPr>
              <w:t>5.</w:t>
            </w:r>
          </w:p>
        </w:tc>
        <w:tc>
          <w:tcPr>
            <w:tcW w:w="7311" w:type="dxa"/>
          </w:tcPr>
          <w:p w:rsidR="00444F6F" w:rsidRPr="001D291A" w:rsidRDefault="00444F6F" w:rsidP="00CF401F">
            <w:pPr>
              <w:pStyle w:val="ConsPlusNonformat"/>
              <w:widowControl/>
              <w:rPr>
                <w:sz w:val="28"/>
                <w:szCs w:val="28"/>
              </w:rPr>
            </w:pPr>
            <w:r w:rsidRPr="001D291A">
              <w:rPr>
                <w:rFonts w:ascii="Times New Roman" w:hAnsi="Times New Roman" w:cs="Times New Roman"/>
                <w:sz w:val="28"/>
                <w:szCs w:val="28"/>
              </w:rPr>
              <w:t xml:space="preserve">ГБУК ЛО </w:t>
            </w:r>
            <w:r w:rsidR="0096450D" w:rsidRPr="0096450D">
              <w:rPr>
                <w:rFonts w:ascii="Times New Roman" w:hAnsi="Times New Roman" w:cs="Times New Roman"/>
                <w:sz w:val="28"/>
                <w:szCs w:val="28"/>
              </w:rPr>
              <w:t>«Староладожский историко-архитектурный и археологический музей-заповедник»</w:t>
            </w:r>
          </w:p>
        </w:tc>
        <w:tc>
          <w:tcPr>
            <w:tcW w:w="2516" w:type="dxa"/>
            <w:vAlign w:val="center"/>
          </w:tcPr>
          <w:p w:rsidR="00444F6F" w:rsidRPr="004C30EF" w:rsidRDefault="00B50026" w:rsidP="00444F6F">
            <w:pPr>
              <w:jc w:val="center"/>
              <w:rPr>
                <w:sz w:val="28"/>
                <w:szCs w:val="28"/>
              </w:rPr>
            </w:pPr>
            <w:r w:rsidRPr="004C30EF">
              <w:rPr>
                <w:sz w:val="28"/>
                <w:szCs w:val="28"/>
                <w:lang w:val="en-US" w:eastAsia="en-US"/>
              </w:rPr>
              <w:t>I</w:t>
            </w:r>
          </w:p>
        </w:tc>
      </w:tr>
      <w:tr w:rsidR="00444F6F" w:rsidRPr="001D291A" w:rsidTr="00B50026">
        <w:tc>
          <w:tcPr>
            <w:tcW w:w="594" w:type="dxa"/>
          </w:tcPr>
          <w:p w:rsidR="00444F6F" w:rsidRPr="001D291A" w:rsidRDefault="00444F6F" w:rsidP="00AC1ED9">
            <w:pPr>
              <w:jc w:val="center"/>
              <w:rPr>
                <w:sz w:val="28"/>
                <w:szCs w:val="28"/>
              </w:rPr>
            </w:pPr>
            <w:r w:rsidRPr="001D291A">
              <w:rPr>
                <w:sz w:val="28"/>
                <w:szCs w:val="28"/>
              </w:rPr>
              <w:t>6.</w:t>
            </w:r>
          </w:p>
        </w:tc>
        <w:tc>
          <w:tcPr>
            <w:tcW w:w="7311" w:type="dxa"/>
          </w:tcPr>
          <w:p w:rsidR="00444F6F" w:rsidRPr="001D291A" w:rsidRDefault="00444F6F" w:rsidP="00AC1ED9">
            <w:pPr>
              <w:rPr>
                <w:sz w:val="28"/>
                <w:szCs w:val="28"/>
              </w:rPr>
            </w:pPr>
            <w:r w:rsidRPr="001D291A">
              <w:rPr>
                <w:sz w:val="28"/>
                <w:szCs w:val="28"/>
              </w:rPr>
              <w:t>ГБУК ЛО «Государственный историко-архитектурный и природный музей-заповедник «Парк Монрепо»</w:t>
            </w:r>
          </w:p>
        </w:tc>
        <w:tc>
          <w:tcPr>
            <w:tcW w:w="2516" w:type="dxa"/>
            <w:vAlign w:val="center"/>
          </w:tcPr>
          <w:p w:rsidR="00444F6F" w:rsidRPr="004C30EF" w:rsidRDefault="00B50026" w:rsidP="00444F6F">
            <w:pPr>
              <w:jc w:val="center"/>
              <w:rPr>
                <w:sz w:val="28"/>
                <w:szCs w:val="28"/>
              </w:rPr>
            </w:pPr>
            <w:r w:rsidRPr="004C30EF">
              <w:rPr>
                <w:sz w:val="28"/>
                <w:szCs w:val="28"/>
                <w:lang w:val="en-US" w:eastAsia="en-US"/>
              </w:rPr>
              <w:t>I</w:t>
            </w:r>
          </w:p>
        </w:tc>
      </w:tr>
      <w:tr w:rsidR="00444F6F" w:rsidRPr="001D291A" w:rsidTr="00B50026">
        <w:tc>
          <w:tcPr>
            <w:tcW w:w="594" w:type="dxa"/>
          </w:tcPr>
          <w:p w:rsidR="00444F6F" w:rsidRPr="001D291A" w:rsidRDefault="00444F6F" w:rsidP="00AC1ED9">
            <w:pPr>
              <w:jc w:val="center"/>
              <w:rPr>
                <w:sz w:val="28"/>
                <w:szCs w:val="28"/>
              </w:rPr>
            </w:pPr>
            <w:r w:rsidRPr="001D291A">
              <w:rPr>
                <w:sz w:val="28"/>
                <w:szCs w:val="28"/>
              </w:rPr>
              <w:t>7.</w:t>
            </w:r>
          </w:p>
        </w:tc>
        <w:tc>
          <w:tcPr>
            <w:tcW w:w="7311" w:type="dxa"/>
          </w:tcPr>
          <w:p w:rsidR="00444F6F" w:rsidRPr="001D291A" w:rsidRDefault="00444F6F" w:rsidP="00554E89">
            <w:pPr>
              <w:rPr>
                <w:sz w:val="28"/>
                <w:szCs w:val="28"/>
              </w:rPr>
            </w:pPr>
            <w:r w:rsidRPr="001D291A">
              <w:rPr>
                <w:sz w:val="28"/>
                <w:szCs w:val="28"/>
              </w:rPr>
              <w:t>ГБУК ЛО «Выборгский объединенный музей - заповедник»</w:t>
            </w:r>
          </w:p>
        </w:tc>
        <w:tc>
          <w:tcPr>
            <w:tcW w:w="2516" w:type="dxa"/>
            <w:vAlign w:val="center"/>
          </w:tcPr>
          <w:p w:rsidR="00444F6F" w:rsidRPr="004C30EF" w:rsidRDefault="00B50026" w:rsidP="00444F6F">
            <w:pPr>
              <w:jc w:val="center"/>
              <w:rPr>
                <w:sz w:val="28"/>
                <w:szCs w:val="28"/>
              </w:rPr>
            </w:pPr>
            <w:r w:rsidRPr="004C30EF">
              <w:rPr>
                <w:sz w:val="28"/>
                <w:szCs w:val="28"/>
                <w:lang w:val="en-US" w:eastAsia="en-US"/>
              </w:rPr>
              <w:t>I</w:t>
            </w:r>
          </w:p>
        </w:tc>
      </w:tr>
      <w:tr w:rsidR="00AC1ED9" w:rsidRPr="001D291A" w:rsidTr="00B50026">
        <w:tc>
          <w:tcPr>
            <w:tcW w:w="594" w:type="dxa"/>
          </w:tcPr>
          <w:p w:rsidR="00AC1ED9" w:rsidRPr="001D291A" w:rsidRDefault="00AC1ED9" w:rsidP="00AC1ED9">
            <w:pPr>
              <w:jc w:val="center"/>
              <w:rPr>
                <w:sz w:val="28"/>
                <w:szCs w:val="28"/>
              </w:rPr>
            </w:pPr>
            <w:r w:rsidRPr="001D291A">
              <w:rPr>
                <w:sz w:val="28"/>
                <w:szCs w:val="28"/>
              </w:rPr>
              <w:t>8.</w:t>
            </w:r>
          </w:p>
        </w:tc>
        <w:tc>
          <w:tcPr>
            <w:tcW w:w="7311" w:type="dxa"/>
          </w:tcPr>
          <w:p w:rsidR="00AC1ED9" w:rsidRPr="001D291A" w:rsidRDefault="008F034E" w:rsidP="00AC1ED9">
            <w:pPr>
              <w:rPr>
                <w:sz w:val="28"/>
                <w:szCs w:val="28"/>
              </w:rPr>
            </w:pPr>
            <w:r w:rsidRPr="001D291A">
              <w:rPr>
                <w:sz w:val="28"/>
                <w:szCs w:val="28"/>
              </w:rPr>
              <w:t xml:space="preserve">ГБУК ЛО </w:t>
            </w:r>
            <w:r w:rsidR="004B489F" w:rsidRPr="001D291A">
              <w:rPr>
                <w:sz w:val="28"/>
                <w:szCs w:val="28"/>
              </w:rPr>
              <w:t>«</w:t>
            </w:r>
            <w:r w:rsidR="00D62149" w:rsidRPr="001D291A">
              <w:rPr>
                <w:sz w:val="28"/>
                <w:szCs w:val="28"/>
              </w:rPr>
              <w:t xml:space="preserve">Музейно-мемориальный комплекс </w:t>
            </w:r>
            <w:r w:rsidR="004B489F" w:rsidRPr="001D291A">
              <w:rPr>
                <w:sz w:val="28"/>
                <w:szCs w:val="28"/>
              </w:rPr>
              <w:t>«</w:t>
            </w:r>
            <w:r w:rsidR="00D62149" w:rsidRPr="001D291A">
              <w:rPr>
                <w:sz w:val="28"/>
                <w:szCs w:val="28"/>
              </w:rPr>
              <w:t>Дорога жизни</w:t>
            </w:r>
            <w:r w:rsidR="004B489F" w:rsidRPr="001D291A">
              <w:rPr>
                <w:sz w:val="28"/>
                <w:szCs w:val="28"/>
              </w:rPr>
              <w:t>»</w:t>
            </w:r>
          </w:p>
        </w:tc>
        <w:tc>
          <w:tcPr>
            <w:tcW w:w="2516" w:type="dxa"/>
            <w:vAlign w:val="center"/>
          </w:tcPr>
          <w:p w:rsidR="00AC1ED9" w:rsidRPr="004C30EF" w:rsidRDefault="00B50026" w:rsidP="00AC1ED9">
            <w:pPr>
              <w:jc w:val="center"/>
              <w:rPr>
                <w:sz w:val="28"/>
                <w:szCs w:val="28"/>
              </w:rPr>
            </w:pPr>
            <w:r w:rsidRPr="004C30EF">
              <w:rPr>
                <w:sz w:val="28"/>
                <w:szCs w:val="28"/>
                <w:lang w:val="en-US" w:eastAsia="en-US"/>
              </w:rPr>
              <w:t>II</w:t>
            </w:r>
          </w:p>
        </w:tc>
      </w:tr>
      <w:tr w:rsidR="00444F6F" w:rsidRPr="001D291A" w:rsidTr="00B50026">
        <w:tc>
          <w:tcPr>
            <w:tcW w:w="594" w:type="dxa"/>
          </w:tcPr>
          <w:p w:rsidR="00444F6F" w:rsidRPr="001D291A" w:rsidRDefault="00444F6F" w:rsidP="00AC1ED9">
            <w:pPr>
              <w:jc w:val="center"/>
              <w:rPr>
                <w:sz w:val="28"/>
                <w:szCs w:val="28"/>
              </w:rPr>
            </w:pPr>
            <w:r w:rsidRPr="001D291A">
              <w:rPr>
                <w:sz w:val="28"/>
                <w:szCs w:val="28"/>
              </w:rPr>
              <w:t>9.</w:t>
            </w:r>
          </w:p>
        </w:tc>
        <w:tc>
          <w:tcPr>
            <w:tcW w:w="7311" w:type="dxa"/>
          </w:tcPr>
          <w:p w:rsidR="00444F6F" w:rsidRPr="001D291A" w:rsidRDefault="00444F6F" w:rsidP="00AC1ED9">
            <w:pPr>
              <w:rPr>
                <w:sz w:val="28"/>
                <w:szCs w:val="28"/>
              </w:rPr>
            </w:pPr>
            <w:r w:rsidRPr="001D291A">
              <w:rPr>
                <w:sz w:val="28"/>
                <w:szCs w:val="28"/>
              </w:rPr>
              <w:t>ЛОГБУК «Драматический театр на Васильевском»</w:t>
            </w:r>
          </w:p>
        </w:tc>
        <w:tc>
          <w:tcPr>
            <w:tcW w:w="2516" w:type="dxa"/>
            <w:vAlign w:val="center"/>
          </w:tcPr>
          <w:p w:rsidR="00444F6F" w:rsidRPr="004C30EF" w:rsidRDefault="00B50026" w:rsidP="00444F6F">
            <w:pPr>
              <w:jc w:val="center"/>
              <w:rPr>
                <w:sz w:val="28"/>
                <w:szCs w:val="28"/>
              </w:rPr>
            </w:pPr>
            <w:r w:rsidRPr="004C30EF">
              <w:rPr>
                <w:sz w:val="28"/>
                <w:szCs w:val="28"/>
                <w:lang w:val="en-US" w:eastAsia="en-US"/>
              </w:rPr>
              <w:t>I</w:t>
            </w:r>
          </w:p>
        </w:tc>
      </w:tr>
      <w:tr w:rsidR="00444F6F" w:rsidRPr="001D291A" w:rsidTr="00B50026">
        <w:tc>
          <w:tcPr>
            <w:tcW w:w="594" w:type="dxa"/>
          </w:tcPr>
          <w:p w:rsidR="00444F6F" w:rsidRPr="001D291A" w:rsidRDefault="00444F6F" w:rsidP="00AC1ED9">
            <w:pPr>
              <w:jc w:val="center"/>
              <w:rPr>
                <w:sz w:val="28"/>
                <w:szCs w:val="28"/>
              </w:rPr>
            </w:pPr>
            <w:r w:rsidRPr="001D291A">
              <w:rPr>
                <w:sz w:val="28"/>
                <w:szCs w:val="28"/>
              </w:rPr>
              <w:t>10.</w:t>
            </w:r>
          </w:p>
        </w:tc>
        <w:tc>
          <w:tcPr>
            <w:tcW w:w="7311" w:type="dxa"/>
          </w:tcPr>
          <w:p w:rsidR="00444F6F" w:rsidRPr="001D291A" w:rsidRDefault="00444F6F" w:rsidP="00D6214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D291A">
              <w:rPr>
                <w:rFonts w:ascii="Times New Roman" w:hAnsi="Times New Roman" w:cs="Times New Roman"/>
                <w:sz w:val="28"/>
                <w:szCs w:val="28"/>
              </w:rPr>
              <w:t xml:space="preserve">ЛОГБУК </w:t>
            </w:r>
            <w:r w:rsidR="0096450D" w:rsidRPr="0096450D">
              <w:rPr>
                <w:rFonts w:ascii="Times New Roman" w:hAnsi="Times New Roman" w:cs="Times New Roman"/>
                <w:sz w:val="28"/>
                <w:szCs w:val="28"/>
              </w:rPr>
              <w:t>Драматический театр «Комедианты»</w:t>
            </w:r>
          </w:p>
        </w:tc>
        <w:tc>
          <w:tcPr>
            <w:tcW w:w="2516" w:type="dxa"/>
            <w:vAlign w:val="center"/>
          </w:tcPr>
          <w:p w:rsidR="00444F6F" w:rsidRPr="004C30EF" w:rsidRDefault="00B50026" w:rsidP="00444F6F">
            <w:pPr>
              <w:jc w:val="center"/>
              <w:rPr>
                <w:sz w:val="28"/>
                <w:szCs w:val="28"/>
              </w:rPr>
            </w:pPr>
            <w:r w:rsidRPr="004C30EF">
              <w:rPr>
                <w:sz w:val="28"/>
                <w:szCs w:val="28"/>
                <w:lang w:val="en-US" w:eastAsia="en-US"/>
              </w:rPr>
              <w:t>I</w:t>
            </w:r>
          </w:p>
        </w:tc>
      </w:tr>
      <w:tr w:rsidR="00444F6F" w:rsidRPr="001D291A" w:rsidTr="00B50026">
        <w:tc>
          <w:tcPr>
            <w:tcW w:w="594" w:type="dxa"/>
          </w:tcPr>
          <w:p w:rsidR="00444F6F" w:rsidRPr="001D291A" w:rsidRDefault="00444F6F" w:rsidP="00AC1ED9">
            <w:pPr>
              <w:jc w:val="center"/>
              <w:rPr>
                <w:sz w:val="28"/>
                <w:szCs w:val="28"/>
              </w:rPr>
            </w:pPr>
            <w:r w:rsidRPr="001D291A">
              <w:rPr>
                <w:sz w:val="28"/>
                <w:szCs w:val="28"/>
              </w:rPr>
              <w:t>11.</w:t>
            </w:r>
          </w:p>
        </w:tc>
        <w:tc>
          <w:tcPr>
            <w:tcW w:w="7311" w:type="dxa"/>
          </w:tcPr>
          <w:p w:rsidR="00444F6F" w:rsidRPr="001D291A" w:rsidRDefault="00444F6F" w:rsidP="00AC1ED9">
            <w:pPr>
              <w:rPr>
                <w:sz w:val="28"/>
                <w:szCs w:val="28"/>
              </w:rPr>
            </w:pPr>
            <w:r w:rsidRPr="001D291A">
              <w:rPr>
                <w:sz w:val="28"/>
                <w:szCs w:val="28"/>
              </w:rPr>
              <w:t xml:space="preserve">ЛОГБУК </w:t>
            </w:r>
            <w:r w:rsidR="0096450D" w:rsidRPr="0096450D">
              <w:rPr>
                <w:sz w:val="28"/>
                <w:szCs w:val="28"/>
              </w:rPr>
              <w:t>Театр драмы и кукол «Святая крепость»</w:t>
            </w:r>
          </w:p>
        </w:tc>
        <w:tc>
          <w:tcPr>
            <w:tcW w:w="2516" w:type="dxa"/>
            <w:vAlign w:val="center"/>
          </w:tcPr>
          <w:p w:rsidR="00444F6F" w:rsidRPr="004C30EF" w:rsidRDefault="00B50026" w:rsidP="00444F6F">
            <w:pPr>
              <w:jc w:val="center"/>
              <w:rPr>
                <w:sz w:val="28"/>
                <w:szCs w:val="28"/>
              </w:rPr>
            </w:pPr>
            <w:r w:rsidRPr="004C30EF">
              <w:rPr>
                <w:sz w:val="28"/>
                <w:szCs w:val="28"/>
                <w:lang w:val="en-US" w:eastAsia="en-US"/>
              </w:rPr>
              <w:t>I</w:t>
            </w:r>
          </w:p>
        </w:tc>
      </w:tr>
      <w:tr w:rsidR="00444F6F" w:rsidRPr="001D291A" w:rsidTr="00B50026">
        <w:tc>
          <w:tcPr>
            <w:tcW w:w="594" w:type="dxa"/>
          </w:tcPr>
          <w:p w:rsidR="00444F6F" w:rsidRPr="001D291A" w:rsidRDefault="00444F6F" w:rsidP="00AC1ED9">
            <w:pPr>
              <w:jc w:val="center"/>
              <w:rPr>
                <w:sz w:val="28"/>
                <w:szCs w:val="28"/>
              </w:rPr>
            </w:pPr>
            <w:r w:rsidRPr="001D291A">
              <w:rPr>
                <w:sz w:val="28"/>
                <w:szCs w:val="28"/>
              </w:rPr>
              <w:t>12.</w:t>
            </w:r>
          </w:p>
        </w:tc>
        <w:tc>
          <w:tcPr>
            <w:tcW w:w="7311" w:type="dxa"/>
          </w:tcPr>
          <w:p w:rsidR="00444F6F" w:rsidRPr="001D291A" w:rsidRDefault="00444F6F" w:rsidP="00D62149">
            <w:pPr>
              <w:pStyle w:val="ConsPlusNonformat"/>
              <w:widowControl/>
              <w:rPr>
                <w:sz w:val="28"/>
                <w:szCs w:val="28"/>
              </w:rPr>
            </w:pPr>
            <w:r w:rsidRPr="001D291A">
              <w:rPr>
                <w:rFonts w:ascii="Times New Roman" w:hAnsi="Times New Roman" w:cs="Times New Roman"/>
                <w:sz w:val="28"/>
                <w:szCs w:val="28"/>
              </w:rPr>
              <w:t>ГБУК ЛО Драматический театр «На Литейном»</w:t>
            </w:r>
          </w:p>
        </w:tc>
        <w:tc>
          <w:tcPr>
            <w:tcW w:w="2516" w:type="dxa"/>
            <w:vAlign w:val="center"/>
          </w:tcPr>
          <w:p w:rsidR="00444F6F" w:rsidRPr="004C30EF" w:rsidRDefault="00B50026" w:rsidP="00444F6F">
            <w:pPr>
              <w:jc w:val="center"/>
              <w:rPr>
                <w:sz w:val="28"/>
                <w:szCs w:val="28"/>
              </w:rPr>
            </w:pPr>
            <w:r w:rsidRPr="004C30EF">
              <w:rPr>
                <w:sz w:val="28"/>
                <w:szCs w:val="28"/>
                <w:lang w:val="en-US" w:eastAsia="en-US"/>
              </w:rPr>
              <w:t>I</w:t>
            </w:r>
          </w:p>
        </w:tc>
      </w:tr>
      <w:tr w:rsidR="00A42EF2" w:rsidRPr="001D291A" w:rsidTr="00B50026">
        <w:tc>
          <w:tcPr>
            <w:tcW w:w="594" w:type="dxa"/>
          </w:tcPr>
          <w:p w:rsidR="00A42EF2" w:rsidRPr="001D291A" w:rsidRDefault="00A42EF2" w:rsidP="00EB1280">
            <w:pPr>
              <w:jc w:val="center"/>
              <w:rPr>
                <w:sz w:val="28"/>
                <w:szCs w:val="28"/>
              </w:rPr>
            </w:pPr>
            <w:r w:rsidRPr="001D291A">
              <w:rPr>
                <w:sz w:val="28"/>
                <w:szCs w:val="28"/>
              </w:rPr>
              <w:t>13.</w:t>
            </w:r>
          </w:p>
        </w:tc>
        <w:tc>
          <w:tcPr>
            <w:tcW w:w="7311" w:type="dxa"/>
          </w:tcPr>
          <w:p w:rsidR="00A42EF2" w:rsidRPr="001D291A" w:rsidRDefault="00A42EF2" w:rsidP="00A42EF2">
            <w:pPr>
              <w:rPr>
                <w:sz w:val="28"/>
                <w:szCs w:val="28"/>
              </w:rPr>
            </w:pPr>
            <w:r w:rsidRPr="001D291A">
              <w:rPr>
                <w:sz w:val="28"/>
                <w:szCs w:val="28"/>
              </w:rPr>
              <w:t>ГБУК ЛО «Лодейнопольский драматический театр-студия «Апрель»</w:t>
            </w:r>
          </w:p>
        </w:tc>
        <w:tc>
          <w:tcPr>
            <w:tcW w:w="2516" w:type="dxa"/>
            <w:vAlign w:val="center"/>
          </w:tcPr>
          <w:p w:rsidR="00A42EF2" w:rsidRPr="008C4D85" w:rsidRDefault="008C4D85" w:rsidP="004707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</w:tr>
      <w:tr w:rsidR="00444F6F" w:rsidRPr="001D291A" w:rsidTr="00B50026">
        <w:tc>
          <w:tcPr>
            <w:tcW w:w="594" w:type="dxa"/>
          </w:tcPr>
          <w:p w:rsidR="00444F6F" w:rsidRPr="001D291A" w:rsidRDefault="00444F6F" w:rsidP="00EB1280">
            <w:pPr>
              <w:jc w:val="center"/>
              <w:rPr>
                <w:sz w:val="28"/>
                <w:szCs w:val="28"/>
              </w:rPr>
            </w:pPr>
            <w:r w:rsidRPr="001D291A">
              <w:rPr>
                <w:sz w:val="28"/>
                <w:szCs w:val="28"/>
              </w:rPr>
              <w:t>14.</w:t>
            </w:r>
          </w:p>
        </w:tc>
        <w:tc>
          <w:tcPr>
            <w:tcW w:w="7311" w:type="dxa"/>
          </w:tcPr>
          <w:p w:rsidR="00444F6F" w:rsidRPr="001D291A" w:rsidRDefault="00444F6F" w:rsidP="00AC1ED9">
            <w:pPr>
              <w:rPr>
                <w:sz w:val="28"/>
                <w:szCs w:val="28"/>
              </w:rPr>
            </w:pPr>
            <w:r w:rsidRPr="001D291A">
              <w:rPr>
                <w:sz w:val="28"/>
                <w:szCs w:val="28"/>
              </w:rPr>
              <w:t>ГБУК ЛО «Оркестр русских народных инструментов «Метелица»</w:t>
            </w:r>
          </w:p>
        </w:tc>
        <w:tc>
          <w:tcPr>
            <w:tcW w:w="2516" w:type="dxa"/>
            <w:vAlign w:val="center"/>
          </w:tcPr>
          <w:p w:rsidR="00444F6F" w:rsidRPr="004C30EF" w:rsidRDefault="00B50026" w:rsidP="00444F6F">
            <w:pPr>
              <w:jc w:val="center"/>
              <w:rPr>
                <w:sz w:val="28"/>
                <w:szCs w:val="28"/>
              </w:rPr>
            </w:pPr>
            <w:r w:rsidRPr="004C30EF">
              <w:rPr>
                <w:sz w:val="28"/>
                <w:szCs w:val="28"/>
                <w:lang w:val="en-US" w:eastAsia="en-US"/>
              </w:rPr>
              <w:t>I</w:t>
            </w:r>
          </w:p>
        </w:tc>
      </w:tr>
      <w:tr w:rsidR="00444F6F" w:rsidRPr="001D291A" w:rsidTr="00B50026">
        <w:tc>
          <w:tcPr>
            <w:tcW w:w="594" w:type="dxa"/>
          </w:tcPr>
          <w:p w:rsidR="00444F6F" w:rsidRPr="001D291A" w:rsidRDefault="00444F6F" w:rsidP="00EB1280">
            <w:pPr>
              <w:jc w:val="center"/>
              <w:rPr>
                <w:sz w:val="28"/>
                <w:szCs w:val="28"/>
              </w:rPr>
            </w:pPr>
            <w:r w:rsidRPr="001D291A">
              <w:rPr>
                <w:sz w:val="28"/>
                <w:szCs w:val="28"/>
              </w:rPr>
              <w:t>15.</w:t>
            </w:r>
          </w:p>
        </w:tc>
        <w:tc>
          <w:tcPr>
            <w:tcW w:w="7311" w:type="dxa"/>
          </w:tcPr>
          <w:p w:rsidR="00444F6F" w:rsidRPr="001D291A" w:rsidRDefault="00444F6F" w:rsidP="00AC1ED9">
            <w:pPr>
              <w:rPr>
                <w:sz w:val="28"/>
                <w:szCs w:val="28"/>
              </w:rPr>
            </w:pPr>
            <w:r w:rsidRPr="001D291A">
              <w:rPr>
                <w:sz w:val="28"/>
                <w:szCs w:val="28"/>
              </w:rPr>
              <w:t>ГБУК ЛО «Дом народного творчества»</w:t>
            </w:r>
          </w:p>
        </w:tc>
        <w:tc>
          <w:tcPr>
            <w:tcW w:w="2516" w:type="dxa"/>
            <w:vAlign w:val="center"/>
          </w:tcPr>
          <w:p w:rsidR="00444F6F" w:rsidRPr="004C30EF" w:rsidRDefault="00B50026" w:rsidP="00444F6F">
            <w:pPr>
              <w:jc w:val="center"/>
              <w:rPr>
                <w:sz w:val="28"/>
                <w:szCs w:val="28"/>
              </w:rPr>
            </w:pPr>
            <w:r w:rsidRPr="004C30EF">
              <w:rPr>
                <w:sz w:val="28"/>
                <w:szCs w:val="28"/>
                <w:lang w:val="en-US" w:eastAsia="en-US"/>
              </w:rPr>
              <w:t>I</w:t>
            </w:r>
          </w:p>
        </w:tc>
      </w:tr>
      <w:tr w:rsidR="00444F6F" w:rsidRPr="001D291A" w:rsidTr="00B50026">
        <w:tc>
          <w:tcPr>
            <w:tcW w:w="594" w:type="dxa"/>
          </w:tcPr>
          <w:p w:rsidR="00444F6F" w:rsidRPr="001D291A" w:rsidRDefault="00444F6F" w:rsidP="00EB1280">
            <w:pPr>
              <w:jc w:val="center"/>
              <w:rPr>
                <w:sz w:val="28"/>
                <w:szCs w:val="28"/>
              </w:rPr>
            </w:pPr>
            <w:r w:rsidRPr="001D291A">
              <w:rPr>
                <w:sz w:val="28"/>
                <w:szCs w:val="28"/>
              </w:rPr>
              <w:t>16.</w:t>
            </w:r>
          </w:p>
        </w:tc>
        <w:tc>
          <w:tcPr>
            <w:tcW w:w="7311" w:type="dxa"/>
          </w:tcPr>
          <w:p w:rsidR="00444F6F" w:rsidRPr="001D291A" w:rsidRDefault="00444F6F" w:rsidP="00AC1ED9">
            <w:pPr>
              <w:rPr>
                <w:sz w:val="28"/>
                <w:szCs w:val="28"/>
              </w:rPr>
            </w:pPr>
            <w:r w:rsidRPr="001D291A">
              <w:rPr>
                <w:sz w:val="28"/>
                <w:szCs w:val="28"/>
              </w:rPr>
              <w:t xml:space="preserve">ГБУК ЛО </w:t>
            </w:r>
            <w:r w:rsidR="0096450D" w:rsidRPr="0096450D">
              <w:rPr>
                <w:sz w:val="28"/>
                <w:szCs w:val="28"/>
              </w:rPr>
              <w:t>«Симфонический оркестр Ленинградской области»</w:t>
            </w:r>
          </w:p>
        </w:tc>
        <w:tc>
          <w:tcPr>
            <w:tcW w:w="2516" w:type="dxa"/>
            <w:vAlign w:val="center"/>
          </w:tcPr>
          <w:p w:rsidR="00444F6F" w:rsidRPr="004C30EF" w:rsidRDefault="00B50026" w:rsidP="00444F6F">
            <w:pPr>
              <w:jc w:val="center"/>
              <w:rPr>
                <w:sz w:val="28"/>
                <w:szCs w:val="28"/>
              </w:rPr>
            </w:pPr>
            <w:r w:rsidRPr="004C30EF">
              <w:rPr>
                <w:sz w:val="28"/>
                <w:szCs w:val="28"/>
                <w:lang w:val="en-US" w:eastAsia="en-US"/>
              </w:rPr>
              <w:t>I</w:t>
            </w:r>
          </w:p>
        </w:tc>
      </w:tr>
      <w:tr w:rsidR="00444F6F" w:rsidRPr="001D291A" w:rsidTr="00B50026">
        <w:tc>
          <w:tcPr>
            <w:tcW w:w="594" w:type="dxa"/>
          </w:tcPr>
          <w:p w:rsidR="00444F6F" w:rsidRPr="001D291A" w:rsidRDefault="00444F6F" w:rsidP="00EB1280">
            <w:pPr>
              <w:jc w:val="center"/>
              <w:rPr>
                <w:sz w:val="28"/>
                <w:szCs w:val="28"/>
              </w:rPr>
            </w:pPr>
            <w:r w:rsidRPr="001D291A">
              <w:rPr>
                <w:sz w:val="28"/>
                <w:szCs w:val="28"/>
              </w:rPr>
              <w:t>17.</w:t>
            </w:r>
          </w:p>
        </w:tc>
        <w:tc>
          <w:tcPr>
            <w:tcW w:w="7311" w:type="dxa"/>
          </w:tcPr>
          <w:p w:rsidR="00444F6F" w:rsidRPr="001D291A" w:rsidRDefault="00444F6F" w:rsidP="00B112C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D291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112CC">
              <w:rPr>
                <w:rFonts w:ascii="Times New Roman" w:hAnsi="Times New Roman" w:cs="Times New Roman"/>
                <w:sz w:val="28"/>
                <w:szCs w:val="28"/>
              </w:rPr>
              <w:t>Б ПОУ</w:t>
            </w:r>
            <w:r w:rsidRPr="001D29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450D" w:rsidRPr="0096450D">
              <w:rPr>
                <w:rFonts w:ascii="Times New Roman" w:hAnsi="Times New Roman" w:cs="Times New Roman"/>
                <w:sz w:val="28"/>
                <w:szCs w:val="28"/>
              </w:rPr>
              <w:t>«Ленинградский областной колледж культуры и искусства»</w:t>
            </w:r>
          </w:p>
        </w:tc>
        <w:tc>
          <w:tcPr>
            <w:tcW w:w="2516" w:type="dxa"/>
            <w:vAlign w:val="center"/>
          </w:tcPr>
          <w:p w:rsidR="00444F6F" w:rsidRPr="004C30EF" w:rsidRDefault="00B50026" w:rsidP="00444F6F">
            <w:pPr>
              <w:jc w:val="center"/>
              <w:rPr>
                <w:sz w:val="28"/>
                <w:szCs w:val="28"/>
                <w:lang w:val="en-US"/>
              </w:rPr>
            </w:pPr>
            <w:r w:rsidRPr="004C30EF">
              <w:rPr>
                <w:sz w:val="28"/>
                <w:szCs w:val="28"/>
                <w:lang w:val="en-US"/>
              </w:rPr>
              <w:t>II</w:t>
            </w:r>
          </w:p>
        </w:tc>
      </w:tr>
      <w:tr w:rsidR="00444F6F" w:rsidRPr="001D291A" w:rsidTr="00B50026">
        <w:tc>
          <w:tcPr>
            <w:tcW w:w="594" w:type="dxa"/>
          </w:tcPr>
          <w:p w:rsidR="00444F6F" w:rsidRPr="001D291A" w:rsidRDefault="00444F6F" w:rsidP="00AC1ED9">
            <w:pPr>
              <w:jc w:val="center"/>
              <w:rPr>
                <w:sz w:val="28"/>
                <w:szCs w:val="28"/>
              </w:rPr>
            </w:pPr>
            <w:r w:rsidRPr="001D291A">
              <w:rPr>
                <w:sz w:val="28"/>
                <w:szCs w:val="28"/>
              </w:rPr>
              <w:t>18.</w:t>
            </w:r>
          </w:p>
        </w:tc>
        <w:tc>
          <w:tcPr>
            <w:tcW w:w="7311" w:type="dxa"/>
          </w:tcPr>
          <w:p w:rsidR="00444F6F" w:rsidRPr="001D291A" w:rsidRDefault="00444F6F" w:rsidP="0096450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D291A">
              <w:rPr>
                <w:rFonts w:ascii="Times New Roman" w:hAnsi="Times New Roman" w:cs="Times New Roman"/>
                <w:sz w:val="28"/>
                <w:szCs w:val="28"/>
              </w:rPr>
              <w:t>ГКУ ЛО «Дирекция по сохранению</w:t>
            </w:r>
            <w:r w:rsidR="0096450D">
              <w:rPr>
                <w:rFonts w:ascii="Times New Roman" w:hAnsi="Times New Roman" w:cs="Times New Roman"/>
                <w:sz w:val="28"/>
                <w:szCs w:val="28"/>
              </w:rPr>
              <w:t xml:space="preserve"> объектов </w:t>
            </w:r>
            <w:r w:rsidRPr="001D291A">
              <w:rPr>
                <w:rFonts w:ascii="Times New Roman" w:hAnsi="Times New Roman" w:cs="Times New Roman"/>
                <w:sz w:val="28"/>
                <w:szCs w:val="28"/>
              </w:rPr>
              <w:t>культурного наследия»</w:t>
            </w:r>
          </w:p>
        </w:tc>
        <w:tc>
          <w:tcPr>
            <w:tcW w:w="2516" w:type="dxa"/>
            <w:vAlign w:val="center"/>
          </w:tcPr>
          <w:p w:rsidR="00444F6F" w:rsidRPr="004C30EF" w:rsidRDefault="00B50026" w:rsidP="00444F6F">
            <w:pPr>
              <w:jc w:val="center"/>
              <w:rPr>
                <w:sz w:val="28"/>
                <w:szCs w:val="28"/>
                <w:lang w:val="en-US"/>
              </w:rPr>
            </w:pPr>
            <w:r w:rsidRPr="004C30EF">
              <w:rPr>
                <w:sz w:val="28"/>
                <w:szCs w:val="28"/>
                <w:lang w:val="en-US"/>
              </w:rPr>
              <w:t>VI</w:t>
            </w:r>
          </w:p>
        </w:tc>
      </w:tr>
      <w:tr w:rsidR="004C30EF" w:rsidRPr="001D291A" w:rsidTr="00B50026">
        <w:tc>
          <w:tcPr>
            <w:tcW w:w="594" w:type="dxa"/>
          </w:tcPr>
          <w:p w:rsidR="004C30EF" w:rsidRPr="001D291A" w:rsidRDefault="004C30EF" w:rsidP="00AC1E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7311" w:type="dxa"/>
          </w:tcPr>
          <w:p w:rsidR="004C30EF" w:rsidRPr="001D291A" w:rsidRDefault="004C30EF" w:rsidP="0096450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ЛО «Парковое агентство»</w:t>
            </w:r>
          </w:p>
        </w:tc>
        <w:tc>
          <w:tcPr>
            <w:tcW w:w="2516" w:type="dxa"/>
            <w:vAlign w:val="center"/>
          </w:tcPr>
          <w:p w:rsidR="004C30EF" w:rsidRPr="004C30EF" w:rsidRDefault="004C30EF" w:rsidP="00444F6F">
            <w:pPr>
              <w:jc w:val="center"/>
              <w:rPr>
                <w:sz w:val="28"/>
                <w:szCs w:val="28"/>
                <w:lang w:val="en-US"/>
              </w:rPr>
            </w:pPr>
            <w:r w:rsidRPr="004C30EF">
              <w:rPr>
                <w:sz w:val="28"/>
                <w:szCs w:val="28"/>
                <w:lang w:val="en-US"/>
              </w:rPr>
              <w:t>I</w:t>
            </w:r>
          </w:p>
        </w:tc>
      </w:tr>
    </w:tbl>
    <w:p w:rsidR="00AC1ED9" w:rsidRPr="001D291A" w:rsidRDefault="00AC1ED9" w:rsidP="00AC1ED9">
      <w:pPr>
        <w:jc w:val="center"/>
        <w:rPr>
          <w:sz w:val="28"/>
          <w:szCs w:val="28"/>
        </w:rPr>
      </w:pPr>
    </w:p>
    <w:p w:rsidR="00851303" w:rsidRDefault="00851303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sectPr w:rsidR="00851303" w:rsidSect="00D6214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E39B9"/>
    <w:multiLevelType w:val="hybridMultilevel"/>
    <w:tmpl w:val="945E778A"/>
    <w:lvl w:ilvl="0" w:tplc="65049FEE">
      <w:start w:val="1"/>
      <w:numFmt w:val="decimal"/>
      <w:lvlText w:val="%1."/>
      <w:lvlJc w:val="left"/>
      <w:pPr>
        <w:ind w:left="1603" w:hanging="1035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89071FB"/>
    <w:multiLevelType w:val="hybridMultilevel"/>
    <w:tmpl w:val="34B2E466"/>
    <w:lvl w:ilvl="0" w:tplc="9E9E89F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46149F"/>
    <w:multiLevelType w:val="multilevel"/>
    <w:tmpl w:val="8C0AE8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0F9"/>
    <w:rsid w:val="000110D5"/>
    <w:rsid w:val="000338CC"/>
    <w:rsid w:val="00033C24"/>
    <w:rsid w:val="000952B2"/>
    <w:rsid w:val="000A35FE"/>
    <w:rsid w:val="000B7411"/>
    <w:rsid w:val="000D5776"/>
    <w:rsid w:val="000E3F80"/>
    <w:rsid w:val="00110B7D"/>
    <w:rsid w:val="001412C2"/>
    <w:rsid w:val="001660A9"/>
    <w:rsid w:val="001B7E77"/>
    <w:rsid w:val="001D291A"/>
    <w:rsid w:val="001E57B5"/>
    <w:rsid w:val="001F7A31"/>
    <w:rsid w:val="002036B1"/>
    <w:rsid w:val="00222D5D"/>
    <w:rsid w:val="00232CA1"/>
    <w:rsid w:val="0023692F"/>
    <w:rsid w:val="00237A3B"/>
    <w:rsid w:val="0024385F"/>
    <w:rsid w:val="00250F1C"/>
    <w:rsid w:val="00257D2C"/>
    <w:rsid w:val="00276E09"/>
    <w:rsid w:val="002B31A3"/>
    <w:rsid w:val="002E24CA"/>
    <w:rsid w:val="002F0BEA"/>
    <w:rsid w:val="002F1DDC"/>
    <w:rsid w:val="002F263C"/>
    <w:rsid w:val="00307B39"/>
    <w:rsid w:val="00342EC5"/>
    <w:rsid w:val="00356613"/>
    <w:rsid w:val="00363A28"/>
    <w:rsid w:val="003700FF"/>
    <w:rsid w:val="003922BA"/>
    <w:rsid w:val="003B626C"/>
    <w:rsid w:val="003D1E5C"/>
    <w:rsid w:val="003E3ED8"/>
    <w:rsid w:val="00400652"/>
    <w:rsid w:val="00406F90"/>
    <w:rsid w:val="00407CD5"/>
    <w:rsid w:val="004239A4"/>
    <w:rsid w:val="0043064A"/>
    <w:rsid w:val="00444F6F"/>
    <w:rsid w:val="0047075E"/>
    <w:rsid w:val="004A2449"/>
    <w:rsid w:val="004B259B"/>
    <w:rsid w:val="004B489F"/>
    <w:rsid w:val="004C30EF"/>
    <w:rsid w:val="004D1087"/>
    <w:rsid w:val="004D4980"/>
    <w:rsid w:val="005109A2"/>
    <w:rsid w:val="005273F8"/>
    <w:rsid w:val="00542CB5"/>
    <w:rsid w:val="00554E89"/>
    <w:rsid w:val="00562866"/>
    <w:rsid w:val="005732CE"/>
    <w:rsid w:val="005767A8"/>
    <w:rsid w:val="00577B2B"/>
    <w:rsid w:val="00583D89"/>
    <w:rsid w:val="00583EEB"/>
    <w:rsid w:val="00583EF2"/>
    <w:rsid w:val="005E0BE8"/>
    <w:rsid w:val="005F5325"/>
    <w:rsid w:val="00624DC2"/>
    <w:rsid w:val="006359F0"/>
    <w:rsid w:val="00635E73"/>
    <w:rsid w:val="00651D4E"/>
    <w:rsid w:val="00671428"/>
    <w:rsid w:val="006766FF"/>
    <w:rsid w:val="006A1942"/>
    <w:rsid w:val="006A3B75"/>
    <w:rsid w:val="006F40F9"/>
    <w:rsid w:val="0070345C"/>
    <w:rsid w:val="00717BAA"/>
    <w:rsid w:val="0072199F"/>
    <w:rsid w:val="007250C7"/>
    <w:rsid w:val="007416A1"/>
    <w:rsid w:val="007452AE"/>
    <w:rsid w:val="00755169"/>
    <w:rsid w:val="00793711"/>
    <w:rsid w:val="007958DC"/>
    <w:rsid w:val="007B1C95"/>
    <w:rsid w:val="007B27E7"/>
    <w:rsid w:val="007B7F1D"/>
    <w:rsid w:val="007C4956"/>
    <w:rsid w:val="007C49BA"/>
    <w:rsid w:val="007D4B75"/>
    <w:rsid w:val="007E7D6B"/>
    <w:rsid w:val="00826977"/>
    <w:rsid w:val="00834169"/>
    <w:rsid w:val="00851303"/>
    <w:rsid w:val="00860F19"/>
    <w:rsid w:val="0086166B"/>
    <w:rsid w:val="0086637A"/>
    <w:rsid w:val="008816A5"/>
    <w:rsid w:val="00885273"/>
    <w:rsid w:val="008B07CD"/>
    <w:rsid w:val="008B7A31"/>
    <w:rsid w:val="008C1CCD"/>
    <w:rsid w:val="008C4D85"/>
    <w:rsid w:val="008D00D9"/>
    <w:rsid w:val="008D46A4"/>
    <w:rsid w:val="008F034E"/>
    <w:rsid w:val="008F3C03"/>
    <w:rsid w:val="00915461"/>
    <w:rsid w:val="0093234E"/>
    <w:rsid w:val="00936041"/>
    <w:rsid w:val="00945DE3"/>
    <w:rsid w:val="0096450D"/>
    <w:rsid w:val="0098490D"/>
    <w:rsid w:val="00985754"/>
    <w:rsid w:val="009869FD"/>
    <w:rsid w:val="009945EC"/>
    <w:rsid w:val="009B5404"/>
    <w:rsid w:val="009F3F06"/>
    <w:rsid w:val="009F6460"/>
    <w:rsid w:val="00A15AA9"/>
    <w:rsid w:val="00A332A6"/>
    <w:rsid w:val="00A42EF2"/>
    <w:rsid w:val="00A46967"/>
    <w:rsid w:val="00A9001E"/>
    <w:rsid w:val="00A97E3C"/>
    <w:rsid w:val="00AB2045"/>
    <w:rsid w:val="00AB361B"/>
    <w:rsid w:val="00AC1ED9"/>
    <w:rsid w:val="00AC354E"/>
    <w:rsid w:val="00AD1D63"/>
    <w:rsid w:val="00AE1337"/>
    <w:rsid w:val="00B112CC"/>
    <w:rsid w:val="00B1295A"/>
    <w:rsid w:val="00B272B6"/>
    <w:rsid w:val="00B331C2"/>
    <w:rsid w:val="00B461CB"/>
    <w:rsid w:val="00B470E6"/>
    <w:rsid w:val="00B50026"/>
    <w:rsid w:val="00B60415"/>
    <w:rsid w:val="00B77ECD"/>
    <w:rsid w:val="00B80320"/>
    <w:rsid w:val="00B81E39"/>
    <w:rsid w:val="00BC33F4"/>
    <w:rsid w:val="00C00C33"/>
    <w:rsid w:val="00C3080D"/>
    <w:rsid w:val="00C323F0"/>
    <w:rsid w:val="00C63AF2"/>
    <w:rsid w:val="00C6536D"/>
    <w:rsid w:val="00C92962"/>
    <w:rsid w:val="00C961CC"/>
    <w:rsid w:val="00CD2135"/>
    <w:rsid w:val="00CF401F"/>
    <w:rsid w:val="00D24509"/>
    <w:rsid w:val="00D27A2F"/>
    <w:rsid w:val="00D575FE"/>
    <w:rsid w:val="00D62149"/>
    <w:rsid w:val="00D7475B"/>
    <w:rsid w:val="00D8046E"/>
    <w:rsid w:val="00D934DD"/>
    <w:rsid w:val="00DA3AED"/>
    <w:rsid w:val="00DA45B5"/>
    <w:rsid w:val="00DB0CBA"/>
    <w:rsid w:val="00DB1ED9"/>
    <w:rsid w:val="00DE1C87"/>
    <w:rsid w:val="00DE5E47"/>
    <w:rsid w:val="00DE7451"/>
    <w:rsid w:val="00E3057D"/>
    <w:rsid w:val="00E4224E"/>
    <w:rsid w:val="00E62662"/>
    <w:rsid w:val="00E63287"/>
    <w:rsid w:val="00E81AE8"/>
    <w:rsid w:val="00E83B97"/>
    <w:rsid w:val="00EA1969"/>
    <w:rsid w:val="00EC67EA"/>
    <w:rsid w:val="00ED411F"/>
    <w:rsid w:val="00ED503B"/>
    <w:rsid w:val="00EF2FD2"/>
    <w:rsid w:val="00EF6D2B"/>
    <w:rsid w:val="00F26C2A"/>
    <w:rsid w:val="00F2779A"/>
    <w:rsid w:val="00F3288A"/>
    <w:rsid w:val="00F70325"/>
    <w:rsid w:val="00F76064"/>
    <w:rsid w:val="00F8456C"/>
    <w:rsid w:val="00F9604C"/>
    <w:rsid w:val="00FA51CF"/>
    <w:rsid w:val="00FB24C0"/>
    <w:rsid w:val="00FD04E0"/>
    <w:rsid w:val="00FE3055"/>
    <w:rsid w:val="00FF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4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15461"/>
    <w:pPr>
      <w:widowControl/>
      <w:overflowPunct w:val="0"/>
      <w:spacing w:before="60"/>
      <w:ind w:left="-284"/>
      <w:jc w:val="center"/>
      <w:textAlignment w:val="baseline"/>
    </w:pPr>
    <w:rPr>
      <w:b/>
      <w:spacing w:val="30"/>
      <w:sz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915461"/>
    <w:rPr>
      <w:rFonts w:ascii="Times New Roman" w:eastAsia="Times New Roman" w:hAnsi="Times New Roman" w:cs="Times New Roman"/>
      <w:b/>
      <w:spacing w:val="30"/>
      <w:sz w:val="24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9154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546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15461"/>
    <w:pPr>
      <w:ind w:left="720"/>
      <w:contextualSpacing/>
    </w:pPr>
  </w:style>
  <w:style w:type="table" w:styleId="a8">
    <w:name w:val="Table Grid"/>
    <w:basedOn w:val="a1"/>
    <w:uiPriority w:val="59"/>
    <w:rsid w:val="00AC1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C1E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110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Body Text"/>
    <w:basedOn w:val="a"/>
    <w:link w:val="aa"/>
    <w:uiPriority w:val="99"/>
    <w:semiHidden/>
    <w:unhideWhenUsed/>
    <w:rsid w:val="000A35F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0A35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locked/>
    <w:rsid w:val="000A35FE"/>
    <w:rPr>
      <w:rFonts w:ascii="Times New Roman" w:hAnsi="Times New Roman" w:cs="Times New Roman" w:hint="default"/>
      <w:sz w:val="21"/>
      <w:szCs w:val="21"/>
      <w:shd w:val="clear" w:color="auto" w:fill="FFFFFF"/>
    </w:rPr>
  </w:style>
  <w:style w:type="character" w:styleId="ab">
    <w:name w:val="Hyperlink"/>
    <w:basedOn w:val="a0"/>
    <w:uiPriority w:val="99"/>
    <w:semiHidden/>
    <w:unhideWhenUsed/>
    <w:rsid w:val="00E63287"/>
    <w:rPr>
      <w:color w:val="0000FF"/>
      <w:u w:val="single"/>
    </w:rPr>
  </w:style>
  <w:style w:type="paragraph" w:styleId="ac">
    <w:name w:val="No Spacing"/>
    <w:uiPriority w:val="1"/>
    <w:qFormat/>
    <w:rsid w:val="00E63287"/>
    <w:pPr>
      <w:spacing w:after="0" w:line="240" w:lineRule="auto"/>
    </w:pPr>
  </w:style>
  <w:style w:type="character" w:customStyle="1" w:styleId="color22">
    <w:name w:val="color_22"/>
    <w:basedOn w:val="a0"/>
    <w:rsid w:val="00E63287"/>
  </w:style>
  <w:style w:type="paragraph" w:styleId="ad">
    <w:name w:val="Normal (Web)"/>
    <w:basedOn w:val="a"/>
    <w:uiPriority w:val="99"/>
    <w:rsid w:val="00F9604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_8"/>
    <w:basedOn w:val="a"/>
    <w:rsid w:val="004D498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10">
    <w:name w:val="Сетка таблицы1"/>
    <w:basedOn w:val="a1"/>
    <w:next w:val="a8"/>
    <w:uiPriority w:val="59"/>
    <w:rsid w:val="00851303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4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15461"/>
    <w:pPr>
      <w:widowControl/>
      <w:overflowPunct w:val="0"/>
      <w:spacing w:before="60"/>
      <w:ind w:left="-284"/>
      <w:jc w:val="center"/>
      <w:textAlignment w:val="baseline"/>
    </w:pPr>
    <w:rPr>
      <w:b/>
      <w:spacing w:val="30"/>
      <w:sz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915461"/>
    <w:rPr>
      <w:rFonts w:ascii="Times New Roman" w:eastAsia="Times New Roman" w:hAnsi="Times New Roman" w:cs="Times New Roman"/>
      <w:b/>
      <w:spacing w:val="30"/>
      <w:sz w:val="24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9154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546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15461"/>
    <w:pPr>
      <w:ind w:left="720"/>
      <w:contextualSpacing/>
    </w:pPr>
  </w:style>
  <w:style w:type="table" w:styleId="a8">
    <w:name w:val="Table Grid"/>
    <w:basedOn w:val="a1"/>
    <w:uiPriority w:val="59"/>
    <w:rsid w:val="00AC1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C1E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110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Body Text"/>
    <w:basedOn w:val="a"/>
    <w:link w:val="aa"/>
    <w:uiPriority w:val="99"/>
    <w:semiHidden/>
    <w:unhideWhenUsed/>
    <w:rsid w:val="000A35F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0A35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locked/>
    <w:rsid w:val="000A35FE"/>
    <w:rPr>
      <w:rFonts w:ascii="Times New Roman" w:hAnsi="Times New Roman" w:cs="Times New Roman" w:hint="default"/>
      <w:sz w:val="21"/>
      <w:szCs w:val="21"/>
      <w:shd w:val="clear" w:color="auto" w:fill="FFFFFF"/>
    </w:rPr>
  </w:style>
  <w:style w:type="character" w:styleId="ab">
    <w:name w:val="Hyperlink"/>
    <w:basedOn w:val="a0"/>
    <w:uiPriority w:val="99"/>
    <w:semiHidden/>
    <w:unhideWhenUsed/>
    <w:rsid w:val="00E63287"/>
    <w:rPr>
      <w:color w:val="0000FF"/>
      <w:u w:val="single"/>
    </w:rPr>
  </w:style>
  <w:style w:type="paragraph" w:styleId="ac">
    <w:name w:val="No Spacing"/>
    <w:uiPriority w:val="1"/>
    <w:qFormat/>
    <w:rsid w:val="00E63287"/>
    <w:pPr>
      <w:spacing w:after="0" w:line="240" w:lineRule="auto"/>
    </w:pPr>
  </w:style>
  <w:style w:type="character" w:customStyle="1" w:styleId="color22">
    <w:name w:val="color_22"/>
    <w:basedOn w:val="a0"/>
    <w:rsid w:val="00E63287"/>
  </w:style>
  <w:style w:type="paragraph" w:styleId="ad">
    <w:name w:val="Normal (Web)"/>
    <w:basedOn w:val="a"/>
    <w:uiPriority w:val="99"/>
    <w:rsid w:val="00F9604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_8"/>
    <w:basedOn w:val="a"/>
    <w:rsid w:val="004D498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10">
    <w:name w:val="Сетка таблицы1"/>
    <w:basedOn w:val="a1"/>
    <w:next w:val="a8"/>
    <w:uiPriority w:val="59"/>
    <w:rsid w:val="00851303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7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Коростелёва</dc:creator>
  <cp:lastModifiedBy>Коростелёва</cp:lastModifiedBy>
  <cp:revision>6</cp:revision>
  <cp:lastPrinted>2020-06-01T12:41:00Z</cp:lastPrinted>
  <dcterms:created xsi:type="dcterms:W3CDTF">2020-06-01T12:38:00Z</dcterms:created>
  <dcterms:modified xsi:type="dcterms:W3CDTF">2020-06-10T12:12:00Z</dcterms:modified>
</cp:coreProperties>
</file>