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7" w:rsidRPr="00E32201" w:rsidRDefault="00DC3991" w:rsidP="008D4737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32201">
        <w:rPr>
          <w:rFonts w:eastAsia="Arial Unicode MS"/>
          <w:b/>
          <w:bCs/>
          <w:color w:val="000000"/>
          <w:sz w:val="28"/>
          <w:szCs w:val="28"/>
        </w:rPr>
        <w:t>ПОЯСНИТЕЛЬНАЯ ЗАПИСКА</w:t>
      </w:r>
    </w:p>
    <w:p w:rsidR="008D4737" w:rsidRPr="00E32201" w:rsidRDefault="008D4737" w:rsidP="008D4737">
      <w:pPr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32201">
        <w:rPr>
          <w:rFonts w:eastAsia="Arial Unicode MS"/>
          <w:b/>
          <w:bCs/>
          <w:color w:val="000000"/>
          <w:sz w:val="28"/>
          <w:szCs w:val="28"/>
        </w:rPr>
        <w:t xml:space="preserve">к проекту постановления Правительства </w:t>
      </w:r>
      <w:r w:rsidR="00B056F2" w:rsidRPr="00E32201">
        <w:rPr>
          <w:rFonts w:eastAsia="Arial Unicode MS"/>
          <w:b/>
          <w:bCs/>
          <w:color w:val="000000"/>
          <w:sz w:val="28"/>
          <w:szCs w:val="28"/>
        </w:rPr>
        <w:t>Ленинградской области</w:t>
      </w:r>
    </w:p>
    <w:p w:rsidR="00414B5F" w:rsidRPr="00E32201" w:rsidRDefault="00355420" w:rsidP="00E32201">
      <w:pPr>
        <w:jc w:val="center"/>
        <w:rPr>
          <w:b/>
          <w:sz w:val="28"/>
          <w:szCs w:val="28"/>
        </w:rPr>
      </w:pPr>
      <w:proofErr w:type="gramStart"/>
      <w:r w:rsidRPr="00E32201">
        <w:rPr>
          <w:rFonts w:eastAsia="Arial Unicode MS"/>
          <w:b/>
          <w:bCs/>
          <w:sz w:val="28"/>
          <w:szCs w:val="28"/>
        </w:rPr>
        <w:t>«</w:t>
      </w:r>
      <w:r w:rsidR="00E32201" w:rsidRPr="00E32201">
        <w:rPr>
          <w:b/>
          <w:sz w:val="28"/>
          <w:szCs w:val="28"/>
        </w:rPr>
        <w:t>Об утверждении соглашения между Правительством Ленинградской области и  Правительством Санкт-Петербурга об организации транспортного обслуживания на межрегиональных маршрутах регулярных перевозок метрополитеном, в том числе по вопросам, связанным с осуществлением государственного регулирования тарифов на перевозки пассажиров и провоз ручной клади сверх установленных норм метрополитеном и установлением графиков (расписаний) транспортного обслуживания по таким маршрутам, утверждении правил пользования метрополитеном и правил технической эксплуатации метрополитена</w:t>
      </w:r>
      <w:r w:rsidR="00370B12" w:rsidRPr="00E32201">
        <w:rPr>
          <w:rFonts w:eastAsiaTheme="minorHAnsi"/>
          <w:b/>
          <w:sz w:val="28"/>
          <w:szCs w:val="28"/>
          <w:lang w:eastAsia="en-US"/>
        </w:rPr>
        <w:t>»</w:t>
      </w:r>
      <w:proofErr w:type="gramEnd"/>
    </w:p>
    <w:p w:rsidR="00355420" w:rsidRPr="00E32201" w:rsidRDefault="00355420">
      <w:pPr>
        <w:rPr>
          <w:sz w:val="28"/>
          <w:szCs w:val="28"/>
        </w:rPr>
      </w:pPr>
    </w:p>
    <w:p w:rsidR="00E62516" w:rsidRPr="00E32201" w:rsidRDefault="00E62516" w:rsidP="00D92A19">
      <w:pPr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E32201">
        <w:rPr>
          <w:rFonts w:eastAsia="Arial Unicode MS"/>
          <w:bCs/>
          <w:color w:val="000000"/>
          <w:sz w:val="28"/>
          <w:szCs w:val="28"/>
        </w:rPr>
        <w:t xml:space="preserve">В Санкт-Петербурге с 1955 года функционирует метрополитен. По состоянию на начало 2020 года введено в эксплуатацию 72 станции, расположенных на 5 линиях. </w:t>
      </w:r>
    </w:p>
    <w:p w:rsidR="00E62516" w:rsidRPr="00E32201" w:rsidRDefault="00E62516" w:rsidP="00D92A19">
      <w:pPr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E32201">
        <w:rPr>
          <w:rFonts w:eastAsia="Arial Unicode MS"/>
          <w:bCs/>
          <w:color w:val="000000"/>
          <w:sz w:val="28"/>
          <w:szCs w:val="28"/>
        </w:rPr>
        <w:t>Участок линии 1 после станции «Гражданский проспект», включая станцию «</w:t>
      </w:r>
      <w:proofErr w:type="spellStart"/>
      <w:r w:rsidRPr="00E32201">
        <w:rPr>
          <w:rFonts w:eastAsia="Arial Unicode MS"/>
          <w:bCs/>
          <w:color w:val="000000"/>
          <w:sz w:val="28"/>
          <w:szCs w:val="28"/>
        </w:rPr>
        <w:t>Девяткино</w:t>
      </w:r>
      <w:proofErr w:type="spellEnd"/>
      <w:r w:rsidRPr="00E32201">
        <w:rPr>
          <w:rFonts w:eastAsia="Arial Unicode MS"/>
          <w:bCs/>
          <w:color w:val="000000"/>
          <w:sz w:val="28"/>
          <w:szCs w:val="28"/>
        </w:rPr>
        <w:t xml:space="preserve">», расположен в границах Ленинградской области.  </w:t>
      </w:r>
    </w:p>
    <w:p w:rsidR="00E62516" w:rsidRDefault="00E32201" w:rsidP="00D92A19">
      <w:pPr>
        <w:ind w:firstLine="567"/>
        <w:jc w:val="both"/>
        <w:rPr>
          <w:sz w:val="28"/>
          <w:szCs w:val="28"/>
        </w:rPr>
      </w:pPr>
      <w:proofErr w:type="gramStart"/>
      <w:r w:rsidRPr="00E32201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E32201">
        <w:rPr>
          <w:bCs/>
          <w:sz w:val="28"/>
          <w:szCs w:val="28"/>
        </w:rPr>
        <w:t xml:space="preserve"> 7 </w:t>
      </w:r>
      <w:r w:rsidR="00E62516" w:rsidRPr="00E32201">
        <w:rPr>
          <w:bCs/>
          <w:sz w:val="28"/>
          <w:szCs w:val="28"/>
        </w:rPr>
        <w:t>Федеральн</w:t>
      </w:r>
      <w:r w:rsidRPr="00E32201">
        <w:rPr>
          <w:bCs/>
          <w:sz w:val="28"/>
          <w:szCs w:val="28"/>
        </w:rPr>
        <w:t>ого</w:t>
      </w:r>
      <w:r w:rsidR="00E62516" w:rsidRPr="00E32201">
        <w:rPr>
          <w:bCs/>
          <w:sz w:val="28"/>
          <w:szCs w:val="28"/>
        </w:rPr>
        <w:t xml:space="preserve"> закон</w:t>
      </w:r>
      <w:r w:rsidRPr="00E32201">
        <w:rPr>
          <w:bCs/>
          <w:sz w:val="28"/>
          <w:szCs w:val="28"/>
        </w:rPr>
        <w:t>а</w:t>
      </w:r>
      <w:r w:rsidR="00E62516" w:rsidRPr="00E32201">
        <w:rPr>
          <w:bCs/>
          <w:sz w:val="28"/>
          <w:szCs w:val="28"/>
        </w:rPr>
        <w:t xml:space="preserve"> </w:t>
      </w:r>
      <w:r w:rsidR="00E62516" w:rsidRPr="00E32201">
        <w:rPr>
          <w:sz w:val="28"/>
          <w:szCs w:val="28"/>
        </w:rPr>
        <w:t>от 29.12.2017 № 442-ФЗ «О внеуличном транспорте и о внесении изменений в отдельные законодательные акты Российской Федерации»</w:t>
      </w:r>
      <w:r w:rsidR="006406E5" w:rsidRPr="00E32201">
        <w:rPr>
          <w:sz w:val="28"/>
          <w:szCs w:val="28"/>
        </w:rPr>
        <w:t xml:space="preserve"> (далее – Федеральный закон)</w:t>
      </w:r>
      <w:r w:rsidR="00E62516" w:rsidRPr="00E32201">
        <w:rPr>
          <w:sz w:val="28"/>
          <w:szCs w:val="28"/>
        </w:rPr>
        <w:t xml:space="preserve"> </w:t>
      </w:r>
      <w:r w:rsidR="008F73DD" w:rsidRPr="00E32201">
        <w:rPr>
          <w:sz w:val="28"/>
          <w:szCs w:val="28"/>
        </w:rPr>
        <w:t>предусмотрено заключение органами государственной власти субъектов Российской Федерации соглашени</w:t>
      </w:r>
      <w:r w:rsidR="00D528AD">
        <w:rPr>
          <w:sz w:val="28"/>
          <w:szCs w:val="28"/>
        </w:rPr>
        <w:t>й</w:t>
      </w:r>
      <w:r w:rsidR="008F73DD" w:rsidRPr="00E32201">
        <w:rPr>
          <w:sz w:val="28"/>
          <w:szCs w:val="28"/>
        </w:rPr>
        <w:t xml:space="preserve"> об организации транспортного обслуживания на межрегиональных маршрутах</w:t>
      </w:r>
      <w:r w:rsidRPr="00E32201">
        <w:rPr>
          <w:sz w:val="28"/>
          <w:szCs w:val="28"/>
        </w:rPr>
        <w:t xml:space="preserve"> (маршрут</w:t>
      </w:r>
      <w:r>
        <w:rPr>
          <w:sz w:val="28"/>
          <w:szCs w:val="28"/>
        </w:rPr>
        <w:t>ах</w:t>
      </w:r>
      <w:r w:rsidRPr="00E32201">
        <w:rPr>
          <w:sz w:val="28"/>
          <w:szCs w:val="28"/>
        </w:rPr>
        <w:t>, которые проходят в границах не менее двух субъектов Российской Федерации</w:t>
      </w:r>
      <w:r>
        <w:rPr>
          <w:sz w:val="28"/>
          <w:szCs w:val="28"/>
        </w:rPr>
        <w:t>)</w:t>
      </w:r>
      <w:r w:rsidR="008F73DD" w:rsidRPr="00E32201">
        <w:rPr>
          <w:sz w:val="28"/>
          <w:szCs w:val="28"/>
        </w:rPr>
        <w:t>, в том числе по вопросам, связанным с осуществлением государственного регулирования</w:t>
      </w:r>
      <w:proofErr w:type="gramEnd"/>
      <w:r w:rsidR="008F73DD" w:rsidRPr="00E32201">
        <w:rPr>
          <w:sz w:val="28"/>
          <w:szCs w:val="28"/>
        </w:rPr>
        <w:t xml:space="preserve"> тарифов на перевозки пассажиров и провоз ручной клади сверх установленных норм внеуличным транспортом и установлением графиков (расписаний) транспортного обслуживания по таким маршрутам, а также об утверждении правил пользования внеуличным транспортом и правил технической эксплуатации внеуличного транспорта.</w:t>
      </w:r>
    </w:p>
    <w:p w:rsidR="00E32201" w:rsidRPr="00E32201" w:rsidRDefault="00E32201" w:rsidP="00D92A1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Между Правительством Ленинградской области и </w:t>
      </w:r>
      <w:r w:rsidRPr="00E32201">
        <w:rPr>
          <w:sz w:val="28"/>
          <w:szCs w:val="28"/>
        </w:rPr>
        <w:t xml:space="preserve">Правительством Санкт-Петербурга </w:t>
      </w:r>
      <w:r>
        <w:rPr>
          <w:sz w:val="28"/>
          <w:szCs w:val="28"/>
        </w:rPr>
        <w:t xml:space="preserve">10 июня 2020 года заключено соглашение </w:t>
      </w:r>
      <w:r w:rsidRPr="00E32201">
        <w:rPr>
          <w:sz w:val="28"/>
          <w:szCs w:val="28"/>
        </w:rPr>
        <w:t>об организации транспортного обслуживания на межрегиональных маршрутах регулярных перевозок метрополитеном, в том числе по вопросам, связанным с осуществлением государственного регулирования тарифов на перевозки пассажиров и провоз ручной клади сверх установленных норм метрополитеном и установлением графиков (расписаний) транспортного обслуживания по таким маршрутам, утверждении правил пользования метрополитеном и правил</w:t>
      </w:r>
      <w:proofErr w:type="gramEnd"/>
      <w:r w:rsidRPr="00E32201">
        <w:rPr>
          <w:sz w:val="28"/>
          <w:szCs w:val="28"/>
        </w:rPr>
        <w:t xml:space="preserve"> технической эксплуатации метрополитена</w:t>
      </w:r>
      <w:r w:rsidR="00A85384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>.</w:t>
      </w:r>
    </w:p>
    <w:p w:rsidR="0016729A" w:rsidRPr="00E32201" w:rsidRDefault="0016729A" w:rsidP="00D92A19">
      <w:pPr>
        <w:ind w:firstLine="567"/>
        <w:jc w:val="both"/>
        <w:rPr>
          <w:sz w:val="28"/>
          <w:szCs w:val="28"/>
        </w:rPr>
      </w:pPr>
      <w:proofErr w:type="gramStart"/>
      <w:r w:rsidRPr="00E32201">
        <w:rPr>
          <w:sz w:val="28"/>
          <w:szCs w:val="28"/>
        </w:rPr>
        <w:t>В соответствии с</w:t>
      </w:r>
      <w:r w:rsidR="00A85384">
        <w:rPr>
          <w:sz w:val="28"/>
          <w:szCs w:val="28"/>
        </w:rPr>
        <w:t xml:space="preserve"> частью 3</w:t>
      </w:r>
      <w:r w:rsidRPr="00E32201">
        <w:rPr>
          <w:sz w:val="28"/>
          <w:szCs w:val="28"/>
        </w:rPr>
        <w:t xml:space="preserve"> стать</w:t>
      </w:r>
      <w:r w:rsidR="00A85384">
        <w:rPr>
          <w:sz w:val="28"/>
          <w:szCs w:val="28"/>
        </w:rPr>
        <w:t>и</w:t>
      </w:r>
      <w:r w:rsidRPr="00E32201">
        <w:rPr>
          <w:sz w:val="28"/>
          <w:szCs w:val="28"/>
        </w:rPr>
        <w:t xml:space="preserve"> 6 областного закона Ленинградской области от 07</w:t>
      </w:r>
      <w:r w:rsidR="00A85384">
        <w:rPr>
          <w:sz w:val="28"/>
          <w:szCs w:val="28"/>
        </w:rPr>
        <w:t xml:space="preserve"> марта </w:t>
      </w:r>
      <w:r w:rsidRPr="00E32201">
        <w:rPr>
          <w:sz w:val="28"/>
          <w:szCs w:val="28"/>
        </w:rPr>
        <w:t>2012</w:t>
      </w:r>
      <w:r w:rsidR="00A85384">
        <w:rPr>
          <w:sz w:val="28"/>
          <w:szCs w:val="28"/>
        </w:rPr>
        <w:t xml:space="preserve"> года </w:t>
      </w:r>
      <w:r w:rsidRPr="00E32201">
        <w:rPr>
          <w:sz w:val="28"/>
          <w:szCs w:val="28"/>
        </w:rPr>
        <w:t xml:space="preserve">№ 16-оз «О соглашениях Ленинградской области об осуществлении межрегиональных связей» соглашения, заключаемые Губернатором Ленинградской области от имени Правительства Ленинградской области, за исключением соглашений, исполнение которых требует внесение изменений в </w:t>
      </w:r>
      <w:r w:rsidRPr="00E32201">
        <w:rPr>
          <w:sz w:val="28"/>
          <w:szCs w:val="28"/>
        </w:rPr>
        <w:lastRenderedPageBreak/>
        <w:t>областные законы или принятия новых областных законов, утверждаются на основании постановления Правительства Ленинградской области.</w:t>
      </w:r>
      <w:proofErr w:type="gramEnd"/>
    </w:p>
    <w:p w:rsidR="002616BF" w:rsidRDefault="00D528AD" w:rsidP="00924B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bCs/>
          <w:color w:val="000000"/>
          <w:sz w:val="28"/>
          <w:szCs w:val="28"/>
        </w:rPr>
        <w:t>Представленным п</w:t>
      </w:r>
      <w:r w:rsidR="0066765F" w:rsidRPr="00E32201">
        <w:rPr>
          <w:rFonts w:eastAsia="Arial Unicode MS"/>
          <w:bCs/>
          <w:color w:val="000000"/>
          <w:sz w:val="28"/>
          <w:szCs w:val="28"/>
        </w:rPr>
        <w:t>роект</w:t>
      </w:r>
      <w:r w:rsidR="00E62516" w:rsidRPr="00E32201">
        <w:rPr>
          <w:rFonts w:eastAsia="Arial Unicode MS"/>
          <w:bCs/>
          <w:color w:val="000000"/>
          <w:sz w:val="28"/>
          <w:szCs w:val="28"/>
        </w:rPr>
        <w:t>ом</w:t>
      </w:r>
      <w:r w:rsidR="0066765F" w:rsidRPr="00E32201">
        <w:rPr>
          <w:rFonts w:eastAsia="Arial Unicode MS"/>
          <w:bCs/>
          <w:color w:val="000000"/>
          <w:sz w:val="28"/>
          <w:szCs w:val="28"/>
        </w:rPr>
        <w:t xml:space="preserve"> постановления Правительства </w:t>
      </w:r>
      <w:r w:rsidR="00530AB2" w:rsidRPr="00E32201">
        <w:rPr>
          <w:rFonts w:eastAsia="Arial Unicode MS"/>
          <w:bCs/>
          <w:color w:val="000000"/>
          <w:sz w:val="28"/>
          <w:szCs w:val="28"/>
        </w:rPr>
        <w:t>Ленинградской области</w:t>
      </w:r>
      <w:r w:rsidR="0066765F" w:rsidRPr="00E32201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предлагается </w:t>
      </w:r>
      <w:r w:rsidR="00530AB2" w:rsidRPr="00E32201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="00530AB2" w:rsidRPr="00E32201">
        <w:rPr>
          <w:sz w:val="28"/>
          <w:szCs w:val="28"/>
        </w:rPr>
        <w:t xml:space="preserve"> </w:t>
      </w:r>
      <w:r w:rsidR="00414B5F" w:rsidRPr="00E3220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</w:t>
      </w:r>
      <w:r w:rsidR="00414B5F" w:rsidRPr="00E32201">
        <w:rPr>
          <w:sz w:val="28"/>
          <w:szCs w:val="28"/>
        </w:rPr>
        <w:t>оглашения</w:t>
      </w:r>
      <w:r w:rsidR="002616BF" w:rsidRPr="00E32201">
        <w:rPr>
          <w:rFonts w:eastAsiaTheme="minorHAnsi"/>
          <w:sz w:val="28"/>
          <w:szCs w:val="28"/>
          <w:lang w:eastAsia="en-US"/>
        </w:rPr>
        <w:t>.</w:t>
      </w:r>
    </w:p>
    <w:p w:rsidR="00A70EB7" w:rsidRPr="00E32201" w:rsidRDefault="00A70EB7" w:rsidP="00924B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0EB7">
        <w:rPr>
          <w:rFonts w:eastAsiaTheme="minorHAnsi"/>
          <w:sz w:val="28"/>
          <w:szCs w:val="28"/>
          <w:lang w:eastAsia="en-US"/>
        </w:rPr>
        <w:t xml:space="preserve">Принятие </w:t>
      </w:r>
      <w:bookmarkStart w:id="0" w:name="_GoBack"/>
      <w:bookmarkEnd w:id="0"/>
      <w:r w:rsidRPr="00A70EB7">
        <w:rPr>
          <w:rFonts w:eastAsiaTheme="minorHAnsi"/>
          <w:sz w:val="28"/>
          <w:szCs w:val="28"/>
          <w:lang w:eastAsia="en-US"/>
        </w:rPr>
        <w:t>постановления Правительства Ленинградской области не потребует внесения изменений в нормативные прав</w:t>
      </w:r>
      <w:r>
        <w:rPr>
          <w:rFonts w:eastAsiaTheme="minorHAnsi"/>
          <w:sz w:val="28"/>
          <w:szCs w:val="28"/>
          <w:lang w:eastAsia="en-US"/>
        </w:rPr>
        <w:t>овые акты Ленинградской области</w:t>
      </w:r>
      <w:r w:rsidRPr="00A70EB7">
        <w:rPr>
          <w:rFonts w:eastAsiaTheme="minorHAnsi"/>
          <w:sz w:val="28"/>
          <w:szCs w:val="28"/>
          <w:lang w:eastAsia="en-US"/>
        </w:rPr>
        <w:t>.</w:t>
      </w:r>
    </w:p>
    <w:p w:rsidR="00DC3991" w:rsidRPr="00E32201" w:rsidRDefault="00DC3991" w:rsidP="00D92A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2201">
        <w:rPr>
          <w:rFonts w:eastAsiaTheme="minorHAnsi"/>
          <w:sz w:val="28"/>
          <w:szCs w:val="28"/>
          <w:lang w:eastAsia="en-US"/>
        </w:rPr>
        <w:t>Проведение процедуры оценки регулирующего воздействия не требуется.</w:t>
      </w:r>
    </w:p>
    <w:p w:rsidR="00895501" w:rsidRPr="00E32201" w:rsidRDefault="00895501" w:rsidP="00D92A19">
      <w:pPr>
        <w:ind w:firstLine="567"/>
        <w:jc w:val="both"/>
        <w:rPr>
          <w:sz w:val="28"/>
          <w:szCs w:val="28"/>
        </w:rPr>
      </w:pPr>
    </w:p>
    <w:p w:rsidR="0043764D" w:rsidRPr="00E32201" w:rsidRDefault="0043764D" w:rsidP="00D92A19">
      <w:pPr>
        <w:ind w:firstLine="567"/>
        <w:jc w:val="both"/>
        <w:rPr>
          <w:sz w:val="28"/>
          <w:szCs w:val="28"/>
        </w:rPr>
      </w:pPr>
    </w:p>
    <w:p w:rsidR="00530AB2" w:rsidRPr="00E32201" w:rsidRDefault="00530AB2" w:rsidP="002616BF">
      <w:pPr>
        <w:jc w:val="both"/>
        <w:rPr>
          <w:sz w:val="28"/>
          <w:szCs w:val="28"/>
        </w:rPr>
      </w:pPr>
      <w:r w:rsidRPr="00E32201">
        <w:rPr>
          <w:sz w:val="28"/>
          <w:szCs w:val="28"/>
        </w:rPr>
        <w:t>Начальник управления</w:t>
      </w:r>
    </w:p>
    <w:p w:rsidR="00530AB2" w:rsidRPr="00E32201" w:rsidRDefault="00530AB2" w:rsidP="002616BF">
      <w:pPr>
        <w:jc w:val="both"/>
        <w:rPr>
          <w:sz w:val="28"/>
          <w:szCs w:val="28"/>
        </w:rPr>
      </w:pPr>
      <w:r w:rsidRPr="00E32201">
        <w:rPr>
          <w:sz w:val="28"/>
          <w:szCs w:val="28"/>
        </w:rPr>
        <w:t>Ленинградской области</w:t>
      </w:r>
    </w:p>
    <w:p w:rsidR="0066765F" w:rsidRPr="00E32201" w:rsidRDefault="00312F9E" w:rsidP="002616BF">
      <w:pPr>
        <w:jc w:val="both"/>
        <w:rPr>
          <w:sz w:val="28"/>
          <w:szCs w:val="28"/>
        </w:rPr>
      </w:pPr>
      <w:r w:rsidRPr="00E32201">
        <w:rPr>
          <w:sz w:val="28"/>
          <w:szCs w:val="28"/>
        </w:rPr>
        <w:t>п</w:t>
      </w:r>
      <w:r w:rsidR="00530AB2" w:rsidRPr="00E32201">
        <w:rPr>
          <w:sz w:val="28"/>
          <w:szCs w:val="28"/>
        </w:rPr>
        <w:t>о транспорту</w:t>
      </w:r>
      <w:r w:rsidR="00043ECD" w:rsidRPr="00E32201">
        <w:rPr>
          <w:sz w:val="28"/>
          <w:szCs w:val="28"/>
        </w:rPr>
        <w:tab/>
      </w:r>
      <w:r w:rsidR="00E32201">
        <w:rPr>
          <w:sz w:val="28"/>
          <w:szCs w:val="28"/>
        </w:rPr>
        <w:t xml:space="preserve">   </w:t>
      </w:r>
      <w:r w:rsidR="00043ECD" w:rsidRPr="00E32201">
        <w:rPr>
          <w:sz w:val="28"/>
          <w:szCs w:val="28"/>
        </w:rPr>
        <w:t xml:space="preserve">                                                         </w:t>
      </w:r>
      <w:r w:rsidR="00E32201">
        <w:rPr>
          <w:sz w:val="28"/>
          <w:szCs w:val="28"/>
        </w:rPr>
        <w:t xml:space="preserve">        </w:t>
      </w:r>
      <w:r w:rsidR="00043ECD" w:rsidRPr="00E32201">
        <w:rPr>
          <w:sz w:val="28"/>
          <w:szCs w:val="28"/>
        </w:rPr>
        <w:t xml:space="preserve">    </w:t>
      </w:r>
      <w:r w:rsidR="00530AB2" w:rsidRPr="00E32201">
        <w:rPr>
          <w:sz w:val="28"/>
          <w:szCs w:val="28"/>
        </w:rPr>
        <w:t xml:space="preserve">   П.М.</w:t>
      </w:r>
      <w:r w:rsidR="00E32201">
        <w:rPr>
          <w:sz w:val="28"/>
          <w:szCs w:val="28"/>
        </w:rPr>
        <w:t xml:space="preserve"> </w:t>
      </w:r>
      <w:r w:rsidR="00530AB2" w:rsidRPr="00E32201">
        <w:rPr>
          <w:sz w:val="28"/>
          <w:szCs w:val="28"/>
        </w:rPr>
        <w:t>Постовалов</w:t>
      </w:r>
    </w:p>
    <w:p w:rsidR="00530AB2" w:rsidRDefault="00530AB2" w:rsidP="002616BF">
      <w:pPr>
        <w:jc w:val="both"/>
      </w:pPr>
    </w:p>
    <w:sectPr w:rsidR="00530AB2" w:rsidSect="00530A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7C" w:rsidRDefault="00CC597C" w:rsidP="009B33AC">
      <w:r>
        <w:separator/>
      </w:r>
    </w:p>
  </w:endnote>
  <w:endnote w:type="continuationSeparator" w:id="0">
    <w:p w:rsidR="00CC597C" w:rsidRDefault="00CC597C" w:rsidP="009B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6" w:rsidRDefault="00E62516">
    <w:pPr>
      <w:pStyle w:val="a6"/>
      <w:jc w:val="center"/>
    </w:pPr>
  </w:p>
  <w:p w:rsidR="00E62516" w:rsidRDefault="00E625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6" w:rsidRDefault="00E62516">
    <w:pPr>
      <w:pStyle w:val="a6"/>
      <w:jc w:val="center"/>
    </w:pPr>
  </w:p>
  <w:p w:rsidR="00E62516" w:rsidRDefault="00E62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7C" w:rsidRDefault="00CC597C" w:rsidP="009B33AC">
      <w:r>
        <w:separator/>
      </w:r>
    </w:p>
  </w:footnote>
  <w:footnote w:type="continuationSeparator" w:id="0">
    <w:p w:rsidR="00CC597C" w:rsidRDefault="00CC597C" w:rsidP="009B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6" w:rsidRDefault="00E62516">
    <w:pPr>
      <w:pStyle w:val="a4"/>
      <w:jc w:val="center"/>
    </w:pPr>
  </w:p>
  <w:p w:rsidR="00E62516" w:rsidRPr="00C64417" w:rsidRDefault="00E62516" w:rsidP="00C644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6" w:rsidRDefault="00E62516">
    <w:pPr>
      <w:pStyle w:val="a4"/>
      <w:jc w:val="center"/>
    </w:pPr>
  </w:p>
  <w:p w:rsidR="00E62516" w:rsidRDefault="00E625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313"/>
    <w:multiLevelType w:val="hybridMultilevel"/>
    <w:tmpl w:val="5A4230FA"/>
    <w:lvl w:ilvl="0" w:tplc="019AD60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7"/>
    <w:rsid w:val="0000045F"/>
    <w:rsid w:val="00007F3F"/>
    <w:rsid w:val="00031065"/>
    <w:rsid w:val="00043ECD"/>
    <w:rsid w:val="00082262"/>
    <w:rsid w:val="00092474"/>
    <w:rsid w:val="000A03E9"/>
    <w:rsid w:val="000B480C"/>
    <w:rsid w:val="0011130A"/>
    <w:rsid w:val="001572E6"/>
    <w:rsid w:val="00161B58"/>
    <w:rsid w:val="0016729A"/>
    <w:rsid w:val="001B0A3E"/>
    <w:rsid w:val="001D1025"/>
    <w:rsid w:val="001E52C6"/>
    <w:rsid w:val="001F2DA9"/>
    <w:rsid w:val="0021377D"/>
    <w:rsid w:val="002616BF"/>
    <w:rsid w:val="002A3955"/>
    <w:rsid w:val="002B65AD"/>
    <w:rsid w:val="002F717B"/>
    <w:rsid w:val="0031115B"/>
    <w:rsid w:val="00312F9E"/>
    <w:rsid w:val="00355420"/>
    <w:rsid w:val="00370B12"/>
    <w:rsid w:val="0038779F"/>
    <w:rsid w:val="003C2A88"/>
    <w:rsid w:val="003C5C9E"/>
    <w:rsid w:val="003E403C"/>
    <w:rsid w:val="003F3692"/>
    <w:rsid w:val="00414B5F"/>
    <w:rsid w:val="00426381"/>
    <w:rsid w:val="0043178E"/>
    <w:rsid w:val="004331A4"/>
    <w:rsid w:val="00435FBE"/>
    <w:rsid w:val="0043764D"/>
    <w:rsid w:val="00445F41"/>
    <w:rsid w:val="00452B5A"/>
    <w:rsid w:val="00497A38"/>
    <w:rsid w:val="004D3047"/>
    <w:rsid w:val="004D6108"/>
    <w:rsid w:val="00511DA0"/>
    <w:rsid w:val="005204CE"/>
    <w:rsid w:val="00530AB2"/>
    <w:rsid w:val="00547F35"/>
    <w:rsid w:val="005507AE"/>
    <w:rsid w:val="00572496"/>
    <w:rsid w:val="005B71AD"/>
    <w:rsid w:val="005D6007"/>
    <w:rsid w:val="00601FC3"/>
    <w:rsid w:val="00623F2D"/>
    <w:rsid w:val="006406E5"/>
    <w:rsid w:val="006502F8"/>
    <w:rsid w:val="006548ED"/>
    <w:rsid w:val="00656C1A"/>
    <w:rsid w:val="0066765F"/>
    <w:rsid w:val="00672463"/>
    <w:rsid w:val="006B2F15"/>
    <w:rsid w:val="006B65B1"/>
    <w:rsid w:val="007111BF"/>
    <w:rsid w:val="007218AA"/>
    <w:rsid w:val="0072221C"/>
    <w:rsid w:val="00763755"/>
    <w:rsid w:val="007B7616"/>
    <w:rsid w:val="007D09E9"/>
    <w:rsid w:val="00814FF0"/>
    <w:rsid w:val="0082577C"/>
    <w:rsid w:val="00846D39"/>
    <w:rsid w:val="00881471"/>
    <w:rsid w:val="00895501"/>
    <w:rsid w:val="008A4EB4"/>
    <w:rsid w:val="008C298F"/>
    <w:rsid w:val="008D22CA"/>
    <w:rsid w:val="008D3BBB"/>
    <w:rsid w:val="008D4737"/>
    <w:rsid w:val="008E5EA9"/>
    <w:rsid w:val="008F73DD"/>
    <w:rsid w:val="00911FA9"/>
    <w:rsid w:val="00916F11"/>
    <w:rsid w:val="00917CD3"/>
    <w:rsid w:val="00924BB8"/>
    <w:rsid w:val="009368FE"/>
    <w:rsid w:val="00951F2F"/>
    <w:rsid w:val="009719F0"/>
    <w:rsid w:val="0097593D"/>
    <w:rsid w:val="00976823"/>
    <w:rsid w:val="0099365F"/>
    <w:rsid w:val="009B33AC"/>
    <w:rsid w:val="00A0476D"/>
    <w:rsid w:val="00A46161"/>
    <w:rsid w:val="00A57D33"/>
    <w:rsid w:val="00A70EB7"/>
    <w:rsid w:val="00A85384"/>
    <w:rsid w:val="00AB5A15"/>
    <w:rsid w:val="00AC56B1"/>
    <w:rsid w:val="00B056F2"/>
    <w:rsid w:val="00B10CF0"/>
    <w:rsid w:val="00B13FFB"/>
    <w:rsid w:val="00B225A4"/>
    <w:rsid w:val="00B23985"/>
    <w:rsid w:val="00B57338"/>
    <w:rsid w:val="00B83C93"/>
    <w:rsid w:val="00B85BED"/>
    <w:rsid w:val="00BB396A"/>
    <w:rsid w:val="00BC6AE8"/>
    <w:rsid w:val="00BF36AB"/>
    <w:rsid w:val="00C16175"/>
    <w:rsid w:val="00C204B2"/>
    <w:rsid w:val="00C26921"/>
    <w:rsid w:val="00C30F10"/>
    <w:rsid w:val="00C34E54"/>
    <w:rsid w:val="00C43DED"/>
    <w:rsid w:val="00C567C2"/>
    <w:rsid w:val="00C64409"/>
    <w:rsid w:val="00C64417"/>
    <w:rsid w:val="00CB6675"/>
    <w:rsid w:val="00CC597C"/>
    <w:rsid w:val="00CE4BC5"/>
    <w:rsid w:val="00D12ECC"/>
    <w:rsid w:val="00D424E3"/>
    <w:rsid w:val="00D47F3A"/>
    <w:rsid w:val="00D528AD"/>
    <w:rsid w:val="00D74CED"/>
    <w:rsid w:val="00D751B0"/>
    <w:rsid w:val="00D92A19"/>
    <w:rsid w:val="00DB68AB"/>
    <w:rsid w:val="00DC0BEA"/>
    <w:rsid w:val="00DC3991"/>
    <w:rsid w:val="00DE4870"/>
    <w:rsid w:val="00E14E5B"/>
    <w:rsid w:val="00E151F2"/>
    <w:rsid w:val="00E32201"/>
    <w:rsid w:val="00E42B06"/>
    <w:rsid w:val="00E62516"/>
    <w:rsid w:val="00E72D83"/>
    <w:rsid w:val="00E84F4D"/>
    <w:rsid w:val="00E928E3"/>
    <w:rsid w:val="00E94FAE"/>
    <w:rsid w:val="00EC26E0"/>
    <w:rsid w:val="00EE088C"/>
    <w:rsid w:val="00F1465E"/>
    <w:rsid w:val="00F30E57"/>
    <w:rsid w:val="00F45EC0"/>
    <w:rsid w:val="00F653D3"/>
    <w:rsid w:val="00F90343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61B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3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61B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3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oopp2</dc:creator>
  <cp:lastModifiedBy>Инга Константиновна Унучек</cp:lastModifiedBy>
  <cp:revision>16</cp:revision>
  <cp:lastPrinted>2020-02-14T07:10:00Z</cp:lastPrinted>
  <dcterms:created xsi:type="dcterms:W3CDTF">2020-04-14T14:51:00Z</dcterms:created>
  <dcterms:modified xsi:type="dcterms:W3CDTF">2020-06-23T06:30:00Z</dcterms:modified>
</cp:coreProperties>
</file>