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61" w:rsidRPr="00B86E0A" w:rsidRDefault="003A2E61" w:rsidP="003A2E61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E29569" wp14:editId="4C8AD328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61" w:rsidRPr="00B86E0A" w:rsidRDefault="003A2E61" w:rsidP="003A2E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3A2E61" w:rsidRPr="00B86E0A" w:rsidRDefault="003A2E61" w:rsidP="003A2E61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3A2E61" w:rsidRPr="00B86E0A" w:rsidRDefault="003A2E61" w:rsidP="003A2E61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A2E61" w:rsidRPr="005D2376" w:rsidRDefault="003A2E61" w:rsidP="003A2E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3A2E61" w:rsidRPr="00B86E0A" w:rsidRDefault="003A2E61" w:rsidP="003A2E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3A2E61" w:rsidRPr="00B86E0A" w:rsidRDefault="003A2E61" w:rsidP="003A2E61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3A2E61" w:rsidRPr="00B86E0A" w:rsidRDefault="003A2E61" w:rsidP="003A2E61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C44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3A2E61" w:rsidRPr="00B86E0A" w:rsidRDefault="003A2E61" w:rsidP="003A2E61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3A2E61" w:rsidRPr="00B86E0A" w:rsidRDefault="003A2E61" w:rsidP="003A2E61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3A2E61" w:rsidRPr="005D2376" w:rsidRDefault="003A2E61" w:rsidP="003A2E6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Двухамбразурный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одноэтажный артиллерийский полукапонир АПК № К-5 «Сосна»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лесничества, 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3A2E61" w:rsidRPr="00B86E0A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E61" w:rsidRPr="00B31D19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3A2E61" w:rsidRPr="008543E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Долговременная огневая точка - </w:t>
      </w:r>
      <w:r>
        <w:rPr>
          <w:rFonts w:ascii="Times New Roman" w:hAnsi="Times New Roman" w:cs="Times New Roman"/>
          <w:sz w:val="28"/>
          <w:szCs w:val="28"/>
        </w:rPr>
        <w:t>батарея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82 квартал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лесничества, близ карьера</w:t>
      </w:r>
      <w:r w:rsidRPr="00716CDD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Двухамбразурный</w:t>
      </w:r>
      <w:proofErr w:type="spellEnd"/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одноэтажный артиллерийский полукапонир АПК № К-5 «Сосна»», 1932 г.,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Юкковское</w:t>
      </w:r>
      <w:proofErr w:type="spellEnd"/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82 квартал </w:t>
      </w:r>
      <w:proofErr w:type="spellStart"/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Меднозаводского</w:t>
      </w:r>
      <w:proofErr w:type="spellEnd"/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лесничества, 2,6 км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северо-западнее д. Медный завод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 – памятник.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Долговременная огневая точка - </w:t>
      </w:r>
      <w:r w:rsidR="002F61BE">
        <w:rPr>
          <w:rFonts w:ascii="Times New Roman" w:hAnsi="Times New Roman" w:cs="Times New Roman"/>
          <w:sz w:val="28"/>
          <w:szCs w:val="28"/>
        </w:rPr>
        <w:t>батарея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82 квартал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лесничества, близ карьера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2F61BE"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F61BE"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Двухамбразурный</w:t>
      </w:r>
      <w:proofErr w:type="spellEnd"/>
      <w:r w:rsidR="002F61BE" w:rsidRPr="003A2E6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одноэтажный артиллерийский полукапонир АПК № К-5 «Сосна»», 1932 г.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3A2E61" w:rsidRPr="005512E9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3A2E61" w:rsidRPr="00C130CA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E61" w:rsidRPr="00D049E4" w:rsidRDefault="003A2E61" w:rsidP="003A2E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E61" w:rsidRDefault="003A2E61" w:rsidP="003A2E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В.О. Цой</w:t>
      </w:r>
    </w:p>
    <w:p w:rsidR="003A2E61" w:rsidRDefault="003A2E61" w:rsidP="003A2E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E61" w:rsidRDefault="003A2E61" w:rsidP="003A2E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3A2E61" w:rsidRDefault="003A2E61" w:rsidP="003A2E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3A2E61" w:rsidTr="00E437C1">
        <w:tc>
          <w:tcPr>
            <w:tcW w:w="5812" w:type="dxa"/>
          </w:tcPr>
          <w:p w:rsidR="003A2E61" w:rsidRDefault="003A2E61" w:rsidP="00E437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3A2E61" w:rsidRPr="006479E1" w:rsidRDefault="003A2E61" w:rsidP="003A2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3A2E61" w:rsidRDefault="003A2E61" w:rsidP="003A2E61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Двухамбразурный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одноэтажный артиллерийский полукапонир АПК № К-5 «Сосна»», 1932 г.,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2F61BE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лесничества,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 д. Медный завод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E61" w:rsidRPr="000006F3" w:rsidRDefault="003A2E61" w:rsidP="003A2E61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Двухамбразурный</w:t>
      </w:r>
      <w:proofErr w:type="spellEnd"/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одноэтажный артиллерийский полукапонир АПК № К-5 «Сосна»», 1932 г., по адресу: Ленинградская область, Всеволожский муниципальный район, </w:t>
      </w:r>
      <w:proofErr w:type="spellStart"/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>Юкковское</w:t>
      </w:r>
      <w:proofErr w:type="spellEnd"/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82 квартал </w:t>
      </w:r>
      <w:proofErr w:type="spellStart"/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Меднозаводского</w:t>
      </w:r>
      <w:proofErr w:type="spellEnd"/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лесничества, 2,6 км</w:t>
      </w:r>
      <w:r w:rsid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61BE" w:rsidRPr="002F6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северо-западнее д. Медный завод</w:t>
      </w:r>
    </w:p>
    <w:p w:rsidR="002F61BE" w:rsidRPr="004D4039" w:rsidRDefault="002F61BE" w:rsidP="002F61BE">
      <w:pPr>
        <w:spacing w:after="0" w:line="140" w:lineRule="exact"/>
        <w:rPr>
          <w:sz w:val="14"/>
          <w:szCs w:val="1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B32933" wp14:editId="694089A7">
            <wp:simplePos x="0" y="0"/>
            <wp:positionH relativeFrom="column">
              <wp:posOffset>337185</wp:posOffset>
            </wp:positionH>
            <wp:positionV relativeFrom="paragraph">
              <wp:posOffset>118745</wp:posOffset>
            </wp:positionV>
            <wp:extent cx="5748655" cy="5066665"/>
            <wp:effectExtent l="0" t="0" r="444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1BE" w:rsidRPr="004D4039" w:rsidRDefault="002F61BE" w:rsidP="002F61BE">
      <w:pPr>
        <w:spacing w:after="0" w:line="200" w:lineRule="exact"/>
        <w:rPr>
          <w:sz w:val="20"/>
          <w:szCs w:val="20"/>
        </w:rPr>
      </w:pPr>
    </w:p>
    <w:p w:rsidR="002F61BE" w:rsidRPr="004D4039" w:rsidRDefault="002F61BE" w:rsidP="002F61BE">
      <w:pPr>
        <w:spacing w:after="0" w:line="200" w:lineRule="exact"/>
        <w:rPr>
          <w:sz w:val="20"/>
          <w:szCs w:val="20"/>
        </w:rPr>
      </w:pPr>
    </w:p>
    <w:p w:rsidR="002F61BE" w:rsidRPr="004D4039" w:rsidRDefault="002F61BE" w:rsidP="002F61BE">
      <w:pPr>
        <w:spacing w:after="0" w:line="200" w:lineRule="exact"/>
        <w:rPr>
          <w:sz w:val="20"/>
          <w:szCs w:val="20"/>
        </w:rPr>
      </w:pPr>
    </w:p>
    <w:p w:rsidR="002F61BE" w:rsidRPr="004D4039" w:rsidRDefault="002F61BE" w:rsidP="002F61BE">
      <w:pPr>
        <w:spacing w:after="0"/>
        <w:jc w:val="center"/>
        <w:sectPr w:rsidR="002F61BE" w:rsidRPr="004D4039" w:rsidSect="006C44C6">
          <w:pgSz w:w="11920" w:h="16840"/>
          <w:pgMar w:top="567" w:right="567" w:bottom="567" w:left="113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BEDBCE2" wp14:editId="1A74158D">
            <wp:extent cx="6152515" cy="120777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61" w:rsidRPr="000E238C" w:rsidRDefault="003A2E61" w:rsidP="003A2E61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3A2E61" w:rsidRDefault="003A2E61" w:rsidP="003A2E6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130CA">
        <w:rPr>
          <w:rFonts w:ascii="Times New Roman" w:hAnsi="Times New Roman" w:cs="Times New Roman"/>
          <w:b/>
          <w:bCs/>
          <w:sz w:val="27"/>
          <w:szCs w:val="27"/>
        </w:rPr>
        <w:t xml:space="preserve">Перечень координат поворотных (характерных) точек границ территории объекта культурного наследия </w:t>
      </w: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Двухамбразурный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одноэтажный артиллерийский полукапонир АПК № К-5 «Сосна»», 1932 г.,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2F61BE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 д. Медный завод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A2E61" w:rsidRDefault="003A2E61" w:rsidP="003A2E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Координаты поворотных точек в местной системе координат (МСК-47)</w:t>
      </w:r>
    </w:p>
    <w:p w:rsidR="002F61BE" w:rsidRDefault="002F61BE" w:rsidP="003A2E6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B9CBA1" wp14:editId="6B7753BB">
            <wp:extent cx="2206488" cy="1876508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974" t="33744" r="42562" b="39851"/>
                    <a:stretch/>
                  </pic:blipFill>
                  <pic:spPr bwMode="auto">
                    <a:xfrm>
                      <a:off x="0" y="0"/>
                      <a:ext cx="2215898" cy="188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2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1706"/>
        <w:gridCol w:w="1387"/>
      </w:tblGrid>
      <w:tr w:rsidR="002F61BE" w:rsidRPr="002F61BE" w:rsidTr="00E437C1">
        <w:trPr>
          <w:trHeight w:hRule="exact" w:val="495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Y</w:t>
            </w:r>
          </w:p>
        </w:tc>
      </w:tr>
      <w:tr w:rsidR="002F61BE" w:rsidRPr="002F61BE" w:rsidTr="00E437C1">
        <w:trPr>
          <w:trHeight w:hRule="exact" w:val="337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2204673.19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467504.07</w:t>
            </w:r>
          </w:p>
        </w:tc>
      </w:tr>
      <w:tr w:rsidR="002F61BE" w:rsidRPr="002F61BE" w:rsidTr="00E437C1">
        <w:trPr>
          <w:trHeight w:hRule="exact" w:val="342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2204662.62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467491.71</w:t>
            </w:r>
          </w:p>
        </w:tc>
      </w:tr>
      <w:tr w:rsidR="002F61BE" w:rsidRPr="002F61BE" w:rsidTr="00E437C1">
        <w:trPr>
          <w:trHeight w:hRule="exact" w:val="342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2204670.85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467483.87</w:t>
            </w:r>
          </w:p>
        </w:tc>
      </w:tr>
      <w:tr w:rsidR="002F61BE" w:rsidRPr="002F61BE" w:rsidTr="00E437C1">
        <w:trPr>
          <w:trHeight w:hRule="exact" w:val="411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2204681.42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2F61BE" w:rsidRPr="002F61BE" w:rsidRDefault="002F61BE" w:rsidP="002F6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F61B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467496.23</w:t>
            </w:r>
          </w:p>
        </w:tc>
      </w:tr>
    </w:tbl>
    <w:p w:rsidR="003A2E61" w:rsidRPr="000E238C" w:rsidRDefault="003A2E61" w:rsidP="003A2E61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3A2E61" w:rsidRDefault="003A2E61" w:rsidP="003A2E6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30CA">
        <w:rPr>
          <w:rFonts w:ascii="Times New Roman" w:hAnsi="Times New Roman"/>
          <w:b/>
          <w:sz w:val="27"/>
          <w:szCs w:val="27"/>
        </w:rPr>
        <w:t xml:space="preserve">Режим использования территории объекта культурного наследия </w:t>
      </w:r>
      <w:r w:rsidRPr="00A43716">
        <w:rPr>
          <w:rFonts w:ascii="Times New Roman" w:hAnsi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/>
          <w:b/>
          <w:sz w:val="27"/>
          <w:szCs w:val="27"/>
        </w:rPr>
        <w:t xml:space="preserve">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Двухамбразурный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одноэтажный артиллерийский полукапонир АПК № К-5 «Сосна»», 1932 г.,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2F61BE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лесничества,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 д. Медный завод</w:t>
      </w:r>
    </w:p>
    <w:p w:rsidR="003A2E61" w:rsidRPr="000E238C" w:rsidRDefault="003A2E61" w:rsidP="003A2E61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3A2E61" w:rsidRPr="000E238C" w:rsidRDefault="003A2E61" w:rsidP="003A2E61">
      <w:pPr>
        <w:widowControl w:val="0"/>
        <w:spacing w:before="5" w:after="0" w:line="28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3A2E61" w:rsidRPr="000E238C" w:rsidRDefault="003A2E61" w:rsidP="003A2E61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ребования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осу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лению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границах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и требования к с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анию и исп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льзованию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устана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лива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ся за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льством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объектах</w:t>
      </w:r>
      <w:r w:rsidRPr="000E238C">
        <w:rPr>
          <w:rFonts w:ascii="Times New Roman" w:eastAsia="Calibri" w:hAnsi="Times New Roman" w:cs="Times New Roman"/>
          <w:color w:val="151616"/>
          <w:spacing w:val="-23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3A2E61" w:rsidRPr="000E238C" w:rsidRDefault="003A2E61" w:rsidP="003A2E61">
      <w:pPr>
        <w:widowControl w:val="0"/>
        <w:spacing w:before="3" w:after="0" w:line="100" w:lineRule="exact"/>
        <w:rPr>
          <w:rFonts w:ascii="Times New Roman" w:eastAsia="Calibri" w:hAnsi="Times New Roman" w:cs="Times New Roman"/>
          <w:sz w:val="10"/>
          <w:szCs w:val="10"/>
        </w:rPr>
      </w:pPr>
    </w:p>
    <w:p w:rsidR="003A2E61" w:rsidRPr="000E238C" w:rsidRDefault="003A2E61" w:rsidP="003A2E61">
      <w:pPr>
        <w:widowControl w:val="0"/>
        <w:spacing w:after="0" w:line="200" w:lineRule="exact"/>
        <w:rPr>
          <w:rFonts w:ascii="Times New Roman" w:eastAsia="Calibri" w:hAnsi="Times New Roman" w:cs="Times New Roman"/>
          <w:sz w:val="20"/>
          <w:szCs w:val="20"/>
        </w:rPr>
      </w:pPr>
    </w:p>
    <w:p w:rsidR="003A2E61" w:rsidRPr="000E238C" w:rsidRDefault="003A2E61" w:rsidP="003A2E61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lastRenderedPageBreak/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proofErr w:type="gramStart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разреша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ся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ение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по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хранению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(памятни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 ис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и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туры)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ерации; 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хранение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планировочно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уктуры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прир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го и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 ландша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та;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дание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или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омпенсация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утраченных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Объекта,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произв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димые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 основании пункта 1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статьи 45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ерально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за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25.06.2002 №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73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-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«Об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объектах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(памятни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ах  </w:t>
      </w:r>
      <w:r w:rsidRPr="000E238C">
        <w:rPr>
          <w:rFonts w:ascii="Times New Roman" w:eastAsia="Calibri" w:hAnsi="Times New Roman" w:cs="Times New Roman"/>
          <w:color w:val="151616"/>
          <w:spacing w:val="29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ис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)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нар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ерации».</w:t>
      </w:r>
      <w:proofErr w:type="gramEnd"/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proofErr w:type="gramStart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ся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ение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обеспечению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ункционирования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Объекта и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-4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фраст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ук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уш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ю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ц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ло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рр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; 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ение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оз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ленению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б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стройст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ории,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произв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димых,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числе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 применени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реставрации, напра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формирование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наиб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б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лиз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 ис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оричес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восприятию Объекта; обеспечение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оступа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объекту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дия; обеспечение мер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арной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безопасности;</w:t>
      </w:r>
      <w:proofErr w:type="gramEnd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обеспечение мер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логичес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безопасности; проклад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а, 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мон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, ре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онст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укция п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дз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мных ин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енерных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уни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аций с посл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ующим во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стано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ушенных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участ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дневной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пове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хности.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3A2E61" w:rsidRPr="00851F08" w:rsidTr="00E437C1">
        <w:tc>
          <w:tcPr>
            <w:tcW w:w="10314" w:type="dxa"/>
            <w:gridSpan w:val="3"/>
            <w:hideMark/>
          </w:tcPr>
          <w:p w:rsidR="003A2E61" w:rsidRDefault="003A2E61" w:rsidP="00E437C1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A2E61" w:rsidRDefault="003A2E61" w:rsidP="00E437C1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A2E61" w:rsidRDefault="003A2E61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A2E61" w:rsidRDefault="003A2E61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A2E61" w:rsidRDefault="003A2E61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A2E61" w:rsidRDefault="003A2E61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A2E61" w:rsidRDefault="003A2E61" w:rsidP="00E437C1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A2E61" w:rsidRPr="00705577" w:rsidRDefault="003A2E61" w:rsidP="00E437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A2E61" w:rsidRDefault="003A2E61" w:rsidP="00E437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3A2E61" w:rsidRPr="00FC11E8" w:rsidRDefault="003A2E61" w:rsidP="00E437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2E61" w:rsidRPr="0007434D" w:rsidRDefault="003A2E61" w:rsidP="00E437C1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3A2E61" w:rsidTr="00E437C1">
        <w:trPr>
          <w:gridBefore w:val="1"/>
          <w:wBefore w:w="108" w:type="dxa"/>
        </w:trPr>
        <w:tc>
          <w:tcPr>
            <w:tcW w:w="5812" w:type="dxa"/>
          </w:tcPr>
          <w:p w:rsidR="003A2E61" w:rsidRDefault="003A2E61" w:rsidP="00E437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1BE" w:rsidRDefault="002F61BE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ожение № 2</w:t>
            </w: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3A2E61" w:rsidRDefault="003A2E61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3A2E61" w:rsidRDefault="003A2E61" w:rsidP="003A2E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E61" w:rsidRDefault="003A2E61" w:rsidP="003A2E61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Двухамбразурный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одноэтажный артиллерийский полукапонир АПК № К-5 «Сосна»», 1932 г., </w:t>
      </w:r>
      <w:r w:rsidR="002F61BE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2F61BE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лесничества,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61BE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</w:t>
      </w:r>
      <w:r w:rsidR="002F61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 д. Медный завод</w:t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E61" w:rsidRDefault="002F61BE" w:rsidP="003A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D9025" wp14:editId="6DFB7C6F">
            <wp:extent cx="6130893" cy="6376946"/>
            <wp:effectExtent l="0" t="0" r="381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531" t="17011" r="30789" b="11462"/>
                    <a:stretch/>
                  </pic:blipFill>
                  <pic:spPr bwMode="auto">
                    <a:xfrm>
                      <a:off x="0" y="0"/>
                      <a:ext cx="6137034" cy="638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E61" w:rsidRDefault="003A2E61" w:rsidP="003A2E61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2F61BE" w:rsidP="003A2E61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E139543" wp14:editId="005213F2">
            <wp:extent cx="6488264" cy="7873399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341" t="10115" r="33118" b="15369"/>
                    <a:stretch/>
                  </pic:blipFill>
                  <pic:spPr bwMode="auto">
                    <a:xfrm>
                      <a:off x="0" y="0"/>
                      <a:ext cx="6495847" cy="788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C9E5CFE" wp14:editId="568FB7D6">
            <wp:extent cx="6472361" cy="9431943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41" t="12644" r="35188" b="8931"/>
                    <a:stretch/>
                  </pic:blipFill>
                  <pic:spPr bwMode="auto">
                    <a:xfrm>
                      <a:off x="0" y="0"/>
                      <a:ext cx="6478845" cy="944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61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8671BA4" wp14:editId="1F39445F">
            <wp:extent cx="6406093" cy="8992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99" t="13270" r="35317" b="12151"/>
                    <a:stretch/>
                  </pic:blipFill>
                  <pic:spPr bwMode="auto">
                    <a:xfrm>
                      <a:off x="0" y="0"/>
                      <a:ext cx="6415172" cy="900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A47AA03" wp14:editId="0694A91B">
            <wp:extent cx="6496215" cy="63832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799" t="23448" r="35446" b="24575"/>
                    <a:stretch/>
                  </pic:blipFill>
                  <pic:spPr bwMode="auto">
                    <a:xfrm>
                      <a:off x="0" y="0"/>
                      <a:ext cx="6502723" cy="638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6C44C6" w:rsidRDefault="006C44C6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3A2E61" w:rsidRPr="00223438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Pr="00223438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3A2E61" w:rsidRPr="00223438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Pr="00223438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3A2E61" w:rsidRPr="00223438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Pr="00223438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Г.Е. Лазарева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Pr="0070313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Pr="00086555" w:rsidRDefault="003A2E61" w:rsidP="003A2E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3A2E61" w:rsidRPr="00866C8F" w:rsidRDefault="003A2E61" w:rsidP="003A2E61">
      <w:pPr>
        <w:spacing w:after="0"/>
        <w:ind w:right="142"/>
        <w:rPr>
          <w:rFonts w:ascii="Times New Roman" w:hAnsi="Times New Roman" w:cs="Times New Roman"/>
          <w:b/>
        </w:rPr>
      </w:pPr>
    </w:p>
    <w:p w:rsidR="003A2E61" w:rsidRPr="00223438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Г.Е. Лазарева</w:t>
      </w:r>
    </w:p>
    <w:p w:rsidR="003A2E61" w:rsidRPr="00D948B6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3A2E61" w:rsidRDefault="003A2E61" w:rsidP="003A2E61">
      <w:pPr>
        <w:spacing w:after="0"/>
        <w:ind w:right="142"/>
        <w:rPr>
          <w:rFonts w:ascii="Times New Roman" w:hAnsi="Times New Roman" w:cs="Times New Roman"/>
        </w:rPr>
      </w:pPr>
    </w:p>
    <w:p w:rsidR="003A2E61" w:rsidRPr="003515AD" w:rsidRDefault="003A2E61" w:rsidP="003A2E6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A2E61" w:rsidRPr="003515AD" w:rsidRDefault="003A2E61" w:rsidP="003A2E6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3A2E61" w:rsidRPr="003515AD" w:rsidRDefault="003A2E61" w:rsidP="003A2E61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3A2E61" w:rsidRDefault="003A2E61" w:rsidP="003A2E61"/>
    <w:p w:rsidR="000F4E3F" w:rsidRDefault="000F4E3F"/>
    <w:sectPr w:rsidR="000F4E3F" w:rsidSect="000E238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E61"/>
    <w:rsid w:val="000F4E3F"/>
    <w:rsid w:val="002F61BE"/>
    <w:rsid w:val="003A2E61"/>
    <w:rsid w:val="006C44C6"/>
    <w:rsid w:val="00ED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E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E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1654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2020-06-22T12:59:00Z</cp:lastPrinted>
  <dcterms:created xsi:type="dcterms:W3CDTF">2020-06-22T12:34:00Z</dcterms:created>
  <dcterms:modified xsi:type="dcterms:W3CDTF">2020-06-22T13:09:00Z</dcterms:modified>
</cp:coreProperties>
</file>