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155" w:rsidRPr="00B86E0A" w:rsidRDefault="00C14155" w:rsidP="00C14155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24B14E" wp14:editId="4CB2EAA8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55" w:rsidRPr="00B86E0A" w:rsidRDefault="00C14155" w:rsidP="00C1415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C14155" w:rsidRPr="00B86E0A" w:rsidRDefault="00C14155" w:rsidP="00C14155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C14155" w:rsidRPr="00B86E0A" w:rsidRDefault="00C14155" w:rsidP="00C14155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14155" w:rsidRPr="005D2376" w:rsidRDefault="00C14155" w:rsidP="00C1415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C14155" w:rsidRPr="00B86E0A" w:rsidRDefault="00C14155" w:rsidP="00C1415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C14155" w:rsidRPr="00B86E0A" w:rsidRDefault="00C14155" w:rsidP="00C14155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C14155" w:rsidRPr="00B86E0A" w:rsidRDefault="00C14155" w:rsidP="00C14155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»____________2020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C14155" w:rsidRPr="00B86E0A" w:rsidRDefault="00C14155" w:rsidP="00C14155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C14155" w:rsidRPr="00B86E0A" w:rsidRDefault="00C14155" w:rsidP="00C14155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C14155" w:rsidRPr="005D2376" w:rsidRDefault="00C14155" w:rsidP="00C1415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Трехамбразурный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одноэтажный ДОТ № 45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»», 1932 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82 квартал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Меднозаводского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лесничества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 Медный завод,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C14155" w:rsidRPr="00B86E0A" w:rsidRDefault="00C14155" w:rsidP="00C141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155" w:rsidRPr="00B31D19" w:rsidRDefault="00C14155" w:rsidP="00C141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Темпл Групп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Кононов А.А.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октября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1772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приказываю:</w:t>
      </w:r>
    </w:p>
    <w:p w:rsidR="00C14155" w:rsidRPr="008543E1" w:rsidRDefault="00C14155" w:rsidP="00C141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Долговременная огневая точка - ДОТ</w:t>
      </w:r>
      <w:r w:rsidRPr="008918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>Всеволожский</w:t>
      </w:r>
      <w:r w:rsidRPr="008543E1">
        <w:rPr>
          <w:rFonts w:ascii="Times New Roman" w:hAnsi="Times New Roman" w:cs="Times New Roman"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sz w:val="28"/>
          <w:szCs w:val="28"/>
        </w:rPr>
        <w:t xml:space="preserve">                 82 квартал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Меднозаводского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лесничества, близ карьера</w:t>
      </w:r>
      <w:r w:rsidRPr="00716CDD">
        <w:rPr>
          <w:rFonts w:ascii="Times New Roman" w:hAnsi="Times New Roman" w:cs="Times New Roman"/>
          <w:sz w:val="28"/>
          <w:szCs w:val="28"/>
        </w:rPr>
        <w:t>,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C1415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Трехамбразурный</w:t>
      </w:r>
      <w:proofErr w:type="spellEnd"/>
      <w:r w:rsidRPr="00C14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одноэтажный ДОТ № 45 «Ким»»,</w:t>
      </w: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1932 г.,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Pr="00C14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C14155">
        <w:rPr>
          <w:rFonts w:ascii="Times New Roman" w:eastAsia="Times New Roman" w:hAnsi="Times New Roman" w:cs="Times New Roman"/>
          <w:sz w:val="28"/>
          <w:szCs w:val="28"/>
          <w:lang w:eastAsia="ru-RU"/>
        </w:rPr>
        <w:t>Юкковское</w:t>
      </w:r>
      <w:proofErr w:type="spellEnd"/>
      <w:r w:rsidRPr="00C14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82 квартал </w:t>
      </w:r>
      <w:proofErr w:type="spellStart"/>
      <w:r w:rsidRPr="00C1415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Меднозаводского</w:t>
      </w:r>
      <w:proofErr w:type="spellEnd"/>
      <w:r w:rsidRPr="00C14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лесничества, 2,4 км северо-западнее д. Медный завод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памятник.</w:t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66359E" w:rsidRDefault="00C14155" w:rsidP="006635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66359E" w:rsidRPr="0066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359E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Долговременная огневая точка - ДОТ</w:t>
      </w:r>
      <w:r w:rsidRPr="008918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>Всеволожский</w:t>
      </w:r>
      <w:r w:rsidRPr="008543E1">
        <w:rPr>
          <w:rFonts w:ascii="Times New Roman" w:hAnsi="Times New Roman" w:cs="Times New Roman"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sz w:val="28"/>
          <w:szCs w:val="28"/>
        </w:rPr>
        <w:t xml:space="preserve">                 82 квартал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Меднозаводского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лесничества, близ карьера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C1415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Трехамбразурный</w:t>
      </w:r>
      <w:proofErr w:type="spellEnd"/>
      <w:r w:rsidRPr="00C14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одноэтажный ДОТ № 45 «Ким»»,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>1932 г.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C14155" w:rsidRPr="005512E9" w:rsidRDefault="00C14155" w:rsidP="00C141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C14155" w:rsidRPr="00C130CA" w:rsidRDefault="00C14155" w:rsidP="00C141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155" w:rsidRPr="00D049E4" w:rsidRDefault="00C14155" w:rsidP="00C141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155" w:rsidRDefault="00C14155" w:rsidP="00C14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             В.О. Цой</w:t>
      </w:r>
    </w:p>
    <w:p w:rsidR="00C14155" w:rsidRDefault="00C14155" w:rsidP="00C14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155" w:rsidRDefault="00C14155" w:rsidP="00C141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C14155" w:rsidRDefault="00C14155" w:rsidP="00C141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C14155" w:rsidTr="00E437C1">
        <w:tc>
          <w:tcPr>
            <w:tcW w:w="5812" w:type="dxa"/>
          </w:tcPr>
          <w:p w:rsidR="00C14155" w:rsidRDefault="00C14155" w:rsidP="00E437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C14155" w:rsidRPr="006479E1" w:rsidRDefault="00C14155" w:rsidP="00C14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C14155" w:rsidRDefault="00C14155" w:rsidP="00C14155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Трехамбразурный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одноэтажный ДОТ № 45 «Ким»», 1932 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82 квартал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Меднозаводского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лесничества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 Медный завод</w:t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155" w:rsidRPr="000006F3" w:rsidRDefault="00C14155" w:rsidP="00C14155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C14155" w:rsidRPr="00C14155" w:rsidRDefault="00C14155" w:rsidP="00C141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A24EE8F" wp14:editId="45E0AC41">
            <wp:simplePos x="0" y="0"/>
            <wp:positionH relativeFrom="column">
              <wp:posOffset>265430</wp:posOffset>
            </wp:positionH>
            <wp:positionV relativeFrom="paragraph">
              <wp:posOffset>864870</wp:posOffset>
            </wp:positionV>
            <wp:extent cx="5690235" cy="5353050"/>
            <wp:effectExtent l="0" t="0" r="571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6F3">
        <w:rPr>
          <w:rFonts w:ascii="Times New Roman" w:hAnsi="Times New Roman" w:cs="Times New Roman"/>
          <w:sz w:val="27"/>
          <w:szCs w:val="27"/>
        </w:rPr>
        <w:t xml:space="preserve">регионального значения  </w:t>
      </w:r>
      <w:r w:rsidRPr="00C14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C14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Трехамбразурный</w:t>
      </w:r>
      <w:proofErr w:type="spellEnd"/>
      <w:r w:rsidRPr="00C14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одноэтажный ДОТ № 45 «Ким»», 1932 г., по адресу: Ленинградская область, Всеволожский муниципальный район, </w:t>
      </w:r>
      <w:proofErr w:type="spellStart"/>
      <w:r w:rsidRPr="00C14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Pr="00C14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82 квартал </w:t>
      </w:r>
      <w:proofErr w:type="spellStart"/>
      <w:r w:rsidRPr="00C14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Меднозаводского</w:t>
      </w:r>
      <w:proofErr w:type="spellEnd"/>
      <w:r w:rsidRPr="00C141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лесничества, 2,4 км северо-западнее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 Медный завод</w:t>
      </w:r>
    </w:p>
    <w:p w:rsidR="00C14155" w:rsidRDefault="00C14155" w:rsidP="00C14155">
      <w:pPr>
        <w:spacing w:after="0"/>
        <w:jc w:val="center"/>
        <w:sectPr w:rsidR="00C14155" w:rsidSect="00C14155">
          <w:pgSz w:w="11920" w:h="16840"/>
          <w:pgMar w:top="567" w:right="567" w:bottom="567" w:left="1134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573D1E51" wp14:editId="5EC0E80F">
            <wp:extent cx="6152515" cy="126174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55" w:rsidRPr="000E238C" w:rsidRDefault="00C14155" w:rsidP="00C14155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C14155" w:rsidRDefault="00C14155" w:rsidP="00C1415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130CA">
        <w:rPr>
          <w:rFonts w:ascii="Times New Roman" w:hAnsi="Times New Roman" w:cs="Times New Roman"/>
          <w:b/>
          <w:bCs/>
          <w:sz w:val="27"/>
          <w:szCs w:val="27"/>
        </w:rPr>
        <w:t xml:space="preserve">Перечень координат поворотных (характерных) точек границ территории объекта культурного наследия </w:t>
      </w: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Трехамбразурный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одноэтажный ДОТ № 45 «Ким»», 1932 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82 квартал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Меднозаводского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лесничества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 Медный завод</w:t>
      </w:r>
    </w:p>
    <w:p w:rsidR="00C14155" w:rsidRDefault="00C14155" w:rsidP="00C1415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Координаты поворотных точек в местной системе координат (МСК-47)</w:t>
      </w:r>
    </w:p>
    <w:p w:rsidR="0066359E" w:rsidRDefault="0066359E" w:rsidP="00C1415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5BA9B6" wp14:editId="5C8A8B79">
            <wp:extent cx="1684051" cy="147894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845" t="47356" r="39974" b="21135"/>
                    <a:stretch/>
                  </pic:blipFill>
                  <pic:spPr bwMode="auto">
                    <a:xfrm>
                      <a:off x="0" y="0"/>
                      <a:ext cx="1685739" cy="148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24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1706"/>
        <w:gridCol w:w="1387"/>
      </w:tblGrid>
      <w:tr w:rsidR="0066359E" w:rsidRPr="0066359E" w:rsidTr="00E437C1">
        <w:trPr>
          <w:trHeight w:hRule="exact" w:val="832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before="37" w:after="0" w:line="240" w:lineRule="auto"/>
              <w:ind w:left="40" w:right="-20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66359E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  <w:t>№</w:t>
            </w:r>
          </w:p>
          <w:p w:rsidR="0066359E" w:rsidRPr="0066359E" w:rsidRDefault="0066359E" w:rsidP="00E437C1">
            <w:pPr>
              <w:spacing w:after="0" w:line="335" w:lineRule="exact"/>
              <w:ind w:left="131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before="35" w:after="0" w:line="240" w:lineRule="auto"/>
              <w:ind w:left="714" w:right="680"/>
              <w:jc w:val="center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66359E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  <w:t>X</w:t>
            </w:r>
          </w:p>
          <w:p w:rsidR="0066359E" w:rsidRPr="0066359E" w:rsidRDefault="0066359E" w:rsidP="00E437C1">
            <w:pPr>
              <w:spacing w:after="0" w:line="337" w:lineRule="exact"/>
              <w:ind w:left="176" w:right="8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2204379.72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before="44" w:after="0" w:line="240" w:lineRule="auto"/>
              <w:ind w:left="595" w:right="490"/>
              <w:jc w:val="center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66359E">
              <w:rPr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  <w:t>Y</w:t>
            </w:r>
          </w:p>
          <w:p w:rsidR="0066359E" w:rsidRPr="0066359E" w:rsidRDefault="0066359E" w:rsidP="00E437C1">
            <w:pPr>
              <w:spacing w:after="0" w:line="328" w:lineRule="exact"/>
              <w:ind w:left="100" w:right="-2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467308.46</w:t>
            </w:r>
          </w:p>
        </w:tc>
      </w:tr>
      <w:tr w:rsidR="0066359E" w:rsidRPr="0066359E" w:rsidTr="00E437C1">
        <w:trPr>
          <w:trHeight w:hRule="exact" w:val="342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after="0" w:line="322" w:lineRule="exact"/>
              <w:ind w:left="131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after="0" w:line="322" w:lineRule="exact"/>
              <w:ind w:left="217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2204382.49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after="0" w:line="322" w:lineRule="exact"/>
              <w:ind w:left="141" w:right="-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467315.56</w:t>
            </w:r>
          </w:p>
        </w:tc>
      </w:tr>
      <w:tr w:rsidR="0066359E" w:rsidRPr="0066359E" w:rsidTr="00E437C1">
        <w:trPr>
          <w:trHeight w:hRule="exact" w:val="342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after="0" w:line="322" w:lineRule="exact"/>
              <w:ind w:left="131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after="0" w:line="322" w:lineRule="exact"/>
              <w:ind w:left="217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2204389.92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after="0" w:line="322" w:lineRule="exact"/>
              <w:ind w:left="141" w:right="-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467315.17</w:t>
            </w:r>
          </w:p>
        </w:tc>
      </w:tr>
      <w:tr w:rsidR="0066359E" w:rsidRPr="0066359E" w:rsidTr="00E437C1">
        <w:trPr>
          <w:trHeight w:hRule="exact" w:val="342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after="0" w:line="322" w:lineRule="exact"/>
              <w:ind w:left="131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4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after="0" w:line="322" w:lineRule="exact"/>
              <w:ind w:left="217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2204391.34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after="0" w:line="322" w:lineRule="exact"/>
              <w:ind w:left="141" w:right="-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467309.50</w:t>
            </w:r>
          </w:p>
        </w:tc>
      </w:tr>
      <w:tr w:rsidR="0066359E" w:rsidRPr="0066359E" w:rsidTr="00E437C1">
        <w:trPr>
          <w:trHeight w:hRule="exact" w:val="411"/>
        </w:trPr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after="0" w:line="322" w:lineRule="exact"/>
              <w:ind w:left="131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5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after="0" w:line="322" w:lineRule="exact"/>
              <w:ind w:left="217" w:right="-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2204383.55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:rsidR="0066359E" w:rsidRPr="0066359E" w:rsidRDefault="0066359E" w:rsidP="00E437C1">
            <w:pPr>
              <w:spacing w:after="0" w:line="322" w:lineRule="exact"/>
              <w:ind w:left="141" w:right="-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359E">
              <w:rPr>
                <w:rFonts w:ascii="Times New Roman" w:eastAsia="Calibri" w:hAnsi="Times New Roman" w:cs="Times New Roman"/>
                <w:position w:val="1"/>
                <w:sz w:val="28"/>
                <w:szCs w:val="28"/>
              </w:rPr>
              <w:t>467305.14</w:t>
            </w:r>
          </w:p>
        </w:tc>
      </w:tr>
    </w:tbl>
    <w:p w:rsidR="00C14155" w:rsidRDefault="00C14155" w:rsidP="00C14155">
      <w:pPr>
        <w:autoSpaceDE w:val="0"/>
        <w:autoSpaceDN w:val="0"/>
        <w:adjustRightInd w:val="0"/>
        <w:jc w:val="center"/>
        <w:rPr>
          <w:noProof/>
          <w:lang w:eastAsia="ru-RU"/>
        </w:rPr>
      </w:pPr>
    </w:p>
    <w:p w:rsidR="00C14155" w:rsidRPr="000E238C" w:rsidRDefault="00C14155" w:rsidP="00C14155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  <w:lang w:val="en-US"/>
        </w:rPr>
      </w:pPr>
    </w:p>
    <w:p w:rsidR="0066359E" w:rsidRDefault="00C14155" w:rsidP="00663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hAnsi="Times New Roman"/>
          <w:b/>
          <w:sz w:val="27"/>
          <w:szCs w:val="27"/>
        </w:rPr>
        <w:t xml:space="preserve">Режим использования территории объекта культурного наследия </w:t>
      </w:r>
      <w:r w:rsidRPr="00A43716">
        <w:rPr>
          <w:rFonts w:ascii="Times New Roman" w:hAnsi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/>
          <w:b/>
          <w:sz w:val="27"/>
          <w:szCs w:val="27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Трехамбразурный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одноэтажный ДОТ № 45 «Ким»», 1932 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82 квартал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Меднозаводского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лесничества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C14155" w:rsidRDefault="00C14155" w:rsidP="006635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 Медный завод</w:t>
      </w:r>
    </w:p>
    <w:p w:rsidR="00C14155" w:rsidRPr="000E238C" w:rsidRDefault="00C14155" w:rsidP="00C14155">
      <w:pPr>
        <w:widowControl w:val="0"/>
        <w:spacing w:after="0" w:line="262" w:lineRule="auto"/>
        <w:ind w:left="108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1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го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запреща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ют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ув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личени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мно-пространственны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харак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еристик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су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ест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ующи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ьства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;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мляных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иор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тивны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исключени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м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хранени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льны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хран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о-гра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остро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льно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ср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ы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дия.</w:t>
      </w:r>
    </w:p>
    <w:p w:rsidR="00C14155" w:rsidRPr="000E238C" w:rsidRDefault="00C14155" w:rsidP="00C14155">
      <w:pPr>
        <w:widowControl w:val="0"/>
        <w:spacing w:before="5" w:after="0" w:line="28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C14155" w:rsidRPr="000E238C" w:rsidRDefault="00C14155" w:rsidP="00C14155">
      <w:pPr>
        <w:widowControl w:val="0"/>
        <w:spacing w:after="0" w:line="262" w:lineRule="auto"/>
        <w:ind w:left="107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2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разреша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озяйственно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ея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льности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пр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тивореча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требования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обеспечени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хранност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 позв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ляю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ей обеспечить 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ункционирование объекта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совр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менных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условиях. </w:t>
      </w:r>
      <w:r w:rsidRPr="000E238C">
        <w:rPr>
          <w:rFonts w:ascii="Times New Roman" w:eastAsia="Calibri" w:hAnsi="Times New Roman" w:cs="Times New Roman"/>
          <w:color w:val="151616"/>
          <w:spacing w:val="-17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ребования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осу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ест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лению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ея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льности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границах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 объекта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 и требования к с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ж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анию и исп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льзованию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 объекта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 устана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лива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ют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ся за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он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льством 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сийс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ой Ф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ерации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объектах</w:t>
      </w:r>
      <w:r w:rsidRPr="000E238C">
        <w:rPr>
          <w:rFonts w:ascii="Times New Roman" w:eastAsia="Calibri" w:hAnsi="Times New Roman" w:cs="Times New Roman"/>
          <w:color w:val="151616"/>
          <w:spacing w:val="-23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дия.</w:t>
      </w:r>
    </w:p>
    <w:p w:rsidR="00C14155" w:rsidRDefault="00C14155" w:rsidP="00C14155">
      <w:pPr>
        <w:widowControl w:val="0"/>
        <w:spacing w:before="3" w:after="0" w:line="100" w:lineRule="exact"/>
        <w:rPr>
          <w:rFonts w:ascii="Times New Roman" w:eastAsia="Calibri" w:hAnsi="Times New Roman" w:cs="Times New Roman"/>
          <w:sz w:val="10"/>
          <w:szCs w:val="10"/>
        </w:rPr>
      </w:pPr>
    </w:p>
    <w:p w:rsidR="0066359E" w:rsidRPr="000E238C" w:rsidRDefault="0066359E" w:rsidP="00C14155">
      <w:pPr>
        <w:widowControl w:val="0"/>
        <w:spacing w:before="3" w:after="0" w:line="100" w:lineRule="exact"/>
        <w:rPr>
          <w:rFonts w:ascii="Times New Roman" w:eastAsia="Calibri" w:hAnsi="Times New Roman" w:cs="Times New Roman"/>
          <w:sz w:val="10"/>
          <w:szCs w:val="10"/>
        </w:rPr>
      </w:pPr>
    </w:p>
    <w:p w:rsidR="00C14155" w:rsidRPr="000E238C" w:rsidRDefault="00C14155" w:rsidP="00C14155">
      <w:pPr>
        <w:widowControl w:val="0"/>
        <w:spacing w:after="0" w:line="200" w:lineRule="exact"/>
        <w:rPr>
          <w:rFonts w:ascii="Times New Roman" w:eastAsia="Calibri" w:hAnsi="Times New Roman" w:cs="Times New Roman"/>
          <w:sz w:val="20"/>
          <w:szCs w:val="20"/>
        </w:rPr>
      </w:pPr>
    </w:p>
    <w:p w:rsidR="00C14155" w:rsidRPr="000E238C" w:rsidRDefault="00C14155" w:rsidP="00C14155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lastRenderedPageBreak/>
        <w:t xml:space="preserve">3.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proofErr w:type="gramStart"/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На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 Объекта разреша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ся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ение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по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хранению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объекта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 (памятни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ов ис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 и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туры) 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сийс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ой Ф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ерации; с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хранение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планировочно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ст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уктуры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;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ранени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прир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го и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го ландша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та;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со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дание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или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омпенсация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утраченных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мен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Объекта,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произв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димые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 основании пункта 1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статьи 45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ерально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за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она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25.06.2002 №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73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-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«Об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объектах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го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(памятни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ах  </w:t>
      </w:r>
      <w:r w:rsidRPr="000E238C">
        <w:rPr>
          <w:rFonts w:ascii="Times New Roman" w:eastAsia="Calibri" w:hAnsi="Times New Roman" w:cs="Times New Roman"/>
          <w:color w:val="151616"/>
          <w:spacing w:val="29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ис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   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   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туры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)    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нар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   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сийс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й Ф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ерации».</w:t>
      </w:r>
      <w:proofErr w:type="gramEnd"/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proofErr w:type="gramStart"/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Разреша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ся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ение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по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обеспечению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ункционирования</w:t>
      </w:r>
      <w:r w:rsidRPr="000E238C">
        <w:rPr>
          <w:rFonts w:ascii="Times New Roman" w:eastAsia="Calibri" w:hAnsi="Times New Roman" w:cs="Times New Roman"/>
          <w:color w:val="151616"/>
          <w:spacing w:val="35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Объекта и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-40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ж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ин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фраст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ук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ры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уш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ю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ц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ло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рр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9"/>
          <w:sz w:val="24"/>
          <w:szCs w:val="24"/>
        </w:rPr>
        <w:t>ор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ии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; пров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ение</w:t>
      </w:r>
      <w:r w:rsidRPr="000E238C">
        <w:rPr>
          <w:rFonts w:ascii="Times New Roman" w:eastAsia="Calibri" w:hAnsi="Times New Roman" w:cs="Times New Roman"/>
          <w:color w:val="151616"/>
          <w:spacing w:val="-17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по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оз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ленению</w:t>
      </w:r>
      <w:r w:rsidRPr="000E238C">
        <w:rPr>
          <w:rFonts w:ascii="Times New Roman" w:eastAsia="Calibri" w:hAnsi="Times New Roman" w:cs="Times New Roman"/>
          <w:color w:val="151616"/>
          <w:spacing w:val="-17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б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ла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стройст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ории,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произв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димых,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ом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числе</w:t>
      </w:r>
      <w:r w:rsidRPr="000E238C">
        <w:rPr>
          <w:rFonts w:ascii="Times New Roman" w:eastAsia="Calibri" w:hAnsi="Times New Roman" w:cs="Times New Roman"/>
          <w:color w:val="151616"/>
          <w:spacing w:val="-16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 применени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реставрации, напра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ленных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формирование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наиб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б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лиз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 ис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оричес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восприятию Объекта; обеспечение 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оступа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объекту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дия; обеспечение мер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ж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арной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безопасности;</w:t>
      </w:r>
      <w:proofErr w:type="gramEnd"/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обеспечение мер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логичес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ой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безопасности; проклад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а, р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мон</w:t>
      </w:r>
      <w:r w:rsidRPr="000E238C">
        <w:rPr>
          <w:rFonts w:ascii="Times New Roman" w:eastAsia="Calibri" w:hAnsi="Times New Roman" w:cs="Times New Roman"/>
          <w:color w:val="151616"/>
          <w:spacing w:val="-10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, ре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онст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укция п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дз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мных ин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ж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енерных 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ом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уни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аций с посл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ующим во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стано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лени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ушенных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участ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дневной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пове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хности.</w:t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C14155" w:rsidRPr="00851F08" w:rsidTr="00E437C1">
        <w:tc>
          <w:tcPr>
            <w:tcW w:w="10314" w:type="dxa"/>
            <w:gridSpan w:val="3"/>
            <w:hideMark/>
          </w:tcPr>
          <w:p w:rsidR="00C14155" w:rsidRDefault="00C14155" w:rsidP="00E437C1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C14155" w:rsidRDefault="00C14155" w:rsidP="00E437C1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C14155" w:rsidRDefault="00C14155" w:rsidP="00E437C1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C14155" w:rsidRDefault="00C14155" w:rsidP="00E437C1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C14155" w:rsidRDefault="00C14155" w:rsidP="00E437C1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C14155" w:rsidRDefault="00C14155" w:rsidP="00E437C1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C14155" w:rsidRDefault="00C14155" w:rsidP="00E437C1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C14155" w:rsidRPr="00705577" w:rsidRDefault="00C14155" w:rsidP="00E437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4155" w:rsidRDefault="00C14155" w:rsidP="00E437C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C14155" w:rsidRPr="00FC11E8" w:rsidRDefault="00C14155" w:rsidP="00E437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14155" w:rsidRPr="0007434D" w:rsidRDefault="00C14155" w:rsidP="00E437C1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16"/>
                <w:szCs w:val="16"/>
              </w:rPr>
            </w:pPr>
          </w:p>
        </w:tc>
      </w:tr>
      <w:tr w:rsidR="00C14155" w:rsidTr="00E437C1">
        <w:trPr>
          <w:gridBefore w:val="1"/>
          <w:wBefore w:w="108" w:type="dxa"/>
        </w:trPr>
        <w:tc>
          <w:tcPr>
            <w:tcW w:w="5812" w:type="dxa"/>
          </w:tcPr>
          <w:p w:rsidR="00C14155" w:rsidRDefault="00C14155" w:rsidP="00E437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359E" w:rsidRDefault="0066359E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C14155" w:rsidRDefault="00C14155" w:rsidP="00E437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C14155" w:rsidRDefault="00C14155" w:rsidP="00C1415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155" w:rsidRDefault="00C14155" w:rsidP="00C14155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Трехамбразурный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одноэтажный ДОТ № 45 «Ким»», 1932 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Всеволожский муниципальный район, </w:t>
      </w:r>
      <w:proofErr w:type="spellStart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Юкковское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82 квартал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Меднозаводского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лесничества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север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о-западнее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 Медный завод</w:t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155" w:rsidRDefault="0066359E" w:rsidP="00C141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8DD255" wp14:editId="1F01544F">
            <wp:extent cx="5750973" cy="6663193"/>
            <wp:effectExtent l="0" t="0" r="254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919" t="12184" r="31565" b="10541"/>
                    <a:stretch/>
                  </pic:blipFill>
                  <pic:spPr bwMode="auto">
                    <a:xfrm>
                      <a:off x="0" y="0"/>
                      <a:ext cx="5756732" cy="666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155" w:rsidRDefault="00C14155" w:rsidP="00C1415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155" w:rsidRDefault="00266694" w:rsidP="00C14155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EE7FA1B" wp14:editId="28564C36">
            <wp:extent cx="6345141" cy="884309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486" t="11954" r="35188" b="12907"/>
                    <a:stretch/>
                  </pic:blipFill>
                  <pic:spPr bwMode="auto">
                    <a:xfrm>
                      <a:off x="0" y="0"/>
                      <a:ext cx="6365306" cy="88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266694" w:rsidP="00C14155">
      <w:pPr>
        <w:spacing w:after="0"/>
        <w:ind w:right="142"/>
        <w:rPr>
          <w:rFonts w:ascii="Times New Roman" w:hAnsi="Times New Roman" w:cs="Times New Roman"/>
          <w:b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17BD774" wp14:editId="6DCE90BA">
            <wp:extent cx="6477116" cy="84283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023" t="13563" r="35058" b="14911"/>
                    <a:stretch/>
                  </pic:blipFill>
                  <pic:spPr bwMode="auto">
                    <a:xfrm>
                      <a:off x="0" y="0"/>
                      <a:ext cx="6483602" cy="843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C14155" w:rsidRPr="00223438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Pr="00223438" w:rsidRDefault="00C14155" w:rsidP="00C14155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14155" w:rsidRPr="00223438" w:rsidRDefault="00C14155" w:rsidP="00C14155">
      <w:pPr>
        <w:spacing w:after="0"/>
        <w:ind w:right="142"/>
        <w:rPr>
          <w:rFonts w:ascii="Times New Roman" w:hAnsi="Times New Roman" w:cs="Times New Roman"/>
        </w:rPr>
      </w:pPr>
    </w:p>
    <w:p w:rsidR="00C14155" w:rsidRPr="00223438" w:rsidRDefault="00C14155" w:rsidP="00C14155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C14155" w:rsidRPr="00223438" w:rsidRDefault="00C14155" w:rsidP="00C14155">
      <w:pPr>
        <w:spacing w:after="0"/>
        <w:ind w:right="142"/>
        <w:rPr>
          <w:rFonts w:ascii="Times New Roman" w:hAnsi="Times New Roman" w:cs="Times New Roman"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Pr="00223438" w:rsidRDefault="00C14155" w:rsidP="00C14155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Г.Е. Лазарева</w:t>
      </w: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</w:rPr>
      </w:pPr>
    </w:p>
    <w:p w:rsidR="00C14155" w:rsidRPr="00703131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Pr="00086555" w:rsidRDefault="00C14155" w:rsidP="00C141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C14155" w:rsidRPr="00866C8F" w:rsidRDefault="00C14155" w:rsidP="00C14155">
      <w:pPr>
        <w:spacing w:after="0"/>
        <w:ind w:right="142"/>
        <w:rPr>
          <w:rFonts w:ascii="Times New Roman" w:hAnsi="Times New Roman" w:cs="Times New Roman"/>
          <w:b/>
        </w:rPr>
      </w:pPr>
    </w:p>
    <w:p w:rsidR="00C14155" w:rsidRPr="00223438" w:rsidRDefault="00C14155" w:rsidP="00C14155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Г.Е. Лазарева</w:t>
      </w:r>
    </w:p>
    <w:p w:rsidR="00C14155" w:rsidRPr="00D948B6" w:rsidRDefault="00C14155" w:rsidP="00C14155">
      <w:pPr>
        <w:spacing w:after="0"/>
        <w:ind w:right="142"/>
        <w:rPr>
          <w:rFonts w:ascii="Times New Roman" w:hAnsi="Times New Roman" w:cs="Times New Roman"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</w:rPr>
      </w:pP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C14155" w:rsidRDefault="00C14155" w:rsidP="00C14155">
      <w:pPr>
        <w:spacing w:after="0"/>
        <w:ind w:right="142"/>
        <w:rPr>
          <w:rFonts w:ascii="Times New Roman" w:hAnsi="Times New Roman" w:cs="Times New Roman"/>
        </w:rPr>
      </w:pPr>
    </w:p>
    <w:p w:rsidR="00C14155" w:rsidRPr="003515AD" w:rsidRDefault="00C14155" w:rsidP="00C14155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C14155" w:rsidRPr="003515AD" w:rsidRDefault="00C14155" w:rsidP="00C14155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C14155" w:rsidRPr="003515AD" w:rsidRDefault="00C14155" w:rsidP="00C14155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C14155" w:rsidRDefault="00C14155" w:rsidP="00C14155"/>
    <w:p w:rsidR="00C14155" w:rsidRDefault="00C14155" w:rsidP="00C14155"/>
    <w:p w:rsidR="000F4E3F" w:rsidRDefault="000F4E3F"/>
    <w:sectPr w:rsidR="000F4E3F" w:rsidSect="000E238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155"/>
    <w:rsid w:val="000F4E3F"/>
    <w:rsid w:val="00266694"/>
    <w:rsid w:val="0066359E"/>
    <w:rsid w:val="00C1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15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4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15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4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1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1607</Words>
  <Characters>9163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2020-06-22T13:43:00Z</cp:lastPrinted>
  <dcterms:created xsi:type="dcterms:W3CDTF">2020-06-22T13:09:00Z</dcterms:created>
  <dcterms:modified xsi:type="dcterms:W3CDTF">2020-06-22T13:44:00Z</dcterms:modified>
</cp:coreProperties>
</file>