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F7" w:rsidRPr="00175D4E" w:rsidRDefault="00886182" w:rsidP="00841EF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drawing>
          <wp:inline distT="0" distB="0" distL="0" distR="0" wp14:anchorId="179FD2CF" wp14:editId="696706CB">
            <wp:extent cx="5715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01" w:rsidRDefault="001F6401" w:rsidP="00841EF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41EF7" w:rsidRDefault="00841EF7" w:rsidP="00841EF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661B9">
        <w:rPr>
          <w:rFonts w:ascii="Times New Roman CYR" w:hAnsi="Times New Roman CYR" w:cs="Times New Roman CYR"/>
          <w:b/>
          <w:sz w:val="24"/>
          <w:szCs w:val="24"/>
        </w:rPr>
        <w:t>АДМИНИСТРАЦИЯ ЛЕНИНГРАДСКОЙ ОБЛАСТИ</w:t>
      </w:r>
    </w:p>
    <w:p w:rsidR="009661B9" w:rsidRPr="009661B9" w:rsidRDefault="009661B9" w:rsidP="00841EF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151CBF" w:rsidRDefault="00151CBF" w:rsidP="00841EF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АДМИНИСТРАЦИЯ</w:t>
      </w:r>
      <w:r w:rsidR="00841EF7" w:rsidRPr="009661B9">
        <w:rPr>
          <w:rFonts w:ascii="Times New Roman CYR" w:hAnsi="Times New Roman CYR" w:cs="Times New Roman CYR"/>
          <w:b/>
          <w:sz w:val="24"/>
          <w:szCs w:val="24"/>
        </w:rPr>
        <w:t xml:space="preserve"> ГУБЕРНАТОРА И ПРАВИТЕЛЬСТВА </w:t>
      </w:r>
    </w:p>
    <w:p w:rsidR="00841EF7" w:rsidRPr="009661B9" w:rsidRDefault="00841EF7" w:rsidP="00841EF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661B9">
        <w:rPr>
          <w:rFonts w:ascii="Times New Roman CYR" w:hAnsi="Times New Roman CYR" w:cs="Times New Roman CYR"/>
          <w:b/>
          <w:sz w:val="24"/>
          <w:szCs w:val="24"/>
        </w:rPr>
        <w:t>ЛЕНИНГРАДСКОЙ ОБЛАСТИ</w:t>
      </w:r>
    </w:p>
    <w:p w:rsidR="00841EF7" w:rsidRPr="009661B9" w:rsidRDefault="00841EF7" w:rsidP="00CD1120">
      <w:pPr>
        <w:jc w:val="center"/>
        <w:rPr>
          <w:b/>
          <w:sz w:val="24"/>
          <w:szCs w:val="24"/>
        </w:rPr>
      </w:pPr>
    </w:p>
    <w:p w:rsidR="00CD1120" w:rsidRPr="009661B9" w:rsidRDefault="00886182" w:rsidP="00CD1120">
      <w:pPr>
        <w:jc w:val="center"/>
        <w:rPr>
          <w:b/>
          <w:sz w:val="28"/>
          <w:szCs w:val="28"/>
        </w:rPr>
      </w:pPr>
      <w:r w:rsidRPr="009661B9">
        <w:rPr>
          <w:b/>
          <w:sz w:val="28"/>
          <w:szCs w:val="28"/>
        </w:rPr>
        <w:t>ПРИКАЗ</w:t>
      </w:r>
    </w:p>
    <w:p w:rsidR="00505FEF" w:rsidRPr="009661B9" w:rsidRDefault="00505FEF" w:rsidP="00216724">
      <w:pPr>
        <w:shd w:val="clear" w:color="auto" w:fill="FFFFFF"/>
        <w:tabs>
          <w:tab w:val="left" w:pos="3346"/>
        </w:tabs>
        <w:spacing w:before="34"/>
        <w:ind w:right="614" w:firstLine="2880"/>
        <w:jc w:val="center"/>
        <w:rPr>
          <w:b/>
          <w:color w:val="000000"/>
          <w:spacing w:val="-1"/>
          <w:w w:val="120"/>
          <w:sz w:val="28"/>
          <w:szCs w:val="28"/>
        </w:rPr>
      </w:pPr>
    </w:p>
    <w:p w:rsidR="009C17F6" w:rsidRDefault="00216724" w:rsidP="001638EF">
      <w:pPr>
        <w:shd w:val="clear" w:color="auto" w:fill="FFFFFF"/>
        <w:tabs>
          <w:tab w:val="left" w:pos="3346"/>
        </w:tabs>
        <w:spacing w:before="34"/>
        <w:ind w:right="614"/>
        <w:jc w:val="center"/>
        <w:rPr>
          <w:b/>
          <w:color w:val="000000"/>
          <w:spacing w:val="-1"/>
          <w:w w:val="120"/>
          <w:sz w:val="28"/>
          <w:szCs w:val="28"/>
        </w:rPr>
      </w:pPr>
      <w:r w:rsidRPr="009661B9">
        <w:rPr>
          <w:b/>
          <w:color w:val="000000"/>
          <w:spacing w:val="-1"/>
          <w:w w:val="120"/>
          <w:sz w:val="28"/>
          <w:szCs w:val="28"/>
        </w:rPr>
        <w:t xml:space="preserve">от </w:t>
      </w:r>
      <w:r w:rsidR="00AF4343">
        <w:rPr>
          <w:b/>
          <w:color w:val="000000"/>
          <w:spacing w:val="-1"/>
          <w:w w:val="120"/>
          <w:sz w:val="28"/>
          <w:szCs w:val="28"/>
        </w:rPr>
        <w:t>____________________</w:t>
      </w:r>
      <w:r w:rsidR="00943C6B" w:rsidRPr="009661B9">
        <w:rPr>
          <w:b/>
          <w:color w:val="000000"/>
          <w:spacing w:val="-1"/>
          <w:w w:val="120"/>
          <w:sz w:val="28"/>
          <w:szCs w:val="28"/>
        </w:rPr>
        <w:t xml:space="preserve"> </w:t>
      </w:r>
      <w:r w:rsidR="00505FEF" w:rsidRPr="009661B9">
        <w:rPr>
          <w:b/>
          <w:color w:val="000000"/>
          <w:spacing w:val="-1"/>
          <w:w w:val="120"/>
          <w:sz w:val="28"/>
          <w:szCs w:val="28"/>
        </w:rPr>
        <w:t>№</w:t>
      </w:r>
      <w:r w:rsidRPr="009661B9">
        <w:rPr>
          <w:b/>
          <w:color w:val="000000"/>
          <w:spacing w:val="-1"/>
          <w:w w:val="120"/>
          <w:sz w:val="28"/>
          <w:szCs w:val="28"/>
        </w:rPr>
        <w:t xml:space="preserve"> </w:t>
      </w:r>
      <w:r w:rsidR="00AF4343">
        <w:rPr>
          <w:b/>
          <w:color w:val="000000"/>
          <w:spacing w:val="-1"/>
          <w:w w:val="120"/>
          <w:sz w:val="28"/>
          <w:szCs w:val="28"/>
        </w:rPr>
        <w:t>____</w:t>
      </w:r>
    </w:p>
    <w:p w:rsidR="00AF4343" w:rsidRPr="009661B9" w:rsidRDefault="00AF4343" w:rsidP="001638EF">
      <w:pPr>
        <w:shd w:val="clear" w:color="auto" w:fill="FFFFFF"/>
        <w:tabs>
          <w:tab w:val="left" w:pos="3346"/>
        </w:tabs>
        <w:spacing w:before="34"/>
        <w:ind w:right="614"/>
        <w:jc w:val="center"/>
        <w:rPr>
          <w:b/>
          <w:color w:val="000000"/>
          <w:spacing w:val="-2"/>
          <w:sz w:val="28"/>
          <w:szCs w:val="28"/>
        </w:rPr>
      </w:pPr>
    </w:p>
    <w:p w:rsidR="00AD68A4" w:rsidRPr="009661B9" w:rsidRDefault="00AD68A4" w:rsidP="00505FEF">
      <w:pPr>
        <w:shd w:val="clear" w:color="auto" w:fill="FFFFFF"/>
        <w:tabs>
          <w:tab w:val="left" w:pos="3346"/>
        </w:tabs>
        <w:spacing w:before="34"/>
        <w:ind w:left="1277" w:right="614" w:firstLine="2503"/>
        <w:rPr>
          <w:b/>
          <w:sz w:val="28"/>
          <w:szCs w:val="28"/>
        </w:rPr>
      </w:pPr>
    </w:p>
    <w:p w:rsidR="00AF4343" w:rsidRPr="009661B9" w:rsidRDefault="00AF4343" w:rsidP="00AF4343">
      <w:pPr>
        <w:autoSpaceDE w:val="0"/>
        <w:autoSpaceDN w:val="0"/>
        <w:adjustRightInd w:val="0"/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  <w:r w:rsidRPr="009661B9">
        <w:rPr>
          <w:rFonts w:eastAsiaTheme="minorHAnsi"/>
          <w:b/>
          <w:sz w:val="24"/>
          <w:szCs w:val="24"/>
          <w:lang w:eastAsia="en-US"/>
        </w:rPr>
        <w:t>О ВНЕСЕНИИ ИЗМЕНЕНИЙ В ОТДЕЛЬНЫЕ ПРИКАЗЫ АППАРАТА</w:t>
      </w:r>
    </w:p>
    <w:p w:rsidR="00AF4343" w:rsidRPr="009661B9" w:rsidRDefault="00AF4343" w:rsidP="00AF4343">
      <w:pPr>
        <w:autoSpaceDE w:val="0"/>
        <w:autoSpaceDN w:val="0"/>
        <w:adjustRightInd w:val="0"/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  <w:r w:rsidRPr="009661B9">
        <w:rPr>
          <w:rFonts w:eastAsiaTheme="minorHAnsi"/>
          <w:b/>
          <w:sz w:val="24"/>
          <w:szCs w:val="24"/>
          <w:lang w:eastAsia="en-US"/>
        </w:rPr>
        <w:t>ГУБЕРНАТОРА И ПРАВИТЕЛЬСТВА ЛЕНИНГРАДСКОЙ ОБЛАСТИ</w:t>
      </w:r>
    </w:p>
    <w:p w:rsidR="00AF4343" w:rsidRPr="00EA41A3" w:rsidRDefault="00AF4343" w:rsidP="00AF4343">
      <w:pPr>
        <w:shd w:val="clear" w:color="auto" w:fill="FFFFFF"/>
        <w:tabs>
          <w:tab w:val="left" w:pos="3346"/>
        </w:tabs>
        <w:spacing w:before="34"/>
        <w:ind w:left="1277" w:right="614" w:firstLine="2503"/>
        <w:rPr>
          <w:sz w:val="28"/>
          <w:szCs w:val="28"/>
        </w:rPr>
      </w:pPr>
    </w:p>
    <w:p w:rsidR="00453D5D" w:rsidRPr="000D0068" w:rsidRDefault="00AF4343" w:rsidP="00453D5D">
      <w:pPr>
        <w:ind w:firstLine="709"/>
        <w:jc w:val="both"/>
        <w:rPr>
          <w:sz w:val="28"/>
          <w:szCs w:val="28"/>
        </w:rPr>
      </w:pPr>
      <w:proofErr w:type="gramStart"/>
      <w:r w:rsidRPr="009661B9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10" w:history="1">
        <w:r w:rsidRPr="009661B9">
          <w:rPr>
            <w:rFonts w:eastAsiaTheme="minorHAnsi"/>
            <w:sz w:val="28"/>
            <w:szCs w:val="28"/>
            <w:lang w:eastAsia="en-US"/>
          </w:rPr>
          <w:t>абзацем вторым части 6 статьи 7</w:t>
        </w:r>
      </w:hyperlink>
      <w:r w:rsidRPr="009661B9">
        <w:rPr>
          <w:rFonts w:eastAsiaTheme="minorHAnsi"/>
          <w:sz w:val="28"/>
          <w:szCs w:val="28"/>
          <w:lang w:eastAsia="en-US"/>
        </w:rPr>
        <w:t xml:space="preserve"> областного закона </w:t>
      </w:r>
      <w:r w:rsidR="000E2864">
        <w:rPr>
          <w:rFonts w:eastAsiaTheme="minorHAnsi"/>
          <w:sz w:val="28"/>
          <w:szCs w:val="28"/>
          <w:lang w:eastAsia="en-US"/>
        </w:rPr>
        <w:br/>
      </w:r>
      <w:r w:rsidRPr="009661B9">
        <w:rPr>
          <w:rFonts w:eastAsiaTheme="minorHAnsi"/>
          <w:sz w:val="28"/>
          <w:szCs w:val="28"/>
          <w:lang w:eastAsia="en-US"/>
        </w:rPr>
        <w:t xml:space="preserve">от 11 декабря 2007 года </w:t>
      </w:r>
      <w:r w:rsidR="003665F6">
        <w:rPr>
          <w:rFonts w:eastAsiaTheme="minorHAnsi"/>
          <w:sz w:val="28"/>
          <w:szCs w:val="28"/>
          <w:lang w:eastAsia="en-US"/>
        </w:rPr>
        <w:t>№</w:t>
      </w:r>
      <w:r w:rsidRPr="009661B9">
        <w:rPr>
          <w:rFonts w:eastAsiaTheme="minorHAnsi"/>
          <w:sz w:val="28"/>
          <w:szCs w:val="28"/>
          <w:lang w:eastAsia="en-US"/>
        </w:rPr>
        <w:t xml:space="preserve"> 174-оз «О правовых актах Ленинградской области», в целях приведения отдельных приказов аппарата Губернатора и Правительства Ленингр</w:t>
      </w:r>
      <w:r w:rsidR="00453D5D">
        <w:rPr>
          <w:rFonts w:eastAsiaTheme="minorHAnsi"/>
          <w:sz w:val="28"/>
          <w:szCs w:val="28"/>
          <w:lang w:eastAsia="en-US"/>
        </w:rPr>
        <w:t xml:space="preserve">адской области в соответствие </w:t>
      </w:r>
      <w:r w:rsidR="00453D5D" w:rsidRPr="00453D5D">
        <w:rPr>
          <w:sz w:val="28"/>
          <w:szCs w:val="28"/>
        </w:rPr>
        <w:t xml:space="preserve">с </w:t>
      </w:r>
      <w:r w:rsidR="00453D5D" w:rsidRPr="000D0068">
        <w:rPr>
          <w:sz w:val="28"/>
          <w:szCs w:val="28"/>
        </w:rPr>
        <w:t xml:space="preserve">постановлением Губернатора Ленинградской области от 31 января 2020 года № 8-пг «Об утверждении структуры органов исполнительной власти Ленинградской области и признании утратившим </w:t>
      </w:r>
      <w:r w:rsidR="00453D5D" w:rsidRPr="000D0068">
        <w:rPr>
          <w:sz w:val="28"/>
          <w:szCs w:val="28"/>
        </w:rPr>
        <w:br/>
        <w:t>силу постановления Губернатора Ленинградской области</w:t>
      </w:r>
      <w:proofErr w:type="gramEnd"/>
      <w:r w:rsidR="00453D5D" w:rsidRPr="000D0068">
        <w:rPr>
          <w:sz w:val="28"/>
          <w:szCs w:val="28"/>
        </w:rPr>
        <w:t xml:space="preserve"> от 26 февраля </w:t>
      </w:r>
      <w:r w:rsidR="00453D5D" w:rsidRPr="000D0068">
        <w:rPr>
          <w:sz w:val="28"/>
          <w:szCs w:val="28"/>
        </w:rPr>
        <w:br/>
        <w:t xml:space="preserve">2019 года № 13-пг» и постановлением Правительства Ленинградской области </w:t>
      </w:r>
      <w:r w:rsidR="00453D5D" w:rsidRPr="000D0068">
        <w:rPr>
          <w:sz w:val="28"/>
          <w:szCs w:val="28"/>
        </w:rPr>
        <w:br/>
        <w:t>от  3 апреля 2020 года № 170 «О переименовании аппарата Губернатора и Правительства Ленинградской области и внесении изменени</w:t>
      </w:r>
      <w:bookmarkStart w:id="0" w:name="_GoBack"/>
      <w:bookmarkEnd w:id="0"/>
      <w:r w:rsidR="00453D5D" w:rsidRPr="000D0068">
        <w:rPr>
          <w:sz w:val="28"/>
          <w:szCs w:val="28"/>
        </w:rPr>
        <w:t xml:space="preserve">й в постановление Правительства Ленинградской области от 10 сентября 2012 года № 282 «Об утверждении положения об аппарате Губернатора и Правительства Ленинградской области и признании </w:t>
      </w:r>
      <w:proofErr w:type="gramStart"/>
      <w:r w:rsidR="00453D5D" w:rsidRPr="000D0068">
        <w:rPr>
          <w:sz w:val="28"/>
          <w:szCs w:val="28"/>
        </w:rPr>
        <w:t>утратившими</w:t>
      </w:r>
      <w:proofErr w:type="gramEnd"/>
      <w:r w:rsidR="00453D5D" w:rsidRPr="000D0068">
        <w:rPr>
          <w:sz w:val="28"/>
          <w:szCs w:val="28"/>
        </w:rPr>
        <w:t xml:space="preserve"> силу отдельных постановлений Правительства Ленинградской области» приказываю:</w:t>
      </w:r>
    </w:p>
    <w:p w:rsidR="00AF4343" w:rsidRPr="009661B9" w:rsidRDefault="00AF4343" w:rsidP="00AF434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F4343" w:rsidRPr="009661B9" w:rsidRDefault="00AF4343" w:rsidP="00D12095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61B9">
        <w:rPr>
          <w:rFonts w:eastAsiaTheme="minorHAnsi"/>
          <w:sz w:val="28"/>
          <w:szCs w:val="28"/>
          <w:lang w:eastAsia="en-US"/>
        </w:rPr>
        <w:t xml:space="preserve">Внести </w:t>
      </w:r>
      <w:hyperlink r:id="rId11" w:history="1">
        <w:r w:rsidRPr="009661B9">
          <w:rPr>
            <w:rFonts w:eastAsiaTheme="minorHAnsi"/>
            <w:sz w:val="28"/>
            <w:szCs w:val="28"/>
            <w:lang w:eastAsia="en-US"/>
          </w:rPr>
          <w:t>изменения</w:t>
        </w:r>
      </w:hyperlink>
      <w:r w:rsidRPr="009661B9">
        <w:rPr>
          <w:rFonts w:eastAsiaTheme="minorHAnsi"/>
          <w:sz w:val="28"/>
          <w:szCs w:val="28"/>
          <w:lang w:eastAsia="en-US"/>
        </w:rPr>
        <w:t xml:space="preserve"> в отдельные приказы аппарата Губернатора и Правительства Ленинградской области соглас</w:t>
      </w:r>
      <w:r w:rsidR="00494F82">
        <w:rPr>
          <w:rFonts w:eastAsiaTheme="minorHAnsi"/>
          <w:sz w:val="28"/>
          <w:szCs w:val="28"/>
          <w:lang w:eastAsia="en-US"/>
        </w:rPr>
        <w:t>но приложению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61B9">
        <w:rPr>
          <w:rFonts w:eastAsiaTheme="minorHAnsi"/>
          <w:sz w:val="28"/>
          <w:szCs w:val="28"/>
          <w:lang w:eastAsia="en-US"/>
        </w:rPr>
        <w:t>к настоящему приказу.</w:t>
      </w:r>
    </w:p>
    <w:p w:rsidR="009661B9" w:rsidRPr="009661B9" w:rsidRDefault="009661B9" w:rsidP="009661B9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7D0B0C" w:rsidRPr="00EA41A3" w:rsidRDefault="007D0B0C" w:rsidP="009C17F6">
      <w:pPr>
        <w:ind w:right="30" w:firstLine="851"/>
        <w:rPr>
          <w:sz w:val="28"/>
          <w:szCs w:val="28"/>
        </w:rPr>
      </w:pPr>
    </w:p>
    <w:p w:rsidR="00AD68A4" w:rsidRDefault="00AD68A4" w:rsidP="006E68C4">
      <w:pPr>
        <w:tabs>
          <w:tab w:val="left" w:pos="3780"/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Вице-губернатор Ленинградской области – </w:t>
      </w:r>
    </w:p>
    <w:p w:rsidR="001768B7" w:rsidRDefault="00AD68A4" w:rsidP="00FB464F">
      <w:pPr>
        <w:tabs>
          <w:tab w:val="left" w:pos="3780"/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151CB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Губернатора </w:t>
      </w:r>
      <w:r w:rsidR="00151CBF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="00151CBF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7789">
        <w:rPr>
          <w:sz w:val="28"/>
          <w:szCs w:val="28"/>
        </w:rPr>
        <w:t xml:space="preserve">  </w:t>
      </w:r>
      <w:r w:rsidR="009661B9">
        <w:rPr>
          <w:sz w:val="28"/>
          <w:szCs w:val="28"/>
        </w:rPr>
        <w:t xml:space="preserve">       И.В. Петров</w:t>
      </w:r>
    </w:p>
    <w:p w:rsidR="009661B9" w:rsidRDefault="009661B9" w:rsidP="00FB464F">
      <w:pPr>
        <w:tabs>
          <w:tab w:val="left" w:pos="3780"/>
          <w:tab w:val="left" w:pos="7305"/>
        </w:tabs>
        <w:rPr>
          <w:sz w:val="28"/>
          <w:szCs w:val="28"/>
        </w:rPr>
      </w:pPr>
    </w:p>
    <w:p w:rsidR="00FB464F" w:rsidRPr="00143F98" w:rsidRDefault="00FB464F" w:rsidP="00FB464F">
      <w:pPr>
        <w:tabs>
          <w:tab w:val="left" w:pos="3780"/>
          <w:tab w:val="left" w:pos="7305"/>
        </w:tabs>
        <w:rPr>
          <w:sz w:val="28"/>
          <w:szCs w:val="28"/>
        </w:rPr>
      </w:pPr>
    </w:p>
    <w:p w:rsidR="00494F82" w:rsidRDefault="00494F82" w:rsidP="00930F4F">
      <w:pPr>
        <w:pStyle w:val="ConsPlusNormal"/>
        <w:ind w:left="5103"/>
        <w:jc w:val="center"/>
        <w:rPr>
          <w:szCs w:val="28"/>
        </w:rPr>
      </w:pPr>
    </w:p>
    <w:p w:rsidR="00494F82" w:rsidRDefault="00494F82" w:rsidP="00A25CCD">
      <w:pPr>
        <w:pStyle w:val="ConsPlusNormal"/>
        <w:rPr>
          <w:szCs w:val="28"/>
        </w:rPr>
      </w:pPr>
    </w:p>
    <w:p w:rsidR="00494F82" w:rsidRDefault="00494F82" w:rsidP="00930F4F">
      <w:pPr>
        <w:pStyle w:val="ConsPlusNormal"/>
        <w:ind w:left="5103"/>
        <w:jc w:val="center"/>
        <w:rPr>
          <w:szCs w:val="28"/>
        </w:rPr>
      </w:pPr>
    </w:p>
    <w:p w:rsidR="005B5D0B" w:rsidRPr="00930F4F" w:rsidRDefault="009661B9" w:rsidP="00920193">
      <w:pPr>
        <w:pStyle w:val="ConsPlusNormal"/>
        <w:rPr>
          <w:szCs w:val="28"/>
        </w:rPr>
      </w:pPr>
      <w:r>
        <w:rPr>
          <w:szCs w:val="28"/>
        </w:rPr>
        <w:t xml:space="preserve"> </w:t>
      </w:r>
    </w:p>
    <w:sectPr w:rsidR="005B5D0B" w:rsidRPr="00930F4F" w:rsidSect="009661B9">
      <w:headerReference w:type="default" r:id="rId12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B2" w:rsidRDefault="00875CB2" w:rsidP="00CB1BD2">
      <w:r>
        <w:separator/>
      </w:r>
    </w:p>
  </w:endnote>
  <w:endnote w:type="continuationSeparator" w:id="0">
    <w:p w:rsidR="00875CB2" w:rsidRDefault="00875CB2" w:rsidP="00CB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B2" w:rsidRDefault="00875CB2" w:rsidP="00CB1BD2">
      <w:r>
        <w:separator/>
      </w:r>
    </w:p>
  </w:footnote>
  <w:footnote w:type="continuationSeparator" w:id="0">
    <w:p w:rsidR="00875CB2" w:rsidRDefault="00875CB2" w:rsidP="00CB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C5" w:rsidRDefault="00975DC5">
    <w:pPr>
      <w:pStyle w:val="a9"/>
      <w:jc w:val="center"/>
    </w:pPr>
  </w:p>
  <w:p w:rsidR="00975DC5" w:rsidRDefault="00975D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278"/>
    <w:multiLevelType w:val="hybridMultilevel"/>
    <w:tmpl w:val="711CA5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8648F"/>
    <w:multiLevelType w:val="hybridMultilevel"/>
    <w:tmpl w:val="B96A89C0"/>
    <w:lvl w:ilvl="0" w:tplc="1B5AC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800D79"/>
    <w:multiLevelType w:val="hybridMultilevel"/>
    <w:tmpl w:val="1540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F03EA"/>
    <w:multiLevelType w:val="hybridMultilevel"/>
    <w:tmpl w:val="2304A718"/>
    <w:lvl w:ilvl="0" w:tplc="940E6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7E79F7"/>
    <w:multiLevelType w:val="hybridMultilevel"/>
    <w:tmpl w:val="7AE4E090"/>
    <w:lvl w:ilvl="0" w:tplc="1B5AC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00749D"/>
    <w:multiLevelType w:val="hybridMultilevel"/>
    <w:tmpl w:val="12407F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6B03E5"/>
    <w:multiLevelType w:val="hybridMultilevel"/>
    <w:tmpl w:val="26E2F370"/>
    <w:lvl w:ilvl="0" w:tplc="DA8CCF5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1A561B"/>
    <w:multiLevelType w:val="hybridMultilevel"/>
    <w:tmpl w:val="1C80B61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AF73F4"/>
    <w:multiLevelType w:val="hybridMultilevel"/>
    <w:tmpl w:val="37FE5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8426A"/>
    <w:multiLevelType w:val="hybridMultilevel"/>
    <w:tmpl w:val="2B0CE434"/>
    <w:lvl w:ilvl="0" w:tplc="1B5AC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343AAB"/>
    <w:multiLevelType w:val="hybridMultilevel"/>
    <w:tmpl w:val="DC44C628"/>
    <w:lvl w:ilvl="0" w:tplc="1B5AC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55D66F5"/>
    <w:multiLevelType w:val="hybridMultilevel"/>
    <w:tmpl w:val="DB30467C"/>
    <w:lvl w:ilvl="0" w:tplc="4412D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786362"/>
    <w:multiLevelType w:val="hybridMultilevel"/>
    <w:tmpl w:val="023403EA"/>
    <w:lvl w:ilvl="0" w:tplc="1B5AC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CB1EFE"/>
    <w:multiLevelType w:val="hybridMultilevel"/>
    <w:tmpl w:val="5C7219DC"/>
    <w:lvl w:ilvl="0" w:tplc="DA8CCF5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542416"/>
    <w:multiLevelType w:val="hybridMultilevel"/>
    <w:tmpl w:val="3520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F4405"/>
    <w:multiLevelType w:val="hybridMultilevel"/>
    <w:tmpl w:val="9DA420FC"/>
    <w:lvl w:ilvl="0" w:tplc="D0C219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6"/>
  </w:num>
  <w:num w:numId="7">
    <w:abstractNumId w:val="13"/>
  </w:num>
  <w:num w:numId="8">
    <w:abstractNumId w:val="7"/>
  </w:num>
  <w:num w:numId="9">
    <w:abstractNumId w:val="9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F6"/>
    <w:rsid w:val="00002659"/>
    <w:rsid w:val="000161EC"/>
    <w:rsid w:val="000307F8"/>
    <w:rsid w:val="00045046"/>
    <w:rsid w:val="00046243"/>
    <w:rsid w:val="00052A46"/>
    <w:rsid w:val="00063436"/>
    <w:rsid w:val="00063CA4"/>
    <w:rsid w:val="0008337C"/>
    <w:rsid w:val="00093B22"/>
    <w:rsid w:val="000960A0"/>
    <w:rsid w:val="000A2083"/>
    <w:rsid w:val="000B5A94"/>
    <w:rsid w:val="000D0068"/>
    <w:rsid w:val="000D394B"/>
    <w:rsid w:val="000E2864"/>
    <w:rsid w:val="000F6176"/>
    <w:rsid w:val="001014AA"/>
    <w:rsid w:val="00113C93"/>
    <w:rsid w:val="00116B05"/>
    <w:rsid w:val="00122099"/>
    <w:rsid w:val="00143F98"/>
    <w:rsid w:val="0014437E"/>
    <w:rsid w:val="00151CBF"/>
    <w:rsid w:val="001523B7"/>
    <w:rsid w:val="001638EF"/>
    <w:rsid w:val="00173CC9"/>
    <w:rsid w:val="001768B7"/>
    <w:rsid w:val="00186CCA"/>
    <w:rsid w:val="001D2012"/>
    <w:rsid w:val="001D360C"/>
    <w:rsid w:val="001F10BA"/>
    <w:rsid w:val="001F6401"/>
    <w:rsid w:val="00212A22"/>
    <w:rsid w:val="00216724"/>
    <w:rsid w:val="00223394"/>
    <w:rsid w:val="00231AFE"/>
    <w:rsid w:val="00241897"/>
    <w:rsid w:val="002425DD"/>
    <w:rsid w:val="00251C6E"/>
    <w:rsid w:val="00256402"/>
    <w:rsid w:val="002632E7"/>
    <w:rsid w:val="002764BF"/>
    <w:rsid w:val="0029355C"/>
    <w:rsid w:val="002A26E0"/>
    <w:rsid w:val="002A76EC"/>
    <w:rsid w:val="002C4175"/>
    <w:rsid w:val="00334D61"/>
    <w:rsid w:val="00341E98"/>
    <w:rsid w:val="00343DD0"/>
    <w:rsid w:val="003665F6"/>
    <w:rsid w:val="00397E80"/>
    <w:rsid w:val="003B7BF5"/>
    <w:rsid w:val="003D2E8E"/>
    <w:rsid w:val="003F0E6E"/>
    <w:rsid w:val="004210E5"/>
    <w:rsid w:val="00431ED1"/>
    <w:rsid w:val="00437F70"/>
    <w:rsid w:val="004409B3"/>
    <w:rsid w:val="00453D5D"/>
    <w:rsid w:val="00474F2C"/>
    <w:rsid w:val="004815BD"/>
    <w:rsid w:val="004918BE"/>
    <w:rsid w:val="0049206C"/>
    <w:rsid w:val="00494F82"/>
    <w:rsid w:val="004D0916"/>
    <w:rsid w:val="004D1C11"/>
    <w:rsid w:val="004E0B45"/>
    <w:rsid w:val="004E6278"/>
    <w:rsid w:val="004F3A62"/>
    <w:rsid w:val="00505FEF"/>
    <w:rsid w:val="00515C4E"/>
    <w:rsid w:val="00520374"/>
    <w:rsid w:val="0052742A"/>
    <w:rsid w:val="00535881"/>
    <w:rsid w:val="005410B5"/>
    <w:rsid w:val="00545204"/>
    <w:rsid w:val="00551FB7"/>
    <w:rsid w:val="0058386A"/>
    <w:rsid w:val="00583B76"/>
    <w:rsid w:val="00596D79"/>
    <w:rsid w:val="005A6D81"/>
    <w:rsid w:val="005B30EB"/>
    <w:rsid w:val="005B5D0B"/>
    <w:rsid w:val="005C5AFF"/>
    <w:rsid w:val="005C6D33"/>
    <w:rsid w:val="005E2BF9"/>
    <w:rsid w:val="005E7AA1"/>
    <w:rsid w:val="00606F39"/>
    <w:rsid w:val="00607B19"/>
    <w:rsid w:val="006107ED"/>
    <w:rsid w:val="00624071"/>
    <w:rsid w:val="00640BED"/>
    <w:rsid w:val="00643975"/>
    <w:rsid w:val="00647548"/>
    <w:rsid w:val="00660CFE"/>
    <w:rsid w:val="00666A3E"/>
    <w:rsid w:val="00683F7A"/>
    <w:rsid w:val="006C40BE"/>
    <w:rsid w:val="006D5BC5"/>
    <w:rsid w:val="006E68C4"/>
    <w:rsid w:val="006F0AAD"/>
    <w:rsid w:val="006F5CAF"/>
    <w:rsid w:val="00700F56"/>
    <w:rsid w:val="007038C3"/>
    <w:rsid w:val="0071658B"/>
    <w:rsid w:val="00722D7A"/>
    <w:rsid w:val="007363A7"/>
    <w:rsid w:val="007578AE"/>
    <w:rsid w:val="0076005B"/>
    <w:rsid w:val="00781B74"/>
    <w:rsid w:val="007A5E78"/>
    <w:rsid w:val="007A6828"/>
    <w:rsid w:val="007B1C60"/>
    <w:rsid w:val="007D0B0C"/>
    <w:rsid w:val="007E10EB"/>
    <w:rsid w:val="007E7FE9"/>
    <w:rsid w:val="008062AE"/>
    <w:rsid w:val="00830CD4"/>
    <w:rsid w:val="00841EF7"/>
    <w:rsid w:val="008437E7"/>
    <w:rsid w:val="008627A8"/>
    <w:rsid w:val="00862C45"/>
    <w:rsid w:val="008707A5"/>
    <w:rsid w:val="00875CB2"/>
    <w:rsid w:val="00886182"/>
    <w:rsid w:val="008D43A2"/>
    <w:rsid w:val="008E7758"/>
    <w:rsid w:val="0091456B"/>
    <w:rsid w:val="00920193"/>
    <w:rsid w:val="00924A77"/>
    <w:rsid w:val="00930F4F"/>
    <w:rsid w:val="00943C6B"/>
    <w:rsid w:val="0096265F"/>
    <w:rsid w:val="009661B9"/>
    <w:rsid w:val="009668BB"/>
    <w:rsid w:val="00975DC5"/>
    <w:rsid w:val="00981170"/>
    <w:rsid w:val="00982D1C"/>
    <w:rsid w:val="009948A7"/>
    <w:rsid w:val="009A45FC"/>
    <w:rsid w:val="009B370B"/>
    <w:rsid w:val="009C17F6"/>
    <w:rsid w:val="009E2C3C"/>
    <w:rsid w:val="009F08B3"/>
    <w:rsid w:val="009F2D6B"/>
    <w:rsid w:val="00A03813"/>
    <w:rsid w:val="00A21635"/>
    <w:rsid w:val="00A25CCD"/>
    <w:rsid w:val="00A438ED"/>
    <w:rsid w:val="00A86834"/>
    <w:rsid w:val="00AA11B3"/>
    <w:rsid w:val="00AC7564"/>
    <w:rsid w:val="00AD298A"/>
    <w:rsid w:val="00AD54B5"/>
    <w:rsid w:val="00AD68A4"/>
    <w:rsid w:val="00AF4343"/>
    <w:rsid w:val="00B1407E"/>
    <w:rsid w:val="00B15148"/>
    <w:rsid w:val="00B51435"/>
    <w:rsid w:val="00B56E66"/>
    <w:rsid w:val="00B71938"/>
    <w:rsid w:val="00B7216B"/>
    <w:rsid w:val="00B86018"/>
    <w:rsid w:val="00B92DC5"/>
    <w:rsid w:val="00BC4D04"/>
    <w:rsid w:val="00BC4F45"/>
    <w:rsid w:val="00BE1E4F"/>
    <w:rsid w:val="00C22D56"/>
    <w:rsid w:val="00C344FE"/>
    <w:rsid w:val="00C37789"/>
    <w:rsid w:val="00C76A51"/>
    <w:rsid w:val="00C901D1"/>
    <w:rsid w:val="00CB1BD2"/>
    <w:rsid w:val="00CD1120"/>
    <w:rsid w:val="00CD3E77"/>
    <w:rsid w:val="00D12095"/>
    <w:rsid w:val="00D4384D"/>
    <w:rsid w:val="00D459D3"/>
    <w:rsid w:val="00D4756B"/>
    <w:rsid w:val="00D53AD1"/>
    <w:rsid w:val="00D82D7E"/>
    <w:rsid w:val="00D91EA6"/>
    <w:rsid w:val="00DA56F1"/>
    <w:rsid w:val="00DB0941"/>
    <w:rsid w:val="00DB3686"/>
    <w:rsid w:val="00DD64CD"/>
    <w:rsid w:val="00E1103D"/>
    <w:rsid w:val="00E141CC"/>
    <w:rsid w:val="00E26A53"/>
    <w:rsid w:val="00E30119"/>
    <w:rsid w:val="00E50D53"/>
    <w:rsid w:val="00E53BE3"/>
    <w:rsid w:val="00E63CDE"/>
    <w:rsid w:val="00E64986"/>
    <w:rsid w:val="00E64C7C"/>
    <w:rsid w:val="00E73481"/>
    <w:rsid w:val="00E76098"/>
    <w:rsid w:val="00E90D87"/>
    <w:rsid w:val="00E912BA"/>
    <w:rsid w:val="00E9316D"/>
    <w:rsid w:val="00EA41A3"/>
    <w:rsid w:val="00EB23DD"/>
    <w:rsid w:val="00EB4F9A"/>
    <w:rsid w:val="00ED29EB"/>
    <w:rsid w:val="00EE27E9"/>
    <w:rsid w:val="00EF5397"/>
    <w:rsid w:val="00F30EC3"/>
    <w:rsid w:val="00F329FF"/>
    <w:rsid w:val="00F36852"/>
    <w:rsid w:val="00F40C74"/>
    <w:rsid w:val="00F50816"/>
    <w:rsid w:val="00F55333"/>
    <w:rsid w:val="00F6175F"/>
    <w:rsid w:val="00F622FF"/>
    <w:rsid w:val="00F66788"/>
    <w:rsid w:val="00FB12A4"/>
    <w:rsid w:val="00FB464F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7F6"/>
  </w:style>
  <w:style w:type="paragraph" w:styleId="1">
    <w:name w:val="heading 1"/>
    <w:basedOn w:val="a"/>
    <w:next w:val="a"/>
    <w:link w:val="10"/>
    <w:qFormat/>
    <w:rsid w:val="00AC7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D1120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CD1120"/>
    <w:rPr>
      <w:sz w:val="28"/>
      <w:szCs w:val="24"/>
    </w:rPr>
  </w:style>
  <w:style w:type="paragraph" w:customStyle="1" w:styleId="ConsPlusTitle">
    <w:name w:val="ConsPlusTitle"/>
    <w:rsid w:val="00CD1120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F66788"/>
    <w:pPr>
      <w:ind w:left="720"/>
      <w:contextualSpacing/>
    </w:pPr>
  </w:style>
  <w:style w:type="paragraph" w:styleId="a4">
    <w:name w:val="Balloon Text"/>
    <w:basedOn w:val="a"/>
    <w:link w:val="a5"/>
    <w:rsid w:val="00841E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41E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1897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CD3E7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annotation reference"/>
    <w:basedOn w:val="a0"/>
    <w:uiPriority w:val="99"/>
    <w:unhideWhenUsed/>
    <w:rsid w:val="00CD3E7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D3E77"/>
    <w:pPr>
      <w:jc w:val="both"/>
    </w:pPr>
    <w:rPr>
      <w:rFonts w:eastAsiaTheme="minorHAnsi" w:cstheme="minorBidi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rsid w:val="00CD3E77"/>
    <w:rPr>
      <w:rFonts w:eastAsiaTheme="minorHAnsi" w:cstheme="minorBidi"/>
      <w:lang w:eastAsia="en-US"/>
    </w:rPr>
  </w:style>
  <w:style w:type="paragraph" w:styleId="a9">
    <w:name w:val="header"/>
    <w:basedOn w:val="a"/>
    <w:link w:val="aa"/>
    <w:uiPriority w:val="99"/>
    <w:rsid w:val="00CB1B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1BD2"/>
  </w:style>
  <w:style w:type="paragraph" w:styleId="ab">
    <w:name w:val="footer"/>
    <w:basedOn w:val="a"/>
    <w:link w:val="ac"/>
    <w:rsid w:val="00CB1B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B1BD2"/>
  </w:style>
  <w:style w:type="character" w:customStyle="1" w:styleId="10">
    <w:name w:val="Заголовок 1 Знак"/>
    <w:basedOn w:val="a0"/>
    <w:link w:val="1"/>
    <w:rsid w:val="00AC7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unhideWhenUsed/>
    <w:rsid w:val="00494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7F6"/>
  </w:style>
  <w:style w:type="paragraph" w:styleId="1">
    <w:name w:val="heading 1"/>
    <w:basedOn w:val="a"/>
    <w:next w:val="a"/>
    <w:link w:val="10"/>
    <w:qFormat/>
    <w:rsid w:val="00AC7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D1120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CD1120"/>
    <w:rPr>
      <w:sz w:val="28"/>
      <w:szCs w:val="24"/>
    </w:rPr>
  </w:style>
  <w:style w:type="paragraph" w:customStyle="1" w:styleId="ConsPlusTitle">
    <w:name w:val="ConsPlusTitle"/>
    <w:rsid w:val="00CD1120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F66788"/>
    <w:pPr>
      <w:ind w:left="720"/>
      <w:contextualSpacing/>
    </w:pPr>
  </w:style>
  <w:style w:type="paragraph" w:styleId="a4">
    <w:name w:val="Balloon Text"/>
    <w:basedOn w:val="a"/>
    <w:link w:val="a5"/>
    <w:rsid w:val="00841E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41E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1897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CD3E7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annotation reference"/>
    <w:basedOn w:val="a0"/>
    <w:uiPriority w:val="99"/>
    <w:unhideWhenUsed/>
    <w:rsid w:val="00CD3E7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D3E77"/>
    <w:pPr>
      <w:jc w:val="both"/>
    </w:pPr>
    <w:rPr>
      <w:rFonts w:eastAsiaTheme="minorHAnsi" w:cstheme="minorBidi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rsid w:val="00CD3E77"/>
    <w:rPr>
      <w:rFonts w:eastAsiaTheme="minorHAnsi" w:cstheme="minorBidi"/>
      <w:lang w:eastAsia="en-US"/>
    </w:rPr>
  </w:style>
  <w:style w:type="paragraph" w:styleId="a9">
    <w:name w:val="header"/>
    <w:basedOn w:val="a"/>
    <w:link w:val="aa"/>
    <w:uiPriority w:val="99"/>
    <w:rsid w:val="00CB1B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1BD2"/>
  </w:style>
  <w:style w:type="paragraph" w:styleId="ab">
    <w:name w:val="footer"/>
    <w:basedOn w:val="a"/>
    <w:link w:val="ac"/>
    <w:rsid w:val="00CB1B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B1BD2"/>
  </w:style>
  <w:style w:type="character" w:customStyle="1" w:styleId="10">
    <w:name w:val="Заголовок 1 Знак"/>
    <w:basedOn w:val="a0"/>
    <w:link w:val="1"/>
    <w:rsid w:val="00AC7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unhideWhenUsed/>
    <w:rsid w:val="00494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02E02D8571961DB7BF14DAB2A9312507F09C1CA286AFCBAE6156D6B4A95CE0B369224CF1F9ABBABD622C194B596FC1131CA8EAD704EC1DjBxD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95E8ABB0E4DD871B808ECC3EB4C64DB0733F931D620D1D2AA00188A87094B5EDC7E9FB67662B5758A8C94AF05EC309F26CBAA3739086E1vCy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5C46-2275-4F07-B93C-A396F8EC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Викторовна Старовойтова</cp:lastModifiedBy>
  <cp:revision>7</cp:revision>
  <cp:lastPrinted>2020-05-18T10:04:00Z</cp:lastPrinted>
  <dcterms:created xsi:type="dcterms:W3CDTF">2020-05-07T11:01:00Z</dcterms:created>
  <dcterms:modified xsi:type="dcterms:W3CDTF">2020-05-18T10:07:00Z</dcterms:modified>
</cp:coreProperties>
</file>