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0" w:rsidRPr="002133FC" w:rsidRDefault="00F57800" w:rsidP="00F57800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ПРОЕКТ</w:t>
      </w: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от______________ 2020 года №___________</w:t>
      </w:r>
    </w:p>
    <w:p w:rsidR="00F57800" w:rsidRPr="002133FC" w:rsidRDefault="00F57800" w:rsidP="00F578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800" w:rsidRPr="002133FC" w:rsidRDefault="00F57800" w:rsidP="00F57800">
      <w:pPr>
        <w:widowControl/>
        <w:autoSpaceDE/>
        <w:adjustRightInd/>
        <w:ind w:left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800" w:rsidRPr="002133FC" w:rsidRDefault="00F57800" w:rsidP="00F57800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среднемесячного </w:t>
      </w:r>
      <w:proofErr w:type="gramStart"/>
      <w:r w:rsidRPr="002133FC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2019 год</w:t>
      </w:r>
    </w:p>
    <w:p w:rsidR="00F57800" w:rsidRPr="002133FC" w:rsidRDefault="00F57800" w:rsidP="00F57800">
      <w:pPr>
        <w:widowControl/>
        <w:autoSpaceDE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F57800" w:rsidRPr="002133FC" w:rsidRDefault="00F57800" w:rsidP="00F5780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В соответствии с пунктом 22(1) Правил мониторинга цен строительных ресурсов, </w:t>
      </w:r>
      <w:proofErr w:type="spellStart"/>
      <w:r w:rsidRPr="002133FC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Pr="002133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2133FC">
        <w:rPr>
          <w:rFonts w:ascii="Times New Roman" w:hAnsi="Times New Roman" w:cs="Times New Roman"/>
          <w:sz w:val="28"/>
          <w:szCs w:val="24"/>
        </w:rPr>
        <w:t>Федерации от 23 декабря 2016 года № 1452 </w:t>
      </w:r>
      <w:r w:rsidRPr="002133FC">
        <w:rPr>
          <w:rFonts w:ascii="Times New Roman" w:hAnsi="Times New Roman" w:cs="Times New Roman"/>
          <w:sz w:val="28"/>
          <w:szCs w:val="28"/>
        </w:rPr>
        <w:t>«О мониторинге цен строительных ресурсов»</w:t>
      </w:r>
      <w:r w:rsidRPr="002133FC">
        <w:rPr>
          <w:rFonts w:ascii="Times New Roman" w:hAnsi="Times New Roman" w:cs="Times New Roman"/>
          <w:sz w:val="28"/>
          <w:szCs w:val="24"/>
        </w:rPr>
        <w:t xml:space="preserve"> Правительство Ленинградской области постановляет: </w:t>
      </w:r>
    </w:p>
    <w:p w:rsidR="00F57800" w:rsidRPr="002133FC" w:rsidRDefault="00F57800" w:rsidP="00F5780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4"/>
        </w:rPr>
        <w:t xml:space="preserve">1. Установить среднемесячный </w:t>
      </w:r>
      <w:proofErr w:type="gramStart"/>
      <w:r w:rsidRPr="002133FC">
        <w:rPr>
          <w:rFonts w:ascii="Times New Roman" w:hAnsi="Times New Roman" w:cs="Times New Roman"/>
          <w:sz w:val="28"/>
          <w:szCs w:val="24"/>
        </w:rPr>
        <w:t>размер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4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2019 год в размере 26 799 рублей 97 копеек.</w:t>
      </w:r>
    </w:p>
    <w:p w:rsidR="00F57800" w:rsidRPr="002133FC" w:rsidRDefault="00F57800" w:rsidP="00F5780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2133FC">
        <w:rPr>
          <w:rFonts w:ascii="Times New Roman" w:hAnsi="Times New Roman" w:cs="Times New Roman"/>
          <w:sz w:val="28"/>
          <w:szCs w:val="20"/>
        </w:rPr>
        <w:t>2. </w:t>
      </w:r>
      <w:proofErr w:type="gramStart"/>
      <w:r w:rsidRPr="002133FC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2133FC"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57800" w:rsidRPr="002133FC" w:rsidRDefault="00F57800" w:rsidP="00F5780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F57800" w:rsidRPr="002133FC" w:rsidRDefault="00F57800" w:rsidP="00F5780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460"/>
        <w:gridCol w:w="3860"/>
      </w:tblGrid>
      <w:tr w:rsidR="00F57800" w:rsidRPr="002133FC" w:rsidTr="006E0876">
        <w:trPr>
          <w:trHeight w:val="752"/>
        </w:trPr>
        <w:tc>
          <w:tcPr>
            <w:tcW w:w="6456" w:type="dxa"/>
            <w:hideMark/>
          </w:tcPr>
          <w:p w:rsidR="00F57800" w:rsidRPr="002133FC" w:rsidRDefault="00F57800" w:rsidP="006E08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Губернатор </w:t>
            </w:r>
          </w:p>
          <w:p w:rsidR="00F57800" w:rsidRPr="002133FC" w:rsidRDefault="00F57800" w:rsidP="006E08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Ленинградской области </w:t>
            </w:r>
          </w:p>
        </w:tc>
        <w:tc>
          <w:tcPr>
            <w:tcW w:w="3858" w:type="dxa"/>
          </w:tcPr>
          <w:p w:rsidR="00F57800" w:rsidRPr="002133FC" w:rsidRDefault="00F57800" w:rsidP="006E0876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57800" w:rsidRPr="002133FC" w:rsidRDefault="00F57800" w:rsidP="00F578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proofErr w:type="spellStart"/>
            <w:r w:rsidRPr="002133FC">
              <w:rPr>
                <w:rFonts w:ascii="Times New Roman" w:hAnsi="Times New Roman" w:cs="Times New Roman"/>
                <w:sz w:val="28"/>
                <w:szCs w:val="20"/>
              </w:rPr>
              <w:t>А.Дрозденко</w:t>
            </w:r>
            <w:proofErr w:type="spellEnd"/>
          </w:p>
        </w:tc>
      </w:tr>
    </w:tbl>
    <w:p w:rsidR="00AA78AD" w:rsidRDefault="00F57800"/>
    <w:sectPr w:rsidR="00AA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00"/>
    <w:rsid w:val="005630FD"/>
    <w:rsid w:val="0061009F"/>
    <w:rsid w:val="00A05F61"/>
    <w:rsid w:val="00F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Борисова</dc:creator>
  <cp:lastModifiedBy>Екатерина Игоревна Борисова</cp:lastModifiedBy>
  <cp:revision>1</cp:revision>
  <dcterms:created xsi:type="dcterms:W3CDTF">2020-07-06T14:52:00Z</dcterms:created>
  <dcterms:modified xsi:type="dcterms:W3CDTF">2020-07-06T14:53:00Z</dcterms:modified>
</cp:coreProperties>
</file>