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3" w:rsidRDefault="004534A9" w:rsidP="00B06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4534A9" w:rsidRDefault="004534A9" w:rsidP="00B06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34A9" w:rsidRPr="00455E25" w:rsidRDefault="00432CFD" w:rsidP="00B06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06A63" w:rsidRPr="002802CD" w:rsidRDefault="00B06A63" w:rsidP="00B06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2020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6A63" w:rsidRDefault="00B06A63" w:rsidP="00B06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6A63" w:rsidRPr="002802CD" w:rsidRDefault="00B06A63" w:rsidP="00B06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676" w:rsidRPr="003B1676" w:rsidRDefault="00B06A63" w:rsidP="003B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A176E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3B167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76" w:rsidRPr="003B1676">
        <w:rPr>
          <w:rFonts w:ascii="Times New Roman" w:hAnsi="Times New Roman" w:cs="Times New Roman"/>
          <w:b/>
          <w:sz w:val="28"/>
          <w:szCs w:val="28"/>
        </w:rPr>
        <w:t xml:space="preserve">В РАСПОРЯЖЕНИЕ ГУБЕРНАТОРА </w:t>
      </w:r>
    </w:p>
    <w:p w:rsidR="00B06A63" w:rsidRPr="001659AC" w:rsidRDefault="00432CFD" w:rsidP="003B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3B1676">
        <w:rPr>
          <w:rFonts w:ascii="Times New Roman" w:hAnsi="Times New Roman" w:cs="Times New Roman"/>
          <w:b/>
          <w:sz w:val="28"/>
          <w:szCs w:val="28"/>
        </w:rPr>
        <w:t>ОТ 21 ОКТЯБРЯ 2019 ГОДА № 804</w:t>
      </w:r>
      <w:r w:rsidR="00BB5CE1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06A63" w:rsidRDefault="00B06A63" w:rsidP="00B06A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E1" w:rsidRDefault="00B06A63" w:rsidP="00B06A63">
      <w:pPr>
        <w:pStyle w:val="ConsPlusNormal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22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5CE1">
        <w:rPr>
          <w:rFonts w:ascii="Times New Roman" w:hAnsi="Times New Roman" w:cs="Times New Roman"/>
          <w:sz w:val="28"/>
          <w:szCs w:val="28"/>
        </w:rPr>
        <w:t xml:space="preserve">распоряжение Губернатора Ленинградской области от 21.10.2019 </w:t>
      </w:r>
      <w:r w:rsidR="00432CFD">
        <w:rPr>
          <w:rFonts w:ascii="Times New Roman" w:hAnsi="Times New Roman" w:cs="Times New Roman"/>
          <w:sz w:val="28"/>
          <w:szCs w:val="28"/>
        </w:rPr>
        <w:br/>
      </w:r>
      <w:r w:rsidR="00BB5CE1">
        <w:rPr>
          <w:rFonts w:ascii="Times New Roman" w:hAnsi="Times New Roman" w:cs="Times New Roman"/>
          <w:sz w:val="28"/>
          <w:szCs w:val="28"/>
        </w:rPr>
        <w:t>№ 804-рг «</w:t>
      </w:r>
      <w:r w:rsidR="00432CFD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</w:t>
      </w:r>
      <w:r w:rsidR="00432CFD">
        <w:rPr>
          <w:rFonts w:ascii="Times New Roman" w:hAnsi="Times New Roman" w:cs="Times New Roman"/>
          <w:sz w:val="28"/>
          <w:szCs w:val="28"/>
        </w:rPr>
        <w:br/>
        <w:t xml:space="preserve">от 7 мая 2018 года № 204 «О национальных целях и стратегических задачах развития Российской Федерации на период до 2024 года» и признания </w:t>
      </w:r>
      <w:proofErr w:type="gramStart"/>
      <w:r w:rsidR="00432CF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32CFD">
        <w:rPr>
          <w:rFonts w:ascii="Times New Roman" w:hAnsi="Times New Roman" w:cs="Times New Roman"/>
          <w:sz w:val="28"/>
          <w:szCs w:val="28"/>
        </w:rPr>
        <w:t xml:space="preserve"> силу отдельных распоряжений Губернатора Ленинградской области» следующее изменение: </w:t>
      </w:r>
    </w:p>
    <w:p w:rsidR="00432CFD" w:rsidRDefault="00432CFD" w:rsidP="00432CF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(список лиц, ответственных за реализацию национальных проектов (программ), установленных Указом, в части мероприятий, касающихся Ленинградской области, и лиц, осуществляющих функции руководителей региональных проектов Ленинградской области, обеспечивающих достижение целей, показателей и результатов федеральных проектов, входящих в состав национальных проектов)</w:t>
      </w:r>
      <w:r w:rsidR="00261499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«Жилье и </w:t>
      </w:r>
      <w:proofErr w:type="gramStart"/>
      <w:r w:rsidR="00261499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="00261499">
        <w:rPr>
          <w:rFonts w:ascii="Times New Roman" w:hAnsi="Times New Roman" w:cs="Times New Roman"/>
          <w:sz w:val="28"/>
          <w:szCs w:val="28"/>
        </w:rPr>
        <w:t xml:space="preserve"> среда», после графы </w:t>
      </w:r>
      <w:r w:rsidR="00EA23AA">
        <w:rPr>
          <w:rFonts w:ascii="Times New Roman" w:hAnsi="Times New Roman" w:cs="Times New Roman"/>
          <w:sz w:val="28"/>
          <w:szCs w:val="28"/>
        </w:rPr>
        <w:t>3</w:t>
      </w:r>
      <w:r w:rsidR="00261499">
        <w:rPr>
          <w:rFonts w:ascii="Times New Roman" w:hAnsi="Times New Roman" w:cs="Times New Roman"/>
          <w:sz w:val="28"/>
          <w:szCs w:val="28"/>
        </w:rPr>
        <w:t xml:space="preserve"> (наименование регионального проекта) </w:t>
      </w:r>
      <w:r w:rsidR="00EA23AA">
        <w:rPr>
          <w:rFonts w:ascii="Times New Roman" w:hAnsi="Times New Roman" w:cs="Times New Roman"/>
          <w:sz w:val="28"/>
          <w:szCs w:val="28"/>
        </w:rPr>
        <w:t>«</w:t>
      </w:r>
      <w:r w:rsidR="0026149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(Ленинградская область)</w:t>
      </w:r>
      <w:r w:rsidR="00EA23AA">
        <w:rPr>
          <w:rFonts w:ascii="Times New Roman" w:hAnsi="Times New Roman" w:cs="Times New Roman"/>
          <w:sz w:val="28"/>
          <w:szCs w:val="28"/>
        </w:rPr>
        <w:t>»</w:t>
      </w:r>
      <w:r w:rsidR="00261499">
        <w:rPr>
          <w:rFonts w:ascii="Times New Roman" w:hAnsi="Times New Roman" w:cs="Times New Roman"/>
          <w:sz w:val="28"/>
          <w:szCs w:val="28"/>
        </w:rPr>
        <w:t xml:space="preserve"> </w:t>
      </w:r>
      <w:r w:rsidR="00452735">
        <w:rPr>
          <w:rFonts w:ascii="Times New Roman" w:hAnsi="Times New Roman" w:cs="Times New Roman"/>
          <w:sz w:val="28"/>
          <w:szCs w:val="28"/>
        </w:rPr>
        <w:t xml:space="preserve">в графе 4 (руководитель регионального проекта) слова </w:t>
      </w:r>
      <w:r w:rsidR="0026149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61499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261499">
        <w:rPr>
          <w:rFonts w:ascii="Times New Roman" w:hAnsi="Times New Roman" w:cs="Times New Roman"/>
          <w:sz w:val="28"/>
          <w:szCs w:val="28"/>
        </w:rPr>
        <w:t xml:space="preserve"> Валерий Сергеевич» </w:t>
      </w:r>
      <w:r w:rsidR="0045273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261499">
        <w:rPr>
          <w:rFonts w:ascii="Times New Roman" w:hAnsi="Times New Roman" w:cs="Times New Roman"/>
          <w:sz w:val="28"/>
          <w:szCs w:val="28"/>
        </w:rPr>
        <w:t xml:space="preserve"> «Степанова Екатерина Сергеевна».</w:t>
      </w:r>
    </w:p>
    <w:p w:rsidR="00B06A63" w:rsidRDefault="00B06A63" w:rsidP="00B06A6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61499">
        <w:rPr>
          <w:rFonts w:ascii="Times New Roman" w:hAnsi="Times New Roman" w:cs="Times New Roman"/>
          <w:sz w:val="28"/>
          <w:szCs w:val="28"/>
        </w:rPr>
        <w:t>распоряжения</w:t>
      </w:r>
      <w:r w:rsidRPr="002D4764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06A63" w:rsidRPr="002D4764" w:rsidRDefault="00B06A63" w:rsidP="00B06A6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47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61499">
        <w:rPr>
          <w:rFonts w:ascii="Times New Roman" w:hAnsi="Times New Roman" w:cs="Times New Roman"/>
          <w:sz w:val="28"/>
          <w:szCs w:val="28"/>
        </w:rPr>
        <w:t>распоряжение</w:t>
      </w:r>
      <w:r w:rsidRPr="002D4764">
        <w:rPr>
          <w:rFonts w:ascii="Times New Roman" w:hAnsi="Times New Roman" w:cs="Times New Roman"/>
          <w:sz w:val="28"/>
          <w:szCs w:val="28"/>
        </w:rPr>
        <w:t xml:space="preserve"> </w:t>
      </w:r>
      <w:r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96328F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96328F">
        <w:rPr>
          <w:rFonts w:ascii="Times New Roman" w:hAnsi="Times New Roman" w:cs="Times New Roman"/>
          <w:sz w:val="28"/>
          <w:szCs w:val="28"/>
        </w:rPr>
        <w:t>.</w:t>
      </w:r>
    </w:p>
    <w:p w:rsidR="00B06A63" w:rsidRDefault="00B06A63" w:rsidP="00B06A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A63" w:rsidRPr="002D4764" w:rsidRDefault="00B06A63" w:rsidP="00B06A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A63" w:rsidRPr="002D4764" w:rsidRDefault="00B06A63" w:rsidP="00B06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B06A63" w:rsidRPr="004534A9" w:rsidRDefault="00B06A63" w:rsidP="00453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B06A63" w:rsidRDefault="00B06A63" w:rsidP="00B06A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06A63" w:rsidRPr="00F15302" w:rsidRDefault="00B06A63" w:rsidP="00B0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06A63" w:rsidRPr="008D34C7" w:rsidRDefault="00B06A63" w:rsidP="00B06A63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D34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проекту </w:t>
      </w:r>
      <w:r w:rsidR="0004365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распоряжения Губернатора</w:t>
      </w:r>
      <w:r w:rsidRPr="008D34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3B1676" w:rsidRPr="003B1676" w:rsidRDefault="00B06A63" w:rsidP="003B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3B1676" w:rsidRPr="003B1676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ГУБЕРНАТОРА </w:t>
      </w:r>
    </w:p>
    <w:p w:rsidR="00B06A63" w:rsidRDefault="001A2294" w:rsidP="003B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B1676" w:rsidRPr="003B1676">
        <w:rPr>
          <w:rFonts w:ascii="Times New Roman" w:hAnsi="Times New Roman" w:cs="Times New Roman"/>
          <w:sz w:val="28"/>
          <w:szCs w:val="28"/>
        </w:rPr>
        <w:t>ОТ 21 ОКТЯБРЯ 2019 ГОДА № 804</w:t>
      </w:r>
      <w:r w:rsidR="00BB5CE1">
        <w:rPr>
          <w:rFonts w:ascii="Times New Roman" w:hAnsi="Times New Roman" w:cs="Times New Roman"/>
          <w:sz w:val="28"/>
          <w:szCs w:val="28"/>
        </w:rPr>
        <w:t>-рг</w:t>
      </w:r>
      <w:r w:rsidR="00B06A63">
        <w:rPr>
          <w:rFonts w:ascii="Times New Roman" w:hAnsi="Times New Roman" w:cs="Times New Roman"/>
          <w:sz w:val="28"/>
          <w:szCs w:val="28"/>
        </w:rPr>
        <w:t>»</w:t>
      </w:r>
      <w:r w:rsidR="003B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06A63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B06A63" w:rsidRDefault="00B06A63" w:rsidP="00B0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A63" w:rsidRPr="00BE6BD1" w:rsidRDefault="00821150" w:rsidP="0082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30.04.2020 на должность заместителя председателя комитета по жилищно-коммунальному хозяйству Ленинградской области назначена Екатерина Сергеевна Степанова в соответствии с распоряжением Губернатора Ленинградской области </w:t>
      </w:r>
      <w:r w:rsidR="001A22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28.04.2020 № 360-рг,</w:t>
      </w:r>
      <w:r w:rsidR="00B436A8">
        <w:rPr>
          <w:rFonts w:ascii="Times New Roman" w:hAnsi="Times New Roman" w:cs="Times New Roman"/>
          <w:sz w:val="28"/>
          <w:szCs w:val="28"/>
        </w:rPr>
        <w:t xml:space="preserve"> </w:t>
      </w:r>
      <w:r w:rsidR="0045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указанной даты определена </w:t>
      </w:r>
      <w:r w:rsidR="00093C89">
        <w:rPr>
          <w:rFonts w:ascii="Times New Roman" w:hAnsi="Times New Roman" w:cs="Times New Roman"/>
          <w:sz w:val="28"/>
          <w:szCs w:val="28"/>
        </w:rPr>
        <w:t>руководителем регионального проекта «</w:t>
      </w:r>
      <w:r w:rsidR="00093C89" w:rsidRPr="00093C89">
        <w:rPr>
          <w:rFonts w:ascii="Times New Roman" w:hAnsi="Times New Roman" w:cs="Times New Roman"/>
          <w:sz w:val="28"/>
          <w:szCs w:val="28"/>
        </w:rPr>
        <w:t>Формирование</w:t>
      </w:r>
      <w:r w:rsidRPr="00093C89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093C89">
        <w:rPr>
          <w:rFonts w:ascii="Times New Roman" w:hAnsi="Times New Roman" w:cs="Times New Roman"/>
          <w:sz w:val="28"/>
          <w:szCs w:val="28"/>
        </w:rPr>
        <w:t xml:space="preserve"> (Ленинградская область)»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6A63" w:rsidRDefault="00B06A63" w:rsidP="00B06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A63" w:rsidRDefault="00B06A63" w:rsidP="00B06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A63" w:rsidRPr="00E34877" w:rsidRDefault="00B06A63" w:rsidP="00B06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B06A63" w:rsidRPr="00E34877" w:rsidRDefault="00B06A63" w:rsidP="00B06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B06A63" w:rsidRDefault="00B06A63" w:rsidP="00B06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B06A63" w:rsidRPr="00C446AB" w:rsidRDefault="00B06A63" w:rsidP="00B06A63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B06A63" w:rsidRPr="003B2427" w:rsidRDefault="00B06A63" w:rsidP="00B06A63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проекту </w:t>
      </w:r>
      <w:r w:rsidR="0004365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распоряжения Губернатора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3B1676" w:rsidRPr="003B1676" w:rsidRDefault="00B06A63" w:rsidP="003B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3B1676" w:rsidRPr="003B1676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ГУБЕРНАТОРА </w:t>
      </w:r>
    </w:p>
    <w:p w:rsidR="00B06A63" w:rsidRDefault="003B1676" w:rsidP="003B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676">
        <w:rPr>
          <w:rFonts w:ascii="Times New Roman" w:hAnsi="Times New Roman" w:cs="Times New Roman"/>
          <w:sz w:val="28"/>
          <w:szCs w:val="28"/>
        </w:rPr>
        <w:t>ОТ 21 ОКТЯБРЯ 2019 ГОДА № 804</w:t>
      </w:r>
      <w:r w:rsidR="00BB5CE1">
        <w:rPr>
          <w:rFonts w:ascii="Times New Roman" w:hAnsi="Times New Roman" w:cs="Times New Roman"/>
          <w:sz w:val="28"/>
          <w:szCs w:val="28"/>
        </w:rPr>
        <w:t>-рг</w:t>
      </w:r>
      <w:r w:rsidR="00B06A63">
        <w:rPr>
          <w:rFonts w:ascii="Times New Roman" w:hAnsi="Times New Roman" w:cs="Times New Roman"/>
          <w:sz w:val="28"/>
          <w:szCs w:val="28"/>
        </w:rPr>
        <w:t>»</w:t>
      </w:r>
    </w:p>
    <w:p w:rsidR="00B06A63" w:rsidRDefault="00B06A63" w:rsidP="00B0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B06A63" w:rsidRDefault="00B06A63" w:rsidP="00B06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A63" w:rsidRDefault="00B06A63" w:rsidP="00B0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A63" w:rsidRDefault="00B06A63" w:rsidP="00B0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63" w:rsidRDefault="00B06A63" w:rsidP="00B0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63" w:rsidRPr="00E34877" w:rsidRDefault="00B06A63" w:rsidP="00B06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B06A63" w:rsidRPr="00E34877" w:rsidRDefault="00B06A63" w:rsidP="00B06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B06A63" w:rsidRPr="00C446AB" w:rsidRDefault="00B06A63" w:rsidP="00B0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 области А.М. 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B06A63" w:rsidRDefault="00B06A63" w:rsidP="00B06A63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B06A63" w:rsidRDefault="00B06A63" w:rsidP="00B06A63">
      <w:pPr>
        <w:tabs>
          <w:tab w:val="left" w:pos="5865"/>
        </w:tabs>
      </w:pPr>
      <w:r>
        <w:tab/>
      </w:r>
    </w:p>
    <w:p w:rsidR="00284974" w:rsidRDefault="00284974"/>
    <w:sectPr w:rsidR="00284974" w:rsidSect="001772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63"/>
    <w:rsid w:val="00043656"/>
    <w:rsid w:val="00093C89"/>
    <w:rsid w:val="001A2294"/>
    <w:rsid w:val="00261499"/>
    <w:rsid w:val="00284974"/>
    <w:rsid w:val="003B1676"/>
    <w:rsid w:val="00432CFD"/>
    <w:rsid w:val="00452735"/>
    <w:rsid w:val="004534A9"/>
    <w:rsid w:val="00667C78"/>
    <w:rsid w:val="00821150"/>
    <w:rsid w:val="00B06A63"/>
    <w:rsid w:val="00B436A8"/>
    <w:rsid w:val="00BB5CE1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11</cp:revision>
  <dcterms:created xsi:type="dcterms:W3CDTF">2020-06-30T11:38:00Z</dcterms:created>
  <dcterms:modified xsi:type="dcterms:W3CDTF">2020-06-30T12:23:00Z</dcterms:modified>
</cp:coreProperties>
</file>