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8" w:rsidRPr="00B53828" w:rsidRDefault="00B53828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53828" w:rsidRDefault="00B53828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10" w:rsidRDefault="00CA0410" w:rsidP="00CA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5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55309">
        <w:rPr>
          <w:rFonts w:ascii="Times New Roman" w:hAnsi="Times New Roman" w:cs="Times New Roman"/>
          <w:b/>
          <w:sz w:val="28"/>
          <w:szCs w:val="28"/>
        </w:rPr>
        <w:t>я</w:t>
      </w:r>
      <w:r w:rsidRPr="00B73459">
        <w:rPr>
          <w:rFonts w:ascii="Times New Roman" w:hAnsi="Times New Roman" w:cs="Times New Roman"/>
          <w:b/>
          <w:sz w:val="28"/>
          <w:szCs w:val="28"/>
        </w:rPr>
        <w:t xml:space="preserve">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Ленинградского областного </w:t>
      </w:r>
    </w:p>
    <w:p w:rsidR="00CA0410" w:rsidRDefault="00CA0410" w:rsidP="00CA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управлению государственным имуществом</w:t>
      </w:r>
    </w:p>
    <w:p w:rsidR="00CA0410" w:rsidRPr="00842278" w:rsidRDefault="00CA0410" w:rsidP="00CA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5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5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0410" w:rsidRPr="00464900" w:rsidRDefault="00CA0410" w:rsidP="00CA0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0" w:rsidRPr="002878AD" w:rsidRDefault="00CA0410" w:rsidP="00CA0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F0">
        <w:rPr>
          <w:rFonts w:ascii="Times New Roman" w:hAnsi="Times New Roman" w:cs="Times New Roman"/>
          <w:bCs/>
          <w:sz w:val="28"/>
          <w:szCs w:val="28"/>
        </w:rPr>
        <w:t>В целях реализации положений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</w:t>
      </w:r>
      <w:r w:rsidRPr="000E74F0">
        <w:rPr>
          <w:rFonts w:ascii="Times New Roman" w:hAnsi="Times New Roman" w:cs="Times New Roman"/>
          <w:bCs/>
          <w:sz w:val="28"/>
          <w:szCs w:val="28"/>
        </w:rPr>
        <w:tab/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8AD">
        <w:rPr>
          <w:rFonts w:ascii="Times New Roman" w:hAnsi="Times New Roman" w:cs="Times New Roman"/>
          <w:sz w:val="28"/>
          <w:szCs w:val="28"/>
        </w:rPr>
        <w:t xml:space="preserve"> </w:t>
      </w:r>
      <w:r w:rsidR="0045530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878A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ю:</w:t>
      </w:r>
    </w:p>
    <w:p w:rsidR="00D3674B" w:rsidRDefault="00CA0410" w:rsidP="00D3674B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46C9">
        <w:rPr>
          <w:rFonts w:ascii="Times New Roman" w:hAnsi="Times New Roman" w:cs="Times New Roman"/>
          <w:sz w:val="28"/>
          <w:szCs w:val="28"/>
        </w:rPr>
        <w:t>Внести в приказ Ленинградского областного комитета по управлению государственным имущество</w:t>
      </w:r>
      <w:r w:rsidR="00455309">
        <w:rPr>
          <w:rFonts w:ascii="Times New Roman" w:hAnsi="Times New Roman" w:cs="Times New Roman"/>
          <w:sz w:val="28"/>
          <w:szCs w:val="28"/>
        </w:rPr>
        <w:t>м от 30</w:t>
      </w:r>
      <w:r w:rsidRPr="00A346C9">
        <w:rPr>
          <w:rFonts w:ascii="Times New Roman" w:hAnsi="Times New Roman" w:cs="Times New Roman"/>
          <w:sz w:val="28"/>
          <w:szCs w:val="28"/>
        </w:rPr>
        <w:t xml:space="preserve"> </w:t>
      </w:r>
      <w:r w:rsidR="00455309">
        <w:rPr>
          <w:rFonts w:ascii="Times New Roman" w:hAnsi="Times New Roman" w:cs="Times New Roman"/>
          <w:sz w:val="28"/>
          <w:szCs w:val="28"/>
        </w:rPr>
        <w:t>окт</w:t>
      </w:r>
      <w:r w:rsidRPr="00A346C9">
        <w:rPr>
          <w:rFonts w:ascii="Times New Roman" w:hAnsi="Times New Roman" w:cs="Times New Roman"/>
          <w:sz w:val="28"/>
          <w:szCs w:val="28"/>
        </w:rPr>
        <w:t xml:space="preserve">ября 2017 года № </w:t>
      </w:r>
      <w:r w:rsidR="00455309">
        <w:rPr>
          <w:rFonts w:ascii="Times New Roman" w:hAnsi="Times New Roman" w:cs="Times New Roman"/>
          <w:sz w:val="28"/>
          <w:szCs w:val="28"/>
        </w:rPr>
        <w:t>53</w:t>
      </w:r>
      <w:r w:rsidRPr="00A346C9">
        <w:rPr>
          <w:rFonts w:ascii="Times New Roman" w:hAnsi="Times New Roman" w:cs="Times New Roman"/>
          <w:sz w:val="28"/>
          <w:szCs w:val="28"/>
        </w:rPr>
        <w:t xml:space="preserve"> «</w:t>
      </w:r>
      <w:r w:rsidR="00455309">
        <w:rPr>
          <w:rFonts w:ascii="Times New Roman" w:hAnsi="Times New Roman" w:cs="Times New Roman"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 и главных бухгалтеров государственных бюджетных учреждений Ленинградской области, подведомственных Ленинградскому областному комитету по управлению государственным имуществом, и средней заработной платы работников этих учреждений</w:t>
      </w:r>
      <w:r w:rsidRPr="00A34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74B" w:rsidRPr="002B7D75">
        <w:rPr>
          <w:rFonts w:ascii="Times New Roman" w:hAnsi="Times New Roman" w:cs="Times New Roman"/>
          <w:sz w:val="28"/>
          <w:szCs w:val="28"/>
        </w:rPr>
        <w:t>(далее – приказ)</w:t>
      </w:r>
      <w:r w:rsidR="00D3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74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D3674B" w:rsidRDefault="00D3674B" w:rsidP="00D3674B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74B">
        <w:rPr>
          <w:rFonts w:ascii="Times New Roman" w:hAnsi="Times New Roman" w:cs="Times New Roman"/>
          <w:bCs/>
          <w:sz w:val="28"/>
          <w:szCs w:val="28"/>
        </w:rPr>
        <w:t>Преамбулу приказа изложить в следующей редакции:</w:t>
      </w:r>
    </w:p>
    <w:p w:rsidR="00D3674B" w:rsidRDefault="00D3674B" w:rsidP="00D367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367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постановления Правительства Ленинградской области от 30 апреля 2020 года № 262 «Об утверждении Положения </w:t>
      </w:r>
      <w:r w:rsidRPr="00D3674B">
        <w:rPr>
          <w:rFonts w:ascii="Times New Roman" w:hAnsi="Times New Roman" w:cs="Times New Roman"/>
          <w:bCs/>
          <w:sz w:val="28"/>
          <w:szCs w:val="28"/>
        </w:rPr>
        <w:lastRenderedPageBreak/>
        <w:t>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</w:t>
      </w:r>
      <w:r w:rsidRPr="00D3674B">
        <w:rPr>
          <w:rFonts w:ascii="Times New Roman" w:hAnsi="Times New Roman" w:cs="Times New Roman"/>
          <w:bCs/>
          <w:sz w:val="28"/>
          <w:szCs w:val="28"/>
        </w:rPr>
        <w:tab/>
        <w:t xml:space="preserve"> области»,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3674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3674B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A0410" w:rsidRPr="00455309" w:rsidRDefault="00D3674B" w:rsidP="00D367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</w:t>
      </w:r>
      <w:r w:rsidR="00455309" w:rsidRPr="00455309">
        <w:rPr>
          <w:rFonts w:ascii="Times New Roman" w:hAnsi="Times New Roman" w:cs="Times New Roman"/>
          <w:bCs/>
          <w:sz w:val="28"/>
          <w:szCs w:val="28"/>
        </w:rPr>
        <w:t>ункт 1</w:t>
      </w:r>
      <w:r w:rsidR="00385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10" w:rsidRPr="0045530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A0410" w:rsidRDefault="00CA0410" w:rsidP="00CA0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55309" w:rsidRPr="00B53828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</w:t>
      </w:r>
      <w:r w:rsidR="00455309">
        <w:rPr>
          <w:rFonts w:ascii="Times New Roman" w:hAnsi="Times New Roman" w:cs="Times New Roman"/>
          <w:sz w:val="28"/>
          <w:szCs w:val="28"/>
        </w:rPr>
        <w:t>месячной</w:t>
      </w:r>
      <w:r w:rsidR="00455309" w:rsidRPr="00B53828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руководителей, их заместителей</w:t>
      </w:r>
      <w:r w:rsidR="00455309">
        <w:rPr>
          <w:rFonts w:ascii="Times New Roman" w:hAnsi="Times New Roman" w:cs="Times New Roman"/>
          <w:sz w:val="28"/>
          <w:szCs w:val="28"/>
        </w:rPr>
        <w:t xml:space="preserve">, </w:t>
      </w:r>
      <w:r w:rsidR="00455309" w:rsidRPr="00B53828">
        <w:rPr>
          <w:rFonts w:ascii="Times New Roman" w:hAnsi="Times New Roman" w:cs="Times New Roman"/>
          <w:sz w:val="28"/>
          <w:szCs w:val="28"/>
        </w:rPr>
        <w:t>главных бухгалтеров</w:t>
      </w:r>
      <w:r w:rsidR="00455309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 w:rsidR="00455309" w:rsidRPr="00B53828">
        <w:rPr>
          <w:rFonts w:ascii="Times New Roman" w:hAnsi="Times New Roman" w:cs="Times New Roman"/>
          <w:sz w:val="28"/>
          <w:szCs w:val="28"/>
        </w:rPr>
        <w:t xml:space="preserve">(без учета </w:t>
      </w:r>
      <w:r w:rsidR="00455309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455309" w:rsidRPr="00B53828">
        <w:rPr>
          <w:rFonts w:ascii="Times New Roman" w:hAnsi="Times New Roman" w:cs="Times New Roman"/>
          <w:sz w:val="28"/>
          <w:szCs w:val="28"/>
        </w:rPr>
        <w:t>руководителя, заместителей руководителя</w:t>
      </w:r>
      <w:r w:rsidR="00455309">
        <w:rPr>
          <w:rFonts w:ascii="Times New Roman" w:hAnsi="Times New Roman" w:cs="Times New Roman"/>
          <w:sz w:val="28"/>
          <w:szCs w:val="28"/>
        </w:rPr>
        <w:t xml:space="preserve">, </w:t>
      </w:r>
      <w:r w:rsidR="00455309" w:rsidRPr="00B53828">
        <w:rPr>
          <w:rFonts w:ascii="Times New Roman" w:hAnsi="Times New Roman" w:cs="Times New Roman"/>
          <w:sz w:val="28"/>
          <w:szCs w:val="28"/>
        </w:rPr>
        <w:t>главного бухгалтера)</w:t>
      </w:r>
      <w:r w:rsidR="00455309">
        <w:rPr>
          <w:rFonts w:ascii="Times New Roman" w:hAnsi="Times New Roman" w:cs="Times New Roman"/>
          <w:sz w:val="28"/>
          <w:szCs w:val="28"/>
        </w:rPr>
        <w:t xml:space="preserve"> </w:t>
      </w:r>
      <w:r w:rsidR="00455309" w:rsidRPr="00B5382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55309">
        <w:rPr>
          <w:rFonts w:ascii="Times New Roman" w:hAnsi="Times New Roman" w:cs="Times New Roman"/>
          <w:sz w:val="28"/>
          <w:szCs w:val="28"/>
        </w:rPr>
        <w:t>бюджетных</w:t>
      </w:r>
      <w:r w:rsidR="00455309" w:rsidRPr="00B5382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5530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55309" w:rsidRPr="00B53828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455309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</w:t>
      </w:r>
      <w:r w:rsidR="00455309" w:rsidRPr="00B53828">
        <w:rPr>
          <w:rFonts w:ascii="Times New Roman" w:hAnsi="Times New Roman" w:cs="Times New Roman"/>
          <w:sz w:val="28"/>
          <w:szCs w:val="28"/>
        </w:rPr>
        <w:t xml:space="preserve"> в кратности </w:t>
      </w:r>
      <w:r w:rsidR="00455309">
        <w:rPr>
          <w:rFonts w:ascii="Times New Roman" w:hAnsi="Times New Roman" w:cs="Times New Roman"/>
          <w:sz w:val="28"/>
          <w:szCs w:val="28"/>
        </w:rPr>
        <w:t xml:space="preserve">      1 к 5.</w:t>
      </w:r>
      <w:r w:rsidRPr="00CF23BF">
        <w:rPr>
          <w:rFonts w:ascii="Times New Roman" w:hAnsi="Times New Roman" w:cs="Times New Roman"/>
          <w:bCs/>
          <w:sz w:val="28"/>
          <w:szCs w:val="28"/>
        </w:rPr>
        <w:t>»</w:t>
      </w:r>
      <w:r w:rsidR="00455309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6B5" w:rsidRPr="000E74F0" w:rsidRDefault="004866B5" w:rsidP="004866B5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CA0410" w:rsidRPr="00464900" w:rsidRDefault="00CA0410" w:rsidP="0032292A">
      <w:pPr>
        <w:pStyle w:val="ConsPlusNormal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0" w:rsidRPr="00464900" w:rsidRDefault="00CA0410" w:rsidP="00CA041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</w:t>
      </w:r>
      <w:r w:rsidR="007327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49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Салтыков</w:t>
      </w:r>
    </w:p>
    <w:p w:rsidR="00CA0410" w:rsidRPr="00464900" w:rsidRDefault="00CA0410" w:rsidP="00CA0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0" w:rsidRPr="00464900" w:rsidRDefault="00CA0410" w:rsidP="00CA0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0410" w:rsidSect="008C1B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2"/>
    <w:rsid w:val="000738B6"/>
    <w:rsid w:val="000A38A8"/>
    <w:rsid w:val="002518A1"/>
    <w:rsid w:val="0032292A"/>
    <w:rsid w:val="0038568C"/>
    <w:rsid w:val="003D3C02"/>
    <w:rsid w:val="003E4964"/>
    <w:rsid w:val="0043227B"/>
    <w:rsid w:val="00436F6B"/>
    <w:rsid w:val="00455309"/>
    <w:rsid w:val="004866B5"/>
    <w:rsid w:val="0073278B"/>
    <w:rsid w:val="00AF60AF"/>
    <w:rsid w:val="00B53828"/>
    <w:rsid w:val="00CA0410"/>
    <w:rsid w:val="00D30B0E"/>
    <w:rsid w:val="00D3674B"/>
    <w:rsid w:val="00E05A17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Евгений Андреевич Гуськов</cp:lastModifiedBy>
  <cp:revision>2</cp:revision>
  <cp:lastPrinted>2017-10-13T11:41:00Z</cp:lastPrinted>
  <dcterms:created xsi:type="dcterms:W3CDTF">2020-07-22T09:23:00Z</dcterms:created>
  <dcterms:modified xsi:type="dcterms:W3CDTF">2020-07-22T09:23:00Z</dcterms:modified>
</cp:coreProperties>
</file>