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634FA0">
        <w:rPr>
          <w:rFonts w:ascii="Times New Roman" w:hAnsi="Times New Roman"/>
          <w:b/>
          <w:sz w:val="28"/>
          <w:szCs w:val="28"/>
        </w:rPr>
        <w:t>20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7A6A1D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7A6A1D">
        <w:rPr>
          <w:rFonts w:ascii="Times New Roman" w:hAnsi="Times New Roman"/>
          <w:b/>
          <w:sz w:val="28"/>
          <w:szCs w:val="28"/>
        </w:rPr>
        <w:t>О внесении изменени</w:t>
      </w:r>
      <w:r w:rsidR="0084753C">
        <w:rPr>
          <w:rFonts w:ascii="Times New Roman" w:hAnsi="Times New Roman"/>
          <w:b/>
          <w:sz w:val="28"/>
          <w:szCs w:val="28"/>
        </w:rPr>
        <w:t>й</w:t>
      </w:r>
      <w:r w:rsidR="00996C16" w:rsidRPr="007A6A1D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CF5534" w:rsidRPr="00CF5534" w:rsidRDefault="0039112E" w:rsidP="00CF5534">
      <w:pPr>
        <w:pStyle w:val="ConsPlusNormal"/>
        <w:ind w:left="540"/>
        <w:jc w:val="center"/>
      </w:pPr>
      <w:r w:rsidRPr="00CF5534">
        <w:t xml:space="preserve">от </w:t>
      </w:r>
      <w:r w:rsidR="0000517B" w:rsidRPr="00CF5534">
        <w:t>1</w:t>
      </w:r>
      <w:r w:rsidR="00CF5534" w:rsidRPr="00CF5534">
        <w:t>3 декабря</w:t>
      </w:r>
      <w:r w:rsidRPr="00CF5534">
        <w:t xml:space="preserve"> 20</w:t>
      </w:r>
      <w:r w:rsidR="007045F7" w:rsidRPr="00CF5534">
        <w:t>1</w:t>
      </w:r>
      <w:r w:rsidR="00CF5534" w:rsidRPr="00CF5534">
        <w:t>0</w:t>
      </w:r>
      <w:r w:rsidRPr="00CF5534">
        <w:t xml:space="preserve"> года № </w:t>
      </w:r>
      <w:r w:rsidR="00CF5534" w:rsidRPr="00CF5534">
        <w:t>5</w:t>
      </w:r>
      <w:r w:rsidR="00996C16" w:rsidRPr="00CF5534">
        <w:t xml:space="preserve"> </w:t>
      </w:r>
      <w:r w:rsidR="00CF5534" w:rsidRPr="00CF5534">
        <w:t>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и утверждении порядка ее работы"</w:t>
      </w:r>
    </w:p>
    <w:p w:rsidR="007A6A1D" w:rsidRPr="007A6A1D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</w:p>
    <w:p w:rsidR="00AD34DE" w:rsidRPr="00AD34DE" w:rsidRDefault="00AD34DE" w:rsidP="00AD34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DE">
        <w:rPr>
          <w:rFonts w:ascii="Times New Roman" w:hAnsi="Times New Roman"/>
          <w:sz w:val="28"/>
          <w:szCs w:val="28"/>
        </w:rPr>
        <w:t>В целях приведения приказа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4DE">
        <w:rPr>
          <w:rFonts w:ascii="Times New Roman" w:hAnsi="Times New Roman"/>
          <w:sz w:val="28"/>
          <w:szCs w:val="28"/>
        </w:rPr>
        <w:t xml:space="preserve">от 13 декабря 2010 года № 5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и утверждении порядка ее работы" в соответствие с </w:t>
      </w:r>
      <w:r w:rsidR="00634FA0" w:rsidRPr="00634FA0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AD34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6C9F" w:rsidRDefault="00EE6C9F" w:rsidP="004C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ПРИКАЗЫВАЮ:</w:t>
      </w: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4753C" w:rsidRDefault="00AD34DE" w:rsidP="0054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51918" w:rsidRPr="00C863EB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="00890AE0">
          <w:rPr>
            <w:rFonts w:ascii="Times New Roman" w:hAnsi="Times New Roman"/>
            <w:sz w:val="28"/>
            <w:szCs w:val="28"/>
          </w:rPr>
          <w:t>П</w:t>
        </w:r>
        <w:r w:rsidR="00890AE0" w:rsidRPr="00AD34DE">
          <w:rPr>
            <w:rFonts w:ascii="Times New Roman" w:hAnsi="Times New Roman"/>
            <w:sz w:val="28"/>
            <w:szCs w:val="28"/>
          </w:rPr>
          <w:t>риложени</w:t>
        </w:r>
        <w:r w:rsidR="00890AE0">
          <w:rPr>
            <w:rFonts w:ascii="Times New Roman" w:hAnsi="Times New Roman"/>
            <w:sz w:val="28"/>
            <w:szCs w:val="28"/>
          </w:rPr>
          <w:t>е</w:t>
        </w:r>
        <w:r w:rsidR="00890AE0" w:rsidRPr="00AD34DE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890AE0">
        <w:rPr>
          <w:rFonts w:ascii="Times New Roman" w:hAnsi="Times New Roman"/>
          <w:sz w:val="28"/>
          <w:szCs w:val="28"/>
        </w:rPr>
        <w:t xml:space="preserve"> к </w:t>
      </w:r>
      <w:r w:rsidR="00C863EB" w:rsidRPr="00C863EB">
        <w:rPr>
          <w:rFonts w:ascii="Times New Roman" w:hAnsi="Times New Roman"/>
          <w:sz w:val="28"/>
          <w:szCs w:val="28"/>
        </w:rPr>
        <w:t>приказ</w:t>
      </w:r>
      <w:r w:rsidR="00890AE0">
        <w:rPr>
          <w:rFonts w:ascii="Times New Roman" w:hAnsi="Times New Roman"/>
          <w:sz w:val="28"/>
          <w:szCs w:val="28"/>
        </w:rPr>
        <w:t>у</w:t>
      </w:r>
      <w:r w:rsidR="00C863EB" w:rsidRPr="00C863EB">
        <w:rPr>
          <w:rFonts w:ascii="Times New Roman" w:hAnsi="Times New Roman"/>
          <w:sz w:val="28"/>
          <w:szCs w:val="28"/>
        </w:rPr>
        <w:t xml:space="preserve"> комитета государственного строительного надзора и государственной экспертизы Ленинградской области от 13 декабря 2010 года № 5 </w:t>
      </w:r>
      <w:r w:rsidR="00634FA0">
        <w:rPr>
          <w:rFonts w:ascii="Times New Roman" w:hAnsi="Times New Roman"/>
          <w:sz w:val="28"/>
          <w:szCs w:val="28"/>
        </w:rPr>
        <w:t>«</w:t>
      </w:r>
      <w:r w:rsidR="00C863EB" w:rsidRPr="00C863EB">
        <w:rPr>
          <w:rFonts w:ascii="Times New Roman" w:hAnsi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и утверждении порядка ее работы</w:t>
      </w:r>
      <w:r w:rsidR="00634FA0">
        <w:rPr>
          <w:rFonts w:ascii="Times New Roman" w:hAnsi="Times New Roman"/>
          <w:sz w:val="28"/>
          <w:szCs w:val="28"/>
        </w:rPr>
        <w:t>»</w:t>
      </w:r>
      <w:r w:rsidR="00890AE0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</w:t>
      </w:r>
      <w:r w:rsidR="00C863EB">
        <w:rPr>
          <w:rFonts w:ascii="Times New Roman" w:hAnsi="Times New Roman"/>
          <w:sz w:val="28"/>
          <w:szCs w:val="28"/>
        </w:rPr>
        <w:t>зменени</w:t>
      </w:r>
      <w:r w:rsidR="0084753C">
        <w:rPr>
          <w:rFonts w:ascii="Times New Roman" w:hAnsi="Times New Roman"/>
          <w:sz w:val="28"/>
          <w:szCs w:val="28"/>
        </w:rPr>
        <w:t>я:</w:t>
      </w:r>
      <w:proofErr w:type="gramEnd"/>
    </w:p>
    <w:p w:rsidR="003352BE" w:rsidRDefault="00537CC7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634FA0">
        <w:rPr>
          <w:rFonts w:ascii="Times New Roman" w:hAnsi="Times New Roman"/>
          <w:sz w:val="28"/>
          <w:szCs w:val="28"/>
        </w:rPr>
        <w:t>«аппарата Губернатора и Правительства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4FA0">
        <w:rPr>
          <w:rFonts w:ascii="Times New Roman" w:hAnsi="Times New Roman"/>
          <w:sz w:val="28"/>
          <w:szCs w:val="28"/>
        </w:rPr>
        <w:t xml:space="preserve">заменить словами «Администрации </w:t>
      </w:r>
      <w:r w:rsidR="00634FA0">
        <w:rPr>
          <w:rFonts w:ascii="Times New Roman" w:hAnsi="Times New Roman"/>
          <w:sz w:val="28"/>
          <w:szCs w:val="28"/>
        </w:rPr>
        <w:t>Губернатора и Правительства Ленинградской области</w:t>
      </w:r>
      <w:r w:rsidR="00634FA0">
        <w:rPr>
          <w:rFonts w:ascii="Times New Roman" w:hAnsi="Times New Roman"/>
          <w:sz w:val="28"/>
          <w:szCs w:val="28"/>
        </w:rPr>
        <w:t>».</w:t>
      </w:r>
    </w:p>
    <w:p w:rsidR="00634FA0" w:rsidRDefault="00634FA0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4FA0" w:rsidRPr="003352BE" w:rsidRDefault="00634FA0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63EB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AD34DE">
          <w:rPr>
            <w:rFonts w:ascii="Times New Roman" w:hAnsi="Times New Roman"/>
            <w:sz w:val="28"/>
            <w:szCs w:val="28"/>
          </w:rPr>
          <w:t>риложени</w:t>
        </w:r>
        <w:r>
          <w:rPr>
            <w:rFonts w:ascii="Times New Roman" w:hAnsi="Times New Roman"/>
            <w:sz w:val="28"/>
            <w:szCs w:val="28"/>
          </w:rPr>
          <w:t>е</w:t>
        </w:r>
        <w:r w:rsidRPr="00AD34DE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к </w:t>
      </w:r>
      <w:r w:rsidRPr="00C863E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C863EB">
        <w:rPr>
          <w:rFonts w:ascii="Times New Roman" w:hAnsi="Times New Roman"/>
          <w:sz w:val="28"/>
          <w:szCs w:val="28"/>
        </w:rPr>
        <w:t xml:space="preserve"> комитета государственного строительного надзора и государственной экспертизы Ленинградской области от 13 декабря 2010 года № 5 </w:t>
      </w:r>
      <w:r>
        <w:rPr>
          <w:rFonts w:ascii="Times New Roman" w:hAnsi="Times New Roman"/>
          <w:sz w:val="28"/>
          <w:szCs w:val="28"/>
        </w:rPr>
        <w:t>«</w:t>
      </w:r>
      <w:r w:rsidRPr="00C863EB">
        <w:rPr>
          <w:rFonts w:ascii="Times New Roman" w:hAnsi="Times New Roman"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</w:t>
      </w:r>
      <w:r w:rsidRPr="00C863EB">
        <w:rPr>
          <w:rFonts w:ascii="Times New Roman" w:hAnsi="Times New Roman"/>
          <w:sz w:val="28"/>
          <w:szCs w:val="28"/>
        </w:rPr>
        <w:lastRenderedPageBreak/>
        <w:t>области и урегулированию конфликта интересов в комитете государственного строительного надзора и государственной экспертизы Ленинградской области и утверждении порядка ее работы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D34DE" w:rsidRPr="00AD34DE" w:rsidRDefault="00634FA0" w:rsidP="0063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FA0">
        <w:rPr>
          <w:rFonts w:ascii="Times New Roman" w:hAnsi="Times New Roman"/>
          <w:sz w:val="28"/>
          <w:szCs w:val="28"/>
        </w:rPr>
        <w:t>пп</w:t>
      </w:r>
      <w:proofErr w:type="spellEnd"/>
      <w:r w:rsidRPr="00634FA0">
        <w:rPr>
          <w:rFonts w:ascii="Times New Roman" w:hAnsi="Times New Roman"/>
          <w:sz w:val="28"/>
          <w:szCs w:val="28"/>
        </w:rPr>
        <w:t xml:space="preserve">. «а», «б» п. 2.1, п. 2.3, </w:t>
      </w:r>
      <w:proofErr w:type="spellStart"/>
      <w:r w:rsidRPr="00634FA0">
        <w:rPr>
          <w:rFonts w:ascii="Times New Roman" w:hAnsi="Times New Roman"/>
          <w:sz w:val="28"/>
          <w:szCs w:val="28"/>
        </w:rPr>
        <w:t>абз</w:t>
      </w:r>
      <w:proofErr w:type="spellEnd"/>
      <w:r w:rsidRPr="00634FA0">
        <w:rPr>
          <w:rFonts w:ascii="Times New Roman" w:hAnsi="Times New Roman"/>
          <w:sz w:val="28"/>
          <w:szCs w:val="28"/>
        </w:rPr>
        <w:t xml:space="preserve">. 3 и 5 п. «а» раздела 3, </w:t>
      </w:r>
      <w:proofErr w:type="spellStart"/>
      <w:r w:rsidRPr="00634FA0">
        <w:rPr>
          <w:rFonts w:ascii="Times New Roman" w:hAnsi="Times New Roman"/>
          <w:sz w:val="28"/>
          <w:szCs w:val="28"/>
        </w:rPr>
        <w:t>пп</w:t>
      </w:r>
      <w:proofErr w:type="spellEnd"/>
      <w:r w:rsidRPr="00634FA0">
        <w:rPr>
          <w:rFonts w:ascii="Times New Roman" w:hAnsi="Times New Roman"/>
          <w:sz w:val="28"/>
          <w:szCs w:val="28"/>
        </w:rPr>
        <w:t>. «е» п. 7.14 слова «аппарат Губернатора и Правительства Ленинградской области» заменить словами «Администрация Губернатора и Правительства Ленинградской области» в соответствующих падежах.</w:t>
      </w:r>
    </w:p>
    <w:p w:rsidR="00537CC7" w:rsidRDefault="00537CC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34DE" w:rsidRPr="00C74182" w:rsidRDefault="00AD34DE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18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405B26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F5A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D34DE">
        <w:rPr>
          <w:rFonts w:ascii="Times New Roman" w:hAnsi="Times New Roman"/>
          <w:b/>
          <w:sz w:val="28"/>
          <w:szCs w:val="28"/>
        </w:rPr>
        <w:t xml:space="preserve">     Д. Горбунов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Sect="00B642E0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EA" w:rsidRDefault="00517EEA" w:rsidP="00447F5A">
      <w:pPr>
        <w:spacing w:after="0" w:line="240" w:lineRule="auto"/>
      </w:pPr>
      <w:r>
        <w:separator/>
      </w:r>
    </w:p>
  </w:endnote>
  <w:endnote w:type="continuationSeparator" w:id="0">
    <w:p w:rsidR="00517EEA" w:rsidRDefault="00517EEA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EA" w:rsidRDefault="00517EEA" w:rsidP="00447F5A">
      <w:pPr>
        <w:spacing w:after="0" w:line="240" w:lineRule="auto"/>
      </w:pPr>
      <w:r>
        <w:separator/>
      </w:r>
    </w:p>
  </w:footnote>
  <w:footnote w:type="continuationSeparator" w:id="0">
    <w:p w:rsidR="00517EEA" w:rsidRDefault="00517EEA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A0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509A5"/>
    <w:rsid w:val="000648E2"/>
    <w:rsid w:val="000739DC"/>
    <w:rsid w:val="000869A3"/>
    <w:rsid w:val="000927FD"/>
    <w:rsid w:val="00096855"/>
    <w:rsid w:val="000A6E84"/>
    <w:rsid w:val="000B08BC"/>
    <w:rsid w:val="00105D8F"/>
    <w:rsid w:val="00107DE2"/>
    <w:rsid w:val="0011487B"/>
    <w:rsid w:val="0014334B"/>
    <w:rsid w:val="00152161"/>
    <w:rsid w:val="00156748"/>
    <w:rsid w:val="001A294D"/>
    <w:rsid w:val="001C124A"/>
    <w:rsid w:val="00203102"/>
    <w:rsid w:val="00217DA4"/>
    <w:rsid w:val="00227D99"/>
    <w:rsid w:val="00251955"/>
    <w:rsid w:val="002927EE"/>
    <w:rsid w:val="00297532"/>
    <w:rsid w:val="00297F9A"/>
    <w:rsid w:val="002C7984"/>
    <w:rsid w:val="002E2311"/>
    <w:rsid w:val="002F0A0D"/>
    <w:rsid w:val="002F4790"/>
    <w:rsid w:val="00315BEE"/>
    <w:rsid w:val="003217CD"/>
    <w:rsid w:val="003352BE"/>
    <w:rsid w:val="003365F1"/>
    <w:rsid w:val="00354783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73D7"/>
    <w:rsid w:val="00437F7C"/>
    <w:rsid w:val="004442D7"/>
    <w:rsid w:val="00447F5A"/>
    <w:rsid w:val="00473F01"/>
    <w:rsid w:val="00495F22"/>
    <w:rsid w:val="004B15DD"/>
    <w:rsid w:val="004C649C"/>
    <w:rsid w:val="004E16BB"/>
    <w:rsid w:val="004F533B"/>
    <w:rsid w:val="005143A7"/>
    <w:rsid w:val="00516B13"/>
    <w:rsid w:val="00517EEA"/>
    <w:rsid w:val="00537CC7"/>
    <w:rsid w:val="00544931"/>
    <w:rsid w:val="0056104D"/>
    <w:rsid w:val="005804CE"/>
    <w:rsid w:val="00593C63"/>
    <w:rsid w:val="005A0312"/>
    <w:rsid w:val="005B5C11"/>
    <w:rsid w:val="0062785F"/>
    <w:rsid w:val="00630F83"/>
    <w:rsid w:val="00634FA0"/>
    <w:rsid w:val="00637C72"/>
    <w:rsid w:val="00641472"/>
    <w:rsid w:val="00651918"/>
    <w:rsid w:val="00655E7D"/>
    <w:rsid w:val="006B2DC1"/>
    <w:rsid w:val="006D087E"/>
    <w:rsid w:val="006E209D"/>
    <w:rsid w:val="006F7F30"/>
    <w:rsid w:val="007045F7"/>
    <w:rsid w:val="0070530D"/>
    <w:rsid w:val="0072100D"/>
    <w:rsid w:val="0073671F"/>
    <w:rsid w:val="00755767"/>
    <w:rsid w:val="00764D12"/>
    <w:rsid w:val="0077730E"/>
    <w:rsid w:val="00793A92"/>
    <w:rsid w:val="00794B81"/>
    <w:rsid w:val="007A6A1D"/>
    <w:rsid w:val="007B23B3"/>
    <w:rsid w:val="007F045E"/>
    <w:rsid w:val="007F58CD"/>
    <w:rsid w:val="00805FE6"/>
    <w:rsid w:val="0080674F"/>
    <w:rsid w:val="00832C90"/>
    <w:rsid w:val="00834139"/>
    <w:rsid w:val="0083683D"/>
    <w:rsid w:val="00845B78"/>
    <w:rsid w:val="0084753C"/>
    <w:rsid w:val="008640EF"/>
    <w:rsid w:val="008768C4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11AE"/>
    <w:rsid w:val="00924577"/>
    <w:rsid w:val="0093437A"/>
    <w:rsid w:val="009509E8"/>
    <w:rsid w:val="00957331"/>
    <w:rsid w:val="009659AC"/>
    <w:rsid w:val="009942FC"/>
    <w:rsid w:val="00996C16"/>
    <w:rsid w:val="009A1878"/>
    <w:rsid w:val="009A77EF"/>
    <w:rsid w:val="009B0DE3"/>
    <w:rsid w:val="009C50C4"/>
    <w:rsid w:val="00A07D8B"/>
    <w:rsid w:val="00A503DD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B401CF"/>
    <w:rsid w:val="00B413B3"/>
    <w:rsid w:val="00B642E0"/>
    <w:rsid w:val="00B71C6D"/>
    <w:rsid w:val="00B827CC"/>
    <w:rsid w:val="00B84514"/>
    <w:rsid w:val="00B86CDF"/>
    <w:rsid w:val="00B92711"/>
    <w:rsid w:val="00BC282C"/>
    <w:rsid w:val="00BC33B1"/>
    <w:rsid w:val="00BC7B4B"/>
    <w:rsid w:val="00BD4218"/>
    <w:rsid w:val="00BE6394"/>
    <w:rsid w:val="00C1642E"/>
    <w:rsid w:val="00C36ED4"/>
    <w:rsid w:val="00C4432A"/>
    <w:rsid w:val="00C81CD2"/>
    <w:rsid w:val="00C863EB"/>
    <w:rsid w:val="00C91248"/>
    <w:rsid w:val="00C91BEF"/>
    <w:rsid w:val="00CA295A"/>
    <w:rsid w:val="00CC17EA"/>
    <w:rsid w:val="00CC6BE0"/>
    <w:rsid w:val="00CF5534"/>
    <w:rsid w:val="00D322F7"/>
    <w:rsid w:val="00D354C9"/>
    <w:rsid w:val="00D56E87"/>
    <w:rsid w:val="00D601CA"/>
    <w:rsid w:val="00D62BBF"/>
    <w:rsid w:val="00D80D0C"/>
    <w:rsid w:val="00D9736C"/>
    <w:rsid w:val="00DB59D9"/>
    <w:rsid w:val="00DB689A"/>
    <w:rsid w:val="00DC53C3"/>
    <w:rsid w:val="00E10463"/>
    <w:rsid w:val="00E163EC"/>
    <w:rsid w:val="00E25668"/>
    <w:rsid w:val="00E30A18"/>
    <w:rsid w:val="00E51C50"/>
    <w:rsid w:val="00E53B2B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5583D"/>
    <w:rsid w:val="00F65F37"/>
    <w:rsid w:val="00F84FDE"/>
    <w:rsid w:val="00F95D7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6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2810F055DBA18CD9C5D79CA5BAB3F2BE7B43A281533DAD341109D637EB8F9F6934A983D975A673E4E28899DC7AECA8FB7398D4440E4260m2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E12810F055DBA18CD9C5D79CA5BAB3F2BE7B43A281533DAD341109D637EB8F9F6934A983D975A673E4E28899DC7AECA8FB7398D4440E4260m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9ECB-E85E-4A06-AA89-C9CF7396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3</cp:revision>
  <cp:lastPrinted>2017-12-20T13:27:00Z</cp:lastPrinted>
  <dcterms:created xsi:type="dcterms:W3CDTF">2020-07-23T13:08:00Z</dcterms:created>
  <dcterms:modified xsi:type="dcterms:W3CDTF">2020-07-23T13:14:00Z</dcterms:modified>
</cp:coreProperties>
</file>