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2F" w:rsidRPr="007D3C23" w:rsidRDefault="0038392F" w:rsidP="0038392F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7D3C23">
        <w:rPr>
          <w:sz w:val="28"/>
          <w:szCs w:val="28"/>
        </w:rPr>
        <w:t>ПРОЕКТ</w:t>
      </w:r>
    </w:p>
    <w:p w:rsidR="0038392F" w:rsidRPr="007D3C23" w:rsidRDefault="0038392F" w:rsidP="0038392F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 w:rsidRPr="007D3C23">
        <w:rPr>
          <w:sz w:val="28"/>
          <w:szCs w:val="28"/>
        </w:rPr>
        <w:t xml:space="preserve"> «Веерное согласование»</w:t>
      </w:r>
    </w:p>
    <w:p w:rsidR="0038392F" w:rsidRPr="007D3C23" w:rsidRDefault="0038392F" w:rsidP="0038392F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</w:p>
    <w:p w:rsidR="0038392F" w:rsidRPr="007D3C23" w:rsidRDefault="0038392F" w:rsidP="0038392F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 w:rsidRPr="007D3C23">
        <w:rPr>
          <w:sz w:val="28"/>
          <w:szCs w:val="28"/>
        </w:rPr>
        <w:t xml:space="preserve">Заместитель Председателя Правительства </w:t>
      </w:r>
      <w:proofErr w:type="gramStart"/>
      <w:r w:rsidRPr="007D3C23">
        <w:rPr>
          <w:sz w:val="28"/>
          <w:szCs w:val="28"/>
        </w:rPr>
        <w:t>Ленинградской</w:t>
      </w:r>
      <w:proofErr w:type="gramEnd"/>
    </w:p>
    <w:p w:rsidR="0038392F" w:rsidRPr="007D3C23" w:rsidRDefault="0038392F" w:rsidP="0038392F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 w:rsidRPr="007D3C23">
        <w:rPr>
          <w:sz w:val="28"/>
          <w:szCs w:val="28"/>
        </w:rPr>
        <w:t>области – председатель комитета экономического развития и инвестиционной деятельности</w:t>
      </w:r>
    </w:p>
    <w:p w:rsidR="0038392F" w:rsidRPr="007D3C23" w:rsidRDefault="0038392F" w:rsidP="0038392F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</w:p>
    <w:p w:rsidR="0038392F" w:rsidRPr="007D3C23" w:rsidRDefault="0038392F" w:rsidP="0038392F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 w:rsidRPr="007D3C23">
        <w:rPr>
          <w:sz w:val="28"/>
          <w:szCs w:val="28"/>
        </w:rPr>
        <w:t>______________Д. Ялов</w:t>
      </w:r>
    </w:p>
    <w:p w:rsidR="00FA5377" w:rsidRDefault="00FA5377" w:rsidP="0038392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Par1"/>
      <w:bookmarkEnd w:id="1"/>
    </w:p>
    <w:p w:rsidR="0038392F" w:rsidRPr="007D3C23" w:rsidRDefault="0038392F" w:rsidP="0038392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D3C23">
        <w:rPr>
          <w:b/>
          <w:bCs/>
          <w:sz w:val="28"/>
          <w:szCs w:val="28"/>
        </w:rPr>
        <w:t>ПРАВИТЕЛЬСТВО ЛЕНИНГРАДСКОЙ ОБЛАСТИ</w:t>
      </w:r>
    </w:p>
    <w:p w:rsidR="0038392F" w:rsidRPr="007D3C23" w:rsidRDefault="0038392F" w:rsidP="003839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8392F" w:rsidRPr="007D3C23" w:rsidRDefault="0038392F" w:rsidP="003839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3C23">
        <w:rPr>
          <w:b/>
          <w:bCs/>
          <w:sz w:val="28"/>
          <w:szCs w:val="28"/>
        </w:rPr>
        <w:t>ПОСТАНОВЛЕНИЕ</w:t>
      </w:r>
    </w:p>
    <w:p w:rsidR="0038392F" w:rsidRPr="007D3C23" w:rsidRDefault="0038392F" w:rsidP="003839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8392F" w:rsidRPr="007D3C23" w:rsidRDefault="0038392F" w:rsidP="003839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3C23">
        <w:rPr>
          <w:b/>
          <w:bCs/>
          <w:sz w:val="28"/>
          <w:szCs w:val="28"/>
        </w:rPr>
        <w:t>от _______________ 20</w:t>
      </w:r>
      <w:r w:rsidR="00F0633E">
        <w:rPr>
          <w:b/>
          <w:bCs/>
          <w:sz w:val="28"/>
          <w:szCs w:val="28"/>
        </w:rPr>
        <w:t>20</w:t>
      </w:r>
      <w:r w:rsidRPr="007D3C23">
        <w:rPr>
          <w:b/>
          <w:bCs/>
          <w:sz w:val="28"/>
          <w:szCs w:val="28"/>
        </w:rPr>
        <w:t xml:space="preserve"> г. № ____</w:t>
      </w:r>
    </w:p>
    <w:p w:rsidR="0038392F" w:rsidRPr="007D3C23" w:rsidRDefault="0038392F" w:rsidP="003839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8392F" w:rsidRPr="007D3C23" w:rsidRDefault="0038392F" w:rsidP="0038392F">
      <w:pPr>
        <w:tabs>
          <w:tab w:val="right" w:pos="9356"/>
        </w:tabs>
        <w:jc w:val="center"/>
        <w:rPr>
          <w:b/>
          <w:sz w:val="28"/>
          <w:szCs w:val="28"/>
        </w:rPr>
      </w:pPr>
      <w:r w:rsidRPr="007D3C23">
        <w:rPr>
          <w:b/>
          <w:sz w:val="28"/>
          <w:szCs w:val="28"/>
        </w:rPr>
        <w:t>О порядке исполнения концессионного соглашения</w:t>
      </w:r>
    </w:p>
    <w:p w:rsidR="0038392F" w:rsidRPr="007D3C23" w:rsidRDefault="004D2105" w:rsidP="0038392F">
      <w:pPr>
        <w:tabs>
          <w:tab w:val="right" w:pos="9356"/>
        </w:tabs>
        <w:jc w:val="center"/>
        <w:rPr>
          <w:b/>
          <w:sz w:val="28"/>
          <w:szCs w:val="28"/>
        </w:rPr>
      </w:pPr>
      <w:r w:rsidRPr="004D2105">
        <w:rPr>
          <w:b/>
          <w:sz w:val="28"/>
          <w:szCs w:val="28"/>
        </w:rPr>
        <w:t>в отношении имущества социально значимого объекта «Система централизованного водоснабжения «Ладожский водовод Всеволожского муниципального района Ленинградской области»</w:t>
      </w:r>
    </w:p>
    <w:p w:rsidR="0038392F" w:rsidRPr="007D3C23" w:rsidRDefault="0038392F" w:rsidP="0038392F">
      <w:pPr>
        <w:tabs>
          <w:tab w:val="right" w:pos="9356"/>
        </w:tabs>
        <w:jc w:val="center"/>
        <w:rPr>
          <w:sz w:val="28"/>
          <w:szCs w:val="28"/>
        </w:rPr>
      </w:pPr>
    </w:p>
    <w:p w:rsidR="0038392F" w:rsidRPr="00E71652" w:rsidRDefault="0038392F" w:rsidP="00D561E3">
      <w:pPr>
        <w:ind w:firstLine="709"/>
        <w:jc w:val="both"/>
        <w:rPr>
          <w:sz w:val="28"/>
          <w:szCs w:val="28"/>
        </w:rPr>
      </w:pPr>
      <w:proofErr w:type="gramStart"/>
      <w:r w:rsidRPr="00FB23A9">
        <w:rPr>
          <w:sz w:val="28"/>
          <w:szCs w:val="28"/>
        </w:rPr>
        <w:t>В соответствии с пунктом 1 части 1 статьи 5 Федерального закона от 21 июля 2005 года № 115-ФЗ «О концессионных соглашениях»</w:t>
      </w:r>
      <w:r w:rsidR="00D561E3">
        <w:rPr>
          <w:sz w:val="28"/>
          <w:szCs w:val="28"/>
        </w:rPr>
        <w:t>, п. 5.1 п</w:t>
      </w:r>
      <w:r w:rsidR="00D561E3" w:rsidRPr="00D561E3">
        <w:rPr>
          <w:sz w:val="28"/>
          <w:szCs w:val="28"/>
        </w:rPr>
        <w:t>остановлени</w:t>
      </w:r>
      <w:r w:rsidR="00D561E3">
        <w:rPr>
          <w:sz w:val="28"/>
          <w:szCs w:val="28"/>
        </w:rPr>
        <w:t>я</w:t>
      </w:r>
      <w:r w:rsidR="00D561E3" w:rsidRPr="00D561E3">
        <w:rPr>
          <w:sz w:val="28"/>
          <w:szCs w:val="28"/>
        </w:rPr>
        <w:t xml:space="preserve"> Правительства Ленинградской области от 05.10.2018 </w:t>
      </w:r>
      <w:r w:rsidR="00D561E3">
        <w:rPr>
          <w:sz w:val="28"/>
          <w:szCs w:val="28"/>
        </w:rPr>
        <w:t>№</w:t>
      </w:r>
      <w:r w:rsidR="00D561E3" w:rsidRPr="00D561E3">
        <w:rPr>
          <w:sz w:val="28"/>
          <w:szCs w:val="28"/>
        </w:rPr>
        <w:t xml:space="preserve"> 375</w:t>
      </w:r>
      <w:r w:rsidR="00D561E3">
        <w:rPr>
          <w:sz w:val="28"/>
          <w:szCs w:val="28"/>
        </w:rPr>
        <w:t xml:space="preserve"> «</w:t>
      </w:r>
      <w:r w:rsidR="00D561E3" w:rsidRPr="00D561E3">
        <w:rPr>
          <w:sz w:val="28"/>
          <w:szCs w:val="28"/>
        </w:rPr>
        <w:t xml:space="preserve">Об утверждении Порядка взаимодействия органов исполнительной власти Ленинградской области при заключении, исполнении, изменении и </w:t>
      </w:r>
      <w:r w:rsidR="00D561E3" w:rsidRPr="00E71652">
        <w:rPr>
          <w:sz w:val="28"/>
          <w:szCs w:val="28"/>
        </w:rPr>
        <w:t>прекращении концессионных соглашений»</w:t>
      </w:r>
      <w:r w:rsidR="004F7359">
        <w:rPr>
          <w:sz w:val="28"/>
          <w:szCs w:val="28"/>
        </w:rPr>
        <w:t xml:space="preserve">, </w:t>
      </w:r>
      <w:r w:rsidRPr="00E71652">
        <w:rPr>
          <w:sz w:val="28"/>
          <w:szCs w:val="28"/>
        </w:rPr>
        <w:t>п</w:t>
      </w:r>
      <w:r w:rsidR="00A21738" w:rsidRPr="00E71652">
        <w:rPr>
          <w:sz w:val="28"/>
          <w:szCs w:val="28"/>
        </w:rPr>
        <w:t>.</w:t>
      </w:r>
      <w:r w:rsidRPr="00E71652">
        <w:rPr>
          <w:sz w:val="28"/>
          <w:szCs w:val="28"/>
        </w:rPr>
        <w:t xml:space="preserve"> </w:t>
      </w:r>
      <w:r w:rsidR="00A21738" w:rsidRPr="00E71652">
        <w:rPr>
          <w:sz w:val="28"/>
          <w:szCs w:val="28"/>
        </w:rPr>
        <w:t>9</w:t>
      </w:r>
      <w:r w:rsidRPr="00E71652">
        <w:rPr>
          <w:sz w:val="28"/>
          <w:szCs w:val="28"/>
        </w:rPr>
        <w:t xml:space="preserve"> концессионного соглашения от </w:t>
      </w:r>
      <w:r w:rsidR="00D561E3" w:rsidRPr="00E71652">
        <w:rPr>
          <w:sz w:val="28"/>
          <w:szCs w:val="28"/>
        </w:rPr>
        <w:t>16</w:t>
      </w:r>
      <w:r w:rsidRPr="00E71652">
        <w:rPr>
          <w:sz w:val="28"/>
          <w:szCs w:val="28"/>
        </w:rPr>
        <w:t xml:space="preserve"> </w:t>
      </w:r>
      <w:r w:rsidR="00F0633E" w:rsidRPr="00E71652">
        <w:rPr>
          <w:sz w:val="28"/>
          <w:szCs w:val="28"/>
        </w:rPr>
        <w:t>декабря</w:t>
      </w:r>
      <w:r w:rsidRPr="00E71652">
        <w:rPr>
          <w:sz w:val="28"/>
          <w:szCs w:val="28"/>
        </w:rPr>
        <w:t xml:space="preserve"> 201</w:t>
      </w:r>
      <w:r w:rsidR="00D561E3" w:rsidRPr="00E71652">
        <w:rPr>
          <w:sz w:val="28"/>
          <w:szCs w:val="28"/>
        </w:rPr>
        <w:t>6</w:t>
      </w:r>
      <w:r w:rsidRPr="00E71652">
        <w:rPr>
          <w:sz w:val="28"/>
          <w:szCs w:val="28"/>
        </w:rPr>
        <w:t xml:space="preserve"> года </w:t>
      </w:r>
      <w:r w:rsidR="00D561E3" w:rsidRPr="00E71652">
        <w:rPr>
          <w:sz w:val="28"/>
          <w:szCs w:val="28"/>
        </w:rPr>
        <w:t>в отношении имущества социально значимого</w:t>
      </w:r>
      <w:proofErr w:type="gramEnd"/>
      <w:r w:rsidR="00D561E3" w:rsidRPr="00E71652">
        <w:rPr>
          <w:sz w:val="28"/>
          <w:szCs w:val="28"/>
        </w:rPr>
        <w:t xml:space="preserve"> объекта «Система централизованного водоснабжения «Ладожский водовод Всеволожского муниципального района Ленинградской области»</w:t>
      </w:r>
      <w:r w:rsidR="004F7359">
        <w:rPr>
          <w:sz w:val="28"/>
          <w:szCs w:val="28"/>
        </w:rPr>
        <w:t xml:space="preserve"> и дополнительным соглашением от 09.06.2020 о замене стороны по концессионному соглашению</w:t>
      </w:r>
      <w:r w:rsidR="004F7359" w:rsidRPr="004F7359">
        <w:rPr>
          <w:sz w:val="28"/>
          <w:szCs w:val="28"/>
        </w:rPr>
        <w:t xml:space="preserve"> </w:t>
      </w:r>
      <w:r w:rsidR="004F7359" w:rsidRPr="00E71652">
        <w:rPr>
          <w:sz w:val="28"/>
          <w:szCs w:val="28"/>
        </w:rPr>
        <w:t>в отношении имущества социально значимого объекта «Система централизованного водоснабжения «Ладожский водовод Всеволожского муниципального района Ленинградской области»</w:t>
      </w:r>
      <w:r w:rsidR="004F7359">
        <w:rPr>
          <w:sz w:val="28"/>
          <w:szCs w:val="28"/>
        </w:rPr>
        <w:t>,</w:t>
      </w:r>
      <w:r w:rsidR="00D561E3" w:rsidRPr="00E71652">
        <w:rPr>
          <w:sz w:val="28"/>
          <w:szCs w:val="28"/>
        </w:rPr>
        <w:t xml:space="preserve"> </w:t>
      </w:r>
      <w:r w:rsidRPr="00E71652">
        <w:rPr>
          <w:sz w:val="28"/>
          <w:szCs w:val="28"/>
        </w:rPr>
        <w:t>в целях надлежащего исполнения концессионного соглашения</w:t>
      </w:r>
      <w:r w:rsidR="004F7359">
        <w:rPr>
          <w:sz w:val="28"/>
          <w:szCs w:val="28"/>
        </w:rPr>
        <w:t xml:space="preserve"> </w:t>
      </w:r>
      <w:r w:rsidRPr="00E71652">
        <w:rPr>
          <w:sz w:val="28"/>
          <w:szCs w:val="28"/>
        </w:rPr>
        <w:t>Правительство Ленинградской области постановляет:</w:t>
      </w:r>
    </w:p>
    <w:p w:rsidR="0038392F" w:rsidRPr="00E71652" w:rsidRDefault="0038392F" w:rsidP="00A52B31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E71652">
        <w:t>Ленинградскому областному комитету по управлению государственным имуществом:</w:t>
      </w:r>
    </w:p>
    <w:p w:rsidR="0038392F" w:rsidRPr="00E71652" w:rsidRDefault="0038392F" w:rsidP="008879AC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E71652">
        <w:t>Осуществлять</w:t>
      </w:r>
      <w:r w:rsidR="004865A8">
        <w:t xml:space="preserve"> </w:t>
      </w:r>
      <w:r w:rsidRPr="00E71652">
        <w:t>права и обязанности концедента</w:t>
      </w:r>
      <w:r w:rsidR="00FA5377">
        <w:t xml:space="preserve"> </w:t>
      </w:r>
      <w:r w:rsidRPr="00E71652">
        <w:t>в соответствии с усло</w:t>
      </w:r>
      <w:r w:rsidR="00D20AF4">
        <w:t>виями</w:t>
      </w:r>
      <w:r w:rsidR="00FA5377">
        <w:t>, предусмотренными пунктами 12.1-12.15</w:t>
      </w:r>
      <w:r w:rsidR="00D20AF4">
        <w:t xml:space="preserve"> концессионного соглашения</w:t>
      </w:r>
      <w:r w:rsidR="00FA5377">
        <w:t>, в пределах компетенции</w:t>
      </w:r>
      <w:r w:rsidRPr="00E71652">
        <w:t>;</w:t>
      </w:r>
    </w:p>
    <w:p w:rsidR="0038392F" w:rsidRPr="00E71652" w:rsidRDefault="0038392F" w:rsidP="00A52B31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proofErr w:type="gramStart"/>
      <w:r w:rsidRPr="00E71652">
        <w:t>Обеспечивать</w:t>
      </w:r>
      <w:r w:rsidR="00A52B31">
        <w:t xml:space="preserve"> </w:t>
      </w:r>
      <w:r w:rsidRPr="00E71652">
        <w:t xml:space="preserve">хранение оригиналов документов, связанных </w:t>
      </w:r>
      <w:r w:rsidRPr="00E71652">
        <w:br/>
        <w:t xml:space="preserve">с </w:t>
      </w:r>
      <w:r w:rsidR="002527F3" w:rsidRPr="00E71652">
        <w:t xml:space="preserve">осуществлением прав и обязанностей концедента по концессионному соглашению в соответствии с пунктом 1.1 настоящего </w:t>
      </w:r>
      <w:r w:rsidR="00D20AF4" w:rsidRPr="007D3C23">
        <w:t>постановления</w:t>
      </w:r>
      <w:r w:rsidR="00E019C8" w:rsidRPr="00E71652">
        <w:t>,</w:t>
      </w:r>
      <w:r w:rsidRPr="00E71652">
        <w:t xml:space="preserve"> </w:t>
      </w:r>
      <w:r w:rsidR="00D20AF4" w:rsidRPr="00D20AF4">
        <w:t>с даты вступления в силу настоящего постановления</w:t>
      </w:r>
      <w:r w:rsidR="00D20AF4" w:rsidRPr="00D20AF4">
        <w:rPr>
          <w:iCs/>
        </w:rPr>
        <w:t xml:space="preserve"> </w:t>
      </w:r>
      <w:r w:rsidRPr="00E71652">
        <w:t xml:space="preserve">и </w:t>
      </w:r>
      <w:r w:rsidR="00D20AF4" w:rsidRPr="00D20AF4">
        <w:t xml:space="preserve">в течение 3 (трех) лет </w:t>
      </w:r>
      <w:r w:rsidRPr="00E71652">
        <w:t>после дня окончания</w:t>
      </w:r>
      <w:r w:rsidR="001710B7">
        <w:t xml:space="preserve"> </w:t>
      </w:r>
      <w:r w:rsidRPr="00E71652">
        <w:t xml:space="preserve">срока </w:t>
      </w:r>
      <w:r w:rsidRPr="00E71652">
        <w:lastRenderedPageBreak/>
        <w:t>действия</w:t>
      </w:r>
      <w:r w:rsidR="001710B7">
        <w:t xml:space="preserve"> </w:t>
      </w:r>
      <w:r w:rsidR="001710B7" w:rsidRPr="00E71652">
        <w:t>концессионно</w:t>
      </w:r>
      <w:r w:rsidR="001710B7">
        <w:t>го</w:t>
      </w:r>
      <w:r w:rsidR="001710B7" w:rsidRPr="00E71652">
        <w:t xml:space="preserve"> соглашени</w:t>
      </w:r>
      <w:r w:rsidR="001710B7">
        <w:t>я</w:t>
      </w:r>
      <w:r w:rsidRPr="00E71652">
        <w:t>, в течение 5 (пяти) рабочих дней направл</w:t>
      </w:r>
      <w:r w:rsidR="001710B7">
        <w:t xml:space="preserve">ять в адрес </w:t>
      </w:r>
      <w:r w:rsidRPr="00E71652">
        <w:t>комитета</w:t>
      </w:r>
      <w:r w:rsidR="001710B7">
        <w:t xml:space="preserve"> </w:t>
      </w:r>
      <w:r w:rsidRPr="00E71652">
        <w:t xml:space="preserve">по </w:t>
      </w:r>
      <w:r w:rsidR="00D561E3" w:rsidRPr="00E71652">
        <w:t xml:space="preserve">жилищно-коммунальному хозяйству </w:t>
      </w:r>
      <w:r w:rsidRPr="00E71652">
        <w:t>Ленинградской области копии документов, связанных с</w:t>
      </w:r>
      <w:proofErr w:type="gramEnd"/>
      <w:r w:rsidRPr="00E71652">
        <w:t xml:space="preserve"> исполнением концессионного соглашения;</w:t>
      </w:r>
    </w:p>
    <w:p w:rsidR="0038392F" w:rsidRPr="00E71652" w:rsidRDefault="0038392F" w:rsidP="00CD1DC4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E71652">
        <w:t xml:space="preserve">В срок не более 5 (пяти) рабочих дней </w:t>
      </w:r>
      <w:proofErr w:type="gramStart"/>
      <w:r w:rsidRPr="00E71652">
        <w:t>с даты обнаружения</w:t>
      </w:r>
      <w:proofErr w:type="gramEnd"/>
      <w:r w:rsidRPr="00E71652">
        <w:t xml:space="preserve"> нарушения концессионером условий концессионного соглашения информировать комитет </w:t>
      </w:r>
      <w:r w:rsidRPr="00E71652">
        <w:br/>
      </w:r>
      <w:r w:rsidR="00F0633E" w:rsidRPr="00E71652">
        <w:t xml:space="preserve">по </w:t>
      </w:r>
      <w:r w:rsidR="00CD1DC4" w:rsidRPr="00E71652">
        <w:t xml:space="preserve">жилищно-коммунальному хозяйству </w:t>
      </w:r>
      <w:r w:rsidR="00F0633E" w:rsidRPr="00E71652">
        <w:t xml:space="preserve">Ленинградской области </w:t>
      </w:r>
      <w:r w:rsidRPr="00E71652">
        <w:t>о соответствующем нарушении с направлением обосновывающих документов, в том числе необходимых для предъявления требования по банковской гарантии, предоставляемой концессионером в качестве обеспечения исполнения условий концессионного соглашения.</w:t>
      </w:r>
    </w:p>
    <w:p w:rsidR="0038392F" w:rsidRPr="00E71652" w:rsidRDefault="0038392F" w:rsidP="00CD1DC4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E71652">
        <w:t xml:space="preserve">Комитету по </w:t>
      </w:r>
      <w:r w:rsidR="00CD1DC4" w:rsidRPr="00E71652">
        <w:t>жилищно-коммунальному хозяйству Ленинградской области:</w:t>
      </w:r>
    </w:p>
    <w:p w:rsidR="004C1B3C" w:rsidRPr="00E71652" w:rsidRDefault="0038392F" w:rsidP="004C1B3C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E71652">
        <w:t xml:space="preserve"> Осуществлять полномочия концедента по исполнению концессионного соглашения </w:t>
      </w:r>
      <w:proofErr w:type="gramStart"/>
      <w:r w:rsidRPr="00E71652">
        <w:t xml:space="preserve">с даты </w:t>
      </w:r>
      <w:r w:rsidR="004F7359">
        <w:t>вступления</w:t>
      </w:r>
      <w:proofErr w:type="gramEnd"/>
      <w:r w:rsidR="004F7359">
        <w:t xml:space="preserve"> в силу настоящего </w:t>
      </w:r>
      <w:r w:rsidR="00D20AF4">
        <w:t>п</w:t>
      </w:r>
      <w:r w:rsidR="00D92226">
        <w:t>остановления</w:t>
      </w:r>
      <w:r w:rsidR="00D92226">
        <w:rPr>
          <w:iCs/>
        </w:rPr>
        <w:t xml:space="preserve"> и</w:t>
      </w:r>
      <w:r w:rsidR="005023B7" w:rsidRPr="00E71652">
        <w:t xml:space="preserve"> до</w:t>
      </w:r>
      <w:r w:rsidR="00D92226">
        <w:t xml:space="preserve"> </w:t>
      </w:r>
      <w:r w:rsidR="004C1B3C" w:rsidRPr="00E71652">
        <w:t xml:space="preserve">даты </w:t>
      </w:r>
      <w:r w:rsidR="00D92226" w:rsidRPr="00D92226">
        <w:t>окончания</w:t>
      </w:r>
      <w:r w:rsidR="004C1B3C" w:rsidRPr="00E71652">
        <w:t xml:space="preserve"> </w:t>
      </w:r>
      <w:r w:rsidR="00D92226">
        <w:t xml:space="preserve">срока </w:t>
      </w:r>
      <w:r w:rsidR="004C1B3C" w:rsidRPr="00E71652">
        <w:t xml:space="preserve">действия концессионного соглашения, </w:t>
      </w:r>
      <w:r w:rsidR="004F7359">
        <w:t xml:space="preserve">за исключением полномочий, предусмотренных </w:t>
      </w:r>
      <w:r w:rsidR="00754EA7">
        <w:t xml:space="preserve">п. 1, 3, 4 </w:t>
      </w:r>
      <w:r w:rsidR="00D20AF4">
        <w:t xml:space="preserve">настоящего </w:t>
      </w:r>
      <w:r w:rsidR="001710B7">
        <w:t>п</w:t>
      </w:r>
      <w:r w:rsidR="00D20AF4">
        <w:t>остановления.</w:t>
      </w:r>
    </w:p>
    <w:p w:rsidR="0038392F" w:rsidRPr="00E71652" w:rsidRDefault="0038392F" w:rsidP="0038392F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E71652">
        <w:t xml:space="preserve"> Обеспечивать</w:t>
      </w:r>
      <w:r w:rsidR="0060421D">
        <w:t xml:space="preserve"> </w:t>
      </w:r>
      <w:r w:rsidRPr="00E71652">
        <w:t>хранение</w:t>
      </w:r>
      <w:r w:rsidR="0060421D">
        <w:t xml:space="preserve"> </w:t>
      </w:r>
      <w:r w:rsidRPr="00E71652">
        <w:t>оригиналов</w:t>
      </w:r>
      <w:r w:rsidR="0060421D">
        <w:t xml:space="preserve"> </w:t>
      </w:r>
      <w:r w:rsidRPr="00E71652">
        <w:t xml:space="preserve">документов, связанных </w:t>
      </w:r>
      <w:r w:rsidRPr="00E71652">
        <w:br/>
        <w:t xml:space="preserve">с исполнением </w:t>
      </w:r>
      <w:r w:rsidR="002527F3" w:rsidRPr="00E71652">
        <w:t xml:space="preserve">полномочий концедента по концессионному соглашению </w:t>
      </w:r>
      <w:r w:rsidR="002259ED" w:rsidRPr="00E71652">
        <w:br/>
      </w:r>
      <w:r w:rsidR="002527F3" w:rsidRPr="00E71652">
        <w:t>в соответствии с пункт</w:t>
      </w:r>
      <w:r w:rsidR="005023B7" w:rsidRPr="00E71652">
        <w:t>ом</w:t>
      </w:r>
      <w:r w:rsidR="002527F3" w:rsidRPr="00E71652">
        <w:t xml:space="preserve"> 2.1</w:t>
      </w:r>
      <w:r w:rsidR="00AF7D6B">
        <w:t>, 2.6</w:t>
      </w:r>
      <w:r w:rsidR="007C7E6E">
        <w:t xml:space="preserve"> </w:t>
      </w:r>
      <w:r w:rsidR="002527F3" w:rsidRPr="00E71652">
        <w:t xml:space="preserve">настоящего </w:t>
      </w:r>
      <w:r w:rsidR="00D20AF4">
        <w:t>п</w:t>
      </w:r>
      <w:r w:rsidR="002527F3" w:rsidRPr="00E71652">
        <w:t>остановления</w:t>
      </w:r>
      <w:r w:rsidR="00E019C8" w:rsidRPr="00E71652">
        <w:t>,</w:t>
      </w:r>
      <w:r w:rsidRPr="00E71652">
        <w:t xml:space="preserve"> </w:t>
      </w:r>
      <w:r w:rsidR="005023B7" w:rsidRPr="00E71652">
        <w:t xml:space="preserve">а также переданных копий документов, связанных с исполнением концессионного соглашения, </w:t>
      </w:r>
      <w:proofErr w:type="gramStart"/>
      <w:r w:rsidR="00D92226" w:rsidRPr="00D92226">
        <w:t>с даты вступления</w:t>
      </w:r>
      <w:proofErr w:type="gramEnd"/>
      <w:r w:rsidR="00D92226" w:rsidRPr="00D92226">
        <w:t xml:space="preserve"> в силу настоящего </w:t>
      </w:r>
      <w:r w:rsidR="00D20AF4">
        <w:t>п</w:t>
      </w:r>
      <w:r w:rsidR="00D92226" w:rsidRPr="00D92226">
        <w:t>остановления</w:t>
      </w:r>
      <w:r w:rsidR="00D92226" w:rsidRPr="00D92226">
        <w:rPr>
          <w:iCs/>
        </w:rPr>
        <w:t xml:space="preserve"> и</w:t>
      </w:r>
      <w:r w:rsidR="00D92226" w:rsidRPr="00D92226">
        <w:t xml:space="preserve"> </w:t>
      </w:r>
      <w:r w:rsidR="005023B7" w:rsidRPr="00E71652">
        <w:t>в течение 3 (трех) лет</w:t>
      </w:r>
      <w:r w:rsidR="00D92226" w:rsidRPr="00D92226">
        <w:rPr>
          <w:sz w:val="24"/>
          <w:szCs w:val="24"/>
        </w:rPr>
        <w:t xml:space="preserve"> </w:t>
      </w:r>
      <w:r w:rsidR="001710B7">
        <w:t xml:space="preserve">после дня окончания </w:t>
      </w:r>
      <w:r w:rsidR="00D92226" w:rsidRPr="00D92226">
        <w:t>срока действия</w:t>
      </w:r>
      <w:r w:rsidR="001710B7">
        <w:t xml:space="preserve"> концессионного соглашения</w:t>
      </w:r>
      <w:r w:rsidR="007C7E6E">
        <w:t>;</w:t>
      </w:r>
      <w:r w:rsidR="005023B7" w:rsidRPr="00E71652">
        <w:t xml:space="preserve"> </w:t>
      </w:r>
    </w:p>
    <w:p w:rsidR="0038392F" w:rsidRPr="00E71652" w:rsidRDefault="0038392F" w:rsidP="0038392F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E71652">
        <w:t xml:space="preserve">Осуществлять полномочия концедента по получению от концессионера </w:t>
      </w:r>
      <w:r w:rsidR="00D92226">
        <w:t xml:space="preserve">юридически значимой </w:t>
      </w:r>
      <w:r w:rsidRPr="00E71652">
        <w:t xml:space="preserve">информации и документации </w:t>
      </w:r>
      <w:proofErr w:type="gramStart"/>
      <w:r w:rsidR="00D20AF4" w:rsidRPr="00D20AF4">
        <w:t>с даты вступления</w:t>
      </w:r>
      <w:proofErr w:type="gramEnd"/>
      <w:r w:rsidR="00D20AF4" w:rsidRPr="00D20AF4">
        <w:t xml:space="preserve"> в силу настоящего </w:t>
      </w:r>
      <w:r w:rsidR="00D20AF4">
        <w:t>п</w:t>
      </w:r>
      <w:r w:rsidR="00D20AF4" w:rsidRPr="00D20AF4">
        <w:t>остановления</w:t>
      </w:r>
      <w:r w:rsidR="00D20AF4" w:rsidRPr="00D20AF4">
        <w:rPr>
          <w:iCs/>
        </w:rPr>
        <w:t xml:space="preserve"> и</w:t>
      </w:r>
      <w:r w:rsidR="00D20AF4" w:rsidRPr="00D20AF4">
        <w:t xml:space="preserve"> до даты окончания срока действия концессионного соглашения</w:t>
      </w:r>
      <w:r w:rsidRPr="00E71652">
        <w:t>;</w:t>
      </w:r>
    </w:p>
    <w:p w:rsidR="0038392F" w:rsidRPr="00E71652" w:rsidRDefault="0038392F" w:rsidP="00AF7D6B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E71652">
        <w:t xml:space="preserve">В срок не позднее </w:t>
      </w:r>
      <w:r w:rsidR="008879AC">
        <w:rPr>
          <w:color w:val="000000"/>
          <w:lang w:bidi="ru-RU"/>
        </w:rPr>
        <w:t xml:space="preserve">5 (пяти) рабочих дней </w:t>
      </w:r>
      <w:proofErr w:type="gramStart"/>
      <w:r w:rsidRPr="00E71652">
        <w:t>с даты получения</w:t>
      </w:r>
      <w:proofErr w:type="gramEnd"/>
      <w:r w:rsidRPr="00E71652">
        <w:t xml:space="preserve"> </w:t>
      </w:r>
      <w:r w:rsidR="00D92226" w:rsidRPr="00E71652">
        <w:t>от концессионера</w:t>
      </w:r>
      <w:r w:rsidR="00D92226">
        <w:t xml:space="preserve"> юридически значимой  </w:t>
      </w:r>
      <w:r w:rsidRPr="00E71652">
        <w:t>информации и документации</w:t>
      </w:r>
      <w:r w:rsidR="00D92226">
        <w:t xml:space="preserve"> </w:t>
      </w:r>
      <w:r w:rsidR="00C856E5" w:rsidRPr="00E71652">
        <w:t xml:space="preserve"> перенаправлять </w:t>
      </w:r>
      <w:r w:rsidRPr="00E71652">
        <w:t>другим уполномоченным концедентом органам государственной власти в соответствии с их компетенцией соответствующей информации и документации;</w:t>
      </w:r>
    </w:p>
    <w:p w:rsidR="0038392F" w:rsidRDefault="0038392F" w:rsidP="00AF7D6B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E71652">
        <w:t xml:space="preserve"> Осуществлять полномочия бенефициара по банковским гарантиям, предоставленным концессионером в качестве обеспечения исполнения концессионного соглашения, с правом требования по соответствующей банковской гарантии</w:t>
      </w:r>
      <w:r w:rsidR="007C7E6E">
        <w:t>.</w:t>
      </w:r>
    </w:p>
    <w:p w:rsidR="00AF7D6B" w:rsidRDefault="00AF7D6B" w:rsidP="00AF7D6B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>
        <w:t xml:space="preserve"> Размещать акты о результатах </w:t>
      </w:r>
      <w:proofErr w:type="gramStart"/>
      <w:r>
        <w:t>контроля</w:t>
      </w:r>
      <w:r w:rsidRPr="00AF7D6B">
        <w:t xml:space="preserve"> </w:t>
      </w:r>
      <w:r>
        <w:t>за</w:t>
      </w:r>
      <w:proofErr w:type="gramEnd"/>
      <w:r>
        <w:t xml:space="preserve"> соблюдением концессионером условий концессионного соглашения в соответствии с п. 6 ст. 9 </w:t>
      </w:r>
      <w:r w:rsidRPr="00AF7D6B">
        <w:t>Федеральн</w:t>
      </w:r>
      <w:r>
        <w:t>ого</w:t>
      </w:r>
      <w:r w:rsidRPr="00AF7D6B">
        <w:t xml:space="preserve"> закон</w:t>
      </w:r>
      <w:r>
        <w:t>а</w:t>
      </w:r>
      <w:r w:rsidRPr="00AF7D6B">
        <w:t xml:space="preserve"> от 21.07.2005 </w:t>
      </w:r>
      <w:r>
        <w:t xml:space="preserve">№ </w:t>
      </w:r>
      <w:r w:rsidRPr="00AF7D6B">
        <w:t xml:space="preserve">115-ФЗ </w:t>
      </w:r>
      <w:r>
        <w:t>«</w:t>
      </w:r>
      <w:r w:rsidRPr="00AF7D6B">
        <w:t>О концессионных соглашениях</w:t>
      </w:r>
      <w:r>
        <w:t>» в течение пяти рабочих дней с даты составления данных актов на официальном сайте концедента в информационно-телекоммуникационной сети «Интернет».</w:t>
      </w:r>
    </w:p>
    <w:p w:rsidR="001533E6" w:rsidRDefault="001533E6" w:rsidP="00AF7D6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Государственному унитарному предприятию «Водоканал Ленинградской области»:</w:t>
      </w:r>
    </w:p>
    <w:p w:rsidR="001533E6" w:rsidRDefault="001533E6" w:rsidP="00AF7D6B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</w:pPr>
      <w:r>
        <w:t xml:space="preserve">. Осуществлять полномочия концедента по исполнению концессионного соглашения </w:t>
      </w:r>
      <w:proofErr w:type="gramStart"/>
      <w:r>
        <w:t>с даты вступления</w:t>
      </w:r>
      <w:proofErr w:type="gramEnd"/>
      <w:r>
        <w:t xml:space="preserve"> в силу настоящего постановления и до даты окончания срока действия концессионного соглашения в части осуществления контроля концедента за соблюдением концессионером условий концессионного соглашения.</w:t>
      </w:r>
    </w:p>
    <w:p w:rsidR="0060421D" w:rsidRDefault="00FA5377" w:rsidP="0060421D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</w:pPr>
      <w:r>
        <w:lastRenderedPageBreak/>
        <w:t xml:space="preserve">. </w:t>
      </w:r>
      <w:r w:rsidR="0060421D">
        <w:t xml:space="preserve">По результатам осуществления  полномочия, предусмотренного п. 3.1 настоящего постановления, составлять акты о результатах </w:t>
      </w:r>
      <w:proofErr w:type="gramStart"/>
      <w:r w:rsidR="0060421D">
        <w:t>контроля за</w:t>
      </w:r>
      <w:proofErr w:type="gramEnd"/>
      <w:r w:rsidR="0060421D">
        <w:t xml:space="preserve"> соблюдением концессионером условий концессионного соглашения и в  срок не более </w:t>
      </w:r>
      <w:r w:rsidR="00CE4D98">
        <w:t>3</w:t>
      </w:r>
      <w:r w:rsidR="0060421D">
        <w:t xml:space="preserve"> (</w:t>
      </w:r>
      <w:r w:rsidR="00CE4D98">
        <w:t>трех</w:t>
      </w:r>
      <w:r w:rsidR="0060421D">
        <w:t>) рабочих дней с даты их составления, направлять их в комитет по жилищно-коммунальному хозяйству Ленинградской области.</w:t>
      </w:r>
    </w:p>
    <w:p w:rsidR="001533E6" w:rsidRDefault="001533E6" w:rsidP="00AF7D6B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</w:pPr>
      <w:r>
        <w:t xml:space="preserve">.  Принимать участие в рассмотрении </w:t>
      </w:r>
      <w:r w:rsidR="00754EA7">
        <w:t xml:space="preserve">  </w:t>
      </w:r>
      <w:r>
        <w:t>вопросов, возникающих в ходе реализации концессионного соглашения</w:t>
      </w:r>
      <w:r w:rsidR="00754EA7">
        <w:t xml:space="preserve">, в том числе по запросу </w:t>
      </w:r>
      <w:r w:rsidR="00754EA7" w:rsidRPr="00E71652">
        <w:t>Комитет</w:t>
      </w:r>
      <w:r w:rsidR="00754EA7">
        <w:t>а</w:t>
      </w:r>
      <w:r w:rsidR="00754EA7" w:rsidRPr="00E71652">
        <w:t xml:space="preserve"> по жилищно-коммунальному хозяйству Ленинградской области</w:t>
      </w:r>
      <w:r w:rsidR="00902C4A">
        <w:t>.</w:t>
      </w:r>
    </w:p>
    <w:p w:rsidR="008879AC" w:rsidRDefault="00AF7D6B" w:rsidP="00AF7D6B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</w:pPr>
      <w:r>
        <w:t xml:space="preserve">. В срок не более 5 (пяти) рабочих дней </w:t>
      </w:r>
      <w:proofErr w:type="gramStart"/>
      <w:r>
        <w:t>с даты обнаружения</w:t>
      </w:r>
      <w:proofErr w:type="gramEnd"/>
      <w:r>
        <w:t xml:space="preserve"> нарушения концессионером условий концессионного соглашения информировать комитет по жилищно-коммунальному хозяйству Ленинградской области о соответствующем нарушении с направлением обосновывающих документов, в том числе необходимых для предъявления требования по банковской гарантии, предоставляемой концессионером в качестве обеспечения исполнения условий концессионного соглашения.</w:t>
      </w:r>
    </w:p>
    <w:p w:rsidR="001B6289" w:rsidRPr="00F15E90" w:rsidRDefault="001B6289" w:rsidP="00AF7D6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71652">
        <w:rPr>
          <w:sz w:val="28"/>
          <w:szCs w:val="28"/>
        </w:rPr>
        <w:t>Комитету экономического развития и инвестиционной деятельности Ленинградской области</w:t>
      </w:r>
      <w:r w:rsidRPr="00F15E90">
        <w:rPr>
          <w:sz w:val="28"/>
          <w:szCs w:val="28"/>
        </w:rPr>
        <w:t>:</w:t>
      </w:r>
    </w:p>
    <w:p w:rsidR="001B6289" w:rsidRPr="004656AF" w:rsidRDefault="001B6289" w:rsidP="00AF7D6B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15E90">
        <w:rPr>
          <w:sz w:val="28"/>
          <w:szCs w:val="28"/>
        </w:rPr>
        <w:t xml:space="preserve">В срок не более 10 рабочих дней </w:t>
      </w:r>
      <w:proofErr w:type="gramStart"/>
      <w:r w:rsidRPr="00F15E90">
        <w:rPr>
          <w:sz w:val="28"/>
          <w:szCs w:val="28"/>
        </w:rPr>
        <w:t>с даты принятия</w:t>
      </w:r>
      <w:proofErr w:type="gramEnd"/>
      <w:r w:rsidRPr="00F15E90">
        <w:rPr>
          <w:sz w:val="28"/>
          <w:szCs w:val="28"/>
        </w:rPr>
        <w:t xml:space="preserve"> настоящего </w:t>
      </w:r>
      <w:r w:rsidR="00D20AF4">
        <w:rPr>
          <w:sz w:val="28"/>
          <w:szCs w:val="28"/>
        </w:rPr>
        <w:t>п</w:t>
      </w:r>
      <w:r w:rsidRPr="00F15E90">
        <w:rPr>
          <w:sz w:val="28"/>
          <w:szCs w:val="28"/>
        </w:rPr>
        <w:t>остановления</w:t>
      </w:r>
      <w:r w:rsidR="00E71652">
        <w:rPr>
          <w:sz w:val="28"/>
          <w:szCs w:val="28"/>
        </w:rPr>
        <w:t xml:space="preserve">  </w:t>
      </w:r>
      <w:r w:rsidRPr="00F15E90">
        <w:rPr>
          <w:sz w:val="28"/>
          <w:szCs w:val="28"/>
        </w:rPr>
        <w:t>направить концессионеру</w:t>
      </w:r>
      <w:r w:rsidR="00D20AF4">
        <w:rPr>
          <w:sz w:val="28"/>
          <w:szCs w:val="28"/>
        </w:rPr>
        <w:t xml:space="preserve"> его</w:t>
      </w:r>
      <w:r w:rsidRPr="00F15E90">
        <w:rPr>
          <w:sz w:val="28"/>
          <w:szCs w:val="28"/>
        </w:rPr>
        <w:t xml:space="preserve"> копию</w:t>
      </w:r>
      <w:r w:rsidR="007C7E6E">
        <w:rPr>
          <w:sz w:val="28"/>
          <w:szCs w:val="28"/>
        </w:rPr>
        <w:t>;</w:t>
      </w:r>
    </w:p>
    <w:p w:rsidR="001B6289" w:rsidRPr="00D20AF4" w:rsidRDefault="001B6289" w:rsidP="001533E6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15E90">
        <w:rPr>
          <w:sz w:val="28"/>
          <w:szCs w:val="28"/>
        </w:rPr>
        <w:t>Представлять на рассмотрение Правительству Ленинградской области проекты правовых актов Правительства Ленинградской области, регулирующих</w:t>
      </w:r>
      <w:r w:rsidRPr="007D3C23">
        <w:rPr>
          <w:sz w:val="28"/>
          <w:szCs w:val="28"/>
        </w:rPr>
        <w:t xml:space="preserve"> отношения, возникающие в связи с исполнением, </w:t>
      </w:r>
      <w:r w:rsidRPr="00D20AF4">
        <w:rPr>
          <w:sz w:val="28"/>
          <w:szCs w:val="28"/>
        </w:rPr>
        <w:t>изменением и прекращением концессионного соглашения;</w:t>
      </w:r>
    </w:p>
    <w:p w:rsidR="001B6289" w:rsidRPr="00AC220E" w:rsidRDefault="00D92226" w:rsidP="001B6289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D20AF4">
        <w:rPr>
          <w:sz w:val="28"/>
          <w:szCs w:val="28"/>
        </w:rPr>
        <w:t xml:space="preserve">С даты вступления в силу настоящего </w:t>
      </w:r>
      <w:r w:rsidR="00D20AF4" w:rsidRPr="00D20AF4">
        <w:rPr>
          <w:sz w:val="28"/>
          <w:szCs w:val="28"/>
        </w:rPr>
        <w:t>п</w:t>
      </w:r>
      <w:r w:rsidRPr="00D20AF4">
        <w:rPr>
          <w:sz w:val="28"/>
          <w:szCs w:val="28"/>
        </w:rPr>
        <w:t>остановления</w:t>
      </w:r>
      <w:r w:rsidRPr="00D20AF4">
        <w:rPr>
          <w:iCs/>
          <w:sz w:val="28"/>
          <w:szCs w:val="28"/>
        </w:rPr>
        <w:t xml:space="preserve"> и</w:t>
      </w:r>
      <w:r w:rsidRPr="00D20AF4">
        <w:rPr>
          <w:sz w:val="28"/>
          <w:szCs w:val="28"/>
        </w:rPr>
        <w:t xml:space="preserve"> до даты окончания срока действия концессионного соглашения </w:t>
      </w:r>
      <w:r w:rsidR="001B6289" w:rsidRPr="00D20AF4">
        <w:rPr>
          <w:sz w:val="28"/>
          <w:szCs w:val="28"/>
        </w:rPr>
        <w:t xml:space="preserve">осуществлять мониторинг реализации концессионного соглашения и размещать сведения </w:t>
      </w:r>
      <w:r w:rsidR="001B6289" w:rsidRPr="00D20AF4">
        <w:rPr>
          <w:sz w:val="28"/>
          <w:szCs w:val="28"/>
        </w:rPr>
        <w:br/>
        <w:t xml:space="preserve">о концессионном соглашении в электронном виде с использованием государственной автоматизированной системы «Управление» в соответствии </w:t>
      </w:r>
      <w:r w:rsidR="001B6289" w:rsidRPr="00D20AF4">
        <w:rPr>
          <w:sz w:val="28"/>
          <w:szCs w:val="28"/>
        </w:rPr>
        <w:br/>
        <w:t>с Правилами проведения мониторинга заключения и реализации заключенных</w:t>
      </w:r>
      <w:r w:rsidR="001B6289" w:rsidRPr="007D3C23">
        <w:rPr>
          <w:sz w:val="28"/>
          <w:szCs w:val="28"/>
        </w:rPr>
        <w:t xml:space="preserve"> концессионных соглашений, в том числе на предмет соблюдения сторонами концессионного соглашения </w:t>
      </w:r>
      <w:r w:rsidR="001B6289" w:rsidRPr="00AC220E">
        <w:rPr>
          <w:sz w:val="28"/>
          <w:szCs w:val="28"/>
        </w:rPr>
        <w:t>взятых на себя обязательств</w:t>
      </w:r>
      <w:proofErr w:type="gramEnd"/>
      <w:r w:rsidR="001B6289" w:rsidRPr="00AC220E">
        <w:rPr>
          <w:sz w:val="28"/>
          <w:szCs w:val="28"/>
        </w:rPr>
        <w:t xml:space="preserve"> по достижению целевых показателей, содержащихся в концессионном соглашении, сроков их реализации, объема привлекаемых инвестиций и иных существенных условий концессионного соглашения, </w:t>
      </w:r>
      <w:proofErr w:type="gramStart"/>
      <w:r w:rsidR="001B6289" w:rsidRPr="00AC220E">
        <w:rPr>
          <w:sz w:val="28"/>
          <w:szCs w:val="28"/>
        </w:rPr>
        <w:t>утвержденными</w:t>
      </w:r>
      <w:proofErr w:type="gramEnd"/>
      <w:r w:rsidR="001B6289" w:rsidRPr="00AC220E">
        <w:rPr>
          <w:sz w:val="28"/>
          <w:szCs w:val="28"/>
        </w:rPr>
        <w:t xml:space="preserve"> постановлением Правительства Российской Федерации от 4 марта 2017 года № 259;</w:t>
      </w:r>
    </w:p>
    <w:p w:rsidR="0038392F" w:rsidRPr="007D3C23" w:rsidRDefault="0038392F" w:rsidP="0038392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AC220E">
        <w:rPr>
          <w:sz w:val="28"/>
          <w:szCs w:val="28"/>
        </w:rPr>
        <w:t>Контроль</w:t>
      </w:r>
      <w:r w:rsidR="00D92226">
        <w:rPr>
          <w:sz w:val="28"/>
          <w:szCs w:val="28"/>
        </w:rPr>
        <w:t xml:space="preserve"> </w:t>
      </w:r>
      <w:r w:rsidRPr="00AC220E">
        <w:rPr>
          <w:sz w:val="28"/>
          <w:szCs w:val="28"/>
        </w:rPr>
        <w:t>за</w:t>
      </w:r>
      <w:proofErr w:type="gramEnd"/>
      <w:r w:rsidR="00D92226">
        <w:rPr>
          <w:sz w:val="28"/>
          <w:szCs w:val="28"/>
        </w:rPr>
        <w:t xml:space="preserve"> </w:t>
      </w:r>
      <w:r w:rsidRPr="00AC220E">
        <w:rPr>
          <w:sz w:val="28"/>
          <w:szCs w:val="28"/>
        </w:rPr>
        <w:t>исполнением</w:t>
      </w:r>
      <w:r w:rsidR="00D92226">
        <w:rPr>
          <w:sz w:val="28"/>
          <w:szCs w:val="28"/>
        </w:rPr>
        <w:t xml:space="preserve"> </w:t>
      </w:r>
      <w:r w:rsidRPr="00AC220E">
        <w:rPr>
          <w:sz w:val="28"/>
          <w:szCs w:val="28"/>
        </w:rPr>
        <w:t>настоящего</w:t>
      </w:r>
      <w:r w:rsidRPr="007D3C23">
        <w:rPr>
          <w:sz w:val="28"/>
          <w:szCs w:val="28"/>
        </w:rPr>
        <w:t xml:space="preserve"> постановления возложить </w:t>
      </w:r>
      <w:r w:rsidRPr="007D3C23">
        <w:rPr>
          <w:sz w:val="28"/>
          <w:szCs w:val="28"/>
        </w:rPr>
        <w:br/>
        <w:t>на заместителя Председателя Правительства Ленинградской области – председателя комитета экономического развития и инвестиционной деятельности.</w:t>
      </w:r>
    </w:p>
    <w:p w:rsidR="0038392F" w:rsidRPr="007D3C23" w:rsidRDefault="0038392F" w:rsidP="0038392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D3C23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8392F" w:rsidRPr="007D3C23" w:rsidRDefault="0038392F" w:rsidP="0038392F">
      <w:pPr>
        <w:jc w:val="both"/>
        <w:rPr>
          <w:sz w:val="28"/>
          <w:szCs w:val="28"/>
        </w:rPr>
      </w:pPr>
    </w:p>
    <w:p w:rsidR="0038392F" w:rsidRPr="007D3C23" w:rsidRDefault="0038392F" w:rsidP="0038392F">
      <w:pPr>
        <w:jc w:val="both"/>
        <w:rPr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912"/>
        <w:gridCol w:w="3402"/>
      </w:tblGrid>
      <w:tr w:rsidR="0038392F" w:rsidRPr="00EF38D1" w:rsidTr="004E6907">
        <w:tc>
          <w:tcPr>
            <w:tcW w:w="6912" w:type="dxa"/>
            <w:shd w:val="clear" w:color="auto" w:fill="auto"/>
          </w:tcPr>
          <w:p w:rsidR="0038392F" w:rsidRPr="007D3C23" w:rsidRDefault="0038392F" w:rsidP="004E6907">
            <w:pPr>
              <w:ind w:right="-534"/>
              <w:rPr>
                <w:sz w:val="28"/>
                <w:szCs w:val="28"/>
              </w:rPr>
            </w:pPr>
            <w:r w:rsidRPr="007D3C23">
              <w:rPr>
                <w:sz w:val="28"/>
                <w:szCs w:val="28"/>
              </w:rPr>
              <w:t xml:space="preserve">Губернатор </w:t>
            </w:r>
            <w:r w:rsidRPr="007D3C23">
              <w:rPr>
                <w:sz w:val="28"/>
                <w:szCs w:val="28"/>
              </w:rPr>
              <w:br/>
              <w:t xml:space="preserve">Ленинградской области </w:t>
            </w:r>
          </w:p>
        </w:tc>
        <w:tc>
          <w:tcPr>
            <w:tcW w:w="3402" w:type="dxa"/>
            <w:shd w:val="clear" w:color="auto" w:fill="auto"/>
          </w:tcPr>
          <w:p w:rsidR="0038392F" w:rsidRPr="007D3C23" w:rsidRDefault="0038392F" w:rsidP="004E6907">
            <w:pPr>
              <w:jc w:val="right"/>
              <w:rPr>
                <w:sz w:val="28"/>
                <w:szCs w:val="28"/>
              </w:rPr>
            </w:pPr>
          </w:p>
          <w:p w:rsidR="0038392F" w:rsidRPr="00EF38D1" w:rsidRDefault="0038392F" w:rsidP="004E6907">
            <w:pPr>
              <w:jc w:val="right"/>
              <w:rPr>
                <w:sz w:val="28"/>
                <w:szCs w:val="28"/>
              </w:rPr>
            </w:pPr>
            <w:proofErr w:type="spellStart"/>
            <w:r w:rsidRPr="007D3C23">
              <w:rPr>
                <w:sz w:val="28"/>
                <w:szCs w:val="28"/>
              </w:rPr>
              <w:t>А.Дрозденко</w:t>
            </w:r>
            <w:proofErr w:type="spellEnd"/>
            <w:r w:rsidRPr="00EF38D1">
              <w:rPr>
                <w:sz w:val="28"/>
                <w:szCs w:val="28"/>
              </w:rPr>
              <w:t xml:space="preserve">     </w:t>
            </w:r>
          </w:p>
        </w:tc>
      </w:tr>
    </w:tbl>
    <w:p w:rsidR="0038392F" w:rsidRPr="00EF38D1" w:rsidRDefault="0038392F" w:rsidP="0038392F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</w:p>
    <w:p w:rsidR="004865A8" w:rsidRDefault="004865A8">
      <w:pPr>
        <w:spacing w:after="200" w:line="276" w:lineRule="auto"/>
      </w:pPr>
    </w:p>
    <w:sectPr w:rsidR="004865A8" w:rsidSect="002B5FC4">
      <w:pgSz w:w="11906" w:h="16838"/>
      <w:pgMar w:top="1134" w:right="567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709" w:rsidRDefault="001E5709" w:rsidP="0038392F">
      <w:r>
        <w:separator/>
      </w:r>
    </w:p>
  </w:endnote>
  <w:endnote w:type="continuationSeparator" w:id="0">
    <w:p w:rsidR="001E5709" w:rsidRDefault="001E5709" w:rsidP="0038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709" w:rsidRDefault="001E5709" w:rsidP="0038392F">
      <w:r>
        <w:separator/>
      </w:r>
    </w:p>
  </w:footnote>
  <w:footnote w:type="continuationSeparator" w:id="0">
    <w:p w:rsidR="001E5709" w:rsidRDefault="001E5709" w:rsidP="00383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0E88"/>
    <w:multiLevelType w:val="multilevel"/>
    <w:tmpl w:val="A54A84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6410C97"/>
    <w:multiLevelType w:val="multilevel"/>
    <w:tmpl w:val="3F9EE6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235246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27B10F4"/>
    <w:multiLevelType w:val="multilevel"/>
    <w:tmpl w:val="384296E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4F17E9"/>
    <w:multiLevelType w:val="multilevel"/>
    <w:tmpl w:val="D2DCC90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90"/>
    <w:rsid w:val="00030250"/>
    <w:rsid w:val="001533E6"/>
    <w:rsid w:val="001710B7"/>
    <w:rsid w:val="001B6289"/>
    <w:rsid w:val="001E388C"/>
    <w:rsid w:val="001E5709"/>
    <w:rsid w:val="00211B95"/>
    <w:rsid w:val="002259ED"/>
    <w:rsid w:val="00237CBF"/>
    <w:rsid w:val="002527F3"/>
    <w:rsid w:val="002E3F7B"/>
    <w:rsid w:val="0038392F"/>
    <w:rsid w:val="003930F0"/>
    <w:rsid w:val="00416E8A"/>
    <w:rsid w:val="004656AF"/>
    <w:rsid w:val="004865A8"/>
    <w:rsid w:val="004C1B3C"/>
    <w:rsid w:val="004D2105"/>
    <w:rsid w:val="004F7359"/>
    <w:rsid w:val="005023B7"/>
    <w:rsid w:val="00506C7B"/>
    <w:rsid w:val="00511078"/>
    <w:rsid w:val="0060421D"/>
    <w:rsid w:val="006915CA"/>
    <w:rsid w:val="00693590"/>
    <w:rsid w:val="006E4A6D"/>
    <w:rsid w:val="007031D2"/>
    <w:rsid w:val="00704A37"/>
    <w:rsid w:val="00754EA7"/>
    <w:rsid w:val="007C7E6E"/>
    <w:rsid w:val="0081412D"/>
    <w:rsid w:val="008879AC"/>
    <w:rsid w:val="008A6FB3"/>
    <w:rsid w:val="008C0C24"/>
    <w:rsid w:val="008E1BE5"/>
    <w:rsid w:val="00902C4A"/>
    <w:rsid w:val="009F190C"/>
    <w:rsid w:val="00A21738"/>
    <w:rsid w:val="00A52B31"/>
    <w:rsid w:val="00A97103"/>
    <w:rsid w:val="00AC220E"/>
    <w:rsid w:val="00AF7D6B"/>
    <w:rsid w:val="00B7363A"/>
    <w:rsid w:val="00C2187E"/>
    <w:rsid w:val="00C31631"/>
    <w:rsid w:val="00C856E5"/>
    <w:rsid w:val="00CC1CE0"/>
    <w:rsid w:val="00CD1DC4"/>
    <w:rsid w:val="00CE4D98"/>
    <w:rsid w:val="00D20AF4"/>
    <w:rsid w:val="00D561E3"/>
    <w:rsid w:val="00D92226"/>
    <w:rsid w:val="00DB5100"/>
    <w:rsid w:val="00E019C8"/>
    <w:rsid w:val="00E71652"/>
    <w:rsid w:val="00EB2D55"/>
    <w:rsid w:val="00F0633E"/>
    <w:rsid w:val="00F9059F"/>
    <w:rsid w:val="00FA5377"/>
    <w:rsid w:val="00FC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9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839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3839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3839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38392F"/>
  </w:style>
  <w:style w:type="paragraph" w:styleId="a7">
    <w:name w:val="No Spacing"/>
    <w:uiPriority w:val="1"/>
    <w:qFormat/>
    <w:rsid w:val="0038392F"/>
    <w:pPr>
      <w:spacing w:after="0" w:line="240" w:lineRule="auto"/>
    </w:pPr>
  </w:style>
  <w:style w:type="paragraph" w:customStyle="1" w:styleId="Style10">
    <w:name w:val="Style10"/>
    <w:basedOn w:val="a"/>
    <w:rsid w:val="0038392F"/>
    <w:pPr>
      <w:widowControl w:val="0"/>
      <w:autoSpaceDE w:val="0"/>
      <w:autoSpaceDN w:val="0"/>
      <w:adjustRightInd w:val="0"/>
      <w:spacing w:line="326" w:lineRule="exact"/>
      <w:ind w:firstLine="1358"/>
    </w:pPr>
  </w:style>
  <w:style w:type="character" w:customStyle="1" w:styleId="FontStyle16">
    <w:name w:val="Font Style16"/>
    <w:rsid w:val="0038392F"/>
    <w:rPr>
      <w:rFonts w:ascii="Times New Roman" w:hAnsi="Times New Roman" w:cs="Times New Roman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3839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39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rsid w:val="008879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8879AC"/>
    <w:pPr>
      <w:widowControl w:val="0"/>
      <w:shd w:val="clear" w:color="auto" w:fill="FFFFFF"/>
      <w:spacing w:after="240" w:line="317" w:lineRule="exac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9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839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3839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3839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38392F"/>
  </w:style>
  <w:style w:type="paragraph" w:styleId="a7">
    <w:name w:val="No Spacing"/>
    <w:uiPriority w:val="1"/>
    <w:qFormat/>
    <w:rsid w:val="0038392F"/>
    <w:pPr>
      <w:spacing w:after="0" w:line="240" w:lineRule="auto"/>
    </w:pPr>
  </w:style>
  <w:style w:type="paragraph" w:customStyle="1" w:styleId="Style10">
    <w:name w:val="Style10"/>
    <w:basedOn w:val="a"/>
    <w:rsid w:val="0038392F"/>
    <w:pPr>
      <w:widowControl w:val="0"/>
      <w:autoSpaceDE w:val="0"/>
      <w:autoSpaceDN w:val="0"/>
      <w:adjustRightInd w:val="0"/>
      <w:spacing w:line="326" w:lineRule="exact"/>
      <w:ind w:firstLine="1358"/>
    </w:pPr>
  </w:style>
  <w:style w:type="character" w:customStyle="1" w:styleId="FontStyle16">
    <w:name w:val="Font Style16"/>
    <w:rsid w:val="0038392F"/>
    <w:rPr>
      <w:rFonts w:ascii="Times New Roman" w:hAnsi="Times New Roman" w:cs="Times New Roman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3839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39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rsid w:val="008879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8879AC"/>
    <w:pPr>
      <w:widowControl w:val="0"/>
      <w:shd w:val="clear" w:color="auto" w:fill="FFFFFF"/>
      <w:spacing w:after="240" w:line="317" w:lineRule="exac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Александровна Кучумова</dc:creator>
  <cp:lastModifiedBy>Андрей Сергеевич ОРЛОВ</cp:lastModifiedBy>
  <cp:revision>2</cp:revision>
  <cp:lastPrinted>2020-06-29T14:27:00Z</cp:lastPrinted>
  <dcterms:created xsi:type="dcterms:W3CDTF">2020-07-29T07:58:00Z</dcterms:created>
  <dcterms:modified xsi:type="dcterms:W3CDTF">2020-07-29T07:58:00Z</dcterms:modified>
</cp:coreProperties>
</file>