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1A" w:rsidRDefault="00E82AC5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</w:t>
      </w:r>
    </w:p>
    <w:p w:rsidR="002618BF" w:rsidRDefault="002618BF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263815" w:rsidP="00263815">
      <w:pPr>
        <w:pStyle w:val="ConsPlusTitle"/>
        <w:tabs>
          <w:tab w:val="left" w:pos="4395"/>
        </w:tabs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ПРОЕКТ ПРИКАЗА</w:t>
      </w: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31E10" w:rsidRDefault="00231E10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917F9" w:rsidRPr="00C74B31" w:rsidRDefault="003917F9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F08C4" w:rsidRDefault="00D17067" w:rsidP="00760B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7067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соответствующего руководителя, его заместителей, главного бухгалтера)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Pr="00D17067">
        <w:rPr>
          <w:rFonts w:ascii="Times New Roman" w:hAnsi="Times New Roman" w:cs="Times New Roman"/>
          <w:b/>
          <w:bCs/>
          <w:sz w:val="28"/>
          <w:szCs w:val="28"/>
        </w:rPr>
        <w:t>, подведомственных комитету общего и профессионального образования Ленинградской области</w:t>
      </w:r>
    </w:p>
    <w:p w:rsidR="00D17067" w:rsidRDefault="00D17067" w:rsidP="00760B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7427" w:rsidRDefault="008E7427" w:rsidP="00760B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400A" w:rsidRPr="00760BF5" w:rsidRDefault="0063400A" w:rsidP="00760B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08C4" w:rsidRDefault="00D17067" w:rsidP="00DF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7067">
        <w:rPr>
          <w:rFonts w:ascii="Times New Roman" w:hAnsi="Times New Roman" w:cs="Times New Roman"/>
          <w:sz w:val="28"/>
          <w:szCs w:val="28"/>
        </w:rPr>
        <w:t xml:space="preserve">На основании статьи 145 Трудового кодекса Российской Федерации и постановления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1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D1706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706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7067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262</w:t>
      </w:r>
      <w:r w:rsidRPr="00D1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7067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в государственных учреждениях Ленинградской области по видам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</w:t>
      </w:r>
      <w:r w:rsidRPr="00D17067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D17067" w:rsidRPr="00BC5AD5" w:rsidRDefault="00D17067" w:rsidP="00DF08C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6F3" w:rsidRDefault="00E16116" w:rsidP="00DF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BF5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2"/>
      <w:r w:rsidR="00FA7CAA" w:rsidRPr="00FA7CAA">
        <w:rPr>
          <w:rFonts w:ascii="Times New Roman" w:hAnsi="Times New Roman" w:cs="Times New Roman"/>
          <w:sz w:val="28"/>
          <w:szCs w:val="28"/>
        </w:rPr>
        <w:t xml:space="preserve">Установить предельный уровень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соответствующего руководителя, его заместителей, главного бухгалтера) государственных </w:t>
      </w:r>
      <w:r w:rsidR="00E93E20">
        <w:rPr>
          <w:rFonts w:ascii="Times New Roman" w:hAnsi="Times New Roman" w:cs="Times New Roman"/>
          <w:sz w:val="28"/>
          <w:szCs w:val="28"/>
        </w:rPr>
        <w:t>учреждений</w:t>
      </w:r>
      <w:r w:rsidR="00FA7CAA" w:rsidRPr="00FA7CAA">
        <w:rPr>
          <w:rFonts w:ascii="Times New Roman" w:hAnsi="Times New Roman" w:cs="Times New Roman"/>
          <w:sz w:val="28"/>
          <w:szCs w:val="28"/>
        </w:rPr>
        <w:t xml:space="preserve">, подведомственных комитету общего и профессионального образования Ленинградской области, в кратности </w:t>
      </w:r>
      <w:r w:rsidR="00ED1F20">
        <w:rPr>
          <w:rFonts w:ascii="Times New Roman" w:hAnsi="Times New Roman" w:cs="Times New Roman"/>
          <w:sz w:val="28"/>
          <w:szCs w:val="28"/>
        </w:rPr>
        <w:t>5</w:t>
      </w:r>
      <w:r w:rsidR="00FA7CAA" w:rsidRPr="00FA7CAA">
        <w:rPr>
          <w:rFonts w:ascii="Times New Roman" w:hAnsi="Times New Roman" w:cs="Times New Roman"/>
          <w:sz w:val="28"/>
          <w:szCs w:val="28"/>
        </w:rPr>
        <w:t>.</w:t>
      </w:r>
    </w:p>
    <w:p w:rsidR="00D17067" w:rsidRDefault="00D17067" w:rsidP="00DF08C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067" w:rsidRPr="00D17067" w:rsidRDefault="00D17067" w:rsidP="00D1706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D17067">
        <w:rPr>
          <w:rFonts w:ascii="Times New Roman" w:hAnsi="Times New Roman" w:cs="Times New Roman"/>
          <w:bCs/>
          <w:sz w:val="28"/>
          <w:szCs w:val="28"/>
        </w:rPr>
        <w:t xml:space="preserve">Сектору по работе с педагогическими кадрами комитета общего и профессионального образования Ленинградской области обеспечить внесение в установленном трудовым законодательством порядке изменений в трудовые договоры с руководителями государственных </w:t>
      </w:r>
      <w:r w:rsidR="00BC70BA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Pr="00D17067">
        <w:rPr>
          <w:rFonts w:ascii="Times New Roman" w:hAnsi="Times New Roman" w:cs="Times New Roman"/>
          <w:bCs/>
          <w:sz w:val="28"/>
          <w:szCs w:val="28"/>
        </w:rPr>
        <w:t>, подведомственных комитету общего и профессионального образования Ленинградской области, в части условий оплаты труда с учетом предельного уровня соотношения среднемесячной заработной платы руководителя и среднемесячной заработной платы работников соответствующей государственн</w:t>
      </w:r>
      <w:r w:rsidR="00BC70BA">
        <w:rPr>
          <w:rFonts w:ascii="Times New Roman" w:hAnsi="Times New Roman" w:cs="Times New Roman"/>
          <w:bCs/>
          <w:sz w:val="28"/>
          <w:szCs w:val="28"/>
        </w:rPr>
        <w:t>ого</w:t>
      </w:r>
      <w:r w:rsidRPr="00D17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0BA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D1706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17067" w:rsidRDefault="00D17067" w:rsidP="00DF08C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067" w:rsidRPr="00D17067" w:rsidRDefault="00D17067" w:rsidP="00D1706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Pr="00D17067">
        <w:rPr>
          <w:rFonts w:ascii="Times New Roman" w:hAnsi="Times New Roman" w:cs="Times New Roman"/>
          <w:bCs/>
          <w:sz w:val="28"/>
          <w:szCs w:val="28"/>
        </w:rPr>
        <w:t xml:space="preserve">Планово-экономическому отделу комитета общего и профессионального образования Ленинградской области осуществлять ежеквартальный мониторинг уровня соотношения среднемесячной заработной платы руководителей и среднемесячной заработной платы работников соответствующих государственных </w:t>
      </w:r>
      <w:r w:rsidR="00BC70BA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Pr="00D17067">
        <w:rPr>
          <w:rFonts w:ascii="Times New Roman" w:hAnsi="Times New Roman" w:cs="Times New Roman"/>
          <w:bCs/>
          <w:sz w:val="28"/>
          <w:szCs w:val="28"/>
        </w:rPr>
        <w:t>, подведомственных комитету общего и профессионального образования Ленинградской области.</w:t>
      </w:r>
    </w:p>
    <w:p w:rsidR="00A66675" w:rsidRDefault="00A66675" w:rsidP="00DF08C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675" w:rsidRPr="00A66675" w:rsidRDefault="00D17067" w:rsidP="00A66675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66675" w:rsidRPr="0095121E">
        <w:rPr>
          <w:rFonts w:ascii="Times New Roman" w:hAnsi="Times New Roman" w:cs="Times New Roman"/>
          <w:bCs/>
          <w:sz w:val="28"/>
          <w:szCs w:val="28"/>
        </w:rPr>
        <w:t xml:space="preserve">.   </w:t>
      </w:r>
      <w:proofErr w:type="gramStart"/>
      <w:r w:rsidR="00A66675" w:rsidRPr="0095121E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приказ </w:t>
      </w:r>
      <w:r w:rsidR="008E0F06" w:rsidRPr="008E0F06">
        <w:rPr>
          <w:rFonts w:ascii="Times New Roman" w:hAnsi="Times New Roman" w:cs="Times New Roman"/>
          <w:bCs/>
          <w:sz w:val="28"/>
          <w:szCs w:val="28"/>
        </w:rPr>
        <w:t xml:space="preserve">комитета общего и профессионального образования Ленинградской области от </w:t>
      </w:r>
      <w:r w:rsidR="00ED1F20" w:rsidRPr="00ED1F20">
        <w:rPr>
          <w:rFonts w:ascii="Times New Roman" w:hAnsi="Times New Roman" w:cs="Times New Roman"/>
          <w:bCs/>
          <w:sz w:val="28"/>
          <w:szCs w:val="28"/>
        </w:rPr>
        <w:t>29</w:t>
      </w:r>
      <w:r w:rsidR="008E0F06" w:rsidRPr="008E0F06">
        <w:rPr>
          <w:rFonts w:ascii="Times New Roman" w:hAnsi="Times New Roman" w:cs="Times New Roman"/>
          <w:bCs/>
          <w:sz w:val="28"/>
          <w:szCs w:val="28"/>
        </w:rPr>
        <w:t>.0</w:t>
      </w:r>
      <w:r w:rsidR="00ED1F20" w:rsidRPr="00ED1F20">
        <w:rPr>
          <w:rFonts w:ascii="Times New Roman" w:hAnsi="Times New Roman" w:cs="Times New Roman"/>
          <w:bCs/>
          <w:sz w:val="28"/>
          <w:szCs w:val="28"/>
        </w:rPr>
        <w:t>7</w:t>
      </w:r>
      <w:r w:rsidR="008E0F06" w:rsidRPr="008E0F06">
        <w:rPr>
          <w:rFonts w:ascii="Times New Roman" w:hAnsi="Times New Roman" w:cs="Times New Roman"/>
          <w:bCs/>
          <w:sz w:val="28"/>
          <w:szCs w:val="28"/>
        </w:rPr>
        <w:t>.20</w:t>
      </w:r>
      <w:r w:rsidR="00ED1F20" w:rsidRPr="00ED1F20">
        <w:rPr>
          <w:rFonts w:ascii="Times New Roman" w:hAnsi="Times New Roman" w:cs="Times New Roman"/>
          <w:bCs/>
          <w:sz w:val="28"/>
          <w:szCs w:val="28"/>
        </w:rPr>
        <w:t>20</w:t>
      </w:r>
      <w:r w:rsidR="008E0F06" w:rsidRPr="008E0F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F20">
        <w:rPr>
          <w:rFonts w:ascii="Times New Roman" w:hAnsi="Times New Roman" w:cs="Times New Roman"/>
          <w:bCs/>
          <w:sz w:val="28"/>
          <w:szCs w:val="28"/>
        </w:rPr>
        <w:t>№</w:t>
      </w:r>
      <w:r w:rsidR="008E0F06" w:rsidRPr="008E0F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F20">
        <w:rPr>
          <w:rFonts w:ascii="Times New Roman" w:hAnsi="Times New Roman" w:cs="Times New Roman"/>
          <w:bCs/>
          <w:sz w:val="28"/>
          <w:szCs w:val="28"/>
        </w:rPr>
        <w:t>35</w:t>
      </w:r>
      <w:r w:rsidR="008E0F06" w:rsidRPr="008E0F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F06">
        <w:rPr>
          <w:rFonts w:ascii="Times New Roman" w:hAnsi="Times New Roman" w:cs="Times New Roman"/>
          <w:bCs/>
          <w:sz w:val="28"/>
          <w:szCs w:val="28"/>
        </w:rPr>
        <w:t>«</w:t>
      </w:r>
      <w:r w:rsidR="00ED1F20" w:rsidRPr="00ED1F20">
        <w:rPr>
          <w:rFonts w:ascii="Times New Roman" w:hAnsi="Times New Roman" w:cs="Times New Roman"/>
          <w:bCs/>
          <w:sz w:val="28"/>
          <w:szCs w:val="28"/>
        </w:rPr>
        <w:t>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соответствующего руководителя, его заместителей, главного бухгалтера) государственных учреждений, подведомственных комитету общего и профессионального образования Ленинградской области</w:t>
      </w:r>
      <w:r w:rsidR="008E0F06">
        <w:rPr>
          <w:rFonts w:ascii="Times New Roman" w:hAnsi="Times New Roman" w:cs="Times New Roman"/>
          <w:bCs/>
          <w:sz w:val="28"/>
          <w:szCs w:val="28"/>
        </w:rPr>
        <w:t>»</w:t>
      </w:r>
      <w:r w:rsidR="00A66675" w:rsidRPr="0095121E">
        <w:rPr>
          <w:rFonts w:ascii="Times New Roman" w:hAnsi="Times New Roman" w:cs="Times New Roman"/>
          <w:bCs/>
          <w:sz w:val="28"/>
          <w:szCs w:val="28"/>
        </w:rPr>
        <w:t>.</w:t>
      </w:r>
      <w:bookmarkStart w:id="1" w:name="_GoBack"/>
      <w:bookmarkEnd w:id="1"/>
      <w:proofErr w:type="gramEnd"/>
    </w:p>
    <w:p w:rsidR="00A66675" w:rsidRDefault="00A66675" w:rsidP="00DF08C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B1A" w:rsidRPr="00A557F0" w:rsidRDefault="00D17067" w:rsidP="00A557F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57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0B1A" w:rsidRPr="004A0B1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A0B1A" w:rsidRPr="004A0B1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</w:t>
      </w:r>
      <w:r w:rsidR="0057415A" w:rsidRPr="005741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15A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="004A0B1A" w:rsidRPr="004A0B1A">
        <w:rPr>
          <w:rFonts w:ascii="Times New Roman" w:hAnsi="Times New Roman" w:cs="Times New Roman"/>
          <w:bCs/>
          <w:sz w:val="28"/>
          <w:szCs w:val="28"/>
        </w:rPr>
        <w:t>.</w:t>
      </w:r>
    </w:p>
    <w:p w:rsidR="00DF3828" w:rsidRDefault="00DF3828" w:rsidP="004A0B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427" w:rsidRDefault="008E7427" w:rsidP="004A0B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414"/>
        <w:gridCol w:w="3934"/>
      </w:tblGrid>
      <w:tr w:rsidR="004A0B1A" w:rsidRPr="004A0B1A" w:rsidTr="00A377EC"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4A0B1A" w:rsidRPr="004A0B1A" w:rsidRDefault="00F67C68" w:rsidP="00F67C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4A0B1A" w:rsidRPr="004A0B1A" w:rsidRDefault="00A377EC" w:rsidP="00A377EC">
            <w:pPr>
              <w:pStyle w:val="ConsPlusNormal"/>
              <w:spacing w:line="360" w:lineRule="auto"/>
              <w:ind w:firstLine="5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A0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A0B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="001E2DFB" w:rsidRPr="001E2DFB">
              <w:rPr>
                <w:rFonts w:ascii="Times New Roman" w:hAnsi="Times New Roman" w:cs="Times New Roman"/>
                <w:bCs/>
                <w:sz w:val="28"/>
                <w:szCs w:val="28"/>
              </w:rPr>
              <w:t>С.В.</w:t>
            </w:r>
            <w:r w:rsidR="001E2D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2DFB" w:rsidRPr="001E2DFB">
              <w:rPr>
                <w:rFonts w:ascii="Times New Roman" w:hAnsi="Times New Roman" w:cs="Times New Roman"/>
                <w:bCs/>
                <w:sz w:val="28"/>
                <w:szCs w:val="28"/>
              </w:rPr>
              <w:t>Тарасов</w:t>
            </w:r>
          </w:p>
        </w:tc>
      </w:tr>
    </w:tbl>
    <w:p w:rsidR="00A557F0" w:rsidRDefault="00A557F0" w:rsidP="00A557F0">
      <w:pPr>
        <w:autoSpaceDE w:val="0"/>
        <w:autoSpaceDN w:val="0"/>
        <w:adjustRightInd w:val="0"/>
        <w:spacing w:after="0" w:line="240" w:lineRule="auto"/>
        <w:jc w:val="both"/>
      </w:pPr>
    </w:p>
    <w:p w:rsidR="00C83F43" w:rsidRDefault="00C83F43" w:rsidP="00A557F0">
      <w:pPr>
        <w:autoSpaceDE w:val="0"/>
        <w:autoSpaceDN w:val="0"/>
        <w:adjustRightInd w:val="0"/>
        <w:spacing w:after="0" w:line="240" w:lineRule="auto"/>
        <w:jc w:val="both"/>
      </w:pPr>
    </w:p>
    <w:p w:rsidR="00C83F43" w:rsidRDefault="00C83F43" w:rsidP="00C83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3F43" w:rsidRDefault="00C83F43" w:rsidP="00C83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3F43" w:rsidRDefault="00C83F43" w:rsidP="00C83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83F43" w:rsidSect="00C83F43">
      <w:pgSz w:w="11906" w:h="16838"/>
      <w:pgMar w:top="709" w:right="567" w:bottom="568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F3" w:rsidRDefault="005F03F3" w:rsidP="00165458">
      <w:pPr>
        <w:spacing w:after="0" w:line="240" w:lineRule="auto"/>
      </w:pPr>
      <w:r>
        <w:separator/>
      </w:r>
    </w:p>
  </w:endnote>
  <w:endnote w:type="continuationSeparator" w:id="0">
    <w:p w:rsidR="005F03F3" w:rsidRDefault="005F03F3" w:rsidP="0016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F3" w:rsidRDefault="005F03F3" w:rsidP="00165458">
      <w:pPr>
        <w:spacing w:after="0" w:line="240" w:lineRule="auto"/>
      </w:pPr>
      <w:r>
        <w:separator/>
      </w:r>
    </w:p>
  </w:footnote>
  <w:footnote w:type="continuationSeparator" w:id="0">
    <w:p w:rsidR="005F03F3" w:rsidRDefault="005F03F3" w:rsidP="00165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16"/>
    <w:rsid w:val="00002104"/>
    <w:rsid w:val="00003822"/>
    <w:rsid w:val="000140D4"/>
    <w:rsid w:val="00030A02"/>
    <w:rsid w:val="000465CF"/>
    <w:rsid w:val="00050776"/>
    <w:rsid w:val="00082BC1"/>
    <w:rsid w:val="00092352"/>
    <w:rsid w:val="00092BCD"/>
    <w:rsid w:val="000E5A10"/>
    <w:rsid w:val="00111975"/>
    <w:rsid w:val="00126677"/>
    <w:rsid w:val="00126A84"/>
    <w:rsid w:val="00143690"/>
    <w:rsid w:val="00165458"/>
    <w:rsid w:val="00192BA3"/>
    <w:rsid w:val="001A1474"/>
    <w:rsid w:val="001E2DFB"/>
    <w:rsid w:val="001F43CC"/>
    <w:rsid w:val="002134B6"/>
    <w:rsid w:val="00214D59"/>
    <w:rsid w:val="00231E10"/>
    <w:rsid w:val="002618BF"/>
    <w:rsid w:val="002629AE"/>
    <w:rsid w:val="00263815"/>
    <w:rsid w:val="0031689F"/>
    <w:rsid w:val="003176BA"/>
    <w:rsid w:val="00355C84"/>
    <w:rsid w:val="003569DB"/>
    <w:rsid w:val="00357107"/>
    <w:rsid w:val="00374B2A"/>
    <w:rsid w:val="00390E14"/>
    <w:rsid w:val="003917F9"/>
    <w:rsid w:val="00407574"/>
    <w:rsid w:val="00475293"/>
    <w:rsid w:val="004A0B1A"/>
    <w:rsid w:val="00505AA1"/>
    <w:rsid w:val="00510252"/>
    <w:rsid w:val="005139B3"/>
    <w:rsid w:val="005356AA"/>
    <w:rsid w:val="00537455"/>
    <w:rsid w:val="0057415A"/>
    <w:rsid w:val="005A789D"/>
    <w:rsid w:val="005B5DFF"/>
    <w:rsid w:val="005C2DF1"/>
    <w:rsid w:val="005F03F3"/>
    <w:rsid w:val="0063400A"/>
    <w:rsid w:val="00654E15"/>
    <w:rsid w:val="00657484"/>
    <w:rsid w:val="006845AB"/>
    <w:rsid w:val="006B2305"/>
    <w:rsid w:val="006B249C"/>
    <w:rsid w:val="006D5C53"/>
    <w:rsid w:val="006E61A1"/>
    <w:rsid w:val="006E74FE"/>
    <w:rsid w:val="007467A6"/>
    <w:rsid w:val="00760BF5"/>
    <w:rsid w:val="007666C8"/>
    <w:rsid w:val="0076743D"/>
    <w:rsid w:val="00774319"/>
    <w:rsid w:val="00781A91"/>
    <w:rsid w:val="0078459F"/>
    <w:rsid w:val="007B5033"/>
    <w:rsid w:val="007E27CB"/>
    <w:rsid w:val="00814E89"/>
    <w:rsid w:val="008247E0"/>
    <w:rsid w:val="0083229A"/>
    <w:rsid w:val="008664E3"/>
    <w:rsid w:val="008666FD"/>
    <w:rsid w:val="00892BCD"/>
    <w:rsid w:val="008C01D3"/>
    <w:rsid w:val="008E0F06"/>
    <w:rsid w:val="008E7427"/>
    <w:rsid w:val="008F5799"/>
    <w:rsid w:val="0095121E"/>
    <w:rsid w:val="00965671"/>
    <w:rsid w:val="00985FA9"/>
    <w:rsid w:val="009B4B6C"/>
    <w:rsid w:val="009B526B"/>
    <w:rsid w:val="009F1D3C"/>
    <w:rsid w:val="00A15948"/>
    <w:rsid w:val="00A24E09"/>
    <w:rsid w:val="00A377EC"/>
    <w:rsid w:val="00A406E4"/>
    <w:rsid w:val="00A42971"/>
    <w:rsid w:val="00A557F0"/>
    <w:rsid w:val="00A66675"/>
    <w:rsid w:val="00AC38B4"/>
    <w:rsid w:val="00AF57B6"/>
    <w:rsid w:val="00AF5821"/>
    <w:rsid w:val="00B10896"/>
    <w:rsid w:val="00B145C0"/>
    <w:rsid w:val="00B346B1"/>
    <w:rsid w:val="00B61B82"/>
    <w:rsid w:val="00BB2016"/>
    <w:rsid w:val="00BC2802"/>
    <w:rsid w:val="00BC5AD5"/>
    <w:rsid w:val="00BC70BA"/>
    <w:rsid w:val="00C071B3"/>
    <w:rsid w:val="00C27B46"/>
    <w:rsid w:val="00C701C1"/>
    <w:rsid w:val="00C74B31"/>
    <w:rsid w:val="00C7703B"/>
    <w:rsid w:val="00C828F7"/>
    <w:rsid w:val="00C83F43"/>
    <w:rsid w:val="00CA1A80"/>
    <w:rsid w:val="00CB6A97"/>
    <w:rsid w:val="00CB7D11"/>
    <w:rsid w:val="00CD3202"/>
    <w:rsid w:val="00D07156"/>
    <w:rsid w:val="00D17067"/>
    <w:rsid w:val="00D3607A"/>
    <w:rsid w:val="00D87D90"/>
    <w:rsid w:val="00DB36F4"/>
    <w:rsid w:val="00DC16F3"/>
    <w:rsid w:val="00DC7C4B"/>
    <w:rsid w:val="00DF08C4"/>
    <w:rsid w:val="00DF3828"/>
    <w:rsid w:val="00DF4F65"/>
    <w:rsid w:val="00E06E3B"/>
    <w:rsid w:val="00E16116"/>
    <w:rsid w:val="00E23CAB"/>
    <w:rsid w:val="00E3601C"/>
    <w:rsid w:val="00E55596"/>
    <w:rsid w:val="00E81993"/>
    <w:rsid w:val="00E82AC5"/>
    <w:rsid w:val="00E9071F"/>
    <w:rsid w:val="00E9297B"/>
    <w:rsid w:val="00E93E20"/>
    <w:rsid w:val="00EA5314"/>
    <w:rsid w:val="00ED1F20"/>
    <w:rsid w:val="00F01472"/>
    <w:rsid w:val="00F34743"/>
    <w:rsid w:val="00F36BD1"/>
    <w:rsid w:val="00F51A37"/>
    <w:rsid w:val="00F51CF6"/>
    <w:rsid w:val="00F54CEC"/>
    <w:rsid w:val="00F67C68"/>
    <w:rsid w:val="00F75D22"/>
    <w:rsid w:val="00FA5078"/>
    <w:rsid w:val="00FA7940"/>
    <w:rsid w:val="00FA7CAA"/>
    <w:rsid w:val="00FB74F8"/>
    <w:rsid w:val="00FC0298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4F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458"/>
  </w:style>
  <w:style w:type="paragraph" w:styleId="a8">
    <w:name w:val="footer"/>
    <w:basedOn w:val="a"/>
    <w:link w:val="a9"/>
    <w:uiPriority w:val="99"/>
    <w:unhideWhenUsed/>
    <w:rsid w:val="0016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4F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458"/>
  </w:style>
  <w:style w:type="paragraph" w:styleId="a8">
    <w:name w:val="footer"/>
    <w:basedOn w:val="a"/>
    <w:link w:val="a9"/>
    <w:uiPriority w:val="99"/>
    <w:unhideWhenUsed/>
    <w:rsid w:val="0016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Наталья Михайловна Комарова</cp:lastModifiedBy>
  <cp:revision>67</cp:revision>
  <cp:lastPrinted>2020-07-20T11:31:00Z</cp:lastPrinted>
  <dcterms:created xsi:type="dcterms:W3CDTF">2019-08-06T07:15:00Z</dcterms:created>
  <dcterms:modified xsi:type="dcterms:W3CDTF">2020-07-31T10:35:00Z</dcterms:modified>
</cp:coreProperties>
</file>