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77" w:rsidRDefault="00914F77" w:rsidP="006444D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E" w:rsidRPr="005C1D22" w:rsidRDefault="006444DE" w:rsidP="006444DE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 wp14:anchorId="09568ABF" wp14:editId="58157383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DE" w:rsidRPr="005C1D22" w:rsidRDefault="006444DE" w:rsidP="0064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ЛЕНИНГРАДСКОЙ ОБЛАСТИ 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ТРАНСПОРТУ</w:t>
      </w: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4DE" w:rsidRPr="005C1D22" w:rsidRDefault="006444DE" w:rsidP="0064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1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6444DE" w:rsidRPr="005C1D22" w:rsidRDefault="006444DE" w:rsidP="00644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4DE" w:rsidRPr="005C1D22" w:rsidRDefault="00D64E02" w:rsidP="006444D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1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44DE"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597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9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A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B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64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44DE" w:rsidRPr="005C1D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9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D767D" w:rsidRDefault="002D767D" w:rsidP="002A0F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FB2" w:rsidRDefault="002A0FB2" w:rsidP="008A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FB2" w:rsidRDefault="002A0FB2" w:rsidP="008A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53" w:rsidRDefault="007B5972" w:rsidP="008A6A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управления Ленинградской области по транспорту от 08 июля 2020 года № 25 «</w:t>
      </w:r>
      <w:r w:rsidR="008A6A53" w:rsidRPr="008A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квалификационных требований, предъявляемых к кандидатам на замещение вакантной должности руководителя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A53" w:rsidRPr="008A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казенного учреждения Ленинградской области «Ленинградское областное управление транспорта» </w:t>
      </w:r>
    </w:p>
    <w:p w:rsidR="008A6A53" w:rsidRDefault="008A6A53" w:rsidP="008A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FB2" w:rsidRDefault="002A0FB2" w:rsidP="008A6A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53" w:rsidRPr="008A6A53" w:rsidRDefault="008A6A53" w:rsidP="008A6A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8A6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4536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8A6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6A1" w:rsidRP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</w:t>
      </w:r>
      <w:r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36A1" w:rsidRP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36A1" w:rsidRP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29</w:t>
      </w:r>
      <w:r w:rsid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4536A1" w:rsidRP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36A1" w:rsidRPr="0045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344</w:t>
      </w:r>
      <w:r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7B5972" w:rsidRDefault="008A6A53" w:rsidP="008A6A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B5972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7B5972" w:rsidRPr="007B5972">
        <w:rPr>
          <w:rFonts w:ascii="Times New Roman" w:hAnsi="Times New Roman" w:cs="Times New Roman"/>
          <w:bCs/>
          <w:sz w:val="28"/>
          <w:szCs w:val="28"/>
        </w:rPr>
        <w:t>приказ управления Ленинградской области по транспорту от 08 июля 2020 года № 25 «Об установлении квалификационных требований, предъявляемых к кандидатам на замещение вакантной должности руководителя государственного казенного учреждения Ленинградской области «Ленинградское областное управление транспорта»</w:t>
      </w:r>
      <w:r w:rsidR="007B5972">
        <w:rPr>
          <w:rFonts w:ascii="Times New Roman" w:hAnsi="Times New Roman" w:cs="Times New Roman"/>
          <w:bCs/>
          <w:sz w:val="28"/>
          <w:szCs w:val="28"/>
        </w:rPr>
        <w:t>:</w:t>
      </w:r>
    </w:p>
    <w:p w:rsidR="007B5972" w:rsidRDefault="007B5972" w:rsidP="008A6A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1.1. Приложения (Квалификационные требования, </w:t>
      </w:r>
      <w:r w:rsidRPr="007B5972">
        <w:rPr>
          <w:rFonts w:ascii="Times New Roman" w:hAnsi="Times New Roman" w:cs="Times New Roman"/>
          <w:bCs/>
          <w:sz w:val="28"/>
          <w:szCs w:val="28"/>
        </w:rPr>
        <w:t>предъявляемы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B5972">
        <w:rPr>
          <w:rFonts w:ascii="Times New Roman" w:hAnsi="Times New Roman" w:cs="Times New Roman"/>
          <w:bCs/>
          <w:sz w:val="28"/>
          <w:szCs w:val="28"/>
        </w:rPr>
        <w:t xml:space="preserve"> к кандидатам на замещение вакантной должности руководителя государственного казенного учреждения Ленинградской области «Ленинградское областное управление транспорта»</w:t>
      </w:r>
      <w:r>
        <w:rPr>
          <w:rFonts w:ascii="Times New Roman" w:hAnsi="Times New Roman" w:cs="Times New Roman"/>
          <w:bCs/>
          <w:sz w:val="28"/>
          <w:szCs w:val="28"/>
        </w:rPr>
        <w:t>) изложить в следующей редакции:</w:t>
      </w:r>
    </w:p>
    <w:p w:rsidR="007B5972" w:rsidRDefault="007B5972" w:rsidP="008A6A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«1.1. </w:t>
      </w:r>
      <w:r w:rsidR="002A0FB2" w:rsidRPr="002A0FB2">
        <w:rPr>
          <w:rFonts w:ascii="Times New Roman" w:hAnsi="Times New Roman" w:cs="Times New Roman"/>
          <w:bCs/>
          <w:sz w:val="28"/>
          <w:szCs w:val="28"/>
        </w:rPr>
        <w:t xml:space="preserve">Высшее профессиональное образование по одной из специальностей (одному из направлений подготовки) укрупненных групп специальностей и направлений подготовки «Юриспруденция», «Экономика и управление», «Транспортные средства» (до 01.07.2017), высшее образование по специальности (направлению подготовки) укрупненной группы «Техника и технологии наземного </w:t>
      </w:r>
      <w:r w:rsidR="002A0FB2" w:rsidRPr="002A0FB2">
        <w:rPr>
          <w:rFonts w:ascii="Times New Roman" w:hAnsi="Times New Roman" w:cs="Times New Roman"/>
          <w:bCs/>
          <w:sz w:val="28"/>
          <w:szCs w:val="28"/>
        </w:rPr>
        <w:lastRenderedPageBreak/>
        <w:t>транспорта» (после 01.07.2017), подтвержденное документом об образовании (дипломом бакалавра, специалиста, магистра)</w:t>
      </w:r>
      <w:proofErr w:type="gramStart"/>
      <w:r w:rsidR="002A0FB2" w:rsidRPr="002A0FB2">
        <w:rPr>
          <w:rFonts w:ascii="Times New Roman" w:hAnsi="Times New Roman" w:cs="Times New Roman"/>
          <w:bCs/>
          <w:sz w:val="28"/>
          <w:szCs w:val="28"/>
        </w:rPr>
        <w:t>.</w:t>
      </w:r>
      <w:r w:rsidR="00EA17D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EA17DC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A53" w:rsidRDefault="004536A1" w:rsidP="002A0FB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6A53"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6A53"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A0FB2" w:rsidRPr="008A6A53" w:rsidRDefault="002A0FB2" w:rsidP="002A0FB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4A2A" w:rsidRPr="007B5972" w:rsidRDefault="007B5972" w:rsidP="007B5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EA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8A6A53"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М.С. Присяжнюк</w:t>
      </w:r>
      <w:r w:rsidR="008A6A53" w:rsidRPr="008A6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F4A2A" w:rsidRPr="007B5972" w:rsidSect="008A6A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E6C"/>
    <w:multiLevelType w:val="hybridMultilevel"/>
    <w:tmpl w:val="19A89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1F8F"/>
    <w:multiLevelType w:val="multilevel"/>
    <w:tmpl w:val="24D44D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3EA74985"/>
    <w:multiLevelType w:val="hybridMultilevel"/>
    <w:tmpl w:val="F7D093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4694"/>
    <w:multiLevelType w:val="multilevel"/>
    <w:tmpl w:val="85D018AA"/>
    <w:lvl w:ilvl="0">
      <w:start w:val="1"/>
      <w:numFmt w:val="decimal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E"/>
    <w:rsid w:val="000227CF"/>
    <w:rsid w:val="00043699"/>
    <w:rsid w:val="000563A8"/>
    <w:rsid w:val="00056B0A"/>
    <w:rsid w:val="0006057F"/>
    <w:rsid w:val="0006764F"/>
    <w:rsid w:val="000845F9"/>
    <w:rsid w:val="00084DC1"/>
    <w:rsid w:val="000C0226"/>
    <w:rsid w:val="00116182"/>
    <w:rsid w:val="00126B0F"/>
    <w:rsid w:val="001326A9"/>
    <w:rsid w:val="00194052"/>
    <w:rsid w:val="001C69EE"/>
    <w:rsid w:val="0020173F"/>
    <w:rsid w:val="00212650"/>
    <w:rsid w:val="00216955"/>
    <w:rsid w:val="0024729E"/>
    <w:rsid w:val="00255793"/>
    <w:rsid w:val="002712CA"/>
    <w:rsid w:val="002A0FB2"/>
    <w:rsid w:val="002A2386"/>
    <w:rsid w:val="002A3A4E"/>
    <w:rsid w:val="002A3C94"/>
    <w:rsid w:val="002B5274"/>
    <w:rsid w:val="002D6F8A"/>
    <w:rsid w:val="002D767D"/>
    <w:rsid w:val="002F2D30"/>
    <w:rsid w:val="0035385A"/>
    <w:rsid w:val="00371250"/>
    <w:rsid w:val="0037222B"/>
    <w:rsid w:val="003802B0"/>
    <w:rsid w:val="00383B63"/>
    <w:rsid w:val="003B2107"/>
    <w:rsid w:val="003B43AC"/>
    <w:rsid w:val="003C1BAE"/>
    <w:rsid w:val="003E0E2A"/>
    <w:rsid w:val="003F2A59"/>
    <w:rsid w:val="00434807"/>
    <w:rsid w:val="00441B45"/>
    <w:rsid w:val="00453623"/>
    <w:rsid w:val="004536A1"/>
    <w:rsid w:val="00453F20"/>
    <w:rsid w:val="0048463A"/>
    <w:rsid w:val="00485999"/>
    <w:rsid w:val="00492657"/>
    <w:rsid w:val="00493487"/>
    <w:rsid w:val="004A5A6B"/>
    <w:rsid w:val="004D65D3"/>
    <w:rsid w:val="004E35E9"/>
    <w:rsid w:val="004F2CA4"/>
    <w:rsid w:val="004F4A2A"/>
    <w:rsid w:val="0050144E"/>
    <w:rsid w:val="005405DD"/>
    <w:rsid w:val="005479F4"/>
    <w:rsid w:val="005818CB"/>
    <w:rsid w:val="005B5FAD"/>
    <w:rsid w:val="005B6B30"/>
    <w:rsid w:val="005C4262"/>
    <w:rsid w:val="005D5155"/>
    <w:rsid w:val="0062423B"/>
    <w:rsid w:val="006444DE"/>
    <w:rsid w:val="006626A2"/>
    <w:rsid w:val="00673EB5"/>
    <w:rsid w:val="006B5CDD"/>
    <w:rsid w:val="006E4C2C"/>
    <w:rsid w:val="007001A6"/>
    <w:rsid w:val="00706339"/>
    <w:rsid w:val="00711642"/>
    <w:rsid w:val="0071190C"/>
    <w:rsid w:val="007164EE"/>
    <w:rsid w:val="007405B0"/>
    <w:rsid w:val="00746EE0"/>
    <w:rsid w:val="00770A4A"/>
    <w:rsid w:val="007A7C08"/>
    <w:rsid w:val="007B3869"/>
    <w:rsid w:val="007B5972"/>
    <w:rsid w:val="007C1EDD"/>
    <w:rsid w:val="007C5AF6"/>
    <w:rsid w:val="007D7C66"/>
    <w:rsid w:val="00813D68"/>
    <w:rsid w:val="00830FD4"/>
    <w:rsid w:val="00833F5E"/>
    <w:rsid w:val="00844486"/>
    <w:rsid w:val="00887393"/>
    <w:rsid w:val="00890D38"/>
    <w:rsid w:val="00896727"/>
    <w:rsid w:val="008A6A53"/>
    <w:rsid w:val="008F0BF9"/>
    <w:rsid w:val="00914F77"/>
    <w:rsid w:val="00934426"/>
    <w:rsid w:val="00943C4D"/>
    <w:rsid w:val="00947E87"/>
    <w:rsid w:val="00973605"/>
    <w:rsid w:val="009747FB"/>
    <w:rsid w:val="009822C9"/>
    <w:rsid w:val="009B531C"/>
    <w:rsid w:val="009E35FE"/>
    <w:rsid w:val="00A21AF1"/>
    <w:rsid w:val="00A51A3F"/>
    <w:rsid w:val="00A73F17"/>
    <w:rsid w:val="00A836C9"/>
    <w:rsid w:val="00AA6AFA"/>
    <w:rsid w:val="00AE1341"/>
    <w:rsid w:val="00B30869"/>
    <w:rsid w:val="00B478CE"/>
    <w:rsid w:val="00B541F6"/>
    <w:rsid w:val="00B5566F"/>
    <w:rsid w:val="00B77936"/>
    <w:rsid w:val="00B915B0"/>
    <w:rsid w:val="00BA1092"/>
    <w:rsid w:val="00C16273"/>
    <w:rsid w:val="00C16620"/>
    <w:rsid w:val="00C549E1"/>
    <w:rsid w:val="00C73A7A"/>
    <w:rsid w:val="00C87ED6"/>
    <w:rsid w:val="00CB506A"/>
    <w:rsid w:val="00CC3ABB"/>
    <w:rsid w:val="00CC55E7"/>
    <w:rsid w:val="00CE4C6D"/>
    <w:rsid w:val="00CF7ED7"/>
    <w:rsid w:val="00D359CE"/>
    <w:rsid w:val="00D45E33"/>
    <w:rsid w:val="00D55DB8"/>
    <w:rsid w:val="00D62D23"/>
    <w:rsid w:val="00D64E02"/>
    <w:rsid w:val="00D873C3"/>
    <w:rsid w:val="00DC0E9E"/>
    <w:rsid w:val="00DD2419"/>
    <w:rsid w:val="00E16B16"/>
    <w:rsid w:val="00E305CD"/>
    <w:rsid w:val="00E31BC3"/>
    <w:rsid w:val="00E52D0F"/>
    <w:rsid w:val="00E91932"/>
    <w:rsid w:val="00E94691"/>
    <w:rsid w:val="00EA17DC"/>
    <w:rsid w:val="00EA2495"/>
    <w:rsid w:val="00EC18A7"/>
    <w:rsid w:val="00EE3CB0"/>
    <w:rsid w:val="00EE52A1"/>
    <w:rsid w:val="00EE5C8F"/>
    <w:rsid w:val="00F047EE"/>
    <w:rsid w:val="00F3588D"/>
    <w:rsid w:val="00F51237"/>
    <w:rsid w:val="00F732A4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DE"/>
    <w:rPr>
      <w:color w:val="0000FF" w:themeColor="hyperlink"/>
      <w:u w:val="single"/>
    </w:rPr>
  </w:style>
  <w:style w:type="paragraph" w:styleId="a4">
    <w:name w:val="No Spacing"/>
    <w:uiPriority w:val="1"/>
    <w:qFormat/>
    <w:rsid w:val="006444D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4DE"/>
    <w:rPr>
      <w:color w:val="0000FF" w:themeColor="hyperlink"/>
      <w:u w:val="single"/>
    </w:rPr>
  </w:style>
  <w:style w:type="paragraph" w:styleId="a4">
    <w:name w:val="No Spacing"/>
    <w:uiPriority w:val="1"/>
    <w:qFormat/>
    <w:rsid w:val="006444DE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D6B99BEC43AB280D94BC2F5ABBCFAA9BE571D6211A8E563864776B1076E6F2412AFE8DBF18355j6y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460A-045F-44BC-8299-5096C531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Иванов</dc:creator>
  <cp:lastModifiedBy>Егор Игоревич Марыныч</cp:lastModifiedBy>
  <cp:revision>2</cp:revision>
  <cp:lastPrinted>2020-08-25T11:08:00Z</cp:lastPrinted>
  <dcterms:created xsi:type="dcterms:W3CDTF">2020-08-25T12:26:00Z</dcterms:created>
  <dcterms:modified xsi:type="dcterms:W3CDTF">2020-08-25T12:26:00Z</dcterms:modified>
</cp:coreProperties>
</file>