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A8" w:rsidRPr="003F0DA8" w:rsidRDefault="003F0DA8" w:rsidP="003F0D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A8" w:rsidRPr="003F0DA8" w:rsidRDefault="003F0DA8" w:rsidP="003F0D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3F0DA8" w:rsidRPr="003F0DA8" w:rsidRDefault="003F0DA8" w:rsidP="003F0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DA8" w:rsidRPr="003F0DA8" w:rsidRDefault="003F0DA8" w:rsidP="003F0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DA8" w:rsidRPr="003F0DA8" w:rsidRDefault="003F0DA8" w:rsidP="003F0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DA8" w:rsidRPr="003F0DA8" w:rsidRDefault="003F0DA8" w:rsidP="003F0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0DA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ПРАВИТЕЛЬСТВО ЛЕНИНГРАДСКОЙ ОБЛАСТИ</w:t>
      </w:r>
    </w:p>
    <w:p w:rsidR="003F0DA8" w:rsidRPr="003F0DA8" w:rsidRDefault="003F0DA8" w:rsidP="003F0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F0DA8" w:rsidRPr="003F0DA8" w:rsidRDefault="003F0DA8" w:rsidP="003F0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0DA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3F0DA8" w:rsidRPr="003F0DA8" w:rsidRDefault="003F0DA8" w:rsidP="003F0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F0DA8" w:rsidRPr="003F0DA8" w:rsidRDefault="003F0DA8" w:rsidP="003F0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«___» __________________20</w:t>
      </w:r>
      <w:r w:rsidR="00E624E0" w:rsidRPr="00CA6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3F0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года №_____</w:t>
      </w:r>
    </w:p>
    <w:p w:rsidR="003F0DA8" w:rsidRPr="003F0DA8" w:rsidRDefault="003F0DA8" w:rsidP="003F0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E0" w:rsidRPr="00CA685E" w:rsidRDefault="003F0DA8" w:rsidP="00E624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E624E0" w:rsidRPr="00CA6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развитии информационной системы</w:t>
      </w:r>
    </w:p>
    <w:p w:rsidR="00E624E0" w:rsidRDefault="003F0DA8" w:rsidP="009724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624E0" w:rsidRPr="00CA6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CA6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правление бюджетным процессом </w:t>
      </w:r>
      <w:r w:rsidR="00E624E0" w:rsidRPr="00CA6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области»</w:t>
      </w:r>
    </w:p>
    <w:p w:rsidR="00972481" w:rsidRDefault="00972481" w:rsidP="009724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481" w:rsidRDefault="00972481" w:rsidP="009724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481" w:rsidRDefault="00972481" w:rsidP="009724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6A6" w:rsidRPr="00EC5544" w:rsidRDefault="003406A6" w:rsidP="00EC5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6A6" w:rsidRPr="00EC5544" w:rsidRDefault="003406A6" w:rsidP="00EC5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544" w:rsidRDefault="00EC5544" w:rsidP="00724570">
      <w:pPr>
        <w:pStyle w:val="1"/>
        <w:shd w:val="clear" w:color="auto" w:fill="auto"/>
        <w:tabs>
          <w:tab w:val="left" w:pos="6005"/>
          <w:tab w:val="right" w:pos="9376"/>
        </w:tabs>
        <w:spacing w:before="0" w:after="0" w:line="320" w:lineRule="exact"/>
        <w:ind w:right="320" w:firstLine="740"/>
        <w:jc w:val="both"/>
        <w:rPr>
          <w:rStyle w:val="3pt"/>
          <w:spacing w:val="0"/>
          <w:sz w:val="28"/>
          <w:szCs w:val="28"/>
        </w:rPr>
      </w:pPr>
      <w:proofErr w:type="gramStart"/>
      <w:r w:rsidRPr="00EC5544">
        <w:rPr>
          <w:color w:val="000000"/>
          <w:sz w:val="28"/>
          <w:szCs w:val="28"/>
          <w:lang w:eastAsia="ru-RU" w:bidi="ru-RU"/>
        </w:rPr>
        <w:t xml:space="preserve">В соответствии с Федеральным законом от 27 июля 2006 года № 149-ФЗ </w:t>
      </w:r>
      <w:r>
        <w:rPr>
          <w:color w:val="000000"/>
          <w:sz w:val="28"/>
          <w:szCs w:val="28"/>
          <w:lang w:eastAsia="ru-RU" w:bidi="ru-RU"/>
        </w:rPr>
        <w:t>«</w:t>
      </w:r>
      <w:r w:rsidRPr="00EC5544">
        <w:rPr>
          <w:color w:val="000000"/>
          <w:sz w:val="28"/>
          <w:szCs w:val="28"/>
          <w:lang w:eastAsia="ru-RU" w:bidi="ru-RU"/>
        </w:rPr>
        <w:t>Об информации, информационных технологиях и о защите информации</w:t>
      </w:r>
      <w:r>
        <w:rPr>
          <w:color w:val="000000"/>
          <w:sz w:val="28"/>
          <w:szCs w:val="28"/>
          <w:lang w:eastAsia="ru-RU" w:bidi="ru-RU"/>
        </w:rPr>
        <w:t>»</w:t>
      </w:r>
      <w:r w:rsidRPr="00EC5544">
        <w:rPr>
          <w:color w:val="000000"/>
          <w:sz w:val="28"/>
          <w:szCs w:val="28"/>
          <w:lang w:eastAsia="ru-RU" w:bidi="ru-RU"/>
        </w:rPr>
        <w:t>, постановлением Правительства Российской Федерации от 6 июля 2015 года №</w:t>
      </w:r>
      <w:r w:rsidR="00433F91">
        <w:rPr>
          <w:color w:val="000000"/>
          <w:sz w:val="28"/>
          <w:szCs w:val="28"/>
          <w:lang w:eastAsia="ru-RU" w:bidi="ru-RU"/>
        </w:rPr>
        <w:t> </w:t>
      </w:r>
      <w:r w:rsidRPr="00EC5544">
        <w:rPr>
          <w:color w:val="000000"/>
          <w:sz w:val="28"/>
          <w:szCs w:val="28"/>
          <w:lang w:eastAsia="ru-RU" w:bidi="ru-RU"/>
        </w:rPr>
        <w:t xml:space="preserve">676 </w:t>
      </w:r>
      <w:r>
        <w:rPr>
          <w:color w:val="000000"/>
          <w:sz w:val="28"/>
          <w:szCs w:val="28"/>
          <w:lang w:eastAsia="ru-RU" w:bidi="ru-RU"/>
        </w:rPr>
        <w:t>«О</w:t>
      </w:r>
      <w:r w:rsidRPr="00EC5544">
        <w:rPr>
          <w:color w:val="000000"/>
          <w:sz w:val="28"/>
          <w:szCs w:val="28"/>
          <w:lang w:eastAsia="ru-RU" w:bidi="ru-RU"/>
        </w:rPr>
        <w:t xml:space="preserve"> требованиях к порядку создания, развития, ввода в эксплуатацию, эксплуатации 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EC5544">
        <w:rPr>
          <w:color w:val="000000"/>
          <w:sz w:val="28"/>
          <w:szCs w:val="28"/>
          <w:lang w:eastAsia="ru-RU" w:bidi="ru-RU"/>
        </w:rPr>
        <w:t>вывода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EC5544">
        <w:rPr>
          <w:color w:val="000000"/>
          <w:sz w:val="28"/>
          <w:szCs w:val="28"/>
          <w:lang w:eastAsia="ru-RU" w:bidi="ru-RU"/>
        </w:rPr>
        <w:t>из эксплуатации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EC5544">
        <w:rPr>
          <w:color w:val="000000"/>
          <w:sz w:val="28"/>
          <w:szCs w:val="28"/>
          <w:lang w:eastAsia="ru-RU" w:bidi="ru-RU"/>
        </w:rPr>
        <w:t>государственных информационных систем и дальнейшего хранения содержащейся в их базах данных информации</w:t>
      </w:r>
      <w:r>
        <w:rPr>
          <w:color w:val="000000"/>
          <w:sz w:val="28"/>
          <w:szCs w:val="28"/>
          <w:lang w:eastAsia="ru-RU" w:bidi="ru-RU"/>
        </w:rPr>
        <w:t>»</w:t>
      </w:r>
      <w:r w:rsidRPr="00EC5544">
        <w:rPr>
          <w:color w:val="000000"/>
          <w:sz w:val="28"/>
          <w:szCs w:val="28"/>
          <w:lang w:eastAsia="ru-RU" w:bidi="ru-RU"/>
        </w:rPr>
        <w:t>, областным законом от 18 июля</w:t>
      </w:r>
      <w:proofErr w:type="gramEnd"/>
      <w:r w:rsidRPr="00EC5544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EC5544">
        <w:rPr>
          <w:color w:val="000000"/>
          <w:sz w:val="28"/>
          <w:szCs w:val="28"/>
          <w:lang w:eastAsia="ru-RU" w:bidi="ru-RU"/>
        </w:rPr>
        <w:t xml:space="preserve">2016 года № </w:t>
      </w:r>
      <w:r>
        <w:rPr>
          <w:color w:val="000000"/>
          <w:sz w:val="28"/>
          <w:szCs w:val="28"/>
          <w:lang w:eastAsia="ru-RU" w:bidi="ru-RU"/>
        </w:rPr>
        <w:t>60</w:t>
      </w:r>
      <w:r w:rsidRPr="00EC5544">
        <w:rPr>
          <w:color w:val="000000"/>
          <w:sz w:val="28"/>
          <w:szCs w:val="28"/>
          <w:lang w:eastAsia="ru-RU" w:bidi="ru-RU"/>
        </w:rPr>
        <w:t xml:space="preserve">-оз </w:t>
      </w:r>
      <w:r>
        <w:rPr>
          <w:color w:val="000000"/>
          <w:sz w:val="28"/>
          <w:szCs w:val="28"/>
          <w:lang w:eastAsia="ru-RU" w:bidi="ru-RU"/>
        </w:rPr>
        <w:t>«</w:t>
      </w:r>
      <w:r w:rsidRPr="00EC5544">
        <w:rPr>
          <w:color w:val="000000"/>
          <w:sz w:val="28"/>
          <w:szCs w:val="28"/>
          <w:lang w:eastAsia="ru-RU" w:bidi="ru-RU"/>
        </w:rPr>
        <w:t>О</w:t>
      </w:r>
      <w:r w:rsidR="00637FF6">
        <w:rPr>
          <w:color w:val="000000"/>
          <w:sz w:val="28"/>
          <w:szCs w:val="28"/>
          <w:lang w:eastAsia="ru-RU" w:bidi="ru-RU"/>
        </w:rPr>
        <w:t> </w:t>
      </w:r>
      <w:r w:rsidRPr="00EC5544">
        <w:rPr>
          <w:color w:val="000000"/>
          <w:sz w:val="28"/>
          <w:szCs w:val="28"/>
          <w:lang w:eastAsia="ru-RU" w:bidi="ru-RU"/>
        </w:rPr>
        <w:t>государственных информационных системах Ленинградской области</w:t>
      </w:r>
      <w:r>
        <w:rPr>
          <w:color w:val="000000"/>
          <w:sz w:val="28"/>
          <w:szCs w:val="28"/>
          <w:lang w:eastAsia="ru-RU" w:bidi="ru-RU"/>
        </w:rPr>
        <w:t>»</w:t>
      </w:r>
      <w:r w:rsidRPr="00EC5544">
        <w:rPr>
          <w:color w:val="000000"/>
          <w:sz w:val="28"/>
          <w:szCs w:val="28"/>
          <w:lang w:eastAsia="ru-RU" w:bidi="ru-RU"/>
        </w:rPr>
        <w:t>, постановлением Правительства Ленинградской области от 20 июня 2019 года № 287</w:t>
      </w:r>
      <w:r>
        <w:rPr>
          <w:color w:val="000000"/>
          <w:sz w:val="28"/>
          <w:szCs w:val="28"/>
          <w:lang w:eastAsia="ru-RU" w:bidi="ru-RU"/>
        </w:rPr>
        <w:t xml:space="preserve"> «Об</w:t>
      </w:r>
      <w:r w:rsidR="00433F91">
        <w:rPr>
          <w:color w:val="000000"/>
          <w:sz w:val="28"/>
          <w:szCs w:val="28"/>
          <w:lang w:eastAsia="ru-RU" w:bidi="ru-RU"/>
        </w:rPr>
        <w:t> </w:t>
      </w:r>
      <w:r>
        <w:rPr>
          <w:color w:val="000000"/>
          <w:sz w:val="28"/>
          <w:szCs w:val="28"/>
          <w:lang w:eastAsia="ru-RU" w:bidi="ru-RU"/>
        </w:rPr>
        <w:t xml:space="preserve">утверждении </w:t>
      </w:r>
      <w:r w:rsidRPr="00EC5544">
        <w:rPr>
          <w:color w:val="000000"/>
          <w:sz w:val="28"/>
          <w:szCs w:val="28"/>
          <w:lang w:eastAsia="ru-RU" w:bidi="ru-RU"/>
        </w:rPr>
        <w:t>Порядк</w:t>
      </w:r>
      <w:r>
        <w:rPr>
          <w:color w:val="000000"/>
          <w:sz w:val="28"/>
          <w:szCs w:val="28"/>
          <w:lang w:eastAsia="ru-RU" w:bidi="ru-RU"/>
        </w:rPr>
        <w:t>а</w:t>
      </w:r>
      <w:r w:rsidRPr="00EC5544">
        <w:rPr>
          <w:color w:val="000000"/>
          <w:sz w:val="28"/>
          <w:szCs w:val="28"/>
          <w:lang w:eastAsia="ru-RU" w:bidi="ru-RU"/>
        </w:rPr>
        <w:t xml:space="preserve"> взаимодействия органов исполнительной власти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EC5544">
        <w:rPr>
          <w:color w:val="000000"/>
          <w:sz w:val="28"/>
          <w:szCs w:val="28"/>
          <w:lang w:eastAsia="ru-RU" w:bidi="ru-RU"/>
        </w:rPr>
        <w:t>Ленинградской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EC5544">
        <w:rPr>
          <w:color w:val="000000"/>
          <w:sz w:val="28"/>
          <w:szCs w:val="28"/>
          <w:lang w:eastAsia="ru-RU" w:bidi="ru-RU"/>
        </w:rPr>
        <w:t>области</w:t>
      </w:r>
      <w:r w:rsidR="00433F91">
        <w:rPr>
          <w:color w:val="000000"/>
          <w:sz w:val="28"/>
          <w:szCs w:val="28"/>
          <w:lang w:eastAsia="ru-RU" w:bidi="ru-RU"/>
        </w:rPr>
        <w:t xml:space="preserve"> </w:t>
      </w:r>
      <w:r w:rsidRPr="00EC5544">
        <w:rPr>
          <w:color w:val="000000"/>
          <w:sz w:val="28"/>
          <w:szCs w:val="28"/>
          <w:lang w:eastAsia="ru-RU" w:bidi="ru-RU"/>
        </w:rPr>
        <w:t>при создании,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EC5544">
        <w:rPr>
          <w:color w:val="000000"/>
          <w:sz w:val="28"/>
          <w:szCs w:val="28"/>
          <w:lang w:eastAsia="ru-RU" w:bidi="ru-RU"/>
        </w:rPr>
        <w:t>модернизации и развитии государственных информационных систем Ленинградской области</w:t>
      </w:r>
      <w:r w:rsidR="00433F91">
        <w:rPr>
          <w:color w:val="000000"/>
          <w:sz w:val="28"/>
          <w:szCs w:val="28"/>
          <w:lang w:eastAsia="ru-RU" w:bidi="ru-RU"/>
        </w:rPr>
        <w:t>» и</w:t>
      </w:r>
      <w:r w:rsidR="00583164">
        <w:rPr>
          <w:color w:val="000000"/>
          <w:sz w:val="28"/>
          <w:szCs w:val="28"/>
          <w:lang w:eastAsia="ru-RU" w:bidi="ru-RU"/>
        </w:rPr>
        <w:t> </w:t>
      </w:r>
      <w:r w:rsidR="00583164" w:rsidRPr="00583164">
        <w:rPr>
          <w:color w:val="000000"/>
          <w:sz w:val="28"/>
          <w:szCs w:val="28"/>
          <w:lang w:eastAsia="ru-RU" w:bidi="ru-RU"/>
        </w:rPr>
        <w:t>на</w:t>
      </w:r>
      <w:r w:rsidR="00583164">
        <w:rPr>
          <w:color w:val="000000"/>
          <w:sz w:val="28"/>
          <w:szCs w:val="28"/>
          <w:lang w:eastAsia="ru-RU" w:bidi="ru-RU"/>
        </w:rPr>
        <w:t> </w:t>
      </w:r>
      <w:r w:rsidR="00583164" w:rsidRPr="00583164">
        <w:rPr>
          <w:color w:val="000000"/>
          <w:sz w:val="28"/>
          <w:szCs w:val="28"/>
          <w:lang w:eastAsia="ru-RU" w:bidi="ru-RU"/>
        </w:rPr>
        <w:t xml:space="preserve">основании пунктов 2.1 и 3.2 Положения о Комитете финансов Ленинградской области, </w:t>
      </w:r>
      <w:proofErr w:type="spellStart"/>
      <w:r w:rsidR="00583164" w:rsidRPr="00583164">
        <w:rPr>
          <w:color w:val="000000"/>
          <w:sz w:val="28"/>
          <w:szCs w:val="28"/>
          <w:lang w:eastAsia="ru-RU" w:bidi="ru-RU"/>
        </w:rPr>
        <w:t>утвержденного</w:t>
      </w:r>
      <w:proofErr w:type="spellEnd"/>
      <w:r w:rsidR="00583164" w:rsidRPr="00583164">
        <w:rPr>
          <w:color w:val="000000"/>
          <w:sz w:val="28"/>
          <w:szCs w:val="28"/>
          <w:lang w:eastAsia="ru-RU" w:bidi="ru-RU"/>
        </w:rPr>
        <w:t xml:space="preserve"> постановлением Правительства Ленинградской области от 27 мая 2014</w:t>
      </w:r>
      <w:proofErr w:type="gramEnd"/>
      <w:r w:rsidR="00583164" w:rsidRPr="00583164">
        <w:rPr>
          <w:color w:val="000000"/>
          <w:sz w:val="28"/>
          <w:szCs w:val="28"/>
          <w:lang w:eastAsia="ru-RU" w:bidi="ru-RU"/>
        </w:rPr>
        <w:t xml:space="preserve"> года № 191</w:t>
      </w:r>
      <w:r w:rsidRPr="00EC5544">
        <w:rPr>
          <w:color w:val="000000"/>
          <w:sz w:val="28"/>
          <w:szCs w:val="28"/>
          <w:lang w:eastAsia="ru-RU" w:bidi="ru-RU"/>
        </w:rPr>
        <w:t xml:space="preserve">, Правительство Ленинградской области </w:t>
      </w:r>
      <w:r w:rsidRPr="00433F91">
        <w:rPr>
          <w:rStyle w:val="3pt"/>
          <w:spacing w:val="0"/>
          <w:sz w:val="28"/>
          <w:szCs w:val="28"/>
        </w:rPr>
        <w:t>постановляет:</w:t>
      </w:r>
    </w:p>
    <w:p w:rsidR="00BB1B43" w:rsidRPr="00433F91" w:rsidRDefault="00BB1B43" w:rsidP="00724570">
      <w:pPr>
        <w:pStyle w:val="1"/>
        <w:shd w:val="clear" w:color="auto" w:fill="auto"/>
        <w:tabs>
          <w:tab w:val="left" w:pos="6005"/>
          <w:tab w:val="right" w:pos="9376"/>
        </w:tabs>
        <w:spacing w:before="0" w:after="0" w:line="320" w:lineRule="exact"/>
        <w:ind w:right="320" w:firstLine="740"/>
        <w:jc w:val="both"/>
        <w:rPr>
          <w:color w:val="000000"/>
          <w:sz w:val="28"/>
          <w:szCs w:val="28"/>
          <w:lang w:eastAsia="ru-RU" w:bidi="ru-RU"/>
        </w:rPr>
      </w:pPr>
    </w:p>
    <w:p w:rsidR="00130437" w:rsidRPr="000B416A" w:rsidRDefault="00583164" w:rsidP="00583164">
      <w:pPr>
        <w:pStyle w:val="a4"/>
        <w:numPr>
          <w:ilvl w:val="0"/>
          <w:numId w:val="1"/>
        </w:numPr>
        <w:spacing w:after="0"/>
        <w:ind w:left="0" w:right="283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164">
        <w:rPr>
          <w:rFonts w:ascii="Times New Roman" w:hAnsi="Times New Roman" w:cs="Times New Roman"/>
          <w:sz w:val="28"/>
          <w:szCs w:val="28"/>
        </w:rPr>
        <w:t>Осуществить развитие информационной системы «Управление бюджетным процессом Ленинградской области» посредством создания</w:t>
      </w:r>
      <w:r w:rsidR="006529D7" w:rsidRPr="000B41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r w:rsidR="00A10B2A">
        <w:rPr>
          <w:rFonts w:ascii="Times New Roman" w:hAnsi="Times New Roman" w:cs="Times New Roman"/>
          <w:sz w:val="28"/>
          <w:szCs w:val="28"/>
        </w:rPr>
        <w:t>подсистем</w:t>
      </w:r>
      <w:bookmarkEnd w:id="0"/>
      <w:r w:rsidR="00A10B2A">
        <w:rPr>
          <w:rFonts w:ascii="Times New Roman" w:hAnsi="Times New Roman" w:cs="Times New Roman"/>
          <w:sz w:val="28"/>
          <w:szCs w:val="28"/>
        </w:rPr>
        <w:t xml:space="preserve">ы </w:t>
      </w:r>
      <w:r w:rsidR="00A10B2A" w:rsidRPr="00C65BEC">
        <w:rPr>
          <w:rFonts w:ascii="Times New Roman" w:hAnsi="Times New Roman" w:cs="Times New Roman"/>
          <w:color w:val="000000"/>
          <w:sz w:val="28"/>
          <w:u w:color="000000"/>
        </w:rPr>
        <w:t xml:space="preserve">бюджетного </w:t>
      </w:r>
      <w:proofErr w:type="spellStart"/>
      <w:r w:rsidR="00A10B2A" w:rsidRPr="00C65BEC">
        <w:rPr>
          <w:rFonts w:ascii="Times New Roman" w:hAnsi="Times New Roman" w:cs="Times New Roman"/>
          <w:color w:val="000000"/>
          <w:sz w:val="28"/>
          <w:u w:color="000000"/>
        </w:rPr>
        <w:t>учета</w:t>
      </w:r>
      <w:proofErr w:type="spellEnd"/>
      <w:r w:rsidR="00A10B2A" w:rsidRPr="00C65BEC">
        <w:rPr>
          <w:rFonts w:ascii="Times New Roman" w:hAnsi="Times New Roman" w:cs="Times New Roman"/>
          <w:color w:val="000000"/>
          <w:sz w:val="28"/>
          <w:u w:color="000000"/>
        </w:rPr>
        <w:t xml:space="preserve"> учреждений</w:t>
      </w:r>
      <w:r w:rsidR="00E25C5F">
        <w:rPr>
          <w:rFonts w:ascii="Times New Roman" w:hAnsi="Times New Roman" w:cs="Times New Roman"/>
          <w:color w:val="000000"/>
          <w:sz w:val="28"/>
          <w:u w:color="000000"/>
        </w:rPr>
        <w:t>,</w:t>
      </w:r>
      <w:r w:rsidR="00E25C5F" w:rsidRPr="00E25C5F">
        <w:rPr>
          <w:rFonts w:ascii="Times New Roman" w:hAnsi="Times New Roman" w:cs="Times New Roman"/>
          <w:color w:val="000000"/>
          <w:sz w:val="28"/>
          <w:u w:color="000000"/>
        </w:rPr>
        <w:t xml:space="preserve"> </w:t>
      </w:r>
      <w:r w:rsidR="00E25C5F">
        <w:rPr>
          <w:rFonts w:ascii="Times New Roman" w:hAnsi="Times New Roman" w:cs="Times New Roman"/>
          <w:sz w:val="28"/>
          <w:szCs w:val="28"/>
        </w:rPr>
        <w:t xml:space="preserve">подсистемы </w:t>
      </w:r>
      <w:r w:rsidR="00E25C5F" w:rsidRPr="00C65BEC">
        <w:rPr>
          <w:rFonts w:ascii="Times New Roman" w:hAnsi="Times New Roman" w:cs="Times New Roman"/>
          <w:color w:val="000000"/>
          <w:sz w:val="28"/>
          <w:u w:color="000000"/>
        </w:rPr>
        <w:t>оплаты труда</w:t>
      </w:r>
      <w:r w:rsidR="00E25C5F">
        <w:rPr>
          <w:rFonts w:ascii="Times New Roman" w:hAnsi="Times New Roman" w:cs="Times New Roman"/>
          <w:sz w:val="28"/>
          <w:szCs w:val="28"/>
        </w:rPr>
        <w:t xml:space="preserve"> </w:t>
      </w:r>
      <w:r w:rsidR="00A10B2A">
        <w:rPr>
          <w:rFonts w:ascii="Times New Roman" w:hAnsi="Times New Roman" w:cs="Times New Roman"/>
          <w:sz w:val="28"/>
          <w:szCs w:val="28"/>
        </w:rPr>
        <w:t>и</w:t>
      </w:r>
      <w:r w:rsidR="00661B94">
        <w:rPr>
          <w:rFonts w:ascii="Times New Roman" w:hAnsi="Times New Roman" w:cs="Times New Roman"/>
          <w:sz w:val="28"/>
          <w:szCs w:val="28"/>
        </w:rPr>
        <w:t> </w:t>
      </w:r>
      <w:r w:rsidR="00812830">
        <w:rPr>
          <w:rFonts w:ascii="Times New Roman" w:hAnsi="Times New Roman" w:cs="Times New Roman"/>
          <w:sz w:val="28"/>
          <w:szCs w:val="28"/>
        </w:rPr>
        <w:t xml:space="preserve">подсистемы </w:t>
      </w:r>
      <w:r w:rsidR="00A10B2A" w:rsidRPr="00C65BEC">
        <w:rPr>
          <w:rFonts w:ascii="Times New Roman" w:hAnsi="Times New Roman" w:cs="Times New Roman"/>
          <w:color w:val="000000"/>
          <w:sz w:val="28"/>
          <w:u w:color="000000"/>
        </w:rPr>
        <w:t>информационного взаимодействия</w:t>
      </w:r>
      <w:r w:rsidR="00E25C5F">
        <w:rPr>
          <w:rFonts w:ascii="Times New Roman" w:hAnsi="Times New Roman" w:cs="Times New Roman"/>
          <w:bCs/>
          <w:sz w:val="28"/>
          <w:szCs w:val="28"/>
        </w:rPr>
        <w:t>.</w:t>
      </w:r>
    </w:p>
    <w:p w:rsidR="00043EDD" w:rsidRPr="00583164" w:rsidRDefault="00A10B2A" w:rsidP="00583164">
      <w:pPr>
        <w:pStyle w:val="a4"/>
        <w:numPr>
          <w:ilvl w:val="0"/>
          <w:numId w:val="1"/>
        </w:numPr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83164" w:rsidRPr="00583164">
        <w:rPr>
          <w:rFonts w:ascii="Times New Roman" w:hAnsi="Times New Roman" w:cs="Times New Roman"/>
          <w:sz w:val="28"/>
          <w:szCs w:val="28"/>
        </w:rPr>
        <w:t xml:space="preserve">Положение  о подсистеме бюджетного </w:t>
      </w:r>
      <w:proofErr w:type="spellStart"/>
      <w:r w:rsidR="00583164" w:rsidRPr="00583164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="00583164" w:rsidRPr="00583164">
        <w:rPr>
          <w:rFonts w:ascii="Times New Roman" w:hAnsi="Times New Roman" w:cs="Times New Roman"/>
          <w:sz w:val="28"/>
          <w:szCs w:val="28"/>
        </w:rPr>
        <w:t xml:space="preserve"> учреждений, подсистеме оплаты труда</w:t>
      </w:r>
      <w:r w:rsidR="00583164">
        <w:rPr>
          <w:rFonts w:ascii="Times New Roman" w:hAnsi="Times New Roman" w:cs="Times New Roman"/>
          <w:sz w:val="28"/>
          <w:szCs w:val="28"/>
        </w:rPr>
        <w:t xml:space="preserve"> </w:t>
      </w:r>
      <w:r w:rsidR="00583164" w:rsidRPr="00583164">
        <w:rPr>
          <w:rFonts w:ascii="Times New Roman" w:hAnsi="Times New Roman" w:cs="Times New Roman"/>
          <w:sz w:val="28"/>
          <w:szCs w:val="28"/>
        </w:rPr>
        <w:t>и подсистеме информационного взаимодействия информационной системы</w:t>
      </w:r>
      <w:r w:rsidR="00583164">
        <w:rPr>
          <w:rFonts w:ascii="Times New Roman" w:hAnsi="Times New Roman" w:cs="Times New Roman"/>
          <w:sz w:val="28"/>
          <w:szCs w:val="28"/>
        </w:rPr>
        <w:t xml:space="preserve"> </w:t>
      </w:r>
      <w:r w:rsidR="00583164" w:rsidRPr="00583164">
        <w:rPr>
          <w:rFonts w:ascii="Times New Roman" w:hAnsi="Times New Roman" w:cs="Times New Roman"/>
          <w:sz w:val="28"/>
          <w:szCs w:val="28"/>
        </w:rPr>
        <w:t xml:space="preserve">«Управление бюджетным </w:t>
      </w:r>
      <w:r w:rsidR="00583164" w:rsidRPr="00583164">
        <w:rPr>
          <w:rFonts w:ascii="Times New Roman" w:hAnsi="Times New Roman" w:cs="Times New Roman"/>
          <w:sz w:val="28"/>
          <w:szCs w:val="28"/>
        </w:rPr>
        <w:lastRenderedPageBreak/>
        <w:t>процессом Ленинградской области</w:t>
      </w:r>
      <w:r w:rsidR="00583164" w:rsidRPr="00661B94">
        <w:rPr>
          <w:rFonts w:ascii="Times New Roman" w:hAnsi="Times New Roman" w:cs="Times New Roman"/>
          <w:sz w:val="28"/>
          <w:szCs w:val="28"/>
        </w:rPr>
        <w:t>»</w:t>
      </w:r>
      <w:r w:rsidR="003D1D8B" w:rsidRPr="00661B94">
        <w:rPr>
          <w:rFonts w:ascii="Times New Roman" w:hAnsi="Times New Roman" w:cs="Times New Roman"/>
          <w:sz w:val="28"/>
          <w:szCs w:val="28"/>
        </w:rPr>
        <w:t xml:space="preserve"> </w:t>
      </w:r>
      <w:r w:rsidR="00661B94" w:rsidRPr="00661B94">
        <w:rPr>
          <w:rFonts w:ascii="Times New Roman" w:hAnsi="Times New Roman" w:cs="Times New Roman"/>
          <w:sz w:val="28"/>
          <w:szCs w:val="28"/>
        </w:rPr>
        <w:t>согласно</w:t>
      </w:r>
      <w:r w:rsidR="00661B94" w:rsidRPr="00661B94">
        <w:rPr>
          <w:rFonts w:ascii="Times New Roman" w:hAnsi="Times New Roman" w:cs="Times New Roman"/>
          <w:sz w:val="28"/>
          <w:szCs w:val="28"/>
        </w:rPr>
        <w:t xml:space="preserve"> </w:t>
      </w:r>
      <w:r w:rsidR="00661B94">
        <w:rPr>
          <w:rFonts w:ascii="Times New Roman" w:hAnsi="Times New Roman" w:cs="Times New Roman"/>
          <w:sz w:val="28"/>
          <w:szCs w:val="28"/>
        </w:rPr>
        <w:t>приложению</w:t>
      </w:r>
      <w:r w:rsidR="008D0A2F" w:rsidRPr="00583164">
        <w:rPr>
          <w:rFonts w:ascii="Times New Roman" w:hAnsi="Times New Roman" w:cs="Times New Roman"/>
          <w:sz w:val="28"/>
          <w:szCs w:val="28"/>
        </w:rPr>
        <w:t xml:space="preserve"> к</w:t>
      </w:r>
      <w:r w:rsidR="00B33E45" w:rsidRPr="00583164">
        <w:rPr>
          <w:rFonts w:ascii="Times New Roman" w:hAnsi="Times New Roman" w:cs="Times New Roman"/>
          <w:sz w:val="28"/>
          <w:szCs w:val="28"/>
        </w:rPr>
        <w:t> </w:t>
      </w:r>
      <w:r w:rsidR="008D0A2F" w:rsidRPr="00583164"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:rsidR="00043EDD" w:rsidRPr="00130437" w:rsidRDefault="00043EDD" w:rsidP="00583164">
      <w:pPr>
        <w:pStyle w:val="a4"/>
        <w:numPr>
          <w:ilvl w:val="0"/>
          <w:numId w:val="1"/>
        </w:numPr>
        <w:spacing w:after="0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437">
        <w:rPr>
          <w:rFonts w:ascii="Times New Roman" w:hAnsi="Times New Roman" w:cs="Times New Roman"/>
          <w:sz w:val="28"/>
          <w:szCs w:val="28"/>
        </w:rPr>
        <w:t>Установить, что:</w:t>
      </w:r>
    </w:p>
    <w:p w:rsidR="00043EDD" w:rsidRDefault="00066839" w:rsidP="00583164">
      <w:pPr>
        <w:pStyle w:val="a4"/>
        <w:numPr>
          <w:ilvl w:val="1"/>
          <w:numId w:val="1"/>
        </w:numPr>
        <w:spacing w:after="0"/>
        <w:ind w:left="0" w:righ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3EDD" w:rsidRPr="00043EDD">
        <w:rPr>
          <w:rFonts w:ascii="Times New Roman" w:hAnsi="Times New Roman" w:cs="Times New Roman"/>
          <w:sz w:val="28"/>
          <w:szCs w:val="28"/>
        </w:rPr>
        <w:t xml:space="preserve">равомочия обладателя информации, содержащейся </w:t>
      </w:r>
      <w:r w:rsidR="00883609">
        <w:rPr>
          <w:rFonts w:ascii="Times New Roman" w:hAnsi="Times New Roman" w:cs="Times New Roman"/>
          <w:sz w:val="28"/>
          <w:szCs w:val="28"/>
        </w:rPr>
        <w:t xml:space="preserve">в </w:t>
      </w:r>
      <w:r w:rsidR="00883609" w:rsidRPr="00883609">
        <w:rPr>
          <w:rFonts w:ascii="Times New Roman" w:hAnsi="Times New Roman" w:cs="Times New Roman"/>
          <w:sz w:val="28"/>
          <w:szCs w:val="28"/>
        </w:rPr>
        <w:t>подсистем</w:t>
      </w:r>
      <w:r w:rsidR="00883609">
        <w:rPr>
          <w:rFonts w:ascii="Times New Roman" w:hAnsi="Times New Roman" w:cs="Times New Roman"/>
          <w:sz w:val="28"/>
          <w:szCs w:val="28"/>
        </w:rPr>
        <w:t>е</w:t>
      </w:r>
      <w:r w:rsidR="00883609" w:rsidRPr="00883609">
        <w:rPr>
          <w:rFonts w:ascii="Times New Roman" w:hAnsi="Times New Roman" w:cs="Times New Roman"/>
          <w:sz w:val="28"/>
          <w:szCs w:val="28"/>
        </w:rPr>
        <w:t xml:space="preserve"> бюджетного </w:t>
      </w:r>
      <w:proofErr w:type="spellStart"/>
      <w:r w:rsidR="00883609" w:rsidRPr="00883609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="00883609" w:rsidRPr="00883609">
        <w:rPr>
          <w:rFonts w:ascii="Times New Roman" w:hAnsi="Times New Roman" w:cs="Times New Roman"/>
          <w:sz w:val="28"/>
          <w:szCs w:val="28"/>
        </w:rPr>
        <w:t xml:space="preserve"> учреждений, подсистем</w:t>
      </w:r>
      <w:r w:rsidR="00883609">
        <w:rPr>
          <w:rFonts w:ascii="Times New Roman" w:hAnsi="Times New Roman" w:cs="Times New Roman"/>
          <w:sz w:val="28"/>
          <w:szCs w:val="28"/>
        </w:rPr>
        <w:t>е</w:t>
      </w:r>
      <w:r w:rsidR="00883609" w:rsidRPr="00883609">
        <w:rPr>
          <w:rFonts w:ascii="Times New Roman" w:hAnsi="Times New Roman" w:cs="Times New Roman"/>
          <w:sz w:val="28"/>
          <w:szCs w:val="28"/>
        </w:rPr>
        <w:t xml:space="preserve"> оплаты труда и подсистем</w:t>
      </w:r>
      <w:r w:rsidR="00883609">
        <w:rPr>
          <w:rFonts w:ascii="Times New Roman" w:hAnsi="Times New Roman" w:cs="Times New Roman"/>
          <w:sz w:val="28"/>
          <w:szCs w:val="28"/>
        </w:rPr>
        <w:t>е</w:t>
      </w:r>
      <w:r w:rsidR="00883609" w:rsidRPr="00883609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 (далее – Подсистемы ИС УБП, обеспечивающие ведение </w:t>
      </w:r>
      <w:r w:rsidR="00883609" w:rsidRPr="00883609">
        <w:rPr>
          <w:rFonts w:ascii="Times New Roman" w:hAnsi="Times New Roman" w:cs="Times New Roman"/>
          <w:bCs/>
          <w:sz w:val="28"/>
          <w:szCs w:val="28"/>
        </w:rPr>
        <w:t>бюджетного (бухгалтерского)</w:t>
      </w:r>
      <w:r w:rsidR="00883609" w:rsidRPr="008836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83609" w:rsidRPr="00883609">
        <w:rPr>
          <w:rFonts w:ascii="Times New Roman" w:hAnsi="Times New Roman" w:cs="Times New Roman"/>
          <w:bCs/>
          <w:sz w:val="28"/>
          <w:szCs w:val="28"/>
        </w:rPr>
        <w:t>учета</w:t>
      </w:r>
      <w:proofErr w:type="spellEnd"/>
      <w:r w:rsidR="00883609" w:rsidRPr="00883609">
        <w:rPr>
          <w:rFonts w:ascii="Times New Roman" w:hAnsi="Times New Roman" w:cs="Times New Roman"/>
          <w:bCs/>
          <w:sz w:val="28"/>
          <w:szCs w:val="28"/>
        </w:rPr>
        <w:t>)</w:t>
      </w:r>
      <w:r w:rsidR="009A621F">
        <w:rPr>
          <w:rFonts w:ascii="Times New Roman" w:hAnsi="Times New Roman" w:cs="Times New Roman"/>
          <w:sz w:val="28"/>
          <w:szCs w:val="28"/>
        </w:rPr>
        <w:t xml:space="preserve">, </w:t>
      </w:r>
      <w:r w:rsidR="00043EDD" w:rsidRPr="00043ED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43EDD" w:rsidRPr="00043EDD">
        <w:rPr>
          <w:rFonts w:ascii="Times New Roman" w:hAnsi="Times New Roman" w:cs="Times New Roman"/>
          <w:sz w:val="28"/>
          <w:szCs w:val="28"/>
        </w:rPr>
        <w:t>имени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43EDD">
        <w:rPr>
          <w:rFonts w:ascii="Times New Roman" w:hAnsi="Times New Roman" w:cs="Times New Roman"/>
          <w:sz w:val="28"/>
          <w:szCs w:val="28"/>
        </w:rPr>
        <w:t>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E45">
        <w:rPr>
          <w:rFonts w:ascii="Times New Roman" w:hAnsi="Times New Roman" w:cs="Times New Roman"/>
          <w:sz w:val="28"/>
          <w:szCs w:val="28"/>
        </w:rPr>
        <w:t>Комитет финансов Ленинградской области</w:t>
      </w:r>
      <w:r w:rsidR="00043EDD" w:rsidRPr="00043EDD">
        <w:rPr>
          <w:rFonts w:ascii="Times New Roman" w:hAnsi="Times New Roman" w:cs="Times New Roman"/>
          <w:sz w:val="28"/>
          <w:szCs w:val="28"/>
        </w:rPr>
        <w:t>.</w:t>
      </w:r>
    </w:p>
    <w:p w:rsidR="00043EDD" w:rsidRPr="00583164" w:rsidRDefault="00066839" w:rsidP="00583164">
      <w:pPr>
        <w:pStyle w:val="a4"/>
        <w:numPr>
          <w:ilvl w:val="1"/>
          <w:numId w:val="1"/>
        </w:numPr>
        <w:spacing w:after="0"/>
        <w:ind w:left="0" w:righ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3164">
        <w:rPr>
          <w:rFonts w:ascii="Times New Roman" w:hAnsi="Times New Roman" w:cs="Times New Roman"/>
          <w:sz w:val="28"/>
          <w:szCs w:val="28"/>
        </w:rPr>
        <w:t>О</w:t>
      </w:r>
      <w:r w:rsidR="00B33E45" w:rsidRPr="00583164">
        <w:rPr>
          <w:rFonts w:ascii="Times New Roman" w:hAnsi="Times New Roman" w:cs="Times New Roman"/>
          <w:sz w:val="28"/>
          <w:szCs w:val="28"/>
        </w:rPr>
        <w:t xml:space="preserve">ператором </w:t>
      </w:r>
      <w:r w:rsidR="00523A35" w:rsidRPr="00583164">
        <w:rPr>
          <w:rFonts w:ascii="Times New Roman" w:hAnsi="Times New Roman" w:cs="Times New Roman"/>
          <w:sz w:val="28"/>
          <w:szCs w:val="28"/>
        </w:rPr>
        <w:t>Подсистем</w:t>
      </w:r>
      <w:r w:rsidR="00E42544" w:rsidRPr="00583164">
        <w:rPr>
          <w:rFonts w:ascii="Times New Roman" w:hAnsi="Times New Roman" w:cs="Times New Roman"/>
          <w:sz w:val="28"/>
          <w:szCs w:val="28"/>
        </w:rPr>
        <w:t xml:space="preserve"> ИС УБП, обеспечивающ</w:t>
      </w:r>
      <w:r w:rsidR="00523A35" w:rsidRPr="00583164">
        <w:rPr>
          <w:rFonts w:ascii="Times New Roman" w:hAnsi="Times New Roman" w:cs="Times New Roman"/>
          <w:sz w:val="28"/>
          <w:szCs w:val="28"/>
        </w:rPr>
        <w:t>и</w:t>
      </w:r>
      <w:r w:rsidRPr="00583164">
        <w:rPr>
          <w:rFonts w:ascii="Times New Roman" w:hAnsi="Times New Roman" w:cs="Times New Roman"/>
          <w:sz w:val="28"/>
          <w:szCs w:val="28"/>
        </w:rPr>
        <w:t>х</w:t>
      </w:r>
      <w:r w:rsidR="00523A35" w:rsidRPr="00583164">
        <w:rPr>
          <w:rFonts w:ascii="Times New Roman" w:hAnsi="Times New Roman" w:cs="Times New Roman"/>
          <w:sz w:val="28"/>
          <w:szCs w:val="28"/>
        </w:rPr>
        <w:t xml:space="preserve"> ведение </w:t>
      </w:r>
      <w:r w:rsidR="009A621F" w:rsidRPr="00583164">
        <w:rPr>
          <w:rFonts w:ascii="Times New Roman" w:hAnsi="Times New Roman" w:cs="Times New Roman"/>
          <w:bCs/>
          <w:sz w:val="28"/>
          <w:szCs w:val="28"/>
        </w:rPr>
        <w:t xml:space="preserve">бюджетного (бухгалтерского) учета, </w:t>
      </w:r>
      <w:r w:rsidRPr="00583164">
        <w:rPr>
          <w:rFonts w:ascii="Times New Roman" w:hAnsi="Times New Roman" w:cs="Times New Roman"/>
          <w:sz w:val="28"/>
          <w:szCs w:val="28"/>
        </w:rPr>
        <w:t>является Комитет финансов Ленинградской области</w:t>
      </w:r>
      <w:r w:rsidR="00043EDD" w:rsidRPr="00583164">
        <w:rPr>
          <w:rFonts w:ascii="Times New Roman" w:hAnsi="Times New Roman" w:cs="Times New Roman"/>
          <w:sz w:val="28"/>
          <w:szCs w:val="28"/>
        </w:rPr>
        <w:t>.</w:t>
      </w:r>
    </w:p>
    <w:p w:rsidR="00043EDD" w:rsidRDefault="00043EDD" w:rsidP="00583164">
      <w:pPr>
        <w:pStyle w:val="a4"/>
        <w:numPr>
          <w:ilvl w:val="0"/>
          <w:numId w:val="1"/>
        </w:numPr>
        <w:spacing w:after="0"/>
        <w:ind w:left="0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64">
        <w:rPr>
          <w:rFonts w:ascii="Times New Roman" w:hAnsi="Times New Roman" w:cs="Times New Roman"/>
          <w:sz w:val="28"/>
          <w:szCs w:val="28"/>
        </w:rPr>
        <w:t xml:space="preserve">Создание, развитие и техническое сопровождение </w:t>
      </w:r>
      <w:r w:rsidR="00523A35" w:rsidRPr="00583164">
        <w:rPr>
          <w:rFonts w:ascii="Times New Roman" w:hAnsi="Times New Roman" w:cs="Times New Roman"/>
          <w:sz w:val="28"/>
          <w:szCs w:val="28"/>
        </w:rPr>
        <w:t>Подсистем</w:t>
      </w:r>
      <w:r w:rsidR="00E42544" w:rsidRPr="00583164">
        <w:rPr>
          <w:rFonts w:ascii="Times New Roman" w:hAnsi="Times New Roman" w:cs="Times New Roman"/>
          <w:sz w:val="28"/>
          <w:szCs w:val="28"/>
        </w:rPr>
        <w:t xml:space="preserve"> ИС</w:t>
      </w:r>
      <w:r w:rsidR="00583164">
        <w:rPr>
          <w:rFonts w:ascii="Times New Roman" w:hAnsi="Times New Roman" w:cs="Times New Roman"/>
          <w:sz w:val="28"/>
          <w:szCs w:val="28"/>
        </w:rPr>
        <w:t> </w:t>
      </w:r>
      <w:r w:rsidR="00E42544" w:rsidRPr="00583164">
        <w:rPr>
          <w:rFonts w:ascii="Times New Roman" w:hAnsi="Times New Roman" w:cs="Times New Roman"/>
          <w:sz w:val="28"/>
          <w:szCs w:val="28"/>
        </w:rPr>
        <w:t>УБП, обеспечивающ</w:t>
      </w:r>
      <w:r w:rsidR="00523A35" w:rsidRPr="00583164">
        <w:rPr>
          <w:rFonts w:ascii="Times New Roman" w:hAnsi="Times New Roman" w:cs="Times New Roman"/>
          <w:sz w:val="28"/>
          <w:szCs w:val="28"/>
        </w:rPr>
        <w:t>и</w:t>
      </w:r>
      <w:r w:rsidR="00066839" w:rsidRPr="00583164">
        <w:rPr>
          <w:rFonts w:ascii="Times New Roman" w:hAnsi="Times New Roman" w:cs="Times New Roman"/>
          <w:sz w:val="28"/>
          <w:szCs w:val="28"/>
        </w:rPr>
        <w:t>х</w:t>
      </w:r>
      <w:r w:rsidR="00523A35" w:rsidRPr="00583164">
        <w:rPr>
          <w:rFonts w:ascii="Times New Roman" w:hAnsi="Times New Roman" w:cs="Times New Roman"/>
          <w:sz w:val="28"/>
          <w:szCs w:val="28"/>
        </w:rPr>
        <w:t xml:space="preserve"> ведение </w:t>
      </w:r>
      <w:r w:rsidR="009A621F" w:rsidRPr="00583164">
        <w:rPr>
          <w:rFonts w:ascii="Times New Roman" w:hAnsi="Times New Roman" w:cs="Times New Roman"/>
          <w:bCs/>
          <w:sz w:val="28"/>
          <w:szCs w:val="28"/>
        </w:rPr>
        <w:t xml:space="preserve">бюджетного (бухгалтерского) учета, </w:t>
      </w:r>
      <w:r w:rsidRPr="00583164">
        <w:rPr>
          <w:rFonts w:ascii="Times New Roman" w:hAnsi="Times New Roman" w:cs="Times New Roman"/>
          <w:sz w:val="28"/>
          <w:szCs w:val="28"/>
        </w:rPr>
        <w:t>обеспечивает Комитет цифрового развития Ленинградской области.</w:t>
      </w:r>
    </w:p>
    <w:p w:rsidR="00043EDD" w:rsidRDefault="00583164" w:rsidP="00583164">
      <w:pPr>
        <w:pStyle w:val="a4"/>
        <w:numPr>
          <w:ilvl w:val="0"/>
          <w:numId w:val="1"/>
        </w:numPr>
        <w:spacing w:after="0"/>
        <w:ind w:left="0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64">
        <w:rPr>
          <w:rFonts w:ascii="Times New Roman" w:hAnsi="Times New Roman" w:cs="Times New Roman"/>
          <w:sz w:val="28"/>
          <w:szCs w:val="28"/>
        </w:rPr>
        <w:t>Установить, что реализация пункта 4 настоящего постановления осуществляется в пределах бюджетных ассигнований, предусмотренных Комитету  цифрового развития Ленинградской области в областном бюджете Ленинградской области на соответствующий год.</w:t>
      </w:r>
    </w:p>
    <w:p w:rsidR="003A706C" w:rsidRPr="00583164" w:rsidRDefault="00583164" w:rsidP="00583164">
      <w:pPr>
        <w:pStyle w:val="a4"/>
        <w:numPr>
          <w:ilvl w:val="0"/>
          <w:numId w:val="1"/>
        </w:numPr>
        <w:spacing w:after="0"/>
        <w:ind w:left="0" w:righ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1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316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F77DC2" w:rsidRDefault="00F77DC2" w:rsidP="00637FF6">
      <w:pPr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7DC2" w:rsidRDefault="00F77DC2" w:rsidP="00583164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83164" w:rsidRDefault="00583164" w:rsidP="00583164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83164" w:rsidRDefault="00583164" w:rsidP="00583164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83164" w:rsidRDefault="00583164" w:rsidP="00583164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83164" w:rsidRDefault="00583164" w:rsidP="00583164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83164" w:rsidRDefault="00583164" w:rsidP="00583164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83164" w:rsidRDefault="00583164" w:rsidP="00583164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83164" w:rsidRDefault="00583164" w:rsidP="00583164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83164" w:rsidRDefault="00583164" w:rsidP="00583164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83164" w:rsidRDefault="00583164" w:rsidP="00583164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77DC2" w:rsidRDefault="00F77DC2" w:rsidP="00883609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77DC2" w:rsidRPr="00577EB2" w:rsidRDefault="00F77DC2" w:rsidP="00F77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Губернатор</w:t>
      </w:r>
    </w:p>
    <w:p w:rsidR="00F77DC2" w:rsidRPr="00577EB2" w:rsidRDefault="00F77DC2" w:rsidP="00F77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F77DC2" w:rsidRPr="00577EB2" w:rsidRDefault="00F77DC2" w:rsidP="00F77D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EB2">
        <w:rPr>
          <w:rFonts w:ascii="Times New Roman" w:hAnsi="Times New Roman" w:cs="Times New Roman"/>
          <w:sz w:val="28"/>
          <w:szCs w:val="28"/>
        </w:rPr>
        <w:t>Дрозденко</w:t>
      </w:r>
    </w:p>
    <w:p w:rsidR="00583164" w:rsidRDefault="00583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706C" w:rsidRDefault="003A706C">
      <w:pPr>
        <w:rPr>
          <w:rFonts w:ascii="Times New Roman" w:hAnsi="Times New Roman" w:cs="Times New Roman"/>
          <w:sz w:val="28"/>
          <w:szCs w:val="28"/>
        </w:rPr>
      </w:pPr>
    </w:p>
    <w:p w:rsidR="003A706C" w:rsidRPr="00130DCA" w:rsidRDefault="003A706C" w:rsidP="003A706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30DCA">
        <w:rPr>
          <w:rFonts w:ascii="Times New Roman" w:hAnsi="Times New Roman" w:cs="Times New Roman"/>
        </w:rPr>
        <w:t>Утверждено</w:t>
      </w:r>
    </w:p>
    <w:p w:rsidR="003A706C" w:rsidRDefault="003A706C" w:rsidP="003A706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130DCA">
        <w:rPr>
          <w:rFonts w:ascii="Times New Roman" w:hAnsi="Times New Roman" w:cs="Times New Roman"/>
        </w:rPr>
        <w:t>остановлением</w:t>
      </w:r>
      <w:r>
        <w:rPr>
          <w:rFonts w:ascii="Times New Roman" w:hAnsi="Times New Roman" w:cs="Times New Roman"/>
        </w:rPr>
        <w:t xml:space="preserve"> Правительства</w:t>
      </w:r>
    </w:p>
    <w:p w:rsidR="003A706C" w:rsidRPr="00130DCA" w:rsidRDefault="003A706C" w:rsidP="003A706C">
      <w:pPr>
        <w:pStyle w:val="ConsPlusNormal"/>
        <w:jc w:val="right"/>
        <w:rPr>
          <w:rFonts w:ascii="Times New Roman" w:hAnsi="Times New Roman" w:cs="Times New Roman"/>
        </w:rPr>
      </w:pPr>
      <w:r w:rsidRPr="003A706C">
        <w:rPr>
          <w:rFonts w:ascii="Times New Roman" w:hAnsi="Times New Roman" w:cs="Times New Roman"/>
        </w:rPr>
        <w:t xml:space="preserve">Ленинградской </w:t>
      </w:r>
      <w:r w:rsidRPr="00130DCA">
        <w:rPr>
          <w:rFonts w:ascii="Times New Roman" w:hAnsi="Times New Roman" w:cs="Times New Roman"/>
        </w:rPr>
        <w:t>области</w:t>
      </w:r>
    </w:p>
    <w:p w:rsidR="003A706C" w:rsidRDefault="003D1D8B" w:rsidP="006E3DE9">
      <w:pPr>
        <w:pStyle w:val="ConsPlusNormal"/>
        <w:ind w:righ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3A706C" w:rsidRPr="00130DCA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A706C" w:rsidRPr="00130DC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="003A706C" w:rsidRPr="00130DCA"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>№</w:t>
      </w:r>
    </w:p>
    <w:p w:rsidR="006E3DE9" w:rsidRDefault="006E3DE9" w:rsidP="006E3DE9">
      <w:pPr>
        <w:pStyle w:val="ConsPlusNormal"/>
        <w:ind w:right="284"/>
        <w:jc w:val="right"/>
        <w:rPr>
          <w:rFonts w:ascii="Times New Roman" w:hAnsi="Times New Roman" w:cs="Times New Roman"/>
        </w:rPr>
      </w:pPr>
    </w:p>
    <w:p w:rsidR="00883609" w:rsidRDefault="00883609" w:rsidP="006E3DE9">
      <w:pPr>
        <w:pStyle w:val="ConsPlusNormal"/>
        <w:ind w:right="284"/>
        <w:jc w:val="right"/>
        <w:rPr>
          <w:rFonts w:ascii="Times New Roman" w:hAnsi="Times New Roman" w:cs="Times New Roman"/>
        </w:rPr>
      </w:pPr>
    </w:p>
    <w:p w:rsidR="006E3DE9" w:rsidRDefault="006E3DE9" w:rsidP="006E3DE9">
      <w:pPr>
        <w:pStyle w:val="ConsPlusNormal"/>
        <w:ind w:right="284"/>
        <w:jc w:val="right"/>
        <w:rPr>
          <w:rFonts w:ascii="Times New Roman" w:hAnsi="Times New Roman" w:cs="Times New Roman"/>
        </w:rPr>
      </w:pPr>
    </w:p>
    <w:p w:rsidR="006E3DE9" w:rsidRPr="006E3DE9" w:rsidRDefault="006E3DE9" w:rsidP="006E3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DE9">
        <w:rPr>
          <w:rFonts w:ascii="Times New Roman" w:hAnsi="Times New Roman" w:cs="Times New Roman"/>
          <w:b/>
          <w:sz w:val="28"/>
          <w:szCs w:val="28"/>
        </w:rPr>
        <w:t xml:space="preserve">Положение  </w:t>
      </w:r>
    </w:p>
    <w:p w:rsidR="006E3DE9" w:rsidRDefault="006E3DE9" w:rsidP="006E3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DE9">
        <w:rPr>
          <w:rFonts w:ascii="Times New Roman" w:hAnsi="Times New Roman" w:cs="Times New Roman"/>
          <w:b/>
          <w:sz w:val="28"/>
          <w:szCs w:val="28"/>
        </w:rPr>
        <w:t>о подсистем</w:t>
      </w:r>
      <w:r w:rsidR="003D1D8B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8C47BB" w:rsidRPr="008C47BB"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r w:rsidR="008C47BB">
        <w:rPr>
          <w:rFonts w:ascii="Times New Roman" w:hAnsi="Times New Roman" w:cs="Times New Roman"/>
          <w:b/>
          <w:sz w:val="28"/>
          <w:szCs w:val="28"/>
        </w:rPr>
        <w:t>уче</w:t>
      </w:r>
      <w:r w:rsidR="008C47BB" w:rsidRPr="008C47BB">
        <w:rPr>
          <w:rFonts w:ascii="Times New Roman" w:hAnsi="Times New Roman" w:cs="Times New Roman"/>
          <w:b/>
          <w:sz w:val="28"/>
          <w:szCs w:val="28"/>
        </w:rPr>
        <w:t>та учреждений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D1D8B" w:rsidRPr="003D1D8B">
        <w:rPr>
          <w:rFonts w:ascii="Times New Roman" w:hAnsi="Times New Roman" w:cs="Times New Roman"/>
          <w:b/>
          <w:sz w:val="28"/>
          <w:szCs w:val="28"/>
        </w:rPr>
        <w:t xml:space="preserve">подсистеме </w:t>
      </w:r>
      <w:r w:rsidR="008C47BB" w:rsidRPr="008C47BB">
        <w:rPr>
          <w:rFonts w:ascii="Times New Roman" w:hAnsi="Times New Roman" w:cs="Times New Roman"/>
          <w:b/>
          <w:sz w:val="28"/>
          <w:szCs w:val="28"/>
        </w:rPr>
        <w:t>оплаты труда</w:t>
      </w:r>
    </w:p>
    <w:p w:rsidR="006E3DE9" w:rsidRPr="006E3DE9" w:rsidRDefault="006E3DE9" w:rsidP="006E3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DE9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D1D8B" w:rsidRPr="003D1D8B">
        <w:rPr>
          <w:rFonts w:ascii="Times New Roman" w:hAnsi="Times New Roman" w:cs="Times New Roman"/>
          <w:b/>
          <w:sz w:val="28"/>
          <w:szCs w:val="28"/>
        </w:rPr>
        <w:t xml:space="preserve">подсистеме </w:t>
      </w:r>
      <w:r w:rsidRPr="006E3DE9">
        <w:rPr>
          <w:rFonts w:ascii="Times New Roman" w:hAnsi="Times New Roman" w:cs="Times New Roman"/>
          <w:b/>
          <w:sz w:val="28"/>
          <w:szCs w:val="28"/>
        </w:rPr>
        <w:t>информационного взаимодействия информационной систем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6E3DE9" w:rsidRDefault="006E3DE9" w:rsidP="006E3DE9">
      <w:pPr>
        <w:pStyle w:val="ConsPlusNormal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DE9">
        <w:rPr>
          <w:rFonts w:ascii="Times New Roman" w:hAnsi="Times New Roman" w:cs="Times New Roman"/>
          <w:b/>
          <w:sz w:val="28"/>
          <w:szCs w:val="28"/>
        </w:rPr>
        <w:t>«Управление бюджетным процессом Ленинградской области»</w:t>
      </w:r>
    </w:p>
    <w:p w:rsidR="006E3DE9" w:rsidRDefault="006E3DE9" w:rsidP="006E3DE9">
      <w:pPr>
        <w:pStyle w:val="ConsPlusNormal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DE9" w:rsidRDefault="006E3DE9" w:rsidP="00570D32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70D32" w:rsidRDefault="00570D32" w:rsidP="00570D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70D32" w:rsidRDefault="00280AE8" w:rsidP="00A736A2">
      <w:pPr>
        <w:pStyle w:val="ConsPlusTitle"/>
        <w:numPr>
          <w:ilvl w:val="1"/>
          <w:numId w:val="3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80AE8">
        <w:rPr>
          <w:rFonts w:ascii="Times New Roman" w:hAnsi="Times New Roman" w:cs="Times New Roman"/>
          <w:b w:val="0"/>
          <w:sz w:val="28"/>
          <w:szCs w:val="28"/>
        </w:rPr>
        <w:t>Настоящее Положение определяет назначение, цель</w:t>
      </w:r>
      <w:r w:rsidR="00066839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280AE8">
        <w:rPr>
          <w:rFonts w:ascii="Times New Roman" w:hAnsi="Times New Roman" w:cs="Times New Roman"/>
          <w:b w:val="0"/>
          <w:sz w:val="28"/>
          <w:szCs w:val="28"/>
        </w:rPr>
        <w:t xml:space="preserve">задачи </w:t>
      </w:r>
      <w:r w:rsidR="00883609" w:rsidRPr="00883609">
        <w:rPr>
          <w:rFonts w:ascii="Times New Roman" w:hAnsi="Times New Roman" w:cs="Times New Roman"/>
          <w:b w:val="0"/>
          <w:sz w:val="28"/>
          <w:szCs w:val="28"/>
        </w:rPr>
        <w:t xml:space="preserve">подсистемы бюджетного </w:t>
      </w:r>
      <w:proofErr w:type="spellStart"/>
      <w:r w:rsidR="00883609" w:rsidRPr="00883609">
        <w:rPr>
          <w:rFonts w:ascii="Times New Roman" w:hAnsi="Times New Roman" w:cs="Times New Roman"/>
          <w:b w:val="0"/>
          <w:sz w:val="28"/>
          <w:szCs w:val="28"/>
        </w:rPr>
        <w:t>учета</w:t>
      </w:r>
      <w:proofErr w:type="spellEnd"/>
      <w:r w:rsidR="00883609" w:rsidRPr="00883609">
        <w:rPr>
          <w:rFonts w:ascii="Times New Roman" w:hAnsi="Times New Roman" w:cs="Times New Roman"/>
          <w:b w:val="0"/>
          <w:sz w:val="28"/>
          <w:szCs w:val="28"/>
        </w:rPr>
        <w:t xml:space="preserve"> учреждений, подсистемы оплаты труда и</w:t>
      </w:r>
      <w:r w:rsidR="00883609">
        <w:rPr>
          <w:rFonts w:ascii="Times New Roman" w:hAnsi="Times New Roman" w:cs="Times New Roman"/>
          <w:b w:val="0"/>
          <w:sz w:val="28"/>
          <w:szCs w:val="28"/>
        </w:rPr>
        <w:t> </w:t>
      </w:r>
      <w:r w:rsidR="00883609" w:rsidRPr="00883609">
        <w:rPr>
          <w:rFonts w:ascii="Times New Roman" w:hAnsi="Times New Roman" w:cs="Times New Roman"/>
          <w:b w:val="0"/>
          <w:sz w:val="28"/>
          <w:szCs w:val="28"/>
        </w:rPr>
        <w:t>подсистемы информационного взаимодействия информационной системы «Управление бюджетным процессом Ленинградской области»</w:t>
      </w:r>
      <w:r w:rsidRPr="00280AE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61CBF">
        <w:rPr>
          <w:rFonts w:ascii="Times New Roman" w:hAnsi="Times New Roman" w:cs="Times New Roman"/>
          <w:b w:val="0"/>
          <w:sz w:val="28"/>
          <w:szCs w:val="28"/>
        </w:rPr>
        <w:t>их</w:t>
      </w:r>
      <w:r w:rsidRPr="00280AE8">
        <w:rPr>
          <w:rFonts w:ascii="Times New Roman" w:hAnsi="Times New Roman" w:cs="Times New Roman"/>
          <w:b w:val="0"/>
          <w:sz w:val="28"/>
          <w:szCs w:val="28"/>
        </w:rPr>
        <w:t xml:space="preserve"> структуру, порядок обеспечения доступа, </w:t>
      </w:r>
      <w:r w:rsidR="00BD0F6F">
        <w:rPr>
          <w:rFonts w:ascii="Times New Roman" w:hAnsi="Times New Roman" w:cs="Times New Roman"/>
          <w:b w:val="0"/>
          <w:sz w:val="28"/>
          <w:szCs w:val="28"/>
        </w:rPr>
        <w:t xml:space="preserve">а также </w:t>
      </w:r>
      <w:r w:rsidRPr="00280AE8">
        <w:rPr>
          <w:rFonts w:ascii="Times New Roman" w:hAnsi="Times New Roman" w:cs="Times New Roman"/>
          <w:b w:val="0"/>
          <w:sz w:val="28"/>
          <w:szCs w:val="28"/>
        </w:rPr>
        <w:t>правовой режим информации.</w:t>
      </w:r>
    </w:p>
    <w:p w:rsidR="00BF1618" w:rsidRDefault="00BF1618" w:rsidP="00A736A2">
      <w:pPr>
        <w:pStyle w:val="ConsPlusTitle"/>
        <w:numPr>
          <w:ilvl w:val="1"/>
          <w:numId w:val="3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F1618">
        <w:rPr>
          <w:rFonts w:ascii="Times New Roman" w:hAnsi="Times New Roman" w:cs="Times New Roman"/>
          <w:b w:val="0"/>
          <w:sz w:val="28"/>
          <w:szCs w:val="28"/>
        </w:rPr>
        <w:t>В настоящем Положении используются следующие понятия:</w:t>
      </w:r>
    </w:p>
    <w:p w:rsidR="00BF1618" w:rsidRDefault="00BF1618" w:rsidP="00883609">
      <w:pPr>
        <w:pStyle w:val="ConsPlusNormal"/>
        <w:numPr>
          <w:ilvl w:val="0"/>
          <w:numId w:val="3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 УБП </w:t>
      </w:r>
      <w:r w:rsidR="00883609">
        <w:rPr>
          <w:rFonts w:ascii="Times New Roman" w:hAnsi="Times New Roman" w:cs="Times New Roman"/>
          <w:sz w:val="28"/>
          <w:szCs w:val="28"/>
        </w:rPr>
        <w:t>- информационная</w:t>
      </w:r>
      <w:r w:rsidR="00883609" w:rsidRPr="00883609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883609">
        <w:rPr>
          <w:rFonts w:ascii="Times New Roman" w:hAnsi="Times New Roman" w:cs="Times New Roman"/>
          <w:sz w:val="28"/>
          <w:szCs w:val="28"/>
        </w:rPr>
        <w:t>а</w:t>
      </w:r>
      <w:r w:rsidR="00883609" w:rsidRPr="00883609">
        <w:rPr>
          <w:rFonts w:ascii="Times New Roman" w:hAnsi="Times New Roman" w:cs="Times New Roman"/>
          <w:sz w:val="28"/>
          <w:szCs w:val="28"/>
        </w:rPr>
        <w:t xml:space="preserve"> «Управление бюджетным процессом Ленинградской области»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83609" w:rsidRDefault="000E2DE6" w:rsidP="00883609">
      <w:pPr>
        <w:pStyle w:val="ConsPlusNormal"/>
        <w:numPr>
          <w:ilvl w:val="0"/>
          <w:numId w:val="3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3609" w:rsidRPr="00883609">
        <w:rPr>
          <w:rFonts w:ascii="Times New Roman" w:hAnsi="Times New Roman" w:cs="Times New Roman"/>
          <w:sz w:val="28"/>
          <w:szCs w:val="28"/>
        </w:rPr>
        <w:t xml:space="preserve">одсистемы ИС УБП, обеспечивающие ведение </w:t>
      </w:r>
      <w:r w:rsidR="00883609" w:rsidRPr="00883609">
        <w:rPr>
          <w:rFonts w:ascii="Times New Roman" w:hAnsi="Times New Roman" w:cs="Times New Roman"/>
          <w:bCs/>
          <w:sz w:val="28"/>
          <w:szCs w:val="28"/>
        </w:rPr>
        <w:t xml:space="preserve">бюджетного (бухгалтерского) </w:t>
      </w:r>
      <w:proofErr w:type="spellStart"/>
      <w:r w:rsidR="00883609" w:rsidRPr="00883609">
        <w:rPr>
          <w:rFonts w:ascii="Times New Roman" w:hAnsi="Times New Roman" w:cs="Times New Roman"/>
          <w:bCs/>
          <w:sz w:val="28"/>
          <w:szCs w:val="28"/>
        </w:rPr>
        <w:t>учета</w:t>
      </w:r>
      <w:proofErr w:type="spellEnd"/>
      <w:r w:rsidR="00883609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883609" w:rsidRPr="00883609">
        <w:rPr>
          <w:rFonts w:ascii="Times New Roman" w:hAnsi="Times New Roman" w:cs="Times New Roman"/>
          <w:sz w:val="28"/>
          <w:szCs w:val="28"/>
        </w:rPr>
        <w:t>подсистем</w:t>
      </w:r>
      <w:r w:rsidR="00883609">
        <w:rPr>
          <w:rFonts w:ascii="Times New Roman" w:hAnsi="Times New Roman" w:cs="Times New Roman"/>
          <w:sz w:val="28"/>
          <w:szCs w:val="28"/>
        </w:rPr>
        <w:t>а</w:t>
      </w:r>
      <w:r w:rsidR="00883609" w:rsidRPr="00883609">
        <w:rPr>
          <w:rFonts w:ascii="Times New Roman" w:hAnsi="Times New Roman" w:cs="Times New Roman"/>
          <w:sz w:val="28"/>
          <w:szCs w:val="28"/>
        </w:rPr>
        <w:t xml:space="preserve"> бюджетного </w:t>
      </w:r>
      <w:proofErr w:type="spellStart"/>
      <w:r w:rsidR="00883609" w:rsidRPr="00883609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="00883609" w:rsidRPr="00883609">
        <w:rPr>
          <w:rFonts w:ascii="Times New Roman" w:hAnsi="Times New Roman" w:cs="Times New Roman"/>
          <w:sz w:val="28"/>
          <w:szCs w:val="28"/>
        </w:rPr>
        <w:t xml:space="preserve"> учреждений, подсистем</w:t>
      </w:r>
      <w:r w:rsidR="00883609">
        <w:rPr>
          <w:rFonts w:ascii="Times New Roman" w:hAnsi="Times New Roman" w:cs="Times New Roman"/>
          <w:sz w:val="28"/>
          <w:szCs w:val="28"/>
        </w:rPr>
        <w:t>а</w:t>
      </w:r>
      <w:r w:rsidR="00883609" w:rsidRPr="00883609">
        <w:rPr>
          <w:rFonts w:ascii="Times New Roman" w:hAnsi="Times New Roman" w:cs="Times New Roman"/>
          <w:sz w:val="28"/>
          <w:szCs w:val="28"/>
        </w:rPr>
        <w:t xml:space="preserve"> оплаты труда и подсистем</w:t>
      </w:r>
      <w:r w:rsidR="00883609">
        <w:rPr>
          <w:rFonts w:ascii="Times New Roman" w:hAnsi="Times New Roman" w:cs="Times New Roman"/>
          <w:sz w:val="28"/>
          <w:szCs w:val="28"/>
        </w:rPr>
        <w:t>а</w:t>
      </w:r>
      <w:r w:rsidR="00883609" w:rsidRPr="00883609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</w:t>
      </w:r>
      <w:r w:rsidR="00883609">
        <w:rPr>
          <w:rFonts w:ascii="Times New Roman" w:hAnsi="Times New Roman" w:cs="Times New Roman"/>
          <w:sz w:val="28"/>
          <w:szCs w:val="28"/>
        </w:rPr>
        <w:t xml:space="preserve"> </w:t>
      </w:r>
      <w:r w:rsidR="00883609">
        <w:rPr>
          <w:rFonts w:ascii="Times New Roman" w:hAnsi="Times New Roman" w:cs="Times New Roman"/>
          <w:sz w:val="28"/>
          <w:szCs w:val="28"/>
        </w:rPr>
        <w:t>ИС УБП</w:t>
      </w:r>
      <w:r w:rsidR="00883609">
        <w:rPr>
          <w:rFonts w:ascii="Times New Roman" w:hAnsi="Times New Roman" w:cs="Times New Roman"/>
          <w:sz w:val="28"/>
          <w:szCs w:val="28"/>
        </w:rPr>
        <w:t>;</w:t>
      </w:r>
    </w:p>
    <w:p w:rsidR="00883609" w:rsidRDefault="00883609" w:rsidP="00883609">
      <w:pPr>
        <w:pStyle w:val="ConsPlusNormal"/>
        <w:numPr>
          <w:ilvl w:val="0"/>
          <w:numId w:val="3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7B76">
        <w:rPr>
          <w:rFonts w:ascii="Times New Roman" w:hAnsi="Times New Roman" w:cs="Times New Roman"/>
          <w:sz w:val="28"/>
          <w:szCs w:val="28"/>
        </w:rPr>
        <w:t xml:space="preserve">оператор </w:t>
      </w:r>
      <w:r>
        <w:rPr>
          <w:rFonts w:ascii="Times New Roman" w:hAnsi="Times New Roman" w:cs="Times New Roman"/>
          <w:sz w:val="28"/>
          <w:szCs w:val="28"/>
        </w:rPr>
        <w:t xml:space="preserve">ИС УБП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07B76">
        <w:rPr>
          <w:rFonts w:ascii="Times New Roman" w:hAnsi="Times New Roman" w:cs="Times New Roman"/>
          <w:sz w:val="28"/>
          <w:szCs w:val="28"/>
        </w:rPr>
        <w:t xml:space="preserve"> </w:t>
      </w:r>
      <w:r w:rsidRPr="00130437">
        <w:rPr>
          <w:rFonts w:ascii="Times New Roman" w:hAnsi="Times New Roman" w:cs="Times New Roman"/>
          <w:sz w:val="28"/>
          <w:szCs w:val="28"/>
        </w:rPr>
        <w:t>Комитет финансов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КФ ЛО);</w:t>
      </w:r>
    </w:p>
    <w:p w:rsidR="00D61133" w:rsidRPr="00E07B76" w:rsidRDefault="00D61133" w:rsidP="00883609">
      <w:pPr>
        <w:pStyle w:val="ConsPlusNormal"/>
        <w:numPr>
          <w:ilvl w:val="0"/>
          <w:numId w:val="3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1133">
        <w:rPr>
          <w:rFonts w:ascii="Times New Roman" w:hAnsi="Times New Roman" w:cs="Times New Roman"/>
          <w:sz w:val="28"/>
          <w:szCs w:val="28"/>
        </w:rPr>
        <w:t xml:space="preserve">пользователи - </w:t>
      </w:r>
      <w:r w:rsidR="00A61DDD">
        <w:rPr>
          <w:rFonts w:ascii="Times New Roman" w:hAnsi="Times New Roman" w:cs="Times New Roman"/>
          <w:sz w:val="28"/>
          <w:szCs w:val="28"/>
        </w:rPr>
        <w:t>о</w:t>
      </w:r>
      <w:r w:rsidR="00A61DDD" w:rsidRPr="00A61DDD">
        <w:rPr>
          <w:rFonts w:ascii="Times New Roman" w:hAnsi="Times New Roman" w:cs="Times New Roman"/>
          <w:sz w:val="28"/>
          <w:szCs w:val="28"/>
        </w:rPr>
        <w:t>рганы исполнительной власти Ленинградской области</w:t>
      </w:r>
      <w:r w:rsidR="00BD0F6F">
        <w:rPr>
          <w:rFonts w:ascii="Times New Roman" w:hAnsi="Times New Roman" w:cs="Times New Roman"/>
          <w:sz w:val="28"/>
          <w:szCs w:val="28"/>
        </w:rPr>
        <w:t>,</w:t>
      </w:r>
      <w:r w:rsidR="00BD0F6F" w:rsidRPr="00BD0F6F">
        <w:t xml:space="preserve"> </w:t>
      </w:r>
      <w:r w:rsidR="00BD0F6F" w:rsidRPr="00BD0F6F">
        <w:rPr>
          <w:rFonts w:ascii="Times New Roman" w:hAnsi="Times New Roman" w:cs="Times New Roman"/>
          <w:sz w:val="28"/>
          <w:szCs w:val="28"/>
        </w:rPr>
        <w:t>государственн</w:t>
      </w:r>
      <w:r w:rsidR="00BD0F6F">
        <w:rPr>
          <w:rFonts w:ascii="Times New Roman" w:hAnsi="Times New Roman" w:cs="Times New Roman"/>
          <w:sz w:val="28"/>
          <w:szCs w:val="28"/>
        </w:rPr>
        <w:t>ые</w:t>
      </w:r>
      <w:r w:rsidR="00BD0F6F" w:rsidRPr="00BD0F6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D0F6F">
        <w:rPr>
          <w:rFonts w:ascii="Times New Roman" w:hAnsi="Times New Roman" w:cs="Times New Roman"/>
          <w:sz w:val="28"/>
          <w:szCs w:val="28"/>
        </w:rPr>
        <w:t>я</w:t>
      </w:r>
      <w:r w:rsidR="00BD0F6F" w:rsidRPr="00BD0F6F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BD0F6F">
        <w:rPr>
          <w:rFonts w:ascii="Times New Roman" w:hAnsi="Times New Roman" w:cs="Times New Roman"/>
          <w:sz w:val="28"/>
          <w:szCs w:val="28"/>
        </w:rPr>
        <w:t>;</w:t>
      </w:r>
    </w:p>
    <w:p w:rsidR="00BF1618" w:rsidRPr="00577EB2" w:rsidRDefault="00BF1618" w:rsidP="00883609">
      <w:pPr>
        <w:pStyle w:val="ConsPlusNormal"/>
        <w:numPr>
          <w:ilvl w:val="0"/>
          <w:numId w:val="3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уполномоченный орган - </w:t>
      </w:r>
      <w:r w:rsidR="00BD0F6F" w:rsidRPr="00130437">
        <w:rPr>
          <w:rFonts w:ascii="Times New Roman" w:hAnsi="Times New Roman" w:cs="Times New Roman"/>
          <w:sz w:val="28"/>
          <w:szCs w:val="28"/>
        </w:rPr>
        <w:t xml:space="preserve">Комитет цифрового развития </w:t>
      </w:r>
      <w:r w:rsidR="00BD0F6F" w:rsidRPr="00637FF6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D87DF7">
        <w:rPr>
          <w:rFonts w:ascii="Times New Roman" w:hAnsi="Times New Roman" w:cs="Times New Roman"/>
          <w:sz w:val="28"/>
          <w:szCs w:val="28"/>
        </w:rPr>
        <w:t>.</w:t>
      </w:r>
    </w:p>
    <w:p w:rsidR="00BF1618" w:rsidRPr="00577EB2" w:rsidRDefault="00BF1618" w:rsidP="00A736A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Иные понятия, используемые в настоящем Положении, применяются в</w:t>
      </w:r>
      <w:r w:rsidR="00D87DF7">
        <w:rPr>
          <w:rFonts w:ascii="Times New Roman" w:hAnsi="Times New Roman" w:cs="Times New Roman"/>
          <w:sz w:val="28"/>
          <w:szCs w:val="28"/>
        </w:rPr>
        <w:t> </w:t>
      </w:r>
      <w:r w:rsidRPr="00577EB2">
        <w:rPr>
          <w:rFonts w:ascii="Times New Roman" w:hAnsi="Times New Roman" w:cs="Times New Roman"/>
          <w:sz w:val="28"/>
          <w:szCs w:val="28"/>
        </w:rPr>
        <w:t>значениях, определенных законодат</w:t>
      </w:r>
      <w:r w:rsidR="00D87DF7">
        <w:rPr>
          <w:rFonts w:ascii="Times New Roman" w:hAnsi="Times New Roman" w:cs="Times New Roman"/>
          <w:sz w:val="28"/>
          <w:szCs w:val="28"/>
        </w:rPr>
        <w:t>ельством Российской Федерации и </w:t>
      </w:r>
      <w:r w:rsidRPr="00577EB2">
        <w:rPr>
          <w:rFonts w:ascii="Times New Roman" w:hAnsi="Times New Roman" w:cs="Times New Roman"/>
          <w:sz w:val="28"/>
          <w:szCs w:val="28"/>
        </w:rPr>
        <w:t>Ленинградской области.</w:t>
      </w:r>
    </w:p>
    <w:p w:rsidR="00BF1618" w:rsidRDefault="00BF1618" w:rsidP="00BF1618">
      <w:pPr>
        <w:pStyle w:val="ConsPlusTitle"/>
        <w:ind w:left="42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87DF7" w:rsidRPr="00D87DF7" w:rsidRDefault="00D87DF7" w:rsidP="00D87DF7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7DF7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280AE8" w:rsidRDefault="00280AE8" w:rsidP="00EB45BB">
      <w:pPr>
        <w:pStyle w:val="ConsPlusTitle"/>
        <w:ind w:firstLine="42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C5566" w:rsidRPr="002132DD" w:rsidRDefault="00A64440" w:rsidP="00A64440">
      <w:pPr>
        <w:pStyle w:val="ConsPlusTitle"/>
        <w:numPr>
          <w:ilvl w:val="1"/>
          <w:numId w:val="3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280AE8">
        <w:rPr>
          <w:rFonts w:ascii="Times New Roman" w:hAnsi="Times New Roman" w:cs="Times New Roman"/>
          <w:b w:val="0"/>
          <w:sz w:val="28"/>
          <w:szCs w:val="28"/>
        </w:rPr>
        <w:t>азначение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0E2DE6">
        <w:rPr>
          <w:rFonts w:ascii="Times New Roman" w:hAnsi="Times New Roman" w:cs="Times New Roman"/>
          <w:b w:val="0"/>
          <w:sz w:val="28"/>
          <w:szCs w:val="28"/>
        </w:rPr>
        <w:t>П</w:t>
      </w:r>
      <w:r w:rsidRPr="00A64440">
        <w:rPr>
          <w:rFonts w:ascii="Times New Roman" w:hAnsi="Times New Roman" w:cs="Times New Roman"/>
          <w:b w:val="0"/>
          <w:sz w:val="28"/>
          <w:szCs w:val="28"/>
        </w:rPr>
        <w:t>одсистем ИС УБП, обеспечивающ</w:t>
      </w:r>
      <w:r>
        <w:rPr>
          <w:rFonts w:ascii="Times New Roman" w:hAnsi="Times New Roman" w:cs="Times New Roman"/>
          <w:b w:val="0"/>
          <w:sz w:val="28"/>
          <w:szCs w:val="28"/>
        </w:rPr>
        <w:t>их</w:t>
      </w:r>
      <w:r w:rsidRPr="00A64440">
        <w:rPr>
          <w:rFonts w:ascii="Times New Roman" w:hAnsi="Times New Roman" w:cs="Times New Roman"/>
          <w:b w:val="0"/>
          <w:sz w:val="28"/>
          <w:szCs w:val="28"/>
        </w:rPr>
        <w:t xml:space="preserve"> ведение </w:t>
      </w:r>
      <w:r w:rsidRPr="00A64440">
        <w:rPr>
          <w:rFonts w:ascii="Times New Roman" w:hAnsi="Times New Roman" w:cs="Times New Roman"/>
          <w:b w:val="0"/>
          <w:bCs/>
          <w:sz w:val="28"/>
          <w:szCs w:val="28"/>
        </w:rPr>
        <w:t xml:space="preserve">бюджетного (бухгалтерского) </w:t>
      </w:r>
      <w:proofErr w:type="spellStart"/>
      <w:r w:rsidRPr="00A64440">
        <w:rPr>
          <w:rFonts w:ascii="Times New Roman" w:hAnsi="Times New Roman" w:cs="Times New Roman"/>
          <w:b w:val="0"/>
          <w:bCs/>
          <w:sz w:val="28"/>
          <w:szCs w:val="28"/>
        </w:rPr>
        <w:t>учета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, является </w:t>
      </w:r>
      <w:r w:rsidRPr="00A64440">
        <w:rPr>
          <w:rFonts w:ascii="Times New Roman" w:hAnsi="Times New Roman" w:cs="Times New Roman"/>
          <w:b w:val="0"/>
          <w:sz w:val="28"/>
          <w:szCs w:val="28"/>
        </w:rPr>
        <w:t>осуществлени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A64440">
        <w:rPr>
          <w:rFonts w:ascii="Times New Roman" w:hAnsi="Times New Roman" w:cs="Times New Roman"/>
          <w:b w:val="0"/>
          <w:sz w:val="28"/>
          <w:szCs w:val="28"/>
        </w:rPr>
        <w:t xml:space="preserve"> автоматизированного ведения бюджетного (бухгалтерского) </w:t>
      </w:r>
      <w:proofErr w:type="spellStart"/>
      <w:r w:rsidRPr="00A64440">
        <w:rPr>
          <w:rFonts w:ascii="Times New Roman" w:hAnsi="Times New Roman" w:cs="Times New Roman"/>
          <w:b w:val="0"/>
          <w:sz w:val="28"/>
          <w:szCs w:val="28"/>
        </w:rPr>
        <w:t>учета</w:t>
      </w:r>
      <w:proofErr w:type="spellEnd"/>
      <w:r w:rsidRPr="00A64440">
        <w:rPr>
          <w:rFonts w:ascii="Times New Roman" w:hAnsi="Times New Roman" w:cs="Times New Roman"/>
          <w:b w:val="0"/>
          <w:sz w:val="28"/>
          <w:szCs w:val="28"/>
        </w:rPr>
        <w:t xml:space="preserve"> и составления бюджетной (бухгалтерской) </w:t>
      </w:r>
      <w:proofErr w:type="spellStart"/>
      <w:r w:rsidRPr="00A64440">
        <w:rPr>
          <w:rFonts w:ascii="Times New Roman" w:hAnsi="Times New Roman" w:cs="Times New Roman"/>
          <w:b w:val="0"/>
          <w:sz w:val="28"/>
          <w:szCs w:val="28"/>
        </w:rPr>
        <w:t>отчетности</w:t>
      </w:r>
      <w:proofErr w:type="spellEnd"/>
      <w:r w:rsidRPr="00A6444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64440" w:rsidRDefault="00A64440" w:rsidP="00A64440">
      <w:pPr>
        <w:pStyle w:val="ConsPlusTitle"/>
        <w:numPr>
          <w:ilvl w:val="1"/>
          <w:numId w:val="3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B45BB">
        <w:rPr>
          <w:rFonts w:ascii="Times New Roman" w:hAnsi="Times New Roman" w:cs="Times New Roman"/>
          <w:b w:val="0"/>
          <w:sz w:val="28"/>
          <w:szCs w:val="28"/>
        </w:rPr>
        <w:t>Цел</w:t>
      </w:r>
      <w:r>
        <w:rPr>
          <w:rFonts w:ascii="Times New Roman" w:hAnsi="Times New Roman" w:cs="Times New Roman"/>
          <w:b w:val="0"/>
          <w:sz w:val="28"/>
          <w:szCs w:val="28"/>
        </w:rPr>
        <w:t>ями</w:t>
      </w:r>
      <w:r w:rsidRPr="00EB45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EB45BB">
        <w:rPr>
          <w:rFonts w:ascii="Times New Roman" w:hAnsi="Times New Roman" w:cs="Times New Roman"/>
          <w:b w:val="0"/>
          <w:sz w:val="28"/>
          <w:szCs w:val="28"/>
        </w:rPr>
        <w:t>азвит</w:t>
      </w:r>
      <w:r>
        <w:rPr>
          <w:rFonts w:ascii="Times New Roman" w:hAnsi="Times New Roman" w:cs="Times New Roman"/>
          <w:b w:val="0"/>
          <w:sz w:val="28"/>
          <w:szCs w:val="28"/>
        </w:rPr>
        <w:t>ия</w:t>
      </w:r>
      <w:r w:rsidRPr="00EB45BB">
        <w:rPr>
          <w:rFonts w:ascii="Times New Roman" w:hAnsi="Times New Roman" w:cs="Times New Roman"/>
          <w:b w:val="0"/>
          <w:sz w:val="28"/>
          <w:szCs w:val="28"/>
        </w:rPr>
        <w:t xml:space="preserve"> ИС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УБП </w:t>
      </w:r>
      <w:r w:rsidRPr="00EB45BB">
        <w:rPr>
          <w:rFonts w:ascii="Times New Roman" w:hAnsi="Times New Roman" w:cs="Times New Roman"/>
          <w:b w:val="0"/>
          <w:sz w:val="28"/>
          <w:szCs w:val="28"/>
        </w:rPr>
        <w:t xml:space="preserve">в части создания </w:t>
      </w:r>
      <w:r w:rsidRPr="00523A35">
        <w:rPr>
          <w:rFonts w:ascii="Times New Roman" w:hAnsi="Times New Roman" w:cs="Times New Roman"/>
          <w:b w:val="0"/>
          <w:sz w:val="28"/>
          <w:szCs w:val="28"/>
        </w:rPr>
        <w:t>Подсистем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ИС УБП, обеспечивающ</w:t>
      </w:r>
      <w:r w:rsidRPr="00523A35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523A35">
        <w:rPr>
          <w:rFonts w:ascii="Times New Roman" w:hAnsi="Times New Roman" w:cs="Times New Roman"/>
          <w:b w:val="0"/>
          <w:sz w:val="28"/>
          <w:szCs w:val="28"/>
        </w:rPr>
        <w:t xml:space="preserve"> ведение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бюджетного (бухгалтерского)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учета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Pr="00EB45BB">
        <w:rPr>
          <w:rFonts w:ascii="Times New Roman" w:hAnsi="Times New Roman" w:cs="Times New Roman"/>
          <w:b w:val="0"/>
          <w:sz w:val="28"/>
          <w:szCs w:val="28"/>
        </w:rPr>
        <w:t>является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64440" w:rsidRDefault="00A64440" w:rsidP="000E6680">
      <w:pPr>
        <w:pStyle w:val="ConsPlusTitle"/>
        <w:numPr>
          <w:ilvl w:val="0"/>
          <w:numId w:val="23"/>
        </w:numPr>
        <w:tabs>
          <w:tab w:val="left" w:pos="1418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C5566">
        <w:rPr>
          <w:rFonts w:ascii="Times New Roman" w:hAnsi="Times New Roman" w:cs="Times New Roman"/>
          <w:b w:val="0"/>
          <w:sz w:val="28"/>
          <w:szCs w:val="28"/>
        </w:rPr>
        <w:t xml:space="preserve">овышение качества финансового менеджмента организаций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бюджетной сферы</w:t>
      </w:r>
      <w:r w:rsidRPr="002C5566">
        <w:rPr>
          <w:rFonts w:ascii="Times New Roman" w:hAnsi="Times New Roman" w:cs="Times New Roman"/>
          <w:b w:val="0"/>
          <w:sz w:val="28"/>
          <w:szCs w:val="28"/>
        </w:rPr>
        <w:t xml:space="preserve"> за </w:t>
      </w:r>
      <w:proofErr w:type="spellStart"/>
      <w:r w:rsidRPr="002C5566">
        <w:rPr>
          <w:rFonts w:ascii="Times New Roman" w:hAnsi="Times New Roman" w:cs="Times New Roman"/>
          <w:b w:val="0"/>
          <w:sz w:val="28"/>
          <w:szCs w:val="28"/>
        </w:rPr>
        <w:t>счет</w:t>
      </w:r>
      <w:proofErr w:type="spellEnd"/>
      <w:r w:rsidRPr="002C5566">
        <w:rPr>
          <w:rFonts w:ascii="Times New Roman" w:hAnsi="Times New Roman" w:cs="Times New Roman"/>
          <w:b w:val="0"/>
          <w:sz w:val="28"/>
          <w:szCs w:val="28"/>
        </w:rPr>
        <w:t xml:space="preserve"> формирования единого информацион</w:t>
      </w:r>
      <w:r>
        <w:rPr>
          <w:rFonts w:ascii="Times New Roman" w:hAnsi="Times New Roman" w:cs="Times New Roman"/>
          <w:b w:val="0"/>
          <w:sz w:val="28"/>
          <w:szCs w:val="28"/>
        </w:rPr>
        <w:t>но-аналитического пространства;</w:t>
      </w:r>
    </w:p>
    <w:p w:rsidR="00A64440" w:rsidRPr="002132DD" w:rsidRDefault="00A64440" w:rsidP="000E6680">
      <w:pPr>
        <w:pStyle w:val="ConsPlusTitle"/>
        <w:numPr>
          <w:ilvl w:val="0"/>
          <w:numId w:val="23"/>
        </w:numPr>
        <w:tabs>
          <w:tab w:val="left" w:pos="1418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2C5566">
        <w:rPr>
          <w:rFonts w:ascii="Times New Roman" w:hAnsi="Times New Roman" w:cs="Times New Roman"/>
          <w:b w:val="0"/>
          <w:sz w:val="28"/>
          <w:szCs w:val="28"/>
        </w:rPr>
        <w:t>беспечение прозрачности, открытости и подотчётности финансово-хозяйственной деятельности государственных учреждений Ленинградской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1597F" w:rsidRDefault="00883609" w:rsidP="00A736A2">
      <w:pPr>
        <w:pStyle w:val="ConsPlusTitle"/>
        <w:numPr>
          <w:ilvl w:val="1"/>
          <w:numId w:val="3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="00C1597F" w:rsidRPr="00C1597F">
        <w:rPr>
          <w:rFonts w:ascii="Times New Roman" w:hAnsi="Times New Roman" w:cs="Times New Roman"/>
          <w:b w:val="0"/>
          <w:sz w:val="28"/>
          <w:szCs w:val="28"/>
        </w:rPr>
        <w:t xml:space="preserve">адачами </w:t>
      </w:r>
      <w:r w:rsidR="003D1D8B" w:rsidRPr="00523A35">
        <w:rPr>
          <w:rFonts w:ascii="Times New Roman" w:hAnsi="Times New Roman" w:cs="Times New Roman"/>
          <w:b w:val="0"/>
          <w:sz w:val="28"/>
          <w:szCs w:val="28"/>
        </w:rPr>
        <w:t>Подсистем</w:t>
      </w:r>
      <w:r w:rsidR="00E42544">
        <w:rPr>
          <w:rFonts w:ascii="Times New Roman" w:hAnsi="Times New Roman" w:cs="Times New Roman"/>
          <w:b w:val="0"/>
          <w:sz w:val="28"/>
          <w:szCs w:val="28"/>
        </w:rPr>
        <w:t xml:space="preserve"> ИС УБП, обеспечивающ</w:t>
      </w:r>
      <w:r w:rsidR="003D1D8B" w:rsidRPr="00523A35">
        <w:rPr>
          <w:rFonts w:ascii="Times New Roman" w:hAnsi="Times New Roman" w:cs="Times New Roman"/>
          <w:b w:val="0"/>
          <w:sz w:val="28"/>
          <w:szCs w:val="28"/>
        </w:rPr>
        <w:t>и</w:t>
      </w:r>
      <w:r w:rsidR="003D1D8B">
        <w:rPr>
          <w:rFonts w:ascii="Times New Roman" w:hAnsi="Times New Roman" w:cs="Times New Roman"/>
          <w:b w:val="0"/>
          <w:sz w:val="28"/>
          <w:szCs w:val="28"/>
        </w:rPr>
        <w:t>х</w:t>
      </w:r>
      <w:r w:rsidR="003D1D8B" w:rsidRPr="00523A35">
        <w:rPr>
          <w:rFonts w:ascii="Times New Roman" w:hAnsi="Times New Roman" w:cs="Times New Roman"/>
          <w:b w:val="0"/>
          <w:sz w:val="28"/>
          <w:szCs w:val="28"/>
        </w:rPr>
        <w:t xml:space="preserve"> ведение</w:t>
      </w:r>
      <w:r w:rsidR="003D1D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621F">
        <w:rPr>
          <w:rFonts w:ascii="Times New Roman" w:hAnsi="Times New Roman" w:cs="Times New Roman"/>
          <w:b w:val="0"/>
          <w:bCs/>
          <w:sz w:val="28"/>
          <w:szCs w:val="28"/>
        </w:rPr>
        <w:t xml:space="preserve">бюджетного (бухгалтерского) учета, </w:t>
      </w:r>
      <w:r w:rsidR="00C1597F" w:rsidRPr="00C1597F">
        <w:rPr>
          <w:rFonts w:ascii="Times New Roman" w:hAnsi="Times New Roman" w:cs="Times New Roman"/>
          <w:b w:val="0"/>
          <w:sz w:val="28"/>
          <w:szCs w:val="28"/>
        </w:rPr>
        <w:t>являются:</w:t>
      </w:r>
    </w:p>
    <w:p w:rsidR="00067F7E" w:rsidRDefault="00067F7E" w:rsidP="000E6680">
      <w:pPr>
        <w:pStyle w:val="ConsPlusTitle"/>
        <w:numPr>
          <w:ilvl w:val="0"/>
          <w:numId w:val="5"/>
        </w:numPr>
        <w:tabs>
          <w:tab w:val="left" w:pos="1418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</w:t>
      </w:r>
      <w:r w:rsidRPr="00067F7E">
        <w:rPr>
          <w:rFonts w:ascii="Times New Roman" w:hAnsi="Times New Roman" w:cs="Times New Roman"/>
          <w:b w:val="0"/>
          <w:sz w:val="28"/>
          <w:szCs w:val="28"/>
        </w:rPr>
        <w:t xml:space="preserve">ентрализация </w:t>
      </w:r>
      <w:proofErr w:type="spellStart"/>
      <w:r w:rsidRPr="00067F7E">
        <w:rPr>
          <w:rFonts w:ascii="Times New Roman" w:hAnsi="Times New Roman" w:cs="Times New Roman"/>
          <w:b w:val="0"/>
          <w:sz w:val="28"/>
          <w:szCs w:val="28"/>
        </w:rPr>
        <w:t>учетных</w:t>
      </w:r>
      <w:proofErr w:type="spellEnd"/>
      <w:r w:rsidRPr="00067F7E">
        <w:rPr>
          <w:rFonts w:ascii="Times New Roman" w:hAnsi="Times New Roman" w:cs="Times New Roman"/>
          <w:b w:val="0"/>
          <w:sz w:val="28"/>
          <w:szCs w:val="28"/>
        </w:rPr>
        <w:t xml:space="preserve"> полномочий органов исполнительной власти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 </w:t>
      </w:r>
      <w:r w:rsidRPr="00067F7E">
        <w:rPr>
          <w:rFonts w:ascii="Times New Roman" w:hAnsi="Times New Roman" w:cs="Times New Roman"/>
          <w:b w:val="0"/>
          <w:sz w:val="28"/>
          <w:szCs w:val="28"/>
        </w:rPr>
        <w:t>государственных казенных учреждений Ленинградской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52BDA" w:rsidRDefault="000A3CD5" w:rsidP="000E6680">
      <w:pPr>
        <w:pStyle w:val="ConsPlusTitle"/>
        <w:numPr>
          <w:ilvl w:val="0"/>
          <w:numId w:val="5"/>
        </w:numPr>
        <w:tabs>
          <w:tab w:val="left" w:pos="1418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A3CD5">
        <w:rPr>
          <w:rFonts w:ascii="Times New Roman" w:hAnsi="Times New Roman" w:cs="Times New Roman"/>
          <w:b w:val="0"/>
          <w:sz w:val="28"/>
          <w:szCs w:val="28"/>
        </w:rPr>
        <w:t>автоматизаци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0A3CD5">
        <w:rPr>
          <w:rFonts w:ascii="Times New Roman" w:hAnsi="Times New Roman" w:cs="Times New Roman"/>
          <w:b w:val="0"/>
          <w:sz w:val="28"/>
          <w:szCs w:val="28"/>
        </w:rPr>
        <w:t xml:space="preserve"> процессов хранения, обработки данных бюджетного (бухгалтерского) учета, учета кадров и расчета заработной платы органов исполнительной власти и </w:t>
      </w:r>
      <w:r w:rsidR="003D1D8B" w:rsidRPr="003D1D8B">
        <w:rPr>
          <w:rFonts w:ascii="Times New Roman" w:hAnsi="Times New Roman" w:cs="Times New Roman"/>
          <w:b w:val="0"/>
          <w:sz w:val="28"/>
          <w:szCs w:val="28"/>
        </w:rPr>
        <w:t>государственн</w:t>
      </w:r>
      <w:r w:rsidR="003D1D8B">
        <w:rPr>
          <w:rFonts w:ascii="Times New Roman" w:hAnsi="Times New Roman" w:cs="Times New Roman"/>
          <w:b w:val="0"/>
          <w:sz w:val="28"/>
          <w:szCs w:val="28"/>
        </w:rPr>
        <w:t>ых</w:t>
      </w:r>
      <w:r w:rsidR="003D1D8B" w:rsidRPr="003D1D8B">
        <w:rPr>
          <w:rFonts w:ascii="Times New Roman" w:hAnsi="Times New Roman" w:cs="Times New Roman"/>
          <w:sz w:val="28"/>
          <w:szCs w:val="28"/>
        </w:rPr>
        <w:t xml:space="preserve"> </w:t>
      </w:r>
      <w:r w:rsidRPr="000A3CD5">
        <w:rPr>
          <w:rFonts w:ascii="Times New Roman" w:hAnsi="Times New Roman" w:cs="Times New Roman"/>
          <w:b w:val="0"/>
          <w:sz w:val="28"/>
          <w:szCs w:val="28"/>
        </w:rPr>
        <w:t>учреждений Ленинградской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23076" w:rsidRDefault="009C6FF6" w:rsidP="00A736A2">
      <w:pPr>
        <w:pStyle w:val="ConsPlusTitle"/>
        <w:numPr>
          <w:ilvl w:val="0"/>
          <w:numId w:val="5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C6FF6">
        <w:rPr>
          <w:rFonts w:ascii="Times New Roman" w:hAnsi="Times New Roman" w:cs="Times New Roman"/>
          <w:b w:val="0"/>
          <w:sz w:val="28"/>
          <w:szCs w:val="28"/>
        </w:rPr>
        <w:t>снижение трудозатрат и повышение производительности при ведении учета финансово-хозяйственной деятельности;</w:t>
      </w:r>
    </w:p>
    <w:p w:rsidR="00C03194" w:rsidRPr="00A64440" w:rsidRDefault="009C6FF6" w:rsidP="00A64440">
      <w:pPr>
        <w:pStyle w:val="ConsPlusTitle"/>
        <w:numPr>
          <w:ilvl w:val="0"/>
          <w:numId w:val="5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C6FF6">
        <w:rPr>
          <w:rFonts w:ascii="Times New Roman" w:hAnsi="Times New Roman" w:cs="Times New Roman"/>
          <w:b w:val="0"/>
          <w:sz w:val="28"/>
          <w:szCs w:val="28"/>
        </w:rPr>
        <w:t>обеспечение единства и однократности ввода нормативн</w:t>
      </w:r>
      <w:r w:rsidR="00B211EF">
        <w:rPr>
          <w:rFonts w:ascii="Times New Roman" w:hAnsi="Times New Roman" w:cs="Times New Roman"/>
          <w:b w:val="0"/>
          <w:sz w:val="28"/>
          <w:szCs w:val="28"/>
        </w:rPr>
        <w:t>о-</w:t>
      </w:r>
      <w:r w:rsidRPr="009C6FF6">
        <w:rPr>
          <w:rFonts w:ascii="Times New Roman" w:hAnsi="Times New Roman" w:cs="Times New Roman"/>
          <w:b w:val="0"/>
          <w:sz w:val="28"/>
          <w:szCs w:val="28"/>
        </w:rPr>
        <w:t>справочной информации</w:t>
      </w:r>
      <w:r w:rsidR="00B211E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211EF" w:rsidRPr="00B211EF">
        <w:rPr>
          <w:rFonts w:ascii="Times New Roman" w:hAnsi="Times New Roman" w:cs="Times New Roman"/>
          <w:b w:val="0"/>
          <w:sz w:val="28"/>
          <w:szCs w:val="28"/>
        </w:rPr>
        <w:t>используемой при ос</w:t>
      </w:r>
      <w:r w:rsidR="00B211EF">
        <w:rPr>
          <w:rFonts w:ascii="Times New Roman" w:hAnsi="Times New Roman" w:cs="Times New Roman"/>
          <w:b w:val="0"/>
          <w:sz w:val="28"/>
          <w:szCs w:val="28"/>
        </w:rPr>
        <w:t>уществлении</w:t>
      </w:r>
      <w:r w:rsidRPr="009C6FF6">
        <w:rPr>
          <w:rFonts w:ascii="Times New Roman" w:hAnsi="Times New Roman" w:cs="Times New Roman"/>
          <w:b w:val="0"/>
          <w:sz w:val="28"/>
          <w:szCs w:val="28"/>
        </w:rPr>
        <w:t xml:space="preserve"> ведени</w:t>
      </w:r>
      <w:r w:rsidR="00B211EF">
        <w:rPr>
          <w:rFonts w:ascii="Times New Roman" w:hAnsi="Times New Roman" w:cs="Times New Roman"/>
          <w:b w:val="0"/>
          <w:sz w:val="28"/>
          <w:szCs w:val="28"/>
        </w:rPr>
        <w:t>я</w:t>
      </w:r>
      <w:r w:rsidRPr="009C6FF6">
        <w:rPr>
          <w:rFonts w:ascii="Times New Roman" w:hAnsi="Times New Roman" w:cs="Times New Roman"/>
          <w:b w:val="0"/>
          <w:sz w:val="28"/>
          <w:szCs w:val="28"/>
        </w:rPr>
        <w:t xml:space="preserve"> бюдж</w:t>
      </w:r>
      <w:r w:rsidR="00E70E73">
        <w:rPr>
          <w:rFonts w:ascii="Times New Roman" w:hAnsi="Times New Roman" w:cs="Times New Roman"/>
          <w:b w:val="0"/>
          <w:sz w:val="28"/>
          <w:szCs w:val="28"/>
        </w:rPr>
        <w:t xml:space="preserve">етного (бухгалтерского) </w:t>
      </w:r>
      <w:proofErr w:type="spellStart"/>
      <w:r w:rsidR="00E70E73">
        <w:rPr>
          <w:rFonts w:ascii="Times New Roman" w:hAnsi="Times New Roman" w:cs="Times New Roman"/>
          <w:b w:val="0"/>
          <w:sz w:val="28"/>
          <w:szCs w:val="28"/>
        </w:rPr>
        <w:t>учета</w:t>
      </w:r>
      <w:proofErr w:type="spellEnd"/>
      <w:r w:rsidR="00E70E73">
        <w:rPr>
          <w:rFonts w:ascii="Times New Roman" w:hAnsi="Times New Roman" w:cs="Times New Roman"/>
          <w:b w:val="0"/>
          <w:sz w:val="28"/>
          <w:szCs w:val="28"/>
        </w:rPr>
        <w:t xml:space="preserve"> и </w:t>
      </w:r>
      <w:r w:rsidRPr="009C6FF6">
        <w:rPr>
          <w:rFonts w:ascii="Times New Roman" w:hAnsi="Times New Roman" w:cs="Times New Roman"/>
          <w:b w:val="0"/>
          <w:sz w:val="28"/>
          <w:szCs w:val="28"/>
        </w:rPr>
        <w:t>составлени</w:t>
      </w:r>
      <w:r w:rsidR="00B211EF">
        <w:rPr>
          <w:rFonts w:ascii="Times New Roman" w:hAnsi="Times New Roman" w:cs="Times New Roman"/>
          <w:b w:val="0"/>
          <w:sz w:val="28"/>
          <w:szCs w:val="28"/>
        </w:rPr>
        <w:t>и</w:t>
      </w:r>
      <w:r w:rsidR="00A644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64440">
        <w:rPr>
          <w:rFonts w:ascii="Times New Roman" w:hAnsi="Times New Roman" w:cs="Times New Roman"/>
          <w:b w:val="0"/>
          <w:sz w:val="28"/>
          <w:szCs w:val="28"/>
        </w:rPr>
        <w:t>отчетности</w:t>
      </w:r>
      <w:proofErr w:type="spellEnd"/>
      <w:r w:rsidR="00A6444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3076" w:rsidRPr="00123076" w:rsidRDefault="00123076" w:rsidP="0012307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61133" w:rsidRPr="00883609" w:rsidRDefault="00D61133" w:rsidP="00D61133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1133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A35" w:rsidRPr="00523A35">
        <w:rPr>
          <w:rFonts w:ascii="Times New Roman" w:hAnsi="Times New Roman" w:cs="Times New Roman"/>
          <w:sz w:val="28"/>
          <w:szCs w:val="28"/>
        </w:rPr>
        <w:t>Подсистем</w:t>
      </w:r>
      <w:r w:rsidR="00E42544">
        <w:rPr>
          <w:rFonts w:ascii="Times New Roman" w:hAnsi="Times New Roman" w:cs="Times New Roman"/>
          <w:sz w:val="28"/>
          <w:szCs w:val="28"/>
        </w:rPr>
        <w:t xml:space="preserve"> ИС УБП, обеспечивающ</w:t>
      </w:r>
      <w:r w:rsidR="00523A35" w:rsidRPr="00523A35">
        <w:rPr>
          <w:rFonts w:ascii="Times New Roman" w:hAnsi="Times New Roman" w:cs="Times New Roman"/>
          <w:sz w:val="28"/>
          <w:szCs w:val="28"/>
        </w:rPr>
        <w:t>и</w:t>
      </w:r>
      <w:r w:rsidR="00BD0F6F">
        <w:rPr>
          <w:rFonts w:ascii="Times New Roman" w:hAnsi="Times New Roman" w:cs="Times New Roman"/>
          <w:sz w:val="28"/>
          <w:szCs w:val="28"/>
        </w:rPr>
        <w:t>х</w:t>
      </w:r>
      <w:r w:rsidR="00523A35" w:rsidRPr="00523A35">
        <w:rPr>
          <w:rFonts w:ascii="Times New Roman" w:hAnsi="Times New Roman" w:cs="Times New Roman"/>
          <w:sz w:val="28"/>
          <w:szCs w:val="28"/>
        </w:rPr>
        <w:t xml:space="preserve"> ведение </w:t>
      </w:r>
      <w:r w:rsidR="00523A35" w:rsidRPr="00523A35">
        <w:rPr>
          <w:rFonts w:ascii="Times New Roman" w:hAnsi="Times New Roman" w:cs="Times New Roman"/>
          <w:bCs/>
          <w:sz w:val="28"/>
          <w:szCs w:val="28"/>
        </w:rPr>
        <w:t xml:space="preserve">бюджетного (бухгалтерского) </w:t>
      </w:r>
      <w:proofErr w:type="spellStart"/>
      <w:r w:rsidR="00523A35" w:rsidRPr="00523A35">
        <w:rPr>
          <w:rFonts w:ascii="Times New Roman" w:hAnsi="Times New Roman" w:cs="Times New Roman"/>
          <w:bCs/>
          <w:sz w:val="28"/>
          <w:szCs w:val="28"/>
        </w:rPr>
        <w:t>учета</w:t>
      </w:r>
      <w:proofErr w:type="spellEnd"/>
    </w:p>
    <w:p w:rsidR="00883609" w:rsidRPr="00883609" w:rsidRDefault="00883609" w:rsidP="00883609">
      <w:pPr>
        <w:pStyle w:val="ConsPlusTitle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011BA1" w:rsidRPr="00883609" w:rsidRDefault="00D61133" w:rsidP="00883609">
      <w:pPr>
        <w:pStyle w:val="ConsPlusTitle"/>
        <w:numPr>
          <w:ilvl w:val="1"/>
          <w:numId w:val="3"/>
        </w:numPr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83609">
        <w:rPr>
          <w:rFonts w:ascii="Times New Roman" w:hAnsi="Times New Roman" w:cs="Times New Roman"/>
          <w:b w:val="0"/>
          <w:sz w:val="28"/>
          <w:szCs w:val="28"/>
        </w:rPr>
        <w:t>Участниками</w:t>
      </w:r>
      <w:r w:rsidR="00011BA1" w:rsidRPr="00883609">
        <w:rPr>
          <w:rFonts w:ascii="Times New Roman" w:hAnsi="Times New Roman" w:cs="Times New Roman"/>
          <w:b w:val="0"/>
          <w:sz w:val="28"/>
          <w:szCs w:val="28"/>
        </w:rPr>
        <w:t xml:space="preserve"> Подсистем</w:t>
      </w:r>
      <w:r w:rsidR="00E42544" w:rsidRPr="00883609">
        <w:rPr>
          <w:rFonts w:ascii="Times New Roman" w:hAnsi="Times New Roman" w:cs="Times New Roman"/>
          <w:b w:val="0"/>
          <w:sz w:val="28"/>
          <w:szCs w:val="28"/>
        </w:rPr>
        <w:t xml:space="preserve"> ИС УБП, обеспечивающ</w:t>
      </w:r>
      <w:r w:rsidR="00011BA1" w:rsidRPr="00883609">
        <w:rPr>
          <w:rFonts w:ascii="Times New Roman" w:hAnsi="Times New Roman" w:cs="Times New Roman"/>
          <w:b w:val="0"/>
          <w:sz w:val="28"/>
          <w:szCs w:val="28"/>
        </w:rPr>
        <w:t xml:space="preserve">их ведение </w:t>
      </w:r>
      <w:r w:rsidR="009A621F" w:rsidRPr="00883609">
        <w:rPr>
          <w:rFonts w:ascii="Times New Roman" w:hAnsi="Times New Roman" w:cs="Times New Roman"/>
          <w:b w:val="0"/>
          <w:bCs/>
          <w:sz w:val="28"/>
          <w:szCs w:val="28"/>
        </w:rPr>
        <w:t xml:space="preserve">бюджетного (бухгалтерского) учета, </w:t>
      </w:r>
      <w:r w:rsidR="00011BA1" w:rsidRPr="00883609">
        <w:rPr>
          <w:rFonts w:ascii="Times New Roman" w:hAnsi="Times New Roman" w:cs="Times New Roman"/>
          <w:b w:val="0"/>
          <w:sz w:val="28"/>
          <w:szCs w:val="28"/>
        </w:rPr>
        <w:t>являются:</w:t>
      </w:r>
    </w:p>
    <w:p w:rsidR="00011BA1" w:rsidRDefault="00011BA1" w:rsidP="00A736A2">
      <w:pPr>
        <w:pStyle w:val="ConsPlusTitle"/>
        <w:numPr>
          <w:ilvl w:val="0"/>
          <w:numId w:val="20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61133">
        <w:rPr>
          <w:rFonts w:ascii="Times New Roman" w:hAnsi="Times New Roman" w:cs="Times New Roman"/>
          <w:b w:val="0"/>
          <w:sz w:val="28"/>
          <w:szCs w:val="28"/>
        </w:rPr>
        <w:t>оператор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1133">
        <w:rPr>
          <w:rFonts w:ascii="Times New Roman" w:hAnsi="Times New Roman" w:cs="Times New Roman"/>
          <w:b w:val="0"/>
          <w:sz w:val="28"/>
          <w:szCs w:val="28"/>
        </w:rPr>
        <w:t>ИС УБП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11BA1" w:rsidRDefault="00011BA1" w:rsidP="00A736A2">
      <w:pPr>
        <w:pStyle w:val="ConsPlusTitle"/>
        <w:numPr>
          <w:ilvl w:val="0"/>
          <w:numId w:val="20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61133">
        <w:rPr>
          <w:rFonts w:ascii="Times New Roman" w:hAnsi="Times New Roman" w:cs="Times New Roman"/>
          <w:b w:val="0"/>
          <w:sz w:val="28"/>
          <w:szCs w:val="28"/>
        </w:rPr>
        <w:t>пользователи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83609" w:rsidRDefault="00011BA1" w:rsidP="00883609">
      <w:pPr>
        <w:pStyle w:val="ConsPlusTitle"/>
        <w:numPr>
          <w:ilvl w:val="0"/>
          <w:numId w:val="20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61133">
        <w:rPr>
          <w:rFonts w:ascii="Times New Roman" w:hAnsi="Times New Roman" w:cs="Times New Roman"/>
          <w:b w:val="0"/>
          <w:sz w:val="28"/>
          <w:szCs w:val="28"/>
        </w:rPr>
        <w:t>уполномоченный орган.</w:t>
      </w:r>
    </w:p>
    <w:p w:rsidR="00011BA1" w:rsidRPr="00883609" w:rsidRDefault="00011BA1" w:rsidP="00883609">
      <w:pPr>
        <w:pStyle w:val="ConsPlusTitle"/>
        <w:numPr>
          <w:ilvl w:val="1"/>
          <w:numId w:val="3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3609">
        <w:rPr>
          <w:rFonts w:ascii="Times New Roman" w:hAnsi="Times New Roman" w:cs="Times New Roman"/>
          <w:b w:val="0"/>
          <w:sz w:val="28"/>
          <w:szCs w:val="28"/>
        </w:rPr>
        <w:t>Оператор ИС УБП обеспечивает:</w:t>
      </w:r>
    </w:p>
    <w:p w:rsidR="00011BA1" w:rsidRPr="00173078" w:rsidRDefault="00011BA1" w:rsidP="0066428D">
      <w:pPr>
        <w:pStyle w:val="a4"/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07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сбор, хранение, обработку, предоставление и распространение информации, содержащейся в Подсистемах</w:t>
      </w:r>
      <w:r w:rsidR="00E42544" w:rsidRPr="0017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 УБП, обеспечивающ</w:t>
      </w:r>
      <w:r w:rsidRPr="0017307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ведение</w:t>
      </w:r>
      <w:r w:rsidRPr="00173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3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бюджетного (бухгалтерского) </w:t>
      </w:r>
      <w:proofErr w:type="spellStart"/>
      <w:r w:rsidRPr="00173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учета</w:t>
      </w:r>
      <w:proofErr w:type="spellEnd"/>
      <w:r w:rsidRPr="001730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1BA1" w:rsidRPr="00173078" w:rsidRDefault="00011BA1" w:rsidP="0066428D">
      <w:pPr>
        <w:pStyle w:val="a4"/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информации, содержащейся в </w:t>
      </w:r>
      <w:r w:rsidR="006E0E07" w:rsidRPr="001730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Подсистемах</w:t>
      </w:r>
      <w:r w:rsidR="00E42544" w:rsidRPr="0017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 УБП, обеспечивающ</w:t>
      </w:r>
      <w:r w:rsidR="006E0E07" w:rsidRPr="0017307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ведение</w:t>
      </w:r>
      <w:r w:rsidR="006E0E07" w:rsidRPr="00173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0E07" w:rsidRPr="00173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 (бухгалтерского) учета</w:t>
      </w:r>
      <w:r w:rsidRPr="001730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1BA1" w:rsidRPr="00173078" w:rsidRDefault="00011BA1" w:rsidP="0066428D">
      <w:pPr>
        <w:pStyle w:val="a4"/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0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информации, в том числе персональных данных, содержащихся в Подсистемах</w:t>
      </w:r>
      <w:r w:rsidR="00E42544" w:rsidRPr="0017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 УБП, обеспечивающ</w:t>
      </w:r>
      <w:r w:rsidRPr="0017307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ведение</w:t>
      </w:r>
      <w:r w:rsidRPr="00173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3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 (бухгалтерского) учета</w:t>
      </w:r>
      <w:r w:rsidRPr="0017307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неправомерного доступа, уничтожения, модифицирования, блокирования, копирования, предоставления, распространения и иных неправомерных действий в своей части;</w:t>
      </w:r>
    </w:p>
    <w:p w:rsidR="00883609" w:rsidRDefault="00011BA1" w:rsidP="00883609">
      <w:pPr>
        <w:pStyle w:val="ConsPlusNormal"/>
        <w:numPr>
          <w:ilvl w:val="0"/>
          <w:numId w:val="2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разработку и</w:t>
      </w:r>
      <w:r w:rsidR="0066428D">
        <w:rPr>
          <w:rFonts w:ascii="Times New Roman" w:hAnsi="Times New Roman" w:cs="Times New Roman"/>
          <w:sz w:val="28"/>
          <w:szCs w:val="28"/>
        </w:rPr>
        <w:t xml:space="preserve"> </w:t>
      </w:r>
      <w:r w:rsidRPr="00577EB2">
        <w:rPr>
          <w:rFonts w:ascii="Times New Roman" w:hAnsi="Times New Roman" w:cs="Times New Roman"/>
          <w:sz w:val="28"/>
          <w:szCs w:val="28"/>
        </w:rPr>
        <w:t xml:space="preserve">(или) принятие в пределах своих полномочий необходимых правовых актов, формирование требований к развитию </w:t>
      </w:r>
      <w:r w:rsidRPr="00123076">
        <w:rPr>
          <w:rFonts w:ascii="Times New Roman" w:hAnsi="Times New Roman" w:cs="Times New Roman"/>
          <w:sz w:val="28"/>
          <w:szCs w:val="28"/>
        </w:rPr>
        <w:t>Подсистем</w:t>
      </w:r>
      <w:r w:rsidR="00E42544">
        <w:rPr>
          <w:rFonts w:ascii="Times New Roman" w:hAnsi="Times New Roman" w:cs="Times New Roman"/>
          <w:sz w:val="28"/>
          <w:szCs w:val="28"/>
        </w:rPr>
        <w:t xml:space="preserve"> ИС УБП, обеспечивающ</w:t>
      </w:r>
      <w:r w:rsidRPr="00123076">
        <w:rPr>
          <w:rFonts w:ascii="Times New Roman" w:hAnsi="Times New Roman" w:cs="Times New Roman"/>
          <w:sz w:val="28"/>
          <w:szCs w:val="28"/>
        </w:rPr>
        <w:t>их ведение</w:t>
      </w:r>
      <w:r w:rsidRPr="00123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076">
        <w:rPr>
          <w:rFonts w:ascii="Times New Roman" w:hAnsi="Times New Roman" w:cs="Times New Roman"/>
          <w:bCs/>
          <w:sz w:val="28"/>
          <w:szCs w:val="28"/>
        </w:rPr>
        <w:t>бюджетного (бухгалтерского) учета</w:t>
      </w:r>
      <w:r w:rsidRPr="00577EB2">
        <w:rPr>
          <w:rFonts w:ascii="Times New Roman" w:hAnsi="Times New Roman" w:cs="Times New Roman"/>
          <w:sz w:val="28"/>
          <w:szCs w:val="28"/>
        </w:rPr>
        <w:t>, в том числе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7EB2">
        <w:rPr>
          <w:rFonts w:ascii="Times New Roman" w:hAnsi="Times New Roman" w:cs="Times New Roman"/>
          <w:sz w:val="28"/>
          <w:szCs w:val="28"/>
        </w:rPr>
        <w:t xml:space="preserve">части обеспечения информационного взаимодействия с иными информационными системами, а также обеспечивает мониторинг эксплуатации </w:t>
      </w:r>
      <w:r w:rsidRPr="00123076">
        <w:rPr>
          <w:rFonts w:ascii="Times New Roman" w:hAnsi="Times New Roman" w:cs="Times New Roman"/>
          <w:sz w:val="28"/>
          <w:szCs w:val="28"/>
        </w:rPr>
        <w:t>Подсистем</w:t>
      </w:r>
      <w:r w:rsidR="00E42544">
        <w:rPr>
          <w:rFonts w:ascii="Times New Roman" w:hAnsi="Times New Roman" w:cs="Times New Roman"/>
          <w:sz w:val="28"/>
          <w:szCs w:val="28"/>
        </w:rPr>
        <w:t xml:space="preserve"> ИС УБП, обеспечивающ</w:t>
      </w:r>
      <w:r w:rsidRPr="00123076">
        <w:rPr>
          <w:rFonts w:ascii="Times New Roman" w:hAnsi="Times New Roman" w:cs="Times New Roman"/>
          <w:sz w:val="28"/>
          <w:szCs w:val="28"/>
        </w:rPr>
        <w:t>их ведение</w:t>
      </w:r>
      <w:r w:rsidRPr="00123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076">
        <w:rPr>
          <w:rFonts w:ascii="Times New Roman" w:hAnsi="Times New Roman" w:cs="Times New Roman"/>
          <w:bCs/>
          <w:sz w:val="28"/>
          <w:szCs w:val="28"/>
        </w:rPr>
        <w:t xml:space="preserve">бюджетного (бухгалтерского) </w:t>
      </w:r>
      <w:proofErr w:type="spellStart"/>
      <w:r w:rsidRPr="00123076">
        <w:rPr>
          <w:rFonts w:ascii="Times New Roman" w:hAnsi="Times New Roman" w:cs="Times New Roman"/>
          <w:bCs/>
          <w:sz w:val="28"/>
          <w:szCs w:val="28"/>
        </w:rPr>
        <w:t>учета</w:t>
      </w:r>
      <w:proofErr w:type="spellEnd"/>
      <w:r w:rsidRPr="00577EB2">
        <w:rPr>
          <w:rFonts w:ascii="Times New Roman" w:hAnsi="Times New Roman" w:cs="Times New Roman"/>
          <w:sz w:val="28"/>
          <w:szCs w:val="28"/>
        </w:rPr>
        <w:t>.</w:t>
      </w:r>
    </w:p>
    <w:p w:rsidR="00011BA1" w:rsidRDefault="00011BA1" w:rsidP="00883609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609">
        <w:rPr>
          <w:rFonts w:ascii="Times New Roman" w:hAnsi="Times New Roman" w:cs="Times New Roman"/>
          <w:sz w:val="28"/>
          <w:szCs w:val="28"/>
        </w:rPr>
        <w:lastRenderedPageBreak/>
        <w:t>Пользователи обеспечивают соблюдение требований информационной безопасности, установленных законодательством Российской Федерации об</w:t>
      </w:r>
      <w:r w:rsidR="00605538" w:rsidRPr="00883609">
        <w:rPr>
          <w:rFonts w:ascii="Times New Roman" w:hAnsi="Times New Roman" w:cs="Times New Roman"/>
          <w:sz w:val="28"/>
          <w:szCs w:val="28"/>
        </w:rPr>
        <w:t> </w:t>
      </w:r>
      <w:r w:rsidRPr="00883609">
        <w:rPr>
          <w:rFonts w:ascii="Times New Roman" w:hAnsi="Times New Roman" w:cs="Times New Roman"/>
          <w:sz w:val="28"/>
          <w:szCs w:val="28"/>
        </w:rPr>
        <w:t>информации, информационных технологиях и защите информации.</w:t>
      </w:r>
    </w:p>
    <w:p w:rsidR="00173078" w:rsidRPr="00883609" w:rsidRDefault="00086FCA" w:rsidP="00883609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609">
        <w:rPr>
          <w:rFonts w:ascii="Times New Roman" w:hAnsi="Times New Roman" w:cs="Times New Roman"/>
          <w:sz w:val="28"/>
          <w:szCs w:val="28"/>
        </w:rPr>
        <w:t>Уполномоченный орган обеспечивает</w:t>
      </w:r>
      <w:r w:rsidR="006345E6" w:rsidRPr="00883609">
        <w:rPr>
          <w:rFonts w:ascii="Times New Roman" w:hAnsi="Times New Roman" w:cs="Times New Roman"/>
          <w:sz w:val="28"/>
          <w:szCs w:val="28"/>
        </w:rPr>
        <w:t>:</w:t>
      </w:r>
    </w:p>
    <w:p w:rsidR="0066428D" w:rsidRDefault="00086FCA" w:rsidP="0066428D">
      <w:pPr>
        <w:pStyle w:val="ConsPlusTitle"/>
        <w:numPr>
          <w:ilvl w:val="1"/>
          <w:numId w:val="27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73078">
        <w:rPr>
          <w:rFonts w:ascii="Times New Roman" w:hAnsi="Times New Roman" w:cs="Times New Roman"/>
          <w:b w:val="0"/>
          <w:sz w:val="28"/>
          <w:szCs w:val="28"/>
        </w:rPr>
        <w:t xml:space="preserve">защиту информации </w:t>
      </w:r>
      <w:r w:rsidR="0016126C" w:rsidRPr="00173078">
        <w:rPr>
          <w:rFonts w:ascii="Times New Roman" w:hAnsi="Times New Roman" w:cs="Times New Roman"/>
          <w:b w:val="0"/>
          <w:sz w:val="28"/>
          <w:szCs w:val="28"/>
        </w:rPr>
        <w:t>Подсистем</w:t>
      </w:r>
      <w:r w:rsidR="00E42544" w:rsidRPr="00173078">
        <w:rPr>
          <w:rFonts w:ascii="Times New Roman" w:hAnsi="Times New Roman" w:cs="Times New Roman"/>
          <w:b w:val="0"/>
          <w:sz w:val="28"/>
          <w:szCs w:val="28"/>
        </w:rPr>
        <w:t xml:space="preserve"> ИС УБП, обеспечивающ</w:t>
      </w:r>
      <w:r w:rsidR="0016126C" w:rsidRPr="00173078">
        <w:rPr>
          <w:rFonts w:ascii="Times New Roman" w:hAnsi="Times New Roman" w:cs="Times New Roman"/>
          <w:b w:val="0"/>
          <w:sz w:val="28"/>
          <w:szCs w:val="28"/>
        </w:rPr>
        <w:t xml:space="preserve">их ведение </w:t>
      </w:r>
      <w:r w:rsidR="009A621F" w:rsidRPr="00173078">
        <w:rPr>
          <w:rFonts w:ascii="Times New Roman" w:hAnsi="Times New Roman" w:cs="Times New Roman"/>
          <w:b w:val="0"/>
          <w:sz w:val="28"/>
          <w:szCs w:val="28"/>
        </w:rPr>
        <w:t xml:space="preserve">бюджетного (бухгалтерского) учета, </w:t>
      </w:r>
      <w:r w:rsidRPr="00173078">
        <w:rPr>
          <w:rFonts w:ascii="Times New Roman" w:hAnsi="Times New Roman" w:cs="Times New Roman"/>
          <w:b w:val="0"/>
          <w:sz w:val="28"/>
          <w:szCs w:val="28"/>
        </w:rPr>
        <w:t>в соответствии с Порядком взаимодействия органов исполнительной власти Ленинградской области при создании, модернизации и развитии государственных информационных систем Ленинградской области, утвержденным постановлением Правительства Ленинградской области от</w:t>
      </w:r>
      <w:r w:rsidR="0016126C" w:rsidRPr="00173078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73078">
        <w:rPr>
          <w:rFonts w:ascii="Times New Roman" w:hAnsi="Times New Roman" w:cs="Times New Roman"/>
          <w:b w:val="0"/>
          <w:sz w:val="28"/>
          <w:szCs w:val="28"/>
        </w:rPr>
        <w:t>20</w:t>
      </w:r>
      <w:r w:rsidR="0016126C" w:rsidRPr="00173078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73078">
        <w:rPr>
          <w:rFonts w:ascii="Times New Roman" w:hAnsi="Times New Roman" w:cs="Times New Roman"/>
          <w:b w:val="0"/>
          <w:sz w:val="28"/>
          <w:szCs w:val="28"/>
        </w:rPr>
        <w:t>июня 2019 года № 287</w:t>
      </w:r>
      <w:r w:rsidR="006345E6" w:rsidRPr="0017307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70E73" w:rsidRPr="0066428D" w:rsidRDefault="00724570" w:rsidP="0066428D">
      <w:pPr>
        <w:pStyle w:val="ConsPlusTitle"/>
        <w:numPr>
          <w:ilvl w:val="1"/>
          <w:numId w:val="27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6428D">
        <w:rPr>
          <w:rFonts w:ascii="Times New Roman" w:hAnsi="Times New Roman" w:cs="Times New Roman"/>
          <w:b w:val="0"/>
          <w:sz w:val="28"/>
          <w:szCs w:val="28"/>
        </w:rPr>
        <w:t xml:space="preserve">организует обеспечение безопасности </w:t>
      </w:r>
      <w:r w:rsidR="00A978C0" w:rsidRPr="0066428D">
        <w:rPr>
          <w:rFonts w:ascii="Times New Roman" w:hAnsi="Times New Roman" w:cs="Times New Roman"/>
          <w:b w:val="0"/>
          <w:sz w:val="28"/>
          <w:szCs w:val="28"/>
        </w:rPr>
        <w:t>программно-технических средств облачной инфраструктуры</w:t>
      </w:r>
      <w:r w:rsidR="006345E6" w:rsidRPr="0066428D">
        <w:rPr>
          <w:rFonts w:ascii="Times New Roman" w:hAnsi="Times New Roman" w:cs="Times New Roman"/>
          <w:b w:val="0"/>
          <w:sz w:val="28"/>
          <w:szCs w:val="28"/>
        </w:rPr>
        <w:t xml:space="preserve">, обеспечивающей ведение бюджетного (бухгалтерского) </w:t>
      </w:r>
      <w:proofErr w:type="spellStart"/>
      <w:r w:rsidR="006345E6" w:rsidRPr="0066428D">
        <w:rPr>
          <w:rFonts w:ascii="Times New Roman" w:hAnsi="Times New Roman" w:cs="Times New Roman"/>
          <w:b w:val="0"/>
          <w:sz w:val="28"/>
          <w:szCs w:val="28"/>
        </w:rPr>
        <w:t>учета</w:t>
      </w:r>
      <w:proofErr w:type="spellEnd"/>
      <w:r w:rsidR="00086FCA" w:rsidRPr="0066428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250E5" w:rsidRDefault="007250E5" w:rsidP="007250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50E5" w:rsidRDefault="007250E5" w:rsidP="00883609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FC1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A24FC1" w:rsidRPr="00A24FC1">
        <w:rPr>
          <w:rFonts w:ascii="Times New Roman" w:hAnsi="Times New Roman" w:cs="Times New Roman"/>
          <w:b/>
          <w:sz w:val="28"/>
          <w:szCs w:val="28"/>
        </w:rPr>
        <w:t xml:space="preserve">и функции </w:t>
      </w:r>
      <w:r w:rsidR="00523A35" w:rsidRPr="00523A35">
        <w:rPr>
          <w:rFonts w:ascii="Times New Roman" w:hAnsi="Times New Roman" w:cs="Times New Roman"/>
          <w:b/>
          <w:sz w:val="28"/>
          <w:szCs w:val="28"/>
        </w:rPr>
        <w:t>Подсистем</w:t>
      </w:r>
      <w:r w:rsidR="00E42544">
        <w:rPr>
          <w:rFonts w:ascii="Times New Roman" w:hAnsi="Times New Roman" w:cs="Times New Roman"/>
          <w:b/>
          <w:sz w:val="28"/>
          <w:szCs w:val="28"/>
        </w:rPr>
        <w:t xml:space="preserve"> ИС УБП, обеспечивающ</w:t>
      </w:r>
      <w:r w:rsidR="00523A35" w:rsidRPr="00523A35">
        <w:rPr>
          <w:rFonts w:ascii="Times New Roman" w:hAnsi="Times New Roman" w:cs="Times New Roman"/>
          <w:b/>
          <w:sz w:val="28"/>
          <w:szCs w:val="28"/>
        </w:rPr>
        <w:t>и</w:t>
      </w:r>
      <w:r w:rsidR="0016126C">
        <w:rPr>
          <w:rFonts w:ascii="Times New Roman" w:hAnsi="Times New Roman" w:cs="Times New Roman"/>
          <w:b/>
          <w:sz w:val="28"/>
          <w:szCs w:val="28"/>
        </w:rPr>
        <w:t>х</w:t>
      </w:r>
      <w:r w:rsidR="00523A35" w:rsidRPr="00523A35">
        <w:rPr>
          <w:rFonts w:ascii="Times New Roman" w:hAnsi="Times New Roman" w:cs="Times New Roman"/>
          <w:b/>
          <w:sz w:val="28"/>
          <w:szCs w:val="28"/>
        </w:rPr>
        <w:t xml:space="preserve"> ведение бюджетного (бухгалтерского) учета</w:t>
      </w:r>
    </w:p>
    <w:p w:rsidR="00543026" w:rsidRDefault="00543026" w:rsidP="00543026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250E5" w:rsidRPr="0011059F" w:rsidRDefault="0011059F" w:rsidP="00883609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59F">
        <w:rPr>
          <w:rFonts w:ascii="Times New Roman" w:hAnsi="Times New Roman" w:cs="Times New Roman"/>
          <w:sz w:val="28"/>
          <w:szCs w:val="28"/>
        </w:rPr>
        <w:t>В состав Подсистем</w:t>
      </w:r>
      <w:r w:rsidR="00E42544">
        <w:rPr>
          <w:rFonts w:ascii="Times New Roman" w:hAnsi="Times New Roman" w:cs="Times New Roman"/>
          <w:sz w:val="28"/>
          <w:szCs w:val="28"/>
        </w:rPr>
        <w:t xml:space="preserve"> ИС УБП, обеспечивающ</w:t>
      </w:r>
      <w:r w:rsidRPr="0011059F">
        <w:rPr>
          <w:rFonts w:ascii="Times New Roman" w:hAnsi="Times New Roman" w:cs="Times New Roman"/>
          <w:sz w:val="28"/>
          <w:szCs w:val="28"/>
        </w:rPr>
        <w:t xml:space="preserve">их ведение </w:t>
      </w:r>
      <w:r w:rsidR="009A621F">
        <w:rPr>
          <w:rFonts w:ascii="Times New Roman" w:hAnsi="Times New Roman" w:cs="Times New Roman"/>
          <w:bCs/>
          <w:sz w:val="28"/>
          <w:szCs w:val="28"/>
        </w:rPr>
        <w:t xml:space="preserve">бюджетного (бухгалтерского) учета, </w:t>
      </w:r>
      <w:r w:rsidR="003C7855">
        <w:rPr>
          <w:rFonts w:ascii="Times New Roman" w:hAnsi="Times New Roman" w:cs="Times New Roman"/>
          <w:sz w:val="28"/>
          <w:szCs w:val="28"/>
        </w:rPr>
        <w:t xml:space="preserve">входят </w:t>
      </w:r>
      <w:r w:rsidRPr="0011059F">
        <w:rPr>
          <w:rFonts w:ascii="Times New Roman" w:hAnsi="Times New Roman" w:cs="Times New Roman"/>
          <w:sz w:val="28"/>
          <w:szCs w:val="28"/>
        </w:rPr>
        <w:t>следующие подсистемы:</w:t>
      </w:r>
    </w:p>
    <w:p w:rsidR="0011059F" w:rsidRPr="00677F1C" w:rsidRDefault="0011059F" w:rsidP="00883609">
      <w:pPr>
        <w:pStyle w:val="ConsPlusNormal"/>
        <w:numPr>
          <w:ilvl w:val="2"/>
          <w:numId w:val="3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Подсистема </w:t>
      </w:r>
      <w:r w:rsidRPr="00C65BEC">
        <w:rPr>
          <w:rFonts w:ascii="Times New Roman" w:hAnsi="Times New Roman" w:cs="Times New Roman"/>
          <w:color w:val="000000"/>
          <w:sz w:val="28"/>
          <w:u w:color="000000"/>
        </w:rPr>
        <w:t xml:space="preserve">бюджетного </w:t>
      </w:r>
      <w:proofErr w:type="spellStart"/>
      <w:r w:rsidRPr="00C65BEC">
        <w:rPr>
          <w:rFonts w:ascii="Times New Roman" w:hAnsi="Times New Roman" w:cs="Times New Roman"/>
          <w:color w:val="000000"/>
          <w:sz w:val="28"/>
          <w:u w:color="000000"/>
        </w:rPr>
        <w:t>учета</w:t>
      </w:r>
      <w:proofErr w:type="spellEnd"/>
      <w:r w:rsidRPr="00C65BEC">
        <w:rPr>
          <w:rFonts w:ascii="Times New Roman" w:hAnsi="Times New Roman" w:cs="Times New Roman"/>
          <w:color w:val="000000"/>
          <w:sz w:val="28"/>
          <w:u w:color="000000"/>
        </w:rPr>
        <w:t xml:space="preserve"> учреждений</w:t>
      </w:r>
      <w:r>
        <w:rPr>
          <w:rFonts w:ascii="Times New Roman" w:hAnsi="Times New Roman" w:cs="Times New Roman"/>
          <w:color w:val="000000"/>
          <w:sz w:val="28"/>
          <w:u w:color="000000"/>
        </w:rPr>
        <w:t>.</w:t>
      </w:r>
    </w:p>
    <w:p w:rsidR="0011059F" w:rsidRDefault="0011059F" w:rsidP="00532B32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</w:t>
      </w:r>
      <w:r w:rsidRPr="00A24FC1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65BEC">
        <w:rPr>
          <w:rFonts w:ascii="Times New Roman" w:hAnsi="Times New Roman" w:cs="Times New Roman"/>
          <w:color w:val="000000"/>
          <w:sz w:val="28"/>
          <w:u w:color="000000"/>
        </w:rPr>
        <w:t xml:space="preserve">бюджетного </w:t>
      </w:r>
      <w:proofErr w:type="spellStart"/>
      <w:r w:rsidRPr="00C65BEC">
        <w:rPr>
          <w:rFonts w:ascii="Times New Roman" w:hAnsi="Times New Roman" w:cs="Times New Roman"/>
          <w:color w:val="000000"/>
          <w:sz w:val="28"/>
          <w:u w:color="000000"/>
        </w:rPr>
        <w:t>учета</w:t>
      </w:r>
      <w:proofErr w:type="spellEnd"/>
      <w:r w:rsidRPr="00C65BEC">
        <w:rPr>
          <w:rFonts w:ascii="Times New Roman" w:hAnsi="Times New Roman" w:cs="Times New Roman"/>
          <w:color w:val="000000"/>
          <w:sz w:val="28"/>
          <w:u w:color="000000"/>
        </w:rPr>
        <w:t xml:space="preserve"> учреждений</w:t>
      </w:r>
      <w:r>
        <w:rPr>
          <w:rFonts w:ascii="Times New Roman" w:hAnsi="Times New Roman" w:cs="Times New Roman"/>
          <w:color w:val="000000"/>
          <w:sz w:val="28"/>
          <w:u w:color="00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</w:t>
      </w:r>
      <w:r w:rsidR="003C78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выполнение следующих функций:</w:t>
      </w:r>
    </w:p>
    <w:p w:rsidR="0011059F" w:rsidRPr="00677F1C" w:rsidRDefault="0011059F" w:rsidP="00532B32">
      <w:pPr>
        <w:pStyle w:val="ConsPlusNormal"/>
        <w:numPr>
          <w:ilvl w:val="0"/>
          <w:numId w:val="13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</w:t>
      </w:r>
      <w:r w:rsidRPr="00677F1C">
        <w:rPr>
          <w:rFonts w:ascii="Times New Roman" w:hAnsi="Times New Roman" w:cs="Times New Roman"/>
          <w:sz w:val="28"/>
          <w:szCs w:val="28"/>
        </w:rPr>
        <w:t xml:space="preserve"> </w:t>
      </w:r>
      <w:r w:rsidR="003C7855" w:rsidRPr="00677F1C">
        <w:rPr>
          <w:rFonts w:ascii="Times New Roman" w:hAnsi="Times New Roman" w:cs="Times New Roman"/>
          <w:sz w:val="28"/>
          <w:szCs w:val="28"/>
        </w:rPr>
        <w:t>финансовы</w:t>
      </w:r>
      <w:r w:rsidR="003C7855">
        <w:rPr>
          <w:rFonts w:ascii="Times New Roman" w:hAnsi="Times New Roman" w:cs="Times New Roman"/>
          <w:sz w:val="28"/>
          <w:szCs w:val="28"/>
        </w:rPr>
        <w:t xml:space="preserve">х и </w:t>
      </w:r>
      <w:r w:rsidRPr="00677F1C">
        <w:rPr>
          <w:rFonts w:ascii="Times New Roman" w:hAnsi="Times New Roman" w:cs="Times New Roman"/>
          <w:sz w:val="28"/>
          <w:szCs w:val="28"/>
        </w:rPr>
        <w:t>нефинансовы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77F1C">
        <w:rPr>
          <w:rFonts w:ascii="Times New Roman" w:hAnsi="Times New Roman" w:cs="Times New Roman"/>
          <w:sz w:val="28"/>
          <w:szCs w:val="28"/>
        </w:rPr>
        <w:t xml:space="preserve"> актив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11059F" w:rsidRPr="00677F1C" w:rsidRDefault="0011059F" w:rsidP="00532B32">
      <w:pPr>
        <w:pStyle w:val="ConsPlusNormal"/>
        <w:numPr>
          <w:ilvl w:val="0"/>
          <w:numId w:val="13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77F1C">
        <w:rPr>
          <w:rFonts w:ascii="Times New Roman" w:hAnsi="Times New Roman" w:cs="Times New Roman"/>
          <w:sz w:val="28"/>
          <w:szCs w:val="28"/>
        </w:rPr>
        <w:t>учет обязательств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59F" w:rsidRPr="00677F1C" w:rsidRDefault="0011059F" w:rsidP="00532B32">
      <w:pPr>
        <w:pStyle w:val="ConsPlusNormal"/>
        <w:numPr>
          <w:ilvl w:val="0"/>
          <w:numId w:val="13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77F1C">
        <w:rPr>
          <w:rFonts w:ascii="Times New Roman" w:hAnsi="Times New Roman" w:cs="Times New Roman"/>
          <w:sz w:val="28"/>
          <w:szCs w:val="28"/>
        </w:rPr>
        <w:t>учет финансовы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77F1C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11059F" w:rsidRPr="00677F1C" w:rsidRDefault="0011059F" w:rsidP="00532B32">
      <w:pPr>
        <w:pStyle w:val="ConsPlusNormal"/>
        <w:numPr>
          <w:ilvl w:val="0"/>
          <w:numId w:val="13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77F1C">
        <w:rPr>
          <w:rFonts w:ascii="Times New Roman" w:hAnsi="Times New Roman" w:cs="Times New Roman"/>
          <w:sz w:val="28"/>
          <w:szCs w:val="28"/>
        </w:rPr>
        <w:t>учет санкционировани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7F1C">
        <w:rPr>
          <w:rFonts w:ascii="Times New Roman" w:hAnsi="Times New Roman" w:cs="Times New Roman"/>
          <w:sz w:val="28"/>
          <w:szCs w:val="28"/>
        </w:rPr>
        <w:t xml:space="preserve"> расходов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59F" w:rsidRPr="00677F1C" w:rsidRDefault="0011059F" w:rsidP="00532B32">
      <w:pPr>
        <w:pStyle w:val="ConsPlusNormal"/>
        <w:numPr>
          <w:ilvl w:val="0"/>
          <w:numId w:val="13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77F1C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677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F1C">
        <w:rPr>
          <w:rFonts w:ascii="Times New Roman" w:hAnsi="Times New Roman" w:cs="Times New Roman"/>
          <w:sz w:val="28"/>
          <w:szCs w:val="28"/>
        </w:rPr>
        <w:t>забалансовы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77F1C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11059F" w:rsidRPr="00677F1C" w:rsidRDefault="00EA6D0B" w:rsidP="00532B32">
      <w:pPr>
        <w:pStyle w:val="ConsPlusNormal"/>
        <w:numPr>
          <w:ilvl w:val="0"/>
          <w:numId w:val="13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11059F" w:rsidRPr="00677F1C">
        <w:rPr>
          <w:rFonts w:ascii="Times New Roman" w:hAnsi="Times New Roman" w:cs="Times New Roman"/>
          <w:sz w:val="28"/>
          <w:szCs w:val="28"/>
        </w:rPr>
        <w:t xml:space="preserve"> отчетности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082" w:rsidRDefault="00A24FC1" w:rsidP="00883609">
      <w:pPr>
        <w:pStyle w:val="ConsPlusNormal"/>
        <w:numPr>
          <w:ilvl w:val="2"/>
          <w:numId w:val="3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74B1" w:rsidRPr="005374B1">
        <w:rPr>
          <w:rFonts w:ascii="Times New Roman" w:hAnsi="Times New Roman" w:cs="Times New Roman"/>
          <w:sz w:val="28"/>
          <w:szCs w:val="28"/>
        </w:rPr>
        <w:t>одсистем</w:t>
      </w:r>
      <w:r w:rsidR="005374B1">
        <w:rPr>
          <w:rFonts w:ascii="Times New Roman" w:hAnsi="Times New Roman" w:cs="Times New Roman"/>
          <w:sz w:val="28"/>
          <w:szCs w:val="28"/>
        </w:rPr>
        <w:t>а</w:t>
      </w:r>
      <w:r w:rsidR="005374B1" w:rsidRPr="005374B1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7C7082">
        <w:rPr>
          <w:rFonts w:ascii="Times New Roman" w:hAnsi="Times New Roman" w:cs="Times New Roman"/>
          <w:sz w:val="28"/>
          <w:szCs w:val="28"/>
        </w:rPr>
        <w:t>ы труда</w:t>
      </w:r>
      <w:r w:rsidR="00677F1C">
        <w:rPr>
          <w:rFonts w:ascii="Times New Roman" w:hAnsi="Times New Roman" w:cs="Times New Roman"/>
          <w:sz w:val="28"/>
          <w:szCs w:val="28"/>
        </w:rPr>
        <w:t>.</w:t>
      </w:r>
    </w:p>
    <w:p w:rsidR="00A24FC1" w:rsidRDefault="00A24FC1" w:rsidP="00532B32">
      <w:pPr>
        <w:pStyle w:val="ConsPlusNormal"/>
        <w:tabs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</w:t>
      </w:r>
      <w:r w:rsidRPr="00A24FC1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4FC1">
        <w:rPr>
          <w:rFonts w:ascii="Times New Roman" w:hAnsi="Times New Roman" w:cs="Times New Roman"/>
          <w:sz w:val="28"/>
          <w:szCs w:val="28"/>
        </w:rPr>
        <w:t xml:space="preserve">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EA6D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выполнение следующих</w:t>
      </w:r>
      <w:r w:rsidR="002C5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функций:</w:t>
      </w:r>
    </w:p>
    <w:p w:rsidR="00A24FC1" w:rsidRPr="00A24FC1" w:rsidRDefault="00EA6D0B" w:rsidP="00532B32">
      <w:pPr>
        <w:pStyle w:val="ConsPlusNormal"/>
        <w:numPr>
          <w:ilvl w:val="0"/>
          <w:numId w:val="1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24FC1" w:rsidRPr="00A24FC1">
        <w:rPr>
          <w:rFonts w:ascii="Times New Roman" w:hAnsi="Times New Roman" w:cs="Times New Roman"/>
          <w:sz w:val="28"/>
          <w:szCs w:val="28"/>
        </w:rPr>
        <w:t>чет штатной структуры орган</w:t>
      </w:r>
      <w:r w:rsidR="00A24FC1">
        <w:rPr>
          <w:rFonts w:ascii="Times New Roman" w:hAnsi="Times New Roman" w:cs="Times New Roman"/>
          <w:sz w:val="28"/>
          <w:szCs w:val="28"/>
        </w:rPr>
        <w:t xml:space="preserve">изации в разрезе подразделений, </w:t>
      </w:r>
      <w:r w:rsidR="00A24FC1" w:rsidRPr="00A24FC1">
        <w:rPr>
          <w:rFonts w:ascii="Times New Roman" w:hAnsi="Times New Roman" w:cs="Times New Roman"/>
          <w:sz w:val="28"/>
          <w:szCs w:val="28"/>
        </w:rPr>
        <w:t>должностей и статей фина</w:t>
      </w:r>
      <w:r w:rsidR="00A24FC1">
        <w:rPr>
          <w:rFonts w:ascii="Times New Roman" w:hAnsi="Times New Roman" w:cs="Times New Roman"/>
          <w:sz w:val="28"/>
          <w:szCs w:val="28"/>
        </w:rPr>
        <w:t xml:space="preserve">нсирования (КВФО) внутри статьи </w:t>
      </w:r>
      <w:r w:rsidR="00A24FC1" w:rsidRPr="00A24FC1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4FC1" w:rsidRPr="00A24FC1" w:rsidRDefault="00EA6D0B" w:rsidP="00532B32">
      <w:pPr>
        <w:pStyle w:val="ConsPlusNormal"/>
        <w:numPr>
          <w:ilvl w:val="0"/>
          <w:numId w:val="1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24FC1" w:rsidRPr="00A24FC1">
        <w:rPr>
          <w:rFonts w:ascii="Times New Roman" w:hAnsi="Times New Roman" w:cs="Times New Roman"/>
          <w:sz w:val="28"/>
          <w:szCs w:val="28"/>
        </w:rPr>
        <w:t>чет информации о работниках в объеме, необходимом для расчета заработной платы и формирования отчетности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4FC1" w:rsidRPr="00A24FC1" w:rsidRDefault="00EA6D0B" w:rsidP="00532B32">
      <w:pPr>
        <w:pStyle w:val="ConsPlusNormal"/>
        <w:numPr>
          <w:ilvl w:val="0"/>
          <w:numId w:val="1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24FC1" w:rsidRPr="00A24FC1">
        <w:rPr>
          <w:rFonts w:ascii="Times New Roman" w:hAnsi="Times New Roman" w:cs="Times New Roman"/>
          <w:sz w:val="28"/>
          <w:szCs w:val="28"/>
        </w:rPr>
        <w:t>чет использования рабочего времени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4FC1" w:rsidRPr="00A24FC1" w:rsidRDefault="00EA6D0B" w:rsidP="00532B32">
      <w:pPr>
        <w:pStyle w:val="ConsPlusNormal"/>
        <w:numPr>
          <w:ilvl w:val="0"/>
          <w:numId w:val="1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24FC1" w:rsidRPr="00A24FC1">
        <w:rPr>
          <w:rFonts w:ascii="Times New Roman" w:hAnsi="Times New Roman" w:cs="Times New Roman"/>
          <w:sz w:val="28"/>
          <w:szCs w:val="28"/>
        </w:rPr>
        <w:t>адровый учет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4FC1" w:rsidRPr="00A24FC1" w:rsidRDefault="00EA6D0B" w:rsidP="00532B32">
      <w:pPr>
        <w:pStyle w:val="ConsPlusNormal"/>
        <w:numPr>
          <w:ilvl w:val="0"/>
          <w:numId w:val="1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24FC1" w:rsidRPr="00A24FC1">
        <w:rPr>
          <w:rFonts w:ascii="Times New Roman" w:hAnsi="Times New Roman" w:cs="Times New Roman"/>
          <w:sz w:val="28"/>
          <w:szCs w:val="28"/>
        </w:rPr>
        <w:t>асчет заработной платы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4FC1" w:rsidRPr="00A24FC1" w:rsidRDefault="00EA6D0B" w:rsidP="00532B32">
      <w:pPr>
        <w:pStyle w:val="ConsPlusNormal"/>
        <w:numPr>
          <w:ilvl w:val="0"/>
          <w:numId w:val="1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4FC1" w:rsidRPr="00A24FC1">
        <w:rPr>
          <w:rFonts w:ascii="Times New Roman" w:hAnsi="Times New Roman" w:cs="Times New Roman"/>
          <w:sz w:val="28"/>
          <w:szCs w:val="28"/>
        </w:rPr>
        <w:t>одготовка  унифицированных форм по учету заработной платы (в</w:t>
      </w:r>
      <w:r w:rsidR="002C5566">
        <w:rPr>
          <w:rFonts w:ascii="Times New Roman" w:hAnsi="Times New Roman" w:cs="Times New Roman"/>
          <w:sz w:val="28"/>
          <w:szCs w:val="28"/>
        </w:rPr>
        <w:t> </w:t>
      </w:r>
      <w:r w:rsidR="00A24FC1" w:rsidRPr="00A24FC1">
        <w:rPr>
          <w:rFonts w:ascii="Times New Roman" w:hAnsi="Times New Roman" w:cs="Times New Roman"/>
          <w:sz w:val="28"/>
          <w:szCs w:val="28"/>
        </w:rPr>
        <w:t>соответствии с Прик</w:t>
      </w:r>
      <w:r w:rsidR="00924A52">
        <w:rPr>
          <w:rFonts w:ascii="Times New Roman" w:hAnsi="Times New Roman" w:cs="Times New Roman"/>
          <w:sz w:val="28"/>
          <w:szCs w:val="28"/>
        </w:rPr>
        <w:t>азом Минфина РФ от 30.03.2015 №</w:t>
      </w:r>
      <w:r w:rsidR="00A24FC1" w:rsidRPr="00A24FC1">
        <w:rPr>
          <w:rFonts w:ascii="Times New Roman" w:hAnsi="Times New Roman" w:cs="Times New Roman"/>
          <w:sz w:val="28"/>
          <w:szCs w:val="28"/>
        </w:rPr>
        <w:t>52н   «Об</w:t>
      </w:r>
      <w:r w:rsidR="00924A52">
        <w:rPr>
          <w:rFonts w:ascii="Times New Roman" w:hAnsi="Times New Roman" w:cs="Times New Roman"/>
          <w:sz w:val="28"/>
          <w:szCs w:val="28"/>
        </w:rPr>
        <w:t> </w:t>
      </w:r>
      <w:r w:rsidR="00A24FC1" w:rsidRPr="00A24FC1">
        <w:rPr>
          <w:rFonts w:ascii="Times New Roman" w:hAnsi="Times New Roman" w:cs="Times New Roman"/>
          <w:sz w:val="28"/>
          <w:szCs w:val="28"/>
        </w:rPr>
        <w:t xml:space="preserve">утверждении форм 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</w:t>
      </w:r>
      <w:r w:rsidR="00A24FC1" w:rsidRPr="00A24FC1">
        <w:rPr>
          <w:rFonts w:ascii="Times New Roman" w:hAnsi="Times New Roman" w:cs="Times New Roman"/>
          <w:sz w:val="28"/>
          <w:szCs w:val="28"/>
        </w:rPr>
        <w:lastRenderedPageBreak/>
        <w:t>и методичес</w:t>
      </w:r>
      <w:r>
        <w:rPr>
          <w:rFonts w:ascii="Times New Roman" w:hAnsi="Times New Roman" w:cs="Times New Roman"/>
          <w:sz w:val="28"/>
          <w:szCs w:val="28"/>
        </w:rPr>
        <w:t>ких указаний по их применению)»;</w:t>
      </w:r>
    </w:p>
    <w:p w:rsidR="00A24FC1" w:rsidRPr="00A24FC1" w:rsidRDefault="00EA6D0B" w:rsidP="00532B32">
      <w:pPr>
        <w:pStyle w:val="ConsPlusNormal"/>
        <w:numPr>
          <w:ilvl w:val="0"/>
          <w:numId w:val="1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24FC1" w:rsidRPr="00A24FC1">
        <w:rPr>
          <w:rFonts w:ascii="Times New Roman" w:hAnsi="Times New Roman" w:cs="Times New Roman"/>
          <w:sz w:val="28"/>
          <w:szCs w:val="28"/>
        </w:rPr>
        <w:t>счисление установленных законодательством налогов с фонда оплаты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4FC1" w:rsidRPr="00A24FC1" w:rsidRDefault="00EA6D0B" w:rsidP="00532B32">
      <w:pPr>
        <w:pStyle w:val="ConsPlusNormal"/>
        <w:numPr>
          <w:ilvl w:val="0"/>
          <w:numId w:val="1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24FC1" w:rsidRPr="00A24FC1">
        <w:rPr>
          <w:rFonts w:ascii="Times New Roman" w:hAnsi="Times New Roman" w:cs="Times New Roman"/>
          <w:sz w:val="28"/>
          <w:szCs w:val="28"/>
        </w:rPr>
        <w:t xml:space="preserve">нтеграция с комплексом функций </w:t>
      </w:r>
      <w:r w:rsidR="00B90082">
        <w:rPr>
          <w:rFonts w:ascii="Times New Roman" w:hAnsi="Times New Roman" w:cs="Times New Roman"/>
          <w:sz w:val="28"/>
          <w:szCs w:val="28"/>
        </w:rPr>
        <w:t>п</w:t>
      </w:r>
      <w:r w:rsidR="00677F1C">
        <w:rPr>
          <w:rFonts w:ascii="Times New Roman" w:hAnsi="Times New Roman" w:cs="Times New Roman"/>
          <w:sz w:val="28"/>
          <w:szCs w:val="28"/>
        </w:rPr>
        <w:t>одсистем</w:t>
      </w:r>
      <w:r w:rsidR="00B90082">
        <w:rPr>
          <w:rFonts w:ascii="Times New Roman" w:hAnsi="Times New Roman" w:cs="Times New Roman"/>
          <w:sz w:val="28"/>
          <w:szCs w:val="28"/>
        </w:rPr>
        <w:t>ы</w:t>
      </w:r>
      <w:r w:rsidR="00677F1C">
        <w:rPr>
          <w:rFonts w:ascii="Times New Roman" w:hAnsi="Times New Roman" w:cs="Times New Roman"/>
          <w:sz w:val="28"/>
          <w:szCs w:val="28"/>
        </w:rPr>
        <w:t xml:space="preserve"> </w:t>
      </w:r>
      <w:r w:rsidR="00677F1C" w:rsidRPr="00C65BEC">
        <w:rPr>
          <w:rFonts w:ascii="Times New Roman" w:hAnsi="Times New Roman" w:cs="Times New Roman"/>
          <w:color w:val="000000"/>
          <w:sz w:val="28"/>
          <w:u w:color="000000"/>
        </w:rPr>
        <w:t>бюджетного учета учреждений</w:t>
      </w:r>
      <w:r>
        <w:rPr>
          <w:rFonts w:ascii="Times New Roman" w:hAnsi="Times New Roman" w:cs="Times New Roman"/>
          <w:color w:val="000000"/>
          <w:sz w:val="28"/>
          <w:u w:color="000000"/>
        </w:rPr>
        <w:t>;</w:t>
      </w:r>
    </w:p>
    <w:p w:rsidR="00A24FC1" w:rsidRPr="00A24FC1" w:rsidRDefault="00EA6D0B" w:rsidP="00532B32">
      <w:pPr>
        <w:pStyle w:val="ConsPlusNormal"/>
        <w:numPr>
          <w:ilvl w:val="0"/>
          <w:numId w:val="12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4FC1" w:rsidRPr="00A24FC1">
        <w:rPr>
          <w:rFonts w:ascii="Times New Roman" w:hAnsi="Times New Roman" w:cs="Times New Roman"/>
          <w:sz w:val="28"/>
          <w:szCs w:val="28"/>
        </w:rPr>
        <w:t>заимодействие с системами Банк-клиент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4FC1" w:rsidRPr="00A24FC1" w:rsidRDefault="00EA6D0B" w:rsidP="00532B32">
      <w:pPr>
        <w:pStyle w:val="ConsPlusNormal"/>
        <w:numPr>
          <w:ilvl w:val="0"/>
          <w:numId w:val="12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4FC1" w:rsidRPr="00A24FC1">
        <w:rPr>
          <w:rFonts w:ascii="Times New Roman" w:hAnsi="Times New Roman" w:cs="Times New Roman"/>
          <w:sz w:val="28"/>
          <w:szCs w:val="28"/>
        </w:rPr>
        <w:t xml:space="preserve">заимодействие с </w:t>
      </w:r>
      <w:r w:rsidR="00B11FB7">
        <w:rPr>
          <w:rFonts w:ascii="Times New Roman" w:hAnsi="Times New Roman" w:cs="Times New Roman"/>
          <w:sz w:val="28"/>
          <w:szCs w:val="28"/>
        </w:rPr>
        <w:t>Фондом с</w:t>
      </w:r>
      <w:r w:rsidR="00B11FB7" w:rsidRPr="00B11FB7">
        <w:rPr>
          <w:rFonts w:ascii="Times New Roman" w:hAnsi="Times New Roman" w:cs="Times New Roman"/>
          <w:sz w:val="28"/>
          <w:szCs w:val="28"/>
        </w:rPr>
        <w:t xml:space="preserve">оциального </w:t>
      </w:r>
      <w:r w:rsidR="00B11FB7">
        <w:rPr>
          <w:rFonts w:ascii="Times New Roman" w:hAnsi="Times New Roman" w:cs="Times New Roman"/>
          <w:sz w:val="28"/>
          <w:szCs w:val="28"/>
        </w:rPr>
        <w:t>с</w:t>
      </w:r>
      <w:r w:rsidR="00B11FB7" w:rsidRPr="00B11FB7">
        <w:rPr>
          <w:rFonts w:ascii="Times New Roman" w:hAnsi="Times New Roman" w:cs="Times New Roman"/>
          <w:sz w:val="28"/>
          <w:szCs w:val="28"/>
        </w:rPr>
        <w:t>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4FC1" w:rsidRPr="00A24FC1" w:rsidRDefault="00EA6D0B" w:rsidP="00532B32">
      <w:pPr>
        <w:pStyle w:val="ConsPlusNormal"/>
        <w:numPr>
          <w:ilvl w:val="0"/>
          <w:numId w:val="12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24FC1" w:rsidRPr="00A24FC1">
        <w:rPr>
          <w:rFonts w:ascii="Times New Roman" w:hAnsi="Times New Roman" w:cs="Times New Roman"/>
          <w:sz w:val="28"/>
          <w:szCs w:val="28"/>
        </w:rPr>
        <w:t>ормирование унифи</w:t>
      </w:r>
      <w:r w:rsidR="00677F1C">
        <w:rPr>
          <w:rFonts w:ascii="Times New Roman" w:hAnsi="Times New Roman" w:cs="Times New Roman"/>
          <w:sz w:val="28"/>
          <w:szCs w:val="28"/>
        </w:rPr>
        <w:t xml:space="preserve">цированных форм отчетности для </w:t>
      </w:r>
      <w:r w:rsidR="00A24FC1" w:rsidRPr="00A24FC1">
        <w:rPr>
          <w:rFonts w:ascii="Times New Roman" w:hAnsi="Times New Roman" w:cs="Times New Roman"/>
          <w:sz w:val="28"/>
          <w:szCs w:val="28"/>
        </w:rPr>
        <w:t xml:space="preserve">взаимодействия с </w:t>
      </w:r>
      <w:r w:rsidRPr="00EA6D0B">
        <w:rPr>
          <w:rFonts w:ascii="Times New Roman" w:hAnsi="Times New Roman" w:cs="Times New Roman"/>
          <w:sz w:val="28"/>
          <w:szCs w:val="28"/>
        </w:rPr>
        <w:t>Пенсионны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A6D0B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A6D0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4FC1" w:rsidRPr="00A24FC1" w:rsidRDefault="00EA6D0B" w:rsidP="00532B32">
      <w:pPr>
        <w:pStyle w:val="ConsPlusNormal"/>
        <w:numPr>
          <w:ilvl w:val="0"/>
          <w:numId w:val="12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24FC1" w:rsidRPr="00A24FC1">
        <w:rPr>
          <w:rFonts w:ascii="Times New Roman" w:hAnsi="Times New Roman" w:cs="Times New Roman"/>
          <w:sz w:val="28"/>
          <w:szCs w:val="28"/>
        </w:rPr>
        <w:t>ормирование унифи</w:t>
      </w:r>
      <w:r w:rsidR="00677F1C">
        <w:rPr>
          <w:rFonts w:ascii="Times New Roman" w:hAnsi="Times New Roman" w:cs="Times New Roman"/>
          <w:sz w:val="28"/>
          <w:szCs w:val="28"/>
        </w:rPr>
        <w:t xml:space="preserve">цированных форм отчетности для </w:t>
      </w:r>
      <w:r w:rsidR="00A24FC1" w:rsidRPr="00A24FC1">
        <w:rPr>
          <w:rFonts w:ascii="Times New Roman" w:hAnsi="Times New Roman" w:cs="Times New Roman"/>
          <w:sz w:val="28"/>
          <w:szCs w:val="28"/>
        </w:rPr>
        <w:t>взаимодействия</w:t>
      </w:r>
      <w:r w:rsidR="00677F1C">
        <w:rPr>
          <w:rFonts w:ascii="Times New Roman" w:hAnsi="Times New Roman" w:cs="Times New Roman"/>
          <w:sz w:val="28"/>
          <w:szCs w:val="28"/>
        </w:rPr>
        <w:t xml:space="preserve"> с Росстатом.</w:t>
      </w:r>
    </w:p>
    <w:p w:rsidR="00677F1C" w:rsidRPr="00677F1C" w:rsidRDefault="00677F1C" w:rsidP="00883609">
      <w:pPr>
        <w:pStyle w:val="ConsPlusNormal"/>
        <w:numPr>
          <w:ilvl w:val="2"/>
          <w:numId w:val="3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74B1">
        <w:rPr>
          <w:rFonts w:ascii="Times New Roman" w:hAnsi="Times New Roman" w:cs="Times New Roman"/>
          <w:sz w:val="28"/>
          <w:szCs w:val="28"/>
        </w:rPr>
        <w:t>одсистем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65BEC">
        <w:rPr>
          <w:rFonts w:ascii="Times New Roman" w:hAnsi="Times New Roman" w:cs="Times New Roman"/>
          <w:color w:val="000000"/>
          <w:sz w:val="28"/>
          <w:u w:color="000000"/>
        </w:rPr>
        <w:t>информационного взаимодействия</w:t>
      </w:r>
      <w:r>
        <w:rPr>
          <w:rFonts w:ascii="Times New Roman" w:hAnsi="Times New Roman" w:cs="Times New Roman"/>
          <w:color w:val="000000"/>
          <w:sz w:val="28"/>
          <w:u w:color="000000"/>
        </w:rPr>
        <w:t>.</w:t>
      </w:r>
    </w:p>
    <w:p w:rsidR="00677F1C" w:rsidRDefault="00677F1C" w:rsidP="00532B32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000000"/>
          <w:sz w:val="28"/>
          <w:u w:color="000000"/>
        </w:rPr>
      </w:pPr>
      <w:r>
        <w:rPr>
          <w:rFonts w:ascii="Times New Roman" w:hAnsi="Times New Roman" w:cs="Times New Roman"/>
          <w:sz w:val="28"/>
          <w:szCs w:val="28"/>
        </w:rPr>
        <w:t>В под</w:t>
      </w:r>
      <w:r w:rsidRPr="00A24FC1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65BEC">
        <w:rPr>
          <w:rFonts w:ascii="Times New Roman" w:hAnsi="Times New Roman" w:cs="Times New Roman"/>
          <w:color w:val="000000"/>
          <w:sz w:val="28"/>
          <w:u w:color="000000"/>
        </w:rPr>
        <w:t>информационного взаимодействия</w:t>
      </w:r>
      <w:r w:rsidRPr="00677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</w:t>
      </w:r>
      <w:r w:rsidR="003C78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выполнение следующих функций</w:t>
      </w:r>
      <w:r>
        <w:rPr>
          <w:rFonts w:ascii="Times New Roman" w:hAnsi="Times New Roman" w:cs="Times New Roman"/>
          <w:color w:val="000000"/>
          <w:sz w:val="28"/>
          <w:u w:color="000000"/>
        </w:rPr>
        <w:t>:</w:t>
      </w:r>
    </w:p>
    <w:p w:rsidR="00677F1C" w:rsidRDefault="00B11FB7" w:rsidP="00532B32">
      <w:pPr>
        <w:pStyle w:val="a4"/>
        <w:numPr>
          <w:ilvl w:val="0"/>
          <w:numId w:val="15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u w:color="000000"/>
        </w:rPr>
        <w:t>и</w:t>
      </w:r>
      <w:r w:rsidR="00677F1C" w:rsidRPr="00B90082">
        <w:rPr>
          <w:rFonts w:ascii="Times New Roman" w:hAnsi="Times New Roman" w:cs="Times New Roman"/>
          <w:color w:val="000000"/>
          <w:sz w:val="28"/>
          <w:u w:color="000000"/>
        </w:rPr>
        <w:t xml:space="preserve">нформационное взаимодействие </w:t>
      </w:r>
      <w:r w:rsidR="00B90082" w:rsidRPr="00B90082"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  <w:lang w:eastAsia="ru-RU"/>
        </w:rPr>
        <w:t>подсистем</w:t>
      </w:r>
      <w:r w:rsidR="003C7855"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  <w:lang w:eastAsia="ru-RU"/>
        </w:rPr>
        <w:t xml:space="preserve"> ИС УБП</w:t>
      </w:r>
      <w:r w:rsidR="006E0E07"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  <w:lang w:eastAsia="ru-RU"/>
        </w:rPr>
        <w:t>;</w:t>
      </w:r>
    </w:p>
    <w:p w:rsidR="006E0E07" w:rsidRPr="00B90082" w:rsidRDefault="006E0E07" w:rsidP="00532B32">
      <w:pPr>
        <w:pStyle w:val="a4"/>
        <w:numPr>
          <w:ilvl w:val="0"/>
          <w:numId w:val="15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u w:color="000000"/>
        </w:rPr>
        <w:t>к</w:t>
      </w:r>
      <w:r w:rsidRPr="00677F1C">
        <w:rPr>
          <w:rFonts w:ascii="Times New Roman" w:hAnsi="Times New Roman" w:cs="Times New Roman"/>
          <w:color w:val="000000"/>
          <w:sz w:val="28"/>
          <w:u w:color="000000"/>
        </w:rPr>
        <w:t>онтроль</w:t>
      </w:r>
      <w:r>
        <w:rPr>
          <w:rFonts w:ascii="Times New Roman" w:hAnsi="Times New Roman" w:cs="Times New Roman"/>
          <w:color w:val="000000"/>
          <w:sz w:val="28"/>
          <w:u w:color="000000"/>
        </w:rPr>
        <w:t xml:space="preserve"> </w:t>
      </w:r>
      <w:r w:rsidRPr="00677F1C">
        <w:rPr>
          <w:rFonts w:ascii="Times New Roman" w:hAnsi="Times New Roman" w:cs="Times New Roman"/>
          <w:color w:val="000000"/>
          <w:sz w:val="28"/>
          <w:u w:color="000000"/>
        </w:rPr>
        <w:t>и управление процессами информационного взаимодействия</w:t>
      </w:r>
      <w:r>
        <w:rPr>
          <w:rFonts w:ascii="Times New Roman" w:hAnsi="Times New Roman" w:cs="Times New Roman"/>
          <w:color w:val="000000"/>
          <w:sz w:val="28"/>
          <w:u w:color="000000"/>
        </w:rPr>
        <w:t>;</w:t>
      </w:r>
    </w:p>
    <w:p w:rsidR="001E56B1" w:rsidRDefault="001E56B1" w:rsidP="001E56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56B1" w:rsidRDefault="001E56B1" w:rsidP="00883609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color w:val="00B0F0"/>
          <w:sz w:val="28"/>
          <w:szCs w:val="28"/>
        </w:rPr>
      </w:pPr>
      <w:r w:rsidRPr="003557BD">
        <w:rPr>
          <w:rFonts w:ascii="Times New Roman" w:hAnsi="Times New Roman" w:cs="Times New Roman"/>
          <w:sz w:val="28"/>
          <w:szCs w:val="28"/>
        </w:rPr>
        <w:t xml:space="preserve">Порядок доступа к </w:t>
      </w:r>
      <w:r w:rsidR="00523A35" w:rsidRPr="00523A35">
        <w:rPr>
          <w:rFonts w:ascii="Times New Roman" w:hAnsi="Times New Roman" w:cs="Times New Roman"/>
          <w:sz w:val="28"/>
          <w:szCs w:val="28"/>
        </w:rPr>
        <w:t>Подсистем</w:t>
      </w:r>
      <w:r w:rsidR="0016126C">
        <w:rPr>
          <w:rFonts w:ascii="Times New Roman" w:hAnsi="Times New Roman" w:cs="Times New Roman"/>
          <w:sz w:val="28"/>
          <w:szCs w:val="28"/>
        </w:rPr>
        <w:t>ам</w:t>
      </w:r>
      <w:r w:rsidR="00E42544">
        <w:rPr>
          <w:rFonts w:ascii="Times New Roman" w:hAnsi="Times New Roman" w:cs="Times New Roman"/>
          <w:sz w:val="28"/>
          <w:szCs w:val="28"/>
        </w:rPr>
        <w:t xml:space="preserve"> ИС УБП, обеспечивающ</w:t>
      </w:r>
      <w:r w:rsidR="00523A35" w:rsidRPr="00523A35">
        <w:rPr>
          <w:rFonts w:ascii="Times New Roman" w:hAnsi="Times New Roman" w:cs="Times New Roman"/>
          <w:sz w:val="28"/>
          <w:szCs w:val="28"/>
        </w:rPr>
        <w:t>и</w:t>
      </w:r>
      <w:r w:rsidR="0016126C">
        <w:rPr>
          <w:rFonts w:ascii="Times New Roman" w:hAnsi="Times New Roman" w:cs="Times New Roman"/>
          <w:sz w:val="28"/>
          <w:szCs w:val="28"/>
        </w:rPr>
        <w:t>м</w:t>
      </w:r>
      <w:r w:rsidR="00523A35" w:rsidRPr="00523A35">
        <w:rPr>
          <w:rFonts w:ascii="Times New Roman" w:hAnsi="Times New Roman" w:cs="Times New Roman"/>
          <w:sz w:val="28"/>
          <w:szCs w:val="28"/>
        </w:rPr>
        <w:t xml:space="preserve"> ведение </w:t>
      </w:r>
      <w:r w:rsidR="00523A35" w:rsidRPr="00523A35">
        <w:rPr>
          <w:rFonts w:ascii="Times New Roman" w:hAnsi="Times New Roman" w:cs="Times New Roman"/>
          <w:bCs/>
          <w:sz w:val="28"/>
          <w:szCs w:val="28"/>
        </w:rPr>
        <w:t xml:space="preserve">бюджетного (бухгалтерского) </w:t>
      </w:r>
      <w:r w:rsidR="00E42544">
        <w:rPr>
          <w:rFonts w:ascii="Times New Roman" w:hAnsi="Times New Roman" w:cs="Times New Roman"/>
          <w:bCs/>
          <w:sz w:val="28"/>
          <w:szCs w:val="28"/>
        </w:rPr>
        <w:t>учета</w:t>
      </w:r>
    </w:p>
    <w:p w:rsidR="00830568" w:rsidRPr="00830568" w:rsidRDefault="00830568" w:rsidP="00830568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B0F0"/>
          <w:sz w:val="28"/>
          <w:szCs w:val="28"/>
        </w:rPr>
      </w:pPr>
    </w:p>
    <w:p w:rsidR="00830568" w:rsidRPr="00830568" w:rsidRDefault="00830568" w:rsidP="00883609">
      <w:pPr>
        <w:pStyle w:val="a4"/>
        <w:numPr>
          <w:ilvl w:val="1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</w:t>
      </w:r>
      <w:r w:rsidR="00523A35" w:rsidRPr="00523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Подсистем</w:t>
      </w:r>
      <w:r w:rsidR="00B6311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E4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 УБП, обеспечивающ</w:t>
      </w:r>
      <w:r w:rsidR="00523A35" w:rsidRPr="00523A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311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23A35" w:rsidRPr="0052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</w:t>
      </w:r>
      <w:r w:rsidR="009A6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бюджетного (бухгалтерского) учета, </w:t>
      </w:r>
      <w:r w:rsidRPr="00830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п</w:t>
      </w:r>
      <w:r w:rsidRPr="00830568">
        <w:rPr>
          <w:rFonts w:ascii="Times New Roman" w:hAnsi="Times New Roman" w:cs="Times New Roman"/>
          <w:sz w:val="28"/>
          <w:szCs w:val="28"/>
        </w:rPr>
        <w:t xml:space="preserve">ользователям после процедуры </w:t>
      </w:r>
      <w:r w:rsidRPr="00830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и авторизации.</w:t>
      </w:r>
    </w:p>
    <w:p w:rsidR="00830568" w:rsidRPr="00830568" w:rsidRDefault="00830568" w:rsidP="00883609">
      <w:pPr>
        <w:pStyle w:val="ConsPlusTitle"/>
        <w:numPr>
          <w:ilvl w:val="1"/>
          <w:numId w:val="3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30568">
        <w:rPr>
          <w:rFonts w:ascii="Times New Roman" w:hAnsi="Times New Roman" w:cs="Times New Roman"/>
          <w:b w:val="0"/>
          <w:sz w:val="28"/>
          <w:szCs w:val="28"/>
        </w:rPr>
        <w:t xml:space="preserve">Доступ пользователей в </w:t>
      </w:r>
      <w:r w:rsidR="00523A35" w:rsidRPr="00523A35">
        <w:rPr>
          <w:rFonts w:ascii="Times New Roman" w:hAnsi="Times New Roman" w:cs="Times New Roman"/>
          <w:b w:val="0"/>
          <w:sz w:val="28"/>
          <w:szCs w:val="28"/>
        </w:rPr>
        <w:t>Подсистемы</w:t>
      </w:r>
      <w:r w:rsidR="00E42544">
        <w:rPr>
          <w:rFonts w:ascii="Times New Roman" w:hAnsi="Times New Roman" w:cs="Times New Roman"/>
          <w:b w:val="0"/>
          <w:sz w:val="28"/>
          <w:szCs w:val="28"/>
        </w:rPr>
        <w:t xml:space="preserve"> ИС УБП, обеспечивающ</w:t>
      </w:r>
      <w:r w:rsidR="00523A35" w:rsidRPr="00523A35">
        <w:rPr>
          <w:rFonts w:ascii="Times New Roman" w:hAnsi="Times New Roman" w:cs="Times New Roman"/>
          <w:b w:val="0"/>
          <w:sz w:val="28"/>
          <w:szCs w:val="28"/>
        </w:rPr>
        <w:t xml:space="preserve">ие ведение </w:t>
      </w:r>
      <w:r w:rsidR="009A621F">
        <w:rPr>
          <w:rFonts w:ascii="Times New Roman" w:hAnsi="Times New Roman" w:cs="Times New Roman"/>
          <w:b w:val="0"/>
          <w:bCs/>
          <w:sz w:val="28"/>
          <w:szCs w:val="28"/>
        </w:rPr>
        <w:t xml:space="preserve">бюджетного (бухгалтерского) учета, </w:t>
      </w:r>
      <w:r w:rsidRPr="00830568">
        <w:rPr>
          <w:rFonts w:ascii="Times New Roman" w:hAnsi="Times New Roman" w:cs="Times New Roman"/>
          <w:b w:val="0"/>
          <w:sz w:val="28"/>
          <w:szCs w:val="28"/>
        </w:rPr>
        <w:t>осуществляется с использованием уникального логина и пароля в соответствии с установленными оператором ИС</w:t>
      </w:r>
      <w:r w:rsidR="00B63113">
        <w:rPr>
          <w:rFonts w:ascii="Times New Roman" w:hAnsi="Times New Roman" w:cs="Times New Roman"/>
          <w:b w:val="0"/>
          <w:sz w:val="28"/>
          <w:szCs w:val="28"/>
        </w:rPr>
        <w:t> </w:t>
      </w:r>
      <w:r w:rsidRPr="00830568">
        <w:rPr>
          <w:rFonts w:ascii="Times New Roman" w:hAnsi="Times New Roman" w:cs="Times New Roman"/>
          <w:b w:val="0"/>
          <w:sz w:val="28"/>
          <w:szCs w:val="28"/>
        </w:rPr>
        <w:t xml:space="preserve">УБП правами доступа, а также с использованием </w:t>
      </w:r>
      <w:r>
        <w:rPr>
          <w:rFonts w:ascii="Times New Roman" w:hAnsi="Times New Roman" w:cs="Times New Roman"/>
          <w:b w:val="0"/>
          <w:sz w:val="28"/>
          <w:szCs w:val="28"/>
        </w:rPr>
        <w:t>электронной подписи</w:t>
      </w:r>
      <w:r w:rsidRPr="00830568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830568" w:rsidRPr="00830568" w:rsidRDefault="00830568" w:rsidP="00883609">
      <w:pPr>
        <w:pStyle w:val="ConsPlusTitle"/>
        <w:numPr>
          <w:ilvl w:val="1"/>
          <w:numId w:val="3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30568">
        <w:rPr>
          <w:rFonts w:ascii="Times New Roman" w:hAnsi="Times New Roman" w:cs="Times New Roman"/>
          <w:b w:val="0"/>
          <w:sz w:val="28"/>
          <w:szCs w:val="28"/>
        </w:rPr>
        <w:t xml:space="preserve">Доступ к информации, содержащейся в </w:t>
      </w:r>
      <w:r w:rsidR="00523A35" w:rsidRPr="00523A35">
        <w:rPr>
          <w:rFonts w:ascii="Times New Roman" w:hAnsi="Times New Roman" w:cs="Times New Roman"/>
          <w:b w:val="0"/>
          <w:sz w:val="28"/>
          <w:szCs w:val="28"/>
        </w:rPr>
        <w:t>Подсистем</w:t>
      </w:r>
      <w:r w:rsidR="00B63113">
        <w:rPr>
          <w:rFonts w:ascii="Times New Roman" w:hAnsi="Times New Roman" w:cs="Times New Roman"/>
          <w:b w:val="0"/>
          <w:sz w:val="28"/>
          <w:szCs w:val="28"/>
        </w:rPr>
        <w:t>ах</w:t>
      </w:r>
      <w:r w:rsidR="00E42544">
        <w:rPr>
          <w:rFonts w:ascii="Times New Roman" w:hAnsi="Times New Roman" w:cs="Times New Roman"/>
          <w:b w:val="0"/>
          <w:sz w:val="28"/>
          <w:szCs w:val="28"/>
        </w:rPr>
        <w:t xml:space="preserve"> ИС УБП, обеспечивающ</w:t>
      </w:r>
      <w:r w:rsidR="00523A35" w:rsidRPr="00523A35">
        <w:rPr>
          <w:rFonts w:ascii="Times New Roman" w:hAnsi="Times New Roman" w:cs="Times New Roman"/>
          <w:b w:val="0"/>
          <w:sz w:val="28"/>
          <w:szCs w:val="28"/>
        </w:rPr>
        <w:t>и</w:t>
      </w:r>
      <w:r w:rsidR="00B63113">
        <w:rPr>
          <w:rFonts w:ascii="Times New Roman" w:hAnsi="Times New Roman" w:cs="Times New Roman"/>
          <w:b w:val="0"/>
          <w:sz w:val="28"/>
          <w:szCs w:val="28"/>
        </w:rPr>
        <w:t>х</w:t>
      </w:r>
      <w:r w:rsidR="00523A35" w:rsidRPr="00523A35">
        <w:rPr>
          <w:rFonts w:ascii="Times New Roman" w:hAnsi="Times New Roman" w:cs="Times New Roman"/>
          <w:b w:val="0"/>
          <w:sz w:val="28"/>
          <w:szCs w:val="28"/>
        </w:rPr>
        <w:t xml:space="preserve"> ведение </w:t>
      </w:r>
      <w:r w:rsidR="00523A35" w:rsidRPr="00523A35">
        <w:rPr>
          <w:rFonts w:ascii="Times New Roman" w:hAnsi="Times New Roman" w:cs="Times New Roman"/>
          <w:b w:val="0"/>
          <w:bCs/>
          <w:sz w:val="28"/>
          <w:szCs w:val="28"/>
        </w:rPr>
        <w:t>бюджетного (бухгалтерского) учета</w:t>
      </w:r>
      <w:r w:rsidRPr="00830568">
        <w:rPr>
          <w:rFonts w:ascii="Times New Roman" w:hAnsi="Times New Roman" w:cs="Times New Roman"/>
          <w:b w:val="0"/>
          <w:sz w:val="28"/>
          <w:szCs w:val="28"/>
        </w:rPr>
        <w:t>, обеспечивает оператор ИС УБП.</w:t>
      </w:r>
    </w:p>
    <w:p w:rsidR="00830568" w:rsidRPr="00830568" w:rsidRDefault="00830568" w:rsidP="00883609">
      <w:pPr>
        <w:pStyle w:val="ConsPlusTitle"/>
        <w:numPr>
          <w:ilvl w:val="1"/>
          <w:numId w:val="3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30568">
        <w:rPr>
          <w:rFonts w:ascii="Times New Roman" w:hAnsi="Times New Roman" w:cs="Times New Roman"/>
          <w:b w:val="0"/>
          <w:sz w:val="28"/>
          <w:szCs w:val="28"/>
        </w:rPr>
        <w:t>После идентификац</w:t>
      </w:r>
      <w:proofErr w:type="gramStart"/>
      <w:r w:rsidRPr="00830568">
        <w:rPr>
          <w:rFonts w:ascii="Times New Roman" w:hAnsi="Times New Roman" w:cs="Times New Roman"/>
          <w:b w:val="0"/>
          <w:sz w:val="28"/>
          <w:szCs w:val="28"/>
        </w:rPr>
        <w:t>ии и ау</w:t>
      </w:r>
      <w:proofErr w:type="gramEnd"/>
      <w:r w:rsidRPr="00830568">
        <w:rPr>
          <w:rFonts w:ascii="Times New Roman" w:hAnsi="Times New Roman" w:cs="Times New Roman"/>
          <w:b w:val="0"/>
          <w:sz w:val="28"/>
          <w:szCs w:val="28"/>
        </w:rPr>
        <w:t xml:space="preserve">тентификации в </w:t>
      </w:r>
      <w:r w:rsidR="00523A35" w:rsidRPr="00523A35">
        <w:rPr>
          <w:rFonts w:ascii="Times New Roman" w:hAnsi="Times New Roman" w:cs="Times New Roman"/>
          <w:b w:val="0"/>
          <w:sz w:val="28"/>
          <w:szCs w:val="28"/>
        </w:rPr>
        <w:t>Подсистем</w:t>
      </w:r>
      <w:r w:rsidR="00B63113">
        <w:rPr>
          <w:rFonts w:ascii="Times New Roman" w:hAnsi="Times New Roman" w:cs="Times New Roman"/>
          <w:b w:val="0"/>
          <w:sz w:val="28"/>
          <w:szCs w:val="28"/>
        </w:rPr>
        <w:t>ах</w:t>
      </w:r>
      <w:r w:rsidR="00E42544">
        <w:rPr>
          <w:rFonts w:ascii="Times New Roman" w:hAnsi="Times New Roman" w:cs="Times New Roman"/>
          <w:b w:val="0"/>
          <w:sz w:val="28"/>
          <w:szCs w:val="28"/>
        </w:rPr>
        <w:t xml:space="preserve"> ИС УБП, обеспечивающ</w:t>
      </w:r>
      <w:r w:rsidR="00523A35" w:rsidRPr="00523A35">
        <w:rPr>
          <w:rFonts w:ascii="Times New Roman" w:hAnsi="Times New Roman" w:cs="Times New Roman"/>
          <w:b w:val="0"/>
          <w:sz w:val="28"/>
          <w:szCs w:val="28"/>
        </w:rPr>
        <w:t>и</w:t>
      </w:r>
      <w:r w:rsidR="00B63113">
        <w:rPr>
          <w:rFonts w:ascii="Times New Roman" w:hAnsi="Times New Roman" w:cs="Times New Roman"/>
          <w:b w:val="0"/>
          <w:sz w:val="28"/>
          <w:szCs w:val="28"/>
        </w:rPr>
        <w:t>х</w:t>
      </w:r>
      <w:r w:rsidR="00523A35" w:rsidRPr="00523A35">
        <w:rPr>
          <w:rFonts w:ascii="Times New Roman" w:hAnsi="Times New Roman" w:cs="Times New Roman"/>
          <w:b w:val="0"/>
          <w:sz w:val="28"/>
          <w:szCs w:val="28"/>
        </w:rPr>
        <w:t xml:space="preserve"> ведение </w:t>
      </w:r>
      <w:r w:rsidR="00523A35" w:rsidRPr="00523A35">
        <w:rPr>
          <w:rFonts w:ascii="Times New Roman" w:hAnsi="Times New Roman" w:cs="Times New Roman"/>
          <w:b w:val="0"/>
          <w:bCs/>
          <w:sz w:val="28"/>
          <w:szCs w:val="28"/>
        </w:rPr>
        <w:t>бюджетного (бухгалтерского) учета</w:t>
      </w:r>
      <w:r w:rsidR="00B63113">
        <w:rPr>
          <w:rFonts w:ascii="Times New Roman" w:hAnsi="Times New Roman" w:cs="Times New Roman"/>
          <w:b w:val="0"/>
          <w:sz w:val="28"/>
          <w:szCs w:val="28"/>
        </w:rPr>
        <w:t>,</w:t>
      </w:r>
      <w:r w:rsidRPr="00830568">
        <w:rPr>
          <w:rFonts w:ascii="Times New Roman" w:hAnsi="Times New Roman" w:cs="Times New Roman"/>
          <w:b w:val="0"/>
          <w:sz w:val="28"/>
          <w:szCs w:val="28"/>
        </w:rPr>
        <w:t xml:space="preserve"> пользователи получают санкционированный доступ для осуществления функций в соответствии с полномочиями </w:t>
      </w:r>
      <w:r w:rsidR="001E6C93">
        <w:rPr>
          <w:rFonts w:ascii="Times New Roman" w:hAnsi="Times New Roman" w:cs="Times New Roman"/>
          <w:b w:val="0"/>
          <w:sz w:val="28"/>
          <w:szCs w:val="28"/>
        </w:rPr>
        <w:t>пользователя</w:t>
      </w:r>
      <w:r w:rsidRPr="008305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3A35" w:rsidRPr="00523A35">
        <w:rPr>
          <w:rFonts w:ascii="Times New Roman" w:hAnsi="Times New Roman" w:cs="Times New Roman"/>
          <w:b w:val="0"/>
          <w:sz w:val="28"/>
          <w:szCs w:val="28"/>
        </w:rPr>
        <w:t>Подсистем</w:t>
      </w:r>
      <w:r w:rsidR="00E42544">
        <w:rPr>
          <w:rFonts w:ascii="Times New Roman" w:hAnsi="Times New Roman" w:cs="Times New Roman"/>
          <w:b w:val="0"/>
          <w:sz w:val="28"/>
          <w:szCs w:val="28"/>
        </w:rPr>
        <w:t xml:space="preserve"> ИС УБП, обеспечивающ</w:t>
      </w:r>
      <w:r w:rsidR="00523A35" w:rsidRPr="00523A35">
        <w:rPr>
          <w:rFonts w:ascii="Times New Roman" w:hAnsi="Times New Roman" w:cs="Times New Roman"/>
          <w:b w:val="0"/>
          <w:sz w:val="28"/>
          <w:szCs w:val="28"/>
        </w:rPr>
        <w:t>и</w:t>
      </w:r>
      <w:r w:rsidR="00B63113">
        <w:rPr>
          <w:rFonts w:ascii="Times New Roman" w:hAnsi="Times New Roman" w:cs="Times New Roman"/>
          <w:b w:val="0"/>
          <w:sz w:val="28"/>
          <w:szCs w:val="28"/>
        </w:rPr>
        <w:t>х</w:t>
      </w:r>
      <w:r w:rsidR="00523A35" w:rsidRPr="00523A35">
        <w:rPr>
          <w:rFonts w:ascii="Times New Roman" w:hAnsi="Times New Roman" w:cs="Times New Roman"/>
          <w:b w:val="0"/>
          <w:sz w:val="28"/>
          <w:szCs w:val="28"/>
        </w:rPr>
        <w:t xml:space="preserve"> ведение </w:t>
      </w:r>
      <w:r w:rsidR="00523A35" w:rsidRPr="00523A35">
        <w:rPr>
          <w:rFonts w:ascii="Times New Roman" w:hAnsi="Times New Roman" w:cs="Times New Roman"/>
          <w:b w:val="0"/>
          <w:bCs/>
          <w:sz w:val="28"/>
          <w:szCs w:val="28"/>
        </w:rPr>
        <w:t>бюджетного (бухгалтерского) учета</w:t>
      </w:r>
      <w:r w:rsidRPr="00830568">
        <w:rPr>
          <w:rFonts w:ascii="Times New Roman" w:hAnsi="Times New Roman" w:cs="Times New Roman"/>
          <w:b w:val="0"/>
          <w:sz w:val="28"/>
          <w:szCs w:val="28"/>
        </w:rPr>
        <w:t>, установленными законодательными и иными правовыми актами.</w:t>
      </w:r>
    </w:p>
    <w:p w:rsidR="00830568" w:rsidRPr="00830568" w:rsidRDefault="00830568" w:rsidP="00883609">
      <w:pPr>
        <w:pStyle w:val="ConsPlusTitle"/>
        <w:numPr>
          <w:ilvl w:val="1"/>
          <w:numId w:val="3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30568">
        <w:rPr>
          <w:rFonts w:ascii="Times New Roman" w:hAnsi="Times New Roman" w:cs="Times New Roman"/>
          <w:b w:val="0"/>
          <w:sz w:val="28"/>
          <w:szCs w:val="28"/>
        </w:rPr>
        <w:t xml:space="preserve">Зарегистрированные в </w:t>
      </w:r>
      <w:r w:rsidR="00523A35" w:rsidRPr="00523A35">
        <w:rPr>
          <w:rFonts w:ascii="Times New Roman" w:hAnsi="Times New Roman" w:cs="Times New Roman"/>
          <w:b w:val="0"/>
          <w:sz w:val="28"/>
          <w:szCs w:val="28"/>
        </w:rPr>
        <w:t>Подсистем</w:t>
      </w:r>
      <w:r w:rsidR="00B63113">
        <w:rPr>
          <w:rFonts w:ascii="Times New Roman" w:hAnsi="Times New Roman" w:cs="Times New Roman"/>
          <w:b w:val="0"/>
          <w:sz w:val="28"/>
          <w:szCs w:val="28"/>
        </w:rPr>
        <w:t>ах</w:t>
      </w:r>
      <w:r w:rsidR="00E42544">
        <w:rPr>
          <w:rFonts w:ascii="Times New Roman" w:hAnsi="Times New Roman" w:cs="Times New Roman"/>
          <w:b w:val="0"/>
          <w:sz w:val="28"/>
          <w:szCs w:val="28"/>
        </w:rPr>
        <w:t xml:space="preserve"> ИС УБП, обеспечивающ</w:t>
      </w:r>
      <w:r w:rsidR="00523A35" w:rsidRPr="00523A35">
        <w:rPr>
          <w:rFonts w:ascii="Times New Roman" w:hAnsi="Times New Roman" w:cs="Times New Roman"/>
          <w:b w:val="0"/>
          <w:sz w:val="28"/>
          <w:szCs w:val="28"/>
        </w:rPr>
        <w:t>и</w:t>
      </w:r>
      <w:r w:rsidR="00B63113">
        <w:rPr>
          <w:rFonts w:ascii="Times New Roman" w:hAnsi="Times New Roman" w:cs="Times New Roman"/>
          <w:b w:val="0"/>
          <w:sz w:val="28"/>
          <w:szCs w:val="28"/>
        </w:rPr>
        <w:t>х</w:t>
      </w:r>
      <w:r w:rsidR="00523A35" w:rsidRPr="00523A35">
        <w:rPr>
          <w:rFonts w:ascii="Times New Roman" w:hAnsi="Times New Roman" w:cs="Times New Roman"/>
          <w:b w:val="0"/>
          <w:sz w:val="28"/>
          <w:szCs w:val="28"/>
        </w:rPr>
        <w:t xml:space="preserve"> ведение </w:t>
      </w:r>
      <w:r w:rsidR="009A621F">
        <w:rPr>
          <w:rFonts w:ascii="Times New Roman" w:hAnsi="Times New Roman" w:cs="Times New Roman"/>
          <w:b w:val="0"/>
          <w:bCs/>
          <w:sz w:val="28"/>
          <w:szCs w:val="28"/>
        </w:rPr>
        <w:t xml:space="preserve">бюджетного (бухгалтерского) учета, </w:t>
      </w:r>
      <w:r w:rsidRPr="00830568">
        <w:rPr>
          <w:rFonts w:ascii="Times New Roman" w:hAnsi="Times New Roman" w:cs="Times New Roman"/>
          <w:b w:val="0"/>
          <w:sz w:val="28"/>
          <w:szCs w:val="28"/>
        </w:rPr>
        <w:t>лица обязаны соблюдать требования информационной безопасности, установленные законодательством Российской Федерации об информации, информационных технологиях и защите информации.</w:t>
      </w:r>
    </w:p>
    <w:p w:rsidR="00830568" w:rsidRPr="00830568" w:rsidRDefault="00830568" w:rsidP="00883609">
      <w:pPr>
        <w:pStyle w:val="ConsPlusTitle"/>
        <w:numPr>
          <w:ilvl w:val="1"/>
          <w:numId w:val="3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30568">
        <w:rPr>
          <w:rFonts w:ascii="Times New Roman" w:hAnsi="Times New Roman" w:cs="Times New Roman"/>
          <w:b w:val="0"/>
          <w:sz w:val="28"/>
          <w:szCs w:val="28"/>
        </w:rPr>
        <w:t>Состав информации, порядок предоставления и</w:t>
      </w:r>
      <w:r w:rsidR="00B63113">
        <w:rPr>
          <w:rFonts w:ascii="Times New Roman" w:hAnsi="Times New Roman" w:cs="Times New Roman"/>
          <w:b w:val="0"/>
          <w:sz w:val="28"/>
          <w:szCs w:val="28"/>
        </w:rPr>
        <w:t> </w:t>
      </w:r>
      <w:r w:rsidR="00AD2F9C">
        <w:rPr>
          <w:rFonts w:ascii="Times New Roman" w:hAnsi="Times New Roman" w:cs="Times New Roman"/>
          <w:b w:val="0"/>
          <w:sz w:val="28"/>
          <w:szCs w:val="28"/>
        </w:rPr>
        <w:t>распространения информации</w:t>
      </w:r>
      <w:r w:rsidRPr="00830568">
        <w:rPr>
          <w:rFonts w:ascii="Times New Roman" w:hAnsi="Times New Roman" w:cs="Times New Roman"/>
          <w:b w:val="0"/>
          <w:sz w:val="28"/>
          <w:szCs w:val="28"/>
        </w:rPr>
        <w:t>, порядок доступа к</w:t>
      </w:r>
      <w:r w:rsidR="00B63113">
        <w:rPr>
          <w:rFonts w:ascii="Times New Roman" w:hAnsi="Times New Roman" w:cs="Times New Roman"/>
          <w:b w:val="0"/>
          <w:sz w:val="28"/>
          <w:szCs w:val="28"/>
        </w:rPr>
        <w:t> </w:t>
      </w:r>
      <w:r w:rsidRPr="00830568">
        <w:rPr>
          <w:rFonts w:ascii="Times New Roman" w:hAnsi="Times New Roman" w:cs="Times New Roman"/>
          <w:b w:val="0"/>
          <w:sz w:val="28"/>
          <w:szCs w:val="28"/>
        </w:rPr>
        <w:t>информации,</w:t>
      </w:r>
      <w:r w:rsidRPr="00AD2F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2F9C" w:rsidRPr="00AD2F9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830568">
        <w:rPr>
          <w:rFonts w:ascii="Times New Roman" w:hAnsi="Times New Roman" w:cs="Times New Roman"/>
          <w:b w:val="0"/>
          <w:sz w:val="28"/>
          <w:szCs w:val="28"/>
        </w:rPr>
        <w:t xml:space="preserve"> особенности эксплуатации </w:t>
      </w:r>
      <w:r w:rsidR="00523A35" w:rsidRPr="00523A35">
        <w:rPr>
          <w:rFonts w:ascii="Times New Roman" w:hAnsi="Times New Roman" w:cs="Times New Roman"/>
          <w:b w:val="0"/>
          <w:sz w:val="28"/>
          <w:szCs w:val="28"/>
        </w:rPr>
        <w:lastRenderedPageBreak/>
        <w:t>Подсистем</w:t>
      </w:r>
      <w:r w:rsidR="00E42544">
        <w:rPr>
          <w:rFonts w:ascii="Times New Roman" w:hAnsi="Times New Roman" w:cs="Times New Roman"/>
          <w:b w:val="0"/>
          <w:sz w:val="28"/>
          <w:szCs w:val="28"/>
        </w:rPr>
        <w:t xml:space="preserve"> ИС УБП, обеспечивающ</w:t>
      </w:r>
      <w:r w:rsidR="00523A35" w:rsidRPr="00523A35">
        <w:rPr>
          <w:rFonts w:ascii="Times New Roman" w:hAnsi="Times New Roman" w:cs="Times New Roman"/>
          <w:b w:val="0"/>
          <w:sz w:val="28"/>
          <w:szCs w:val="28"/>
        </w:rPr>
        <w:t>и</w:t>
      </w:r>
      <w:r w:rsidR="00B63113">
        <w:rPr>
          <w:rFonts w:ascii="Times New Roman" w:hAnsi="Times New Roman" w:cs="Times New Roman"/>
          <w:b w:val="0"/>
          <w:sz w:val="28"/>
          <w:szCs w:val="28"/>
        </w:rPr>
        <w:t>х</w:t>
      </w:r>
      <w:r w:rsidR="00523A35" w:rsidRPr="00523A35">
        <w:rPr>
          <w:rFonts w:ascii="Times New Roman" w:hAnsi="Times New Roman" w:cs="Times New Roman"/>
          <w:b w:val="0"/>
          <w:sz w:val="28"/>
          <w:szCs w:val="28"/>
        </w:rPr>
        <w:t xml:space="preserve"> ведение </w:t>
      </w:r>
      <w:r w:rsidR="009A621F">
        <w:rPr>
          <w:rFonts w:ascii="Times New Roman" w:hAnsi="Times New Roman" w:cs="Times New Roman"/>
          <w:b w:val="0"/>
          <w:bCs/>
          <w:sz w:val="28"/>
          <w:szCs w:val="28"/>
        </w:rPr>
        <w:t xml:space="preserve">бюджетного (бухгалтерского) учета, </w:t>
      </w:r>
      <w:r w:rsidRPr="00830568">
        <w:rPr>
          <w:rFonts w:ascii="Times New Roman" w:hAnsi="Times New Roman" w:cs="Times New Roman"/>
          <w:b w:val="0"/>
          <w:sz w:val="28"/>
          <w:szCs w:val="28"/>
        </w:rPr>
        <w:t xml:space="preserve">в части, не урегулированной настоящим Положением, устанавливаются правовым актом оператора ИС </w:t>
      </w:r>
      <w:r w:rsidR="003557BD">
        <w:rPr>
          <w:rFonts w:ascii="Times New Roman" w:hAnsi="Times New Roman" w:cs="Times New Roman"/>
          <w:b w:val="0"/>
          <w:sz w:val="28"/>
          <w:szCs w:val="28"/>
        </w:rPr>
        <w:t xml:space="preserve">УБП </w:t>
      </w:r>
      <w:r w:rsidRPr="00830568">
        <w:rPr>
          <w:rFonts w:ascii="Times New Roman" w:hAnsi="Times New Roman" w:cs="Times New Roman"/>
          <w:b w:val="0"/>
          <w:sz w:val="28"/>
          <w:szCs w:val="28"/>
        </w:rPr>
        <w:t>по согласованию с уполномоченным органом.</w:t>
      </w:r>
    </w:p>
    <w:p w:rsidR="00830568" w:rsidRPr="00830568" w:rsidRDefault="00830568" w:rsidP="00883609">
      <w:pPr>
        <w:pStyle w:val="ConsPlusTitle"/>
        <w:numPr>
          <w:ilvl w:val="1"/>
          <w:numId w:val="3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30568">
        <w:rPr>
          <w:rFonts w:ascii="Times New Roman" w:hAnsi="Times New Roman" w:cs="Times New Roman"/>
          <w:b w:val="0"/>
          <w:sz w:val="28"/>
          <w:szCs w:val="28"/>
        </w:rPr>
        <w:t xml:space="preserve">Хранение сведений в </w:t>
      </w:r>
      <w:r w:rsidR="00523A35" w:rsidRPr="00523A35">
        <w:rPr>
          <w:rFonts w:ascii="Times New Roman" w:hAnsi="Times New Roman" w:cs="Times New Roman"/>
          <w:b w:val="0"/>
          <w:sz w:val="28"/>
          <w:szCs w:val="28"/>
        </w:rPr>
        <w:t>Подсистем</w:t>
      </w:r>
      <w:r w:rsidR="00D66665">
        <w:rPr>
          <w:rFonts w:ascii="Times New Roman" w:hAnsi="Times New Roman" w:cs="Times New Roman"/>
          <w:b w:val="0"/>
          <w:sz w:val="28"/>
          <w:szCs w:val="28"/>
        </w:rPr>
        <w:t>ах</w:t>
      </w:r>
      <w:r w:rsidR="00E42544">
        <w:rPr>
          <w:rFonts w:ascii="Times New Roman" w:hAnsi="Times New Roman" w:cs="Times New Roman"/>
          <w:b w:val="0"/>
          <w:sz w:val="28"/>
          <w:szCs w:val="28"/>
        </w:rPr>
        <w:t xml:space="preserve"> ИС УБП, обеспечивающ</w:t>
      </w:r>
      <w:r w:rsidR="00523A35" w:rsidRPr="00523A35">
        <w:rPr>
          <w:rFonts w:ascii="Times New Roman" w:hAnsi="Times New Roman" w:cs="Times New Roman"/>
          <w:b w:val="0"/>
          <w:sz w:val="28"/>
          <w:szCs w:val="28"/>
        </w:rPr>
        <w:t>и</w:t>
      </w:r>
      <w:r w:rsidR="00D66665">
        <w:rPr>
          <w:rFonts w:ascii="Times New Roman" w:hAnsi="Times New Roman" w:cs="Times New Roman"/>
          <w:b w:val="0"/>
          <w:sz w:val="28"/>
          <w:szCs w:val="28"/>
        </w:rPr>
        <w:t>х</w:t>
      </w:r>
      <w:r w:rsidR="00523A35" w:rsidRPr="00523A35">
        <w:rPr>
          <w:rFonts w:ascii="Times New Roman" w:hAnsi="Times New Roman" w:cs="Times New Roman"/>
          <w:b w:val="0"/>
          <w:sz w:val="28"/>
          <w:szCs w:val="28"/>
        </w:rPr>
        <w:t xml:space="preserve"> ведение </w:t>
      </w:r>
      <w:r w:rsidR="009A621F">
        <w:rPr>
          <w:rFonts w:ascii="Times New Roman" w:hAnsi="Times New Roman" w:cs="Times New Roman"/>
          <w:b w:val="0"/>
          <w:bCs/>
          <w:sz w:val="28"/>
          <w:szCs w:val="28"/>
        </w:rPr>
        <w:t xml:space="preserve">бюджетного (бухгалтерского) учета, </w:t>
      </w:r>
      <w:r w:rsidRPr="00830568">
        <w:rPr>
          <w:rFonts w:ascii="Times New Roman" w:hAnsi="Times New Roman" w:cs="Times New Roman"/>
          <w:b w:val="0"/>
          <w:sz w:val="28"/>
          <w:szCs w:val="28"/>
        </w:rPr>
        <w:t>осуществляется</w:t>
      </w:r>
      <w:r w:rsidR="003557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0568">
        <w:rPr>
          <w:rFonts w:ascii="Times New Roman" w:hAnsi="Times New Roman" w:cs="Times New Roman"/>
          <w:b w:val="0"/>
          <w:sz w:val="28"/>
          <w:szCs w:val="28"/>
        </w:rPr>
        <w:t>бессрочно.</w:t>
      </w:r>
    </w:p>
    <w:p w:rsidR="00003198" w:rsidRPr="00830568" w:rsidRDefault="00003198" w:rsidP="00003198">
      <w:pPr>
        <w:pStyle w:val="ConsPlusTitle"/>
        <w:ind w:left="1416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3198" w:rsidRPr="00003198" w:rsidRDefault="00003198" w:rsidP="00883609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3198">
        <w:rPr>
          <w:rFonts w:ascii="Times New Roman" w:hAnsi="Times New Roman" w:cs="Times New Roman"/>
          <w:sz w:val="28"/>
          <w:szCs w:val="28"/>
        </w:rPr>
        <w:t xml:space="preserve">Правовой режим программно-технических средств </w:t>
      </w:r>
      <w:r w:rsidR="00523A35" w:rsidRPr="00523A35">
        <w:rPr>
          <w:rFonts w:ascii="Times New Roman" w:hAnsi="Times New Roman" w:cs="Times New Roman"/>
          <w:sz w:val="28"/>
          <w:szCs w:val="28"/>
        </w:rPr>
        <w:t>Подсистем</w:t>
      </w:r>
      <w:r w:rsidR="00E42544">
        <w:rPr>
          <w:rFonts w:ascii="Times New Roman" w:hAnsi="Times New Roman" w:cs="Times New Roman"/>
          <w:sz w:val="28"/>
          <w:szCs w:val="28"/>
        </w:rPr>
        <w:t xml:space="preserve"> ИС УБП, обеспечивающ</w:t>
      </w:r>
      <w:r w:rsidR="00523A35" w:rsidRPr="00523A35">
        <w:rPr>
          <w:rFonts w:ascii="Times New Roman" w:hAnsi="Times New Roman" w:cs="Times New Roman"/>
          <w:sz w:val="28"/>
          <w:szCs w:val="28"/>
        </w:rPr>
        <w:t>и</w:t>
      </w:r>
      <w:r w:rsidR="00D66665">
        <w:rPr>
          <w:rFonts w:ascii="Times New Roman" w:hAnsi="Times New Roman" w:cs="Times New Roman"/>
          <w:sz w:val="28"/>
          <w:szCs w:val="28"/>
        </w:rPr>
        <w:t xml:space="preserve">х </w:t>
      </w:r>
      <w:r w:rsidR="00523A35" w:rsidRPr="00523A35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523A35" w:rsidRPr="00523A35">
        <w:rPr>
          <w:rFonts w:ascii="Times New Roman" w:hAnsi="Times New Roman" w:cs="Times New Roman"/>
          <w:bCs/>
          <w:sz w:val="28"/>
          <w:szCs w:val="28"/>
        </w:rPr>
        <w:t>бюджетного (бухгалтерского) учета</w:t>
      </w:r>
    </w:p>
    <w:p w:rsidR="00003198" w:rsidRPr="00003198" w:rsidRDefault="00003198" w:rsidP="000031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198" w:rsidRPr="00605538" w:rsidRDefault="00003198" w:rsidP="00883609">
      <w:pPr>
        <w:pStyle w:val="a4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Имущество, входящее в состав программно-технических средств </w:t>
      </w:r>
      <w:r w:rsidR="00523A35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Подсистем</w:t>
      </w:r>
      <w:r w:rsidR="00E42544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 УБП, обеспечивающ</w:t>
      </w:r>
      <w:r w:rsidR="00523A35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6665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23A35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</w:t>
      </w:r>
      <w:r w:rsidR="009A621F" w:rsidRPr="00605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бюджетного (бухгалтерского) учета, </w:t>
      </w:r>
      <w:r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созданное (приобретенное) за счет средств областного бюджета Ленинградской области, является собственно</w:t>
      </w:r>
      <w:r w:rsidR="00BF3738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</w:t>
      </w:r>
      <w:r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</w:t>
      </w:r>
      <w:r w:rsidR="00BF3738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 w:rsidR="00BF3738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003198" w:rsidRPr="00605538" w:rsidRDefault="00003198" w:rsidP="00883609">
      <w:pPr>
        <w:pStyle w:val="a4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Исключительное право на программные средства, специально созданные для включения в состав программно-технических средств </w:t>
      </w:r>
      <w:r w:rsidR="00523A35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Подсистем</w:t>
      </w:r>
      <w:r w:rsidR="00E42544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 УБП, обеспечивающ</w:t>
      </w:r>
      <w:r w:rsidR="00523A35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6665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23A35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</w:t>
      </w:r>
      <w:r w:rsidR="00523A35" w:rsidRPr="00605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 (бухгалтерского)</w:t>
      </w:r>
      <w:r w:rsidR="00523A35" w:rsidRPr="00605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3A35" w:rsidRPr="00605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учета</w:t>
      </w:r>
      <w:r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78BE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0082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приобретается</w:t>
      </w:r>
      <w:r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органом в соответствии с гражданским законодательством Российской Федерации.</w:t>
      </w:r>
    </w:p>
    <w:p w:rsidR="00003198" w:rsidRPr="00605538" w:rsidRDefault="00B90082" w:rsidP="00883609">
      <w:pPr>
        <w:pStyle w:val="a4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38">
        <w:rPr>
          <w:rFonts w:ascii="Times New Roman" w:hAnsi="Times New Roman" w:cs="Times New Roman"/>
          <w:sz w:val="28"/>
          <w:szCs w:val="28"/>
        </w:rPr>
        <w:t xml:space="preserve">Оператор ИС УБП </w:t>
      </w:r>
      <w:r w:rsidR="00003198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предоставление пользователям права использования программных средств </w:t>
      </w:r>
      <w:r w:rsidR="00523A35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Подсистем</w:t>
      </w:r>
      <w:r w:rsidR="00E42544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 УБП, обеспечивающ</w:t>
      </w:r>
      <w:r w:rsidR="00523A35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6665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23A35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</w:t>
      </w:r>
      <w:r w:rsidR="009A621F" w:rsidRPr="00605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бюджетного (бухгалтерского) учета, </w:t>
      </w:r>
      <w:r w:rsidR="00003198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 в объеме, необходимом для обеспечения пользователями реализации своих функций и</w:t>
      </w:r>
      <w:r w:rsidR="00D66665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3198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полномочий, осуществляемых с использованием </w:t>
      </w:r>
      <w:r w:rsidR="00523A35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Подсистем</w:t>
      </w:r>
      <w:r w:rsidR="00E42544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 УБП, обеспечивающ</w:t>
      </w:r>
      <w:r w:rsidR="00523A35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6665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23A35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</w:t>
      </w:r>
      <w:r w:rsidR="00523A35" w:rsidRPr="00605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 (бухгалтерского)</w:t>
      </w:r>
      <w:r w:rsidR="00523A35" w:rsidRPr="00605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3A35" w:rsidRPr="00605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учета</w:t>
      </w:r>
      <w:r w:rsidR="00003198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3198" w:rsidRPr="00003198" w:rsidRDefault="00003198" w:rsidP="00A736A2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198" w:rsidRPr="00D66665" w:rsidRDefault="00BF3738" w:rsidP="00883609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6665">
        <w:rPr>
          <w:rFonts w:ascii="Times New Roman" w:hAnsi="Times New Roman" w:cs="Times New Roman"/>
          <w:sz w:val="28"/>
          <w:szCs w:val="28"/>
        </w:rPr>
        <w:t xml:space="preserve">Информационное взаимодействие </w:t>
      </w:r>
      <w:r w:rsidR="00523A35" w:rsidRPr="00D66665">
        <w:rPr>
          <w:rFonts w:ascii="Times New Roman" w:hAnsi="Times New Roman" w:cs="Times New Roman"/>
          <w:sz w:val="28"/>
          <w:szCs w:val="28"/>
        </w:rPr>
        <w:t>Подсистем</w:t>
      </w:r>
      <w:r w:rsidR="00E42544">
        <w:rPr>
          <w:rFonts w:ascii="Times New Roman" w:hAnsi="Times New Roman" w:cs="Times New Roman"/>
          <w:sz w:val="28"/>
          <w:szCs w:val="28"/>
        </w:rPr>
        <w:t xml:space="preserve"> ИС УБП, обеспечивающ</w:t>
      </w:r>
      <w:r w:rsidR="00523A35" w:rsidRPr="00D66665">
        <w:rPr>
          <w:rFonts w:ascii="Times New Roman" w:hAnsi="Times New Roman" w:cs="Times New Roman"/>
          <w:sz w:val="28"/>
          <w:szCs w:val="28"/>
        </w:rPr>
        <w:t>и</w:t>
      </w:r>
      <w:r w:rsidR="00D66665" w:rsidRPr="00D66665">
        <w:rPr>
          <w:rFonts w:ascii="Times New Roman" w:hAnsi="Times New Roman" w:cs="Times New Roman"/>
          <w:sz w:val="28"/>
          <w:szCs w:val="28"/>
        </w:rPr>
        <w:t>х</w:t>
      </w:r>
      <w:r w:rsidR="00523A35" w:rsidRPr="00D66665">
        <w:rPr>
          <w:rFonts w:ascii="Times New Roman" w:hAnsi="Times New Roman" w:cs="Times New Roman"/>
          <w:sz w:val="28"/>
          <w:szCs w:val="28"/>
        </w:rPr>
        <w:t xml:space="preserve"> ведение </w:t>
      </w:r>
      <w:r w:rsidR="009A621F">
        <w:rPr>
          <w:rFonts w:ascii="Times New Roman" w:hAnsi="Times New Roman" w:cs="Times New Roman"/>
          <w:bCs/>
          <w:sz w:val="28"/>
          <w:szCs w:val="28"/>
        </w:rPr>
        <w:t xml:space="preserve">бюджетного (бухгалтерского) учета, </w:t>
      </w:r>
      <w:r w:rsidRPr="00D66665">
        <w:rPr>
          <w:rFonts w:ascii="Times New Roman" w:hAnsi="Times New Roman" w:cs="Times New Roman"/>
          <w:sz w:val="28"/>
          <w:szCs w:val="28"/>
        </w:rPr>
        <w:t>с иными информационными системами</w:t>
      </w:r>
    </w:p>
    <w:p w:rsidR="00020BE9" w:rsidRDefault="00020BE9" w:rsidP="00BF3738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0BE9" w:rsidRPr="00020BE9" w:rsidRDefault="00020BE9" w:rsidP="00883609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настоящем Положении под информационным взаимодействием  </w:t>
      </w:r>
      <w:r w:rsidR="00523A35" w:rsidRPr="00523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Подсистем</w:t>
      </w:r>
      <w:r w:rsidR="00E4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 УБП, обеспечивающ</w:t>
      </w:r>
      <w:r w:rsidR="00523A35" w:rsidRPr="00523A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666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23A35" w:rsidRPr="0052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</w:t>
      </w:r>
      <w:r w:rsidR="009A6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бюджетного (бухгалтерского) учета, </w:t>
      </w:r>
      <w:r w:rsidRPr="00020B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иными подсистемами ИС УБП и другими информационными системами понимается совокупность информационных процессов, направленных на</w:t>
      </w:r>
      <w:r w:rsidR="005430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и использование </w:t>
      </w:r>
      <w:r w:rsidR="008F53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пользователями</w:t>
      </w:r>
      <w:r w:rsidR="009A6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содержащейся в иных подсистемах ИС УБП и других информационных системах, и включение такой информации в автоматизированном режиме в </w:t>
      </w:r>
      <w:r w:rsidR="00523A35" w:rsidRPr="00523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Подсистемы</w:t>
      </w:r>
      <w:r w:rsidR="00E4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 УБП, обеспечивающ</w:t>
      </w:r>
      <w:r w:rsidR="00523A35" w:rsidRPr="0052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ведение </w:t>
      </w:r>
      <w:r w:rsidR="00523A35" w:rsidRPr="00523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 (бухгалтерского)</w:t>
      </w:r>
      <w:r w:rsidR="00523A35" w:rsidRPr="00523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23A35" w:rsidRPr="00523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учета</w:t>
      </w:r>
      <w:proofErr w:type="spellEnd"/>
      <w:proofErr w:type="gramEnd"/>
      <w:r w:rsidR="0050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020B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</w:t>
      </w:r>
      <w:r w:rsidR="00D666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пользователями иных подсистем ИС УБП и других информационных систем информации, содержащейся в </w:t>
      </w:r>
      <w:r w:rsidR="00523A35" w:rsidRPr="00523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Подсистем</w:t>
      </w:r>
      <w:r w:rsidR="00D6666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4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 УБП, обеспечивающ</w:t>
      </w:r>
      <w:r w:rsidR="00523A35" w:rsidRPr="00523A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666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23A35" w:rsidRPr="0052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</w:t>
      </w:r>
      <w:r w:rsidR="00523A35" w:rsidRPr="00523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 (бухгалтерского)</w:t>
      </w:r>
      <w:r w:rsidR="00523A35" w:rsidRPr="00523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3A35" w:rsidRPr="00523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учета</w:t>
      </w:r>
      <w:r w:rsidRPr="00020B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BE9" w:rsidRPr="00020BE9" w:rsidRDefault="00020BE9" w:rsidP="00883609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взаимодействие </w:t>
      </w:r>
      <w:r w:rsidR="00523A35" w:rsidRPr="00523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Подсистем</w:t>
      </w:r>
      <w:r w:rsidR="00E4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 УБП, обеспечивающ</w:t>
      </w:r>
      <w:r w:rsidR="00523A35" w:rsidRPr="00523A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666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23A35" w:rsidRPr="0052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</w:t>
      </w:r>
      <w:r w:rsidR="009A6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бюджетного (бухгалтерского) учета, </w:t>
      </w:r>
      <w:r w:rsidRPr="00020B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инфор</w:t>
      </w:r>
      <w:r w:rsidR="00D666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мационных систем осуществляется:</w:t>
      </w:r>
    </w:p>
    <w:p w:rsidR="00020BE9" w:rsidRPr="00361489" w:rsidRDefault="00020BE9" w:rsidP="00A736A2">
      <w:pPr>
        <w:pStyle w:val="a4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программно-технических средств ИС</w:t>
      </w:r>
      <w:r w:rsidR="00361489" w:rsidRPr="0002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УБП</w:t>
      </w:r>
      <w:r w:rsidRPr="0036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создаваемых оператором </w:t>
      </w:r>
      <w:r w:rsidR="00361489" w:rsidRPr="00020B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 УБП</w:t>
      </w:r>
      <w:r w:rsidRPr="003614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0BE9" w:rsidRPr="00361489" w:rsidRDefault="00020BE9" w:rsidP="00A736A2">
      <w:pPr>
        <w:pStyle w:val="a4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before="2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основании обмена электронными документами (информационными запросами и информационными сообщениями), направляемыми оператором </w:t>
      </w:r>
      <w:r w:rsidR="003614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 </w:t>
      </w:r>
      <w:r w:rsidR="00361489" w:rsidRPr="00020BE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УБП</w:t>
      </w:r>
      <w:r w:rsidRPr="0036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операторами иных информационных систем и подписанными усиленной квалифицированной электронной подписью оператора </w:t>
      </w:r>
      <w:r w:rsidR="00361489" w:rsidRPr="00020B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 УБП</w:t>
      </w:r>
      <w:r w:rsidRPr="0036148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оператора иных информационных систем или иными видами электронной подписи, применение которых предусмотрено законодательством Российской Федерации;</w:t>
      </w:r>
    </w:p>
    <w:p w:rsidR="00020BE9" w:rsidRPr="00361489" w:rsidRDefault="00020BE9" w:rsidP="00A736A2">
      <w:pPr>
        <w:pStyle w:val="a4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before="2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инфраструктуры</w:t>
      </w:r>
      <w:r w:rsidR="00E4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 УБП, обеспечивающ</w:t>
      </w:r>
      <w:r w:rsidRPr="00361489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информационно-технологическое взаимодействие информационных систем, используемых для</w:t>
      </w:r>
      <w:r w:rsidR="003614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1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государственных и муниципальных услуг и</w:t>
      </w:r>
      <w:r w:rsidR="005430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14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государственных и муниципальных функций в электронной форме.</w:t>
      </w:r>
    </w:p>
    <w:p w:rsidR="00020BE9" w:rsidRPr="0066428D" w:rsidRDefault="00020BE9" w:rsidP="00883609">
      <w:pPr>
        <w:pStyle w:val="a4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информационного взаимодействия </w:t>
      </w:r>
      <w:r w:rsidR="00523A35" w:rsidRPr="00664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Подсистем</w:t>
      </w:r>
      <w:r w:rsidR="00E42544" w:rsidRPr="0066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 УБП, обеспечивающ</w:t>
      </w:r>
      <w:r w:rsidR="00523A35" w:rsidRPr="006642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1489" w:rsidRPr="0066428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23A35" w:rsidRPr="0066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</w:t>
      </w:r>
      <w:r w:rsidR="009A621F" w:rsidRPr="0066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бюджетного (бухгалтерского) учета, </w:t>
      </w:r>
      <w:r w:rsidRPr="006642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61489" w:rsidRPr="00664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42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 системами (за исключением информационных систем, взаимодействие с которыми осуществляется с использованием инфраструктуры</w:t>
      </w:r>
      <w:r w:rsidR="00E42544" w:rsidRPr="0066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 УБП, обеспечивающ</w:t>
      </w:r>
      <w:r w:rsidRPr="0066428D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информационно-технологическое взаимодействие информационных систем, используемых для предоставления государственных и</w:t>
      </w:r>
      <w:r w:rsidR="00361489" w:rsidRPr="00664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и исполнения государственных и муниципальных функций в электронной форме) устанавливаются </w:t>
      </w:r>
      <w:r w:rsidR="00DA7AD8" w:rsidRPr="0066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сторон информационного взаимодействия с </w:t>
      </w:r>
      <w:proofErr w:type="spellStart"/>
      <w:r w:rsidR="00DA7AD8" w:rsidRPr="006642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proofErr w:type="spellEnd"/>
      <w:r w:rsidR="00DA7AD8" w:rsidRPr="0066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E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законодательства в </w:t>
      </w:r>
      <w:r w:rsidR="00DA7AD8" w:rsidRPr="0066428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информационного взаимодействия.</w:t>
      </w:r>
    </w:p>
    <w:p w:rsidR="00020BE9" w:rsidRPr="00605538" w:rsidRDefault="00020BE9" w:rsidP="00883609">
      <w:pPr>
        <w:pStyle w:val="a4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взаимодействие </w:t>
      </w:r>
      <w:r w:rsidR="00523A35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Подсистем</w:t>
      </w:r>
      <w:r w:rsidR="00E42544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 УБП, обеспечивающ</w:t>
      </w:r>
      <w:r w:rsidR="00523A35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1489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23A35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</w:t>
      </w:r>
      <w:r w:rsidR="009A621F" w:rsidRPr="00605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бюджетного (бухгалтерского) учета, </w:t>
      </w:r>
      <w:r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3026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 системами с использованием инфраструктуры</w:t>
      </w:r>
      <w:r w:rsidR="00E42544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 УБП, обеспечивающ</w:t>
      </w:r>
      <w:r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информационно-технологическое взаимодействие информационных систем, используемых для</w:t>
      </w:r>
      <w:r w:rsidR="00361489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государственных и</w:t>
      </w:r>
      <w:r w:rsidR="00543026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и исполнения государственных и муниципальных функций в электронной форме, осуществляется в соответствии с</w:t>
      </w:r>
      <w:r w:rsidR="00543026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технологическими картами межведомственного информационного взаимодействия, Техническими требованиями к</w:t>
      </w:r>
      <w:r w:rsidR="00361489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взаимодействию информационных систем в единой системе межведомственного электронного взаимодействия</w:t>
      </w:r>
      <w:proofErr w:type="gramEnd"/>
      <w:r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 приказом Министерства связи и</w:t>
      </w:r>
      <w:r w:rsidR="00361489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массовых коммуникаций Российской Федерации от 2</w:t>
      </w:r>
      <w:r w:rsid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83609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Требованиями</w:t>
      </w:r>
      <w:r w:rsidR="00E42544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</w:t>
      </w:r>
      <w:r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технологическую совместимость информационных систем организаций, подключаемых к инфраструктуре</w:t>
      </w:r>
      <w:r w:rsidR="00E42544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</w:t>
      </w:r>
      <w:r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информационно-технологическое взаимодействие информационных систем, используемых для предоставления государственных и</w:t>
      </w:r>
      <w:r w:rsidR="00361489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в</w:t>
      </w:r>
      <w:r w:rsidR="00543026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форме с указанной инфраструктурой, к</w:t>
      </w:r>
      <w:r w:rsidR="00361489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каналу связи и</w:t>
      </w:r>
      <w:r w:rsidR="00543026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используемым для его защиты средствам криптографической защиты информации, а также особенностей использования стандартов</w:t>
      </w:r>
      <w:proofErr w:type="gramEnd"/>
      <w:r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61489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протоколов при обмене данными в электронной форме между информационными системами указанных организаций и инфраструктурой, утвержденными приказом Министерства связи и массовых коммуникаций Российской Федерации от 03</w:t>
      </w:r>
      <w:r w:rsidR="00361489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</w:t>
      </w:r>
      <w:r w:rsidR="00361489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120.</w:t>
      </w:r>
    </w:p>
    <w:p w:rsidR="00020BE9" w:rsidRDefault="00020BE9" w:rsidP="00BF3738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3E55" w:rsidRDefault="00ED3E55" w:rsidP="00BF3738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0BE9" w:rsidRPr="00020BE9" w:rsidRDefault="00020BE9" w:rsidP="00883609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0BE9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защиты информации в </w:t>
      </w:r>
      <w:r w:rsidR="00523A35" w:rsidRPr="00523A35">
        <w:rPr>
          <w:rFonts w:ascii="Times New Roman" w:hAnsi="Times New Roman" w:cs="Times New Roman"/>
          <w:sz w:val="28"/>
          <w:szCs w:val="28"/>
        </w:rPr>
        <w:t>Подсистем</w:t>
      </w:r>
      <w:r w:rsidR="00361489">
        <w:rPr>
          <w:rFonts w:ascii="Times New Roman" w:hAnsi="Times New Roman" w:cs="Times New Roman"/>
          <w:sz w:val="28"/>
          <w:szCs w:val="28"/>
        </w:rPr>
        <w:t>ах</w:t>
      </w:r>
      <w:r w:rsidR="00E42544">
        <w:rPr>
          <w:rFonts w:ascii="Times New Roman" w:hAnsi="Times New Roman" w:cs="Times New Roman"/>
          <w:sz w:val="28"/>
          <w:szCs w:val="28"/>
        </w:rPr>
        <w:t xml:space="preserve"> ИС УБП, обеспечивающ</w:t>
      </w:r>
      <w:r w:rsidR="00523A35" w:rsidRPr="00523A35">
        <w:rPr>
          <w:rFonts w:ascii="Times New Roman" w:hAnsi="Times New Roman" w:cs="Times New Roman"/>
          <w:sz w:val="28"/>
          <w:szCs w:val="28"/>
        </w:rPr>
        <w:t>и</w:t>
      </w:r>
      <w:r w:rsidR="00361489">
        <w:rPr>
          <w:rFonts w:ascii="Times New Roman" w:hAnsi="Times New Roman" w:cs="Times New Roman"/>
          <w:sz w:val="28"/>
          <w:szCs w:val="28"/>
        </w:rPr>
        <w:t>х</w:t>
      </w:r>
      <w:r w:rsidR="00523A35" w:rsidRPr="00523A35">
        <w:rPr>
          <w:rFonts w:ascii="Times New Roman" w:hAnsi="Times New Roman" w:cs="Times New Roman"/>
          <w:sz w:val="28"/>
          <w:szCs w:val="28"/>
        </w:rPr>
        <w:t xml:space="preserve"> ведение </w:t>
      </w:r>
      <w:r w:rsidR="00523A35" w:rsidRPr="00523A35">
        <w:rPr>
          <w:rFonts w:ascii="Times New Roman" w:hAnsi="Times New Roman" w:cs="Times New Roman"/>
          <w:bCs/>
          <w:sz w:val="28"/>
          <w:szCs w:val="28"/>
        </w:rPr>
        <w:t>бюджетного (бухгалтерского) учета</w:t>
      </w:r>
    </w:p>
    <w:p w:rsidR="00020BE9" w:rsidRDefault="00020BE9" w:rsidP="00020BE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0BE9" w:rsidRPr="00605538" w:rsidRDefault="00020BE9" w:rsidP="00883609">
      <w:pPr>
        <w:pStyle w:val="a4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Информация, содержащаяся в </w:t>
      </w:r>
      <w:r w:rsidR="00523A35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Подсистем</w:t>
      </w:r>
      <w:r w:rsidR="00361489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42544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 УБП, обеспечивающ</w:t>
      </w:r>
      <w:r w:rsidR="00523A35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1489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23A35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</w:t>
      </w:r>
      <w:r w:rsidR="00523A35" w:rsidRPr="00605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 (бухгалтерского)</w:t>
      </w:r>
      <w:r w:rsidR="00523A35" w:rsidRPr="00605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3A35" w:rsidRPr="00605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учета</w:t>
      </w:r>
      <w:r w:rsidRPr="0060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подлежит защите в</w:t>
      </w:r>
      <w:r w:rsidR="00543026" w:rsidRPr="0060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</w:t>
      </w:r>
      <w:r w:rsidR="00361489" w:rsidRPr="0060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 об информации, информационных технологиях и защите информации.</w:t>
      </w:r>
    </w:p>
    <w:p w:rsidR="009B3790" w:rsidRPr="00605538" w:rsidRDefault="00020BE9" w:rsidP="00883609">
      <w:pPr>
        <w:pStyle w:val="a4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информации, содержащейся в </w:t>
      </w:r>
      <w:r w:rsidR="00523A35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Подсистем</w:t>
      </w:r>
      <w:r w:rsidR="00361489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42544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 УБП, обеспечивающ</w:t>
      </w:r>
      <w:r w:rsidR="00523A35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1489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23A35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</w:t>
      </w:r>
      <w:r w:rsidR="00523A35" w:rsidRPr="00605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 (бухгалтерского)</w:t>
      </w:r>
      <w:r w:rsidR="00523A35" w:rsidRPr="00605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3A35" w:rsidRPr="00605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учета</w:t>
      </w:r>
      <w:r w:rsidRPr="0060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обеспечивается посредством применения организационных и технических мер защиты информации, а также осуществления </w:t>
      </w:r>
      <w:proofErr w:type="gramStart"/>
      <w:r w:rsidR="009B3790" w:rsidRPr="0060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9B3790" w:rsidRPr="0060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эксплуатацией </w:t>
      </w:r>
      <w:r w:rsidR="00523A35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Подсистем</w:t>
      </w:r>
      <w:r w:rsidR="00E42544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</w:t>
      </w:r>
      <w:r w:rsidR="00543026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2544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УБП, обеспечивающ</w:t>
      </w:r>
      <w:r w:rsidR="00523A35" w:rsidRPr="0060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ведение </w:t>
      </w:r>
      <w:r w:rsidR="00523A35" w:rsidRPr="00605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 (бухгалтерского)</w:t>
      </w:r>
      <w:r w:rsidR="00523A35" w:rsidRPr="00605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3A35" w:rsidRPr="00605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учета</w:t>
      </w:r>
      <w:r w:rsidR="009B3790" w:rsidRPr="0060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0BE9" w:rsidRPr="00A37592" w:rsidRDefault="00020BE9" w:rsidP="00883609">
      <w:pPr>
        <w:pStyle w:val="a4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Calibri" w:eastAsia="Times New Roman" w:hAnsi="Calibri" w:cs="Calibri"/>
          <w:szCs w:val="20"/>
          <w:lang w:eastAsia="ru-RU"/>
        </w:rPr>
      </w:pPr>
      <w:r w:rsidRPr="0060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защиты информации уполномоченный орган в соответствии с</w:t>
      </w:r>
      <w:r w:rsidR="00361489" w:rsidRPr="0060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 об информации, информационных технологиях и защите информации и о персональных данных:</w:t>
      </w:r>
    </w:p>
    <w:p w:rsidR="00A37592" w:rsidRPr="009B3790" w:rsidRDefault="00A37592" w:rsidP="00A37592">
      <w:pPr>
        <w:pStyle w:val="a4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Calibri" w:eastAsia="Times New Roman" w:hAnsi="Calibri" w:cs="Calibri"/>
          <w:szCs w:val="20"/>
          <w:lang w:eastAsia="ru-RU"/>
        </w:rPr>
      </w:pPr>
      <w:r w:rsidRPr="009B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выполнение требований по информационной безопасности в </w:t>
      </w:r>
      <w:r w:rsidRPr="00523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ИС УБП, обеспечивающ</w:t>
      </w:r>
      <w:r w:rsidRPr="00523A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2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</w:t>
      </w:r>
      <w:r w:rsidRPr="00523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 (бухгалтерского)</w:t>
      </w:r>
      <w:r w:rsidRPr="00523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23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учета</w:t>
      </w:r>
      <w:proofErr w:type="spellEnd"/>
      <w:r w:rsidRPr="009B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7592" w:rsidRPr="009B3790" w:rsidRDefault="00A37592" w:rsidP="00A37592">
      <w:pPr>
        <w:pStyle w:val="a4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выполнение требований по информационной безопасности в отношении автоматизированных рабочих мест и иных технических средств, эксплуатируемых органами исполнительной власти Ленинградской области;</w:t>
      </w:r>
    </w:p>
    <w:p w:rsidR="00A37592" w:rsidRPr="00A37592" w:rsidRDefault="00A37592" w:rsidP="00A37592">
      <w:pPr>
        <w:pStyle w:val="a4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Calibri" w:eastAsia="Times New Roman" w:hAnsi="Calibri" w:cs="Calibri"/>
          <w:szCs w:val="20"/>
          <w:lang w:eastAsia="ru-RU"/>
        </w:rPr>
      </w:pPr>
      <w:r w:rsidRPr="009B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proofErr w:type="gramStart"/>
      <w:r w:rsidRPr="009B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B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обеспечением уровня </w:t>
      </w:r>
      <w:r w:rsidR="00ED3E55" w:rsidRPr="009B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защищённости</w:t>
      </w:r>
      <w:r w:rsidRPr="009B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3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 УБП, обеспечивающ</w:t>
      </w:r>
      <w:r w:rsidRPr="00523A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2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</w:t>
      </w:r>
      <w:r w:rsidRPr="00523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 (бухгалтерского)</w:t>
      </w:r>
      <w:r w:rsidRPr="00523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23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учета</w:t>
      </w:r>
      <w:proofErr w:type="spellEnd"/>
      <w:r w:rsidRPr="009B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3790" w:rsidRPr="00A37592" w:rsidRDefault="00020BE9" w:rsidP="00883609">
      <w:pPr>
        <w:pStyle w:val="a4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Calibri" w:eastAsia="Times New Roman" w:hAnsi="Calibri" w:cs="Calibri"/>
          <w:szCs w:val="20"/>
          <w:lang w:eastAsia="ru-RU"/>
        </w:rPr>
      </w:pPr>
      <w:r w:rsidRPr="00A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Оператор ИС </w:t>
      </w:r>
      <w:r w:rsidR="002326AB" w:rsidRPr="00A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УБП </w:t>
      </w:r>
      <w:r w:rsidRPr="00A3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Ленинградской области:</w:t>
      </w:r>
      <w:bookmarkStart w:id="1" w:name="redstr6"/>
      <w:bookmarkEnd w:id="1"/>
    </w:p>
    <w:p w:rsidR="009B3790" w:rsidRPr="009B3790" w:rsidRDefault="00020BE9" w:rsidP="00A736A2">
      <w:pPr>
        <w:pStyle w:val="a4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утверждает модель </w:t>
      </w:r>
      <w:proofErr w:type="gramStart"/>
      <w:r w:rsidRPr="009B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 безопасности информации информационной системы Ленинградской области</w:t>
      </w:r>
      <w:proofErr w:type="gramEnd"/>
      <w:r w:rsidRPr="009B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Start w:id="2" w:name="redstr4"/>
      <w:bookmarkEnd w:id="2"/>
    </w:p>
    <w:p w:rsidR="009B3790" w:rsidRPr="009B3790" w:rsidRDefault="00020BE9" w:rsidP="00A736A2">
      <w:pPr>
        <w:pStyle w:val="a4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организационно-распорядительные документы на основе типовых документов, разработанных уполномоченным органом;</w:t>
      </w:r>
      <w:bookmarkStart w:id="3" w:name="redstr2"/>
      <w:bookmarkEnd w:id="3"/>
    </w:p>
    <w:p w:rsidR="004A78BE" w:rsidRPr="009B3790" w:rsidRDefault="00020BE9" w:rsidP="00A736A2">
      <w:pPr>
        <w:pStyle w:val="a4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поддерживает организационно-распорядительные д</w:t>
      </w:r>
      <w:r w:rsidR="009B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окументы в</w:t>
      </w:r>
      <w:r w:rsidR="00361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актуальном состоянии.</w:t>
      </w:r>
    </w:p>
    <w:sectPr w:rsidR="004A78BE" w:rsidRPr="009B3790" w:rsidSect="00637FF6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038"/>
    <w:multiLevelType w:val="hybridMultilevel"/>
    <w:tmpl w:val="24E60990"/>
    <w:lvl w:ilvl="0" w:tplc="DCE4A9B6">
      <w:start w:val="5"/>
      <w:numFmt w:val="bullet"/>
      <w:lvlText w:val="-"/>
      <w:lvlJc w:val="left"/>
      <w:pPr>
        <w:ind w:left="2202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1">
    <w:nsid w:val="02BB7A11"/>
    <w:multiLevelType w:val="hybridMultilevel"/>
    <w:tmpl w:val="6DAE4992"/>
    <w:lvl w:ilvl="0" w:tplc="89D8C5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EF6C26"/>
    <w:multiLevelType w:val="hybridMultilevel"/>
    <w:tmpl w:val="898A10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3D1E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B04E8E"/>
    <w:multiLevelType w:val="hybridMultilevel"/>
    <w:tmpl w:val="B9D6EEDC"/>
    <w:lvl w:ilvl="0" w:tplc="0896DE22">
      <w:start w:val="1"/>
      <w:numFmt w:val="bullet"/>
      <w:lvlText w:val="–"/>
      <w:lvlJc w:val="left"/>
      <w:pPr>
        <w:ind w:left="19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>
    <w:nsid w:val="0E5D3E81"/>
    <w:multiLevelType w:val="hybridMultilevel"/>
    <w:tmpl w:val="18280420"/>
    <w:lvl w:ilvl="0" w:tplc="89D8C5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E46652"/>
    <w:multiLevelType w:val="hybridMultilevel"/>
    <w:tmpl w:val="663C6878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156B5A4B"/>
    <w:multiLevelType w:val="hybridMultilevel"/>
    <w:tmpl w:val="79727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8B30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18617B8"/>
    <w:multiLevelType w:val="hybridMultilevel"/>
    <w:tmpl w:val="0C183E0C"/>
    <w:lvl w:ilvl="0" w:tplc="89D8C5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251071E"/>
    <w:multiLevelType w:val="multilevel"/>
    <w:tmpl w:val="21C6083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1">
    <w:nsid w:val="326B5F6D"/>
    <w:multiLevelType w:val="multilevel"/>
    <w:tmpl w:val="33D6050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"/>
      <w:lvlJc w:val="left"/>
      <w:pPr>
        <w:ind w:left="1416" w:hanging="99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2">
    <w:nsid w:val="32A533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5553201"/>
    <w:multiLevelType w:val="hybridMultilevel"/>
    <w:tmpl w:val="F814A97E"/>
    <w:lvl w:ilvl="0" w:tplc="DCE4A9B6">
      <w:start w:val="5"/>
      <w:numFmt w:val="bullet"/>
      <w:lvlText w:val="-"/>
      <w:lvlJc w:val="left"/>
      <w:pPr>
        <w:ind w:left="126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91D5D5B"/>
    <w:multiLevelType w:val="hybridMultilevel"/>
    <w:tmpl w:val="777A24C4"/>
    <w:lvl w:ilvl="0" w:tplc="DCE4A9B6">
      <w:start w:val="5"/>
      <w:numFmt w:val="bullet"/>
      <w:lvlText w:val="-"/>
      <w:lvlJc w:val="left"/>
      <w:pPr>
        <w:ind w:left="2202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15">
    <w:nsid w:val="3AF3395C"/>
    <w:multiLevelType w:val="multilevel"/>
    <w:tmpl w:val="21C6083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6">
    <w:nsid w:val="3C385FD7"/>
    <w:multiLevelType w:val="hybridMultilevel"/>
    <w:tmpl w:val="1B6428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A2B21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E5B48AE"/>
    <w:multiLevelType w:val="multilevel"/>
    <w:tmpl w:val="5F0E3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0E10FD2"/>
    <w:multiLevelType w:val="hybridMultilevel"/>
    <w:tmpl w:val="A970BCA0"/>
    <w:lvl w:ilvl="0" w:tplc="89D8C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5295DA1"/>
    <w:multiLevelType w:val="hybridMultilevel"/>
    <w:tmpl w:val="703E8D0E"/>
    <w:lvl w:ilvl="0" w:tplc="DCE4A9B6">
      <w:start w:val="5"/>
      <w:numFmt w:val="bullet"/>
      <w:lvlText w:val="-"/>
      <w:lvlJc w:val="left"/>
      <w:pPr>
        <w:ind w:left="795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8563054"/>
    <w:multiLevelType w:val="hybridMultilevel"/>
    <w:tmpl w:val="7CD229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F201A94"/>
    <w:multiLevelType w:val="hybridMultilevel"/>
    <w:tmpl w:val="ACB05FD2"/>
    <w:lvl w:ilvl="0" w:tplc="DCE4A9B6">
      <w:start w:val="5"/>
      <w:numFmt w:val="bullet"/>
      <w:lvlText w:val="-"/>
      <w:lvlJc w:val="left"/>
      <w:pPr>
        <w:ind w:left="1212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3">
    <w:nsid w:val="5F7E2D88"/>
    <w:multiLevelType w:val="hybridMultilevel"/>
    <w:tmpl w:val="D74E4406"/>
    <w:lvl w:ilvl="0" w:tplc="E576A0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E359B8"/>
    <w:multiLevelType w:val="hybridMultilevel"/>
    <w:tmpl w:val="821C08C0"/>
    <w:lvl w:ilvl="0" w:tplc="DCE4A9B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12AE7"/>
    <w:multiLevelType w:val="hybridMultilevel"/>
    <w:tmpl w:val="B97433D0"/>
    <w:lvl w:ilvl="0" w:tplc="DCE4A9B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4118AB"/>
    <w:multiLevelType w:val="hybridMultilevel"/>
    <w:tmpl w:val="030E8306"/>
    <w:lvl w:ilvl="0" w:tplc="DCE4A9B6">
      <w:start w:val="5"/>
      <w:numFmt w:val="bullet"/>
      <w:lvlText w:val="-"/>
      <w:lvlJc w:val="left"/>
      <w:pPr>
        <w:ind w:left="126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75E5904"/>
    <w:multiLevelType w:val="hybridMultilevel"/>
    <w:tmpl w:val="56B6180A"/>
    <w:lvl w:ilvl="0" w:tplc="89D8C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2E7B99"/>
    <w:multiLevelType w:val="hybridMultilevel"/>
    <w:tmpl w:val="FA3A26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A723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C2C6D6E"/>
    <w:multiLevelType w:val="hybridMultilevel"/>
    <w:tmpl w:val="E0188BAC"/>
    <w:lvl w:ilvl="0" w:tplc="DCE4A9B6">
      <w:start w:val="5"/>
      <w:numFmt w:val="bullet"/>
      <w:lvlText w:val="-"/>
      <w:lvlJc w:val="left"/>
      <w:pPr>
        <w:ind w:left="1212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1">
    <w:nsid w:val="7CEF2F3A"/>
    <w:multiLevelType w:val="hybridMultilevel"/>
    <w:tmpl w:val="FABCAE10"/>
    <w:lvl w:ilvl="0" w:tplc="DCE4A9B6">
      <w:start w:val="5"/>
      <w:numFmt w:val="bullet"/>
      <w:lvlText w:val="-"/>
      <w:lvlJc w:val="left"/>
      <w:pPr>
        <w:ind w:left="1212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2">
    <w:nsid w:val="7DE477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23"/>
  </w:num>
  <w:num w:numId="3">
    <w:abstractNumId w:val="18"/>
  </w:num>
  <w:num w:numId="4">
    <w:abstractNumId w:val="4"/>
  </w:num>
  <w:num w:numId="5">
    <w:abstractNumId w:val="25"/>
  </w:num>
  <w:num w:numId="6">
    <w:abstractNumId w:val="17"/>
  </w:num>
  <w:num w:numId="7">
    <w:abstractNumId w:val="12"/>
  </w:num>
  <w:num w:numId="8">
    <w:abstractNumId w:val="32"/>
  </w:num>
  <w:num w:numId="9">
    <w:abstractNumId w:val="8"/>
  </w:num>
  <w:num w:numId="10">
    <w:abstractNumId w:val="14"/>
  </w:num>
  <w:num w:numId="11">
    <w:abstractNumId w:val="0"/>
  </w:num>
  <w:num w:numId="12">
    <w:abstractNumId w:val="31"/>
  </w:num>
  <w:num w:numId="13">
    <w:abstractNumId w:val="22"/>
  </w:num>
  <w:num w:numId="14">
    <w:abstractNumId w:val="24"/>
  </w:num>
  <w:num w:numId="15">
    <w:abstractNumId w:val="30"/>
  </w:num>
  <w:num w:numId="16">
    <w:abstractNumId w:val="13"/>
  </w:num>
  <w:num w:numId="17">
    <w:abstractNumId w:val="10"/>
  </w:num>
  <w:num w:numId="18">
    <w:abstractNumId w:val="27"/>
  </w:num>
  <w:num w:numId="19">
    <w:abstractNumId w:val="19"/>
  </w:num>
  <w:num w:numId="20">
    <w:abstractNumId w:val="9"/>
  </w:num>
  <w:num w:numId="21">
    <w:abstractNumId w:val="28"/>
  </w:num>
  <w:num w:numId="22">
    <w:abstractNumId w:val="26"/>
  </w:num>
  <w:num w:numId="23">
    <w:abstractNumId w:val="20"/>
  </w:num>
  <w:num w:numId="24">
    <w:abstractNumId w:val="21"/>
  </w:num>
  <w:num w:numId="25">
    <w:abstractNumId w:val="16"/>
  </w:num>
  <w:num w:numId="26">
    <w:abstractNumId w:val="1"/>
  </w:num>
  <w:num w:numId="27">
    <w:abstractNumId w:val="11"/>
  </w:num>
  <w:num w:numId="28">
    <w:abstractNumId w:val="15"/>
  </w:num>
  <w:num w:numId="29">
    <w:abstractNumId w:val="6"/>
  </w:num>
  <w:num w:numId="30">
    <w:abstractNumId w:val="3"/>
  </w:num>
  <w:num w:numId="31">
    <w:abstractNumId w:val="2"/>
  </w:num>
  <w:num w:numId="32">
    <w:abstractNumId w:val="7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A8"/>
    <w:rsid w:val="00003198"/>
    <w:rsid w:val="00011BA1"/>
    <w:rsid w:val="00020BE9"/>
    <w:rsid w:val="00043EDD"/>
    <w:rsid w:val="00061CBF"/>
    <w:rsid w:val="00066839"/>
    <w:rsid w:val="00067F7E"/>
    <w:rsid w:val="00082B64"/>
    <w:rsid w:val="00086FCA"/>
    <w:rsid w:val="000A3CD5"/>
    <w:rsid w:val="000B416A"/>
    <w:rsid w:val="000E2DE6"/>
    <w:rsid w:val="000E6680"/>
    <w:rsid w:val="0011059F"/>
    <w:rsid w:val="00123076"/>
    <w:rsid w:val="00130437"/>
    <w:rsid w:val="0016126C"/>
    <w:rsid w:val="00173078"/>
    <w:rsid w:val="001A084F"/>
    <w:rsid w:val="001E56B1"/>
    <w:rsid w:val="001E6C93"/>
    <w:rsid w:val="002132DD"/>
    <w:rsid w:val="002268CE"/>
    <w:rsid w:val="002326AB"/>
    <w:rsid w:val="00280AE8"/>
    <w:rsid w:val="00281CCB"/>
    <w:rsid w:val="002C5566"/>
    <w:rsid w:val="003406A6"/>
    <w:rsid w:val="00351677"/>
    <w:rsid w:val="003557BD"/>
    <w:rsid w:val="00361489"/>
    <w:rsid w:val="003A706C"/>
    <w:rsid w:val="003C7855"/>
    <w:rsid w:val="003D1D8B"/>
    <w:rsid w:val="003F0DA8"/>
    <w:rsid w:val="004060DD"/>
    <w:rsid w:val="0041529A"/>
    <w:rsid w:val="00433F91"/>
    <w:rsid w:val="0047675F"/>
    <w:rsid w:val="004A2982"/>
    <w:rsid w:val="004A78BE"/>
    <w:rsid w:val="005064AE"/>
    <w:rsid w:val="00523A35"/>
    <w:rsid w:val="00532B32"/>
    <w:rsid w:val="005374B1"/>
    <w:rsid w:val="00543026"/>
    <w:rsid w:val="00570D32"/>
    <w:rsid w:val="00583164"/>
    <w:rsid w:val="005A4113"/>
    <w:rsid w:val="005A70D1"/>
    <w:rsid w:val="00605538"/>
    <w:rsid w:val="006315F4"/>
    <w:rsid w:val="006345E6"/>
    <w:rsid w:val="00637FF6"/>
    <w:rsid w:val="006529D7"/>
    <w:rsid w:val="00661B94"/>
    <w:rsid w:val="0066428D"/>
    <w:rsid w:val="00677F1C"/>
    <w:rsid w:val="006E0E07"/>
    <w:rsid w:val="006E3DE9"/>
    <w:rsid w:val="00724570"/>
    <w:rsid w:val="007250E5"/>
    <w:rsid w:val="007C7082"/>
    <w:rsid w:val="00812830"/>
    <w:rsid w:val="00830568"/>
    <w:rsid w:val="00852BDA"/>
    <w:rsid w:val="0087173C"/>
    <w:rsid w:val="00883609"/>
    <w:rsid w:val="008A7439"/>
    <w:rsid w:val="008C47BB"/>
    <w:rsid w:val="008D0A2F"/>
    <w:rsid w:val="008F532A"/>
    <w:rsid w:val="00924A52"/>
    <w:rsid w:val="00945D77"/>
    <w:rsid w:val="00972481"/>
    <w:rsid w:val="009A621F"/>
    <w:rsid w:val="009B3790"/>
    <w:rsid w:val="009C6FF6"/>
    <w:rsid w:val="009D212E"/>
    <w:rsid w:val="00A10B2A"/>
    <w:rsid w:val="00A24FC1"/>
    <w:rsid w:val="00A30312"/>
    <w:rsid w:val="00A37592"/>
    <w:rsid w:val="00A524BD"/>
    <w:rsid w:val="00A61DDD"/>
    <w:rsid w:val="00A64440"/>
    <w:rsid w:val="00A736A2"/>
    <w:rsid w:val="00A85485"/>
    <w:rsid w:val="00A978C0"/>
    <w:rsid w:val="00AD2F9C"/>
    <w:rsid w:val="00AF0C41"/>
    <w:rsid w:val="00B11FB7"/>
    <w:rsid w:val="00B211EF"/>
    <w:rsid w:val="00B33E45"/>
    <w:rsid w:val="00B63113"/>
    <w:rsid w:val="00B90082"/>
    <w:rsid w:val="00BB1B43"/>
    <w:rsid w:val="00BD0F6F"/>
    <w:rsid w:val="00BF1618"/>
    <w:rsid w:val="00BF3738"/>
    <w:rsid w:val="00C03194"/>
    <w:rsid w:val="00C1597F"/>
    <w:rsid w:val="00C32BB5"/>
    <w:rsid w:val="00C662B4"/>
    <w:rsid w:val="00CA685E"/>
    <w:rsid w:val="00D4495E"/>
    <w:rsid w:val="00D61133"/>
    <w:rsid w:val="00D66665"/>
    <w:rsid w:val="00D87DF7"/>
    <w:rsid w:val="00DA7AD8"/>
    <w:rsid w:val="00E25C5F"/>
    <w:rsid w:val="00E42544"/>
    <w:rsid w:val="00E624E0"/>
    <w:rsid w:val="00E70E73"/>
    <w:rsid w:val="00E876C6"/>
    <w:rsid w:val="00EA6D0B"/>
    <w:rsid w:val="00EB45BB"/>
    <w:rsid w:val="00EC5544"/>
    <w:rsid w:val="00ED3E55"/>
    <w:rsid w:val="00F77DC2"/>
    <w:rsid w:val="00F81740"/>
    <w:rsid w:val="00F86CCE"/>
    <w:rsid w:val="00FA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C55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3"/>
    <w:rsid w:val="00EC5544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EC5544"/>
    <w:pPr>
      <w:widowControl w:val="0"/>
      <w:shd w:val="clear" w:color="auto" w:fill="FFFFFF"/>
      <w:spacing w:before="840" w:after="1260" w:line="0" w:lineRule="atLeast"/>
      <w:ind w:hanging="112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ED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4495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495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495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49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495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4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49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3A7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3D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A78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C55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3"/>
    <w:rsid w:val="00EC5544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EC5544"/>
    <w:pPr>
      <w:widowControl w:val="0"/>
      <w:shd w:val="clear" w:color="auto" w:fill="FFFFFF"/>
      <w:spacing w:before="840" w:after="1260" w:line="0" w:lineRule="atLeast"/>
      <w:ind w:hanging="112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ED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4495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495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495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49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495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4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49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3A7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3D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A78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D6FF0B-3B27-4939-AC17-85060935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2702</Words>
  <Characters>15406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Кваско Андрей Васильевич</dc:creator>
  <cp:lastModifiedBy>Кваско Андрей Васильевич</cp:lastModifiedBy>
  <cp:revision>3</cp:revision>
  <cp:lastPrinted>2020-08-19T09:13:00Z</cp:lastPrinted>
  <dcterms:created xsi:type="dcterms:W3CDTF">2020-08-19T09:51:00Z</dcterms:created>
  <dcterms:modified xsi:type="dcterms:W3CDTF">2020-08-19T12:22:00Z</dcterms:modified>
</cp:coreProperties>
</file>