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60" w:rsidRPr="00B86E0A" w:rsidRDefault="00C86460" w:rsidP="00C86460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AF4E9B" wp14:editId="51674E93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60" w:rsidRPr="00B86E0A" w:rsidRDefault="00C86460" w:rsidP="00C86460">
      <w:pPr>
        <w:spacing w:after="0" w:line="240" w:lineRule="auto"/>
        <w:ind w:right="141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C86460" w:rsidRPr="00B86E0A" w:rsidRDefault="00C86460" w:rsidP="00C86460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C86460" w:rsidRPr="00CA2F23" w:rsidRDefault="00C86460" w:rsidP="00C86460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C86460" w:rsidRPr="00B86E0A" w:rsidRDefault="00C86460" w:rsidP="00C86460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noProof/>
          <w:spacing w:val="80"/>
          <w:sz w:val="24"/>
          <w:szCs w:val="24"/>
          <w:lang w:eastAsia="ru-RU"/>
        </w:rPr>
      </w:pPr>
    </w:p>
    <w:p w:rsidR="00C86460" w:rsidRPr="00B86E0A" w:rsidRDefault="00C86460" w:rsidP="00C86460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C86460" w:rsidRDefault="00C86460" w:rsidP="00C86460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C86460" w:rsidRPr="00B86E0A" w:rsidRDefault="00C86460" w:rsidP="00C86460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C86460" w:rsidRPr="00B86E0A" w:rsidRDefault="00C86460" w:rsidP="00C86460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»____________ 2020 </w:t>
      </w:r>
      <w:r w:rsidRPr="00B86E0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</w:t>
      </w: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№____________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____</w:t>
      </w: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>___</w:t>
      </w:r>
    </w:p>
    <w:p w:rsidR="00C86460" w:rsidRPr="00B86E0A" w:rsidRDefault="00C86460" w:rsidP="00C86460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C86460" w:rsidRPr="00B86E0A" w:rsidRDefault="00C86460" w:rsidP="00C86460">
      <w:pPr>
        <w:tabs>
          <w:tab w:val="right" w:pos="10065"/>
        </w:tabs>
        <w:spacing w:after="0" w:line="240" w:lineRule="auto"/>
        <w:ind w:left="6946" w:right="-2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г. </w:t>
      </w: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>Санкт-Петербург</w:t>
      </w:r>
    </w:p>
    <w:p w:rsidR="00C86460" w:rsidRPr="00B86E0A" w:rsidRDefault="00C86460" w:rsidP="00C86460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86460" w:rsidRPr="00C86460" w:rsidRDefault="00C86460" w:rsidP="00C864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69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отказе во</w:t>
      </w:r>
      <w:r w:rsidRPr="00C80692">
        <w:rPr>
          <w:rFonts w:ascii="Times New Roman" w:hAnsi="Times New Roman"/>
          <w:b/>
          <w:sz w:val="28"/>
          <w:szCs w:val="28"/>
        </w:rPr>
        <w:t xml:space="preserve"> включении объект</w:t>
      </w:r>
      <w:r>
        <w:rPr>
          <w:rFonts w:ascii="Times New Roman" w:hAnsi="Times New Roman"/>
          <w:b/>
          <w:sz w:val="28"/>
          <w:szCs w:val="28"/>
        </w:rPr>
        <w:t xml:space="preserve">а, обладающего признаками объекта культурного наследия </w:t>
      </w:r>
      <w:r w:rsidR="005D0575">
        <w:rPr>
          <w:rFonts w:ascii="Times New Roman" w:hAnsi="Times New Roman"/>
          <w:b/>
          <w:sz w:val="28"/>
          <w:szCs w:val="28"/>
        </w:rPr>
        <w:t xml:space="preserve">- </w:t>
      </w:r>
      <w:r w:rsidRPr="00C86460">
        <w:rPr>
          <w:rFonts w:ascii="Times New Roman" w:hAnsi="Times New Roman"/>
          <w:b/>
          <w:sz w:val="28"/>
          <w:szCs w:val="28"/>
        </w:rPr>
        <w:t xml:space="preserve">«Здание вокзала железнодорожной станции Токсово» </w:t>
      </w:r>
    </w:p>
    <w:p w:rsidR="00C86460" w:rsidRPr="00C86460" w:rsidRDefault="00C86460" w:rsidP="00C864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460">
        <w:rPr>
          <w:rFonts w:ascii="Times New Roman" w:hAnsi="Times New Roman"/>
          <w:b/>
          <w:sz w:val="28"/>
          <w:szCs w:val="28"/>
        </w:rPr>
        <w:t xml:space="preserve">по адресу: Ленинградская область, Всеволожский район, </w:t>
      </w:r>
      <w:proofErr w:type="spellStart"/>
      <w:r w:rsidRPr="00C86460">
        <w:rPr>
          <w:rFonts w:ascii="Times New Roman" w:hAnsi="Times New Roman"/>
          <w:b/>
          <w:sz w:val="28"/>
          <w:szCs w:val="28"/>
        </w:rPr>
        <w:t>г.п</w:t>
      </w:r>
      <w:proofErr w:type="spellEnd"/>
      <w:r w:rsidRPr="00C86460">
        <w:rPr>
          <w:rFonts w:ascii="Times New Roman" w:hAnsi="Times New Roman"/>
          <w:b/>
          <w:sz w:val="28"/>
          <w:szCs w:val="28"/>
        </w:rPr>
        <w:t xml:space="preserve">. Токсово, </w:t>
      </w:r>
    </w:p>
    <w:p w:rsidR="00C86460" w:rsidRDefault="00C86460" w:rsidP="00C864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460">
        <w:rPr>
          <w:rFonts w:ascii="Times New Roman" w:hAnsi="Times New Roman"/>
          <w:b/>
          <w:sz w:val="28"/>
          <w:szCs w:val="28"/>
        </w:rPr>
        <w:t>Привокзальная площадь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80692">
        <w:rPr>
          <w:rFonts w:ascii="Times New Roman" w:hAnsi="Times New Roman"/>
          <w:b/>
          <w:sz w:val="28"/>
          <w:szCs w:val="28"/>
        </w:rPr>
        <w:t>в Перечень выявленных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692">
        <w:rPr>
          <w:rFonts w:ascii="Times New Roman" w:hAnsi="Times New Roman"/>
          <w:b/>
          <w:sz w:val="28"/>
          <w:szCs w:val="28"/>
        </w:rPr>
        <w:t>объектов культурного наследия, расположенны</w:t>
      </w:r>
      <w:r>
        <w:rPr>
          <w:rFonts w:ascii="Times New Roman" w:hAnsi="Times New Roman"/>
          <w:b/>
          <w:sz w:val="28"/>
          <w:szCs w:val="28"/>
        </w:rPr>
        <w:t xml:space="preserve">х </w:t>
      </w:r>
      <w:r w:rsidRPr="00C80692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69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86460" w:rsidRPr="00B86E0A" w:rsidRDefault="00C86460" w:rsidP="00C86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6460" w:rsidRPr="00C80692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proofErr w:type="spellStart"/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>. 3, 9.2, 16.1 Федерального закона от 25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 2002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 73-ФЗ «Об объектах культурного наследия (памятниках истории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культуры) народов Российской Федерации», </w:t>
      </w: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>Порядком организации работы                      по установлению историко-культурной ценности объекта, обладающего признаками объекта культурного наследия, утвержденным приказом Комитета от 24 июля 2017 года № 01-03/17-64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комиссии по установлению           историко-культурной ценности объекта, обладающего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признаками объекта культурного наследия от 26 августа 2020 года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6460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60" w:rsidRPr="00DB0E96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0E9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DB0E96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ю:</w:t>
      </w:r>
    </w:p>
    <w:p w:rsidR="00C86460" w:rsidRPr="00DB0E96" w:rsidRDefault="00C86460" w:rsidP="00C86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6460" w:rsidRPr="00A56183" w:rsidRDefault="00C86460" w:rsidP="00A56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 xml:space="preserve">1. Отказать во включении в Перечень выявленных объектов культурного наследия, расположенных на территории Ленинградской области, </w:t>
      </w:r>
      <w:r w:rsidR="00A56183" w:rsidRPr="00A5618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объекта, обладающего признаками объекта культурного наследия «Здание вокзала железнодорожной станции Токсово» по адресу: Ленинградская область, Всеволожский район, </w:t>
      </w:r>
      <w:proofErr w:type="spellStart"/>
      <w:r w:rsidR="00A56183" w:rsidRPr="00A56183">
        <w:rPr>
          <w:rFonts w:ascii="Times New Roman" w:eastAsia="Times New Roman" w:hAnsi="Times New Roman"/>
          <w:sz w:val="28"/>
          <w:szCs w:val="28"/>
          <w:lang w:eastAsia="ru-RU"/>
        </w:rPr>
        <w:t>г.п</w:t>
      </w:r>
      <w:proofErr w:type="spellEnd"/>
      <w:r w:rsidR="00A56183" w:rsidRPr="00A56183">
        <w:rPr>
          <w:rFonts w:ascii="Times New Roman" w:eastAsia="Times New Roman" w:hAnsi="Times New Roman"/>
          <w:sz w:val="28"/>
          <w:szCs w:val="28"/>
          <w:lang w:eastAsia="ru-RU"/>
        </w:rPr>
        <w:t>. Токсово, Привокзальная площадь</w:t>
      </w:r>
      <w:r w:rsidR="00A56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460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978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объект, указанны</w:t>
      </w:r>
      <w:r w:rsidR="00A561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п. 1 настоящего приказа, из списка объектов, обладающих признаками </w:t>
      </w: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>объектов культурного наследия, расположенных на территории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460" w:rsidRPr="006F37AD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049E4">
        <w:rPr>
          <w:rFonts w:ascii="Times New Roman" w:eastAsia="Times New Roman" w:hAnsi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86460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D86E04">
        <w:rPr>
          <w:rFonts w:ascii="Times New Roman" w:eastAsia="Times New Roman" w:hAnsi="Times New Roman"/>
          <w:sz w:val="28"/>
          <w:szCs w:val="28"/>
          <w:lang w:eastAsia="ru-RU"/>
        </w:rPr>
        <w:t>аправить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уведомление о принятом решении с приложением копии настоящего приказа, в </w:t>
      </w:r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срок и в порядке, установленные действующим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460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C130CA">
        <w:rPr>
          <w:rFonts w:ascii="Times New Roman" w:eastAsia="Times New Roman" w:hAnsi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460" w:rsidRPr="00CD6EFD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460" w:rsidRPr="00CD6EFD" w:rsidRDefault="00C86460" w:rsidP="00C8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. Настоящий приказ вступает в силу со дня его официального опубликования.</w:t>
      </w:r>
    </w:p>
    <w:p w:rsidR="00C86460" w:rsidRDefault="00C86460" w:rsidP="00C86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60" w:rsidRDefault="00C86460" w:rsidP="00C86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86460" w:rsidRPr="00FD02B8" w:rsidTr="00541A94">
        <w:tc>
          <w:tcPr>
            <w:tcW w:w="5210" w:type="dxa"/>
            <w:shd w:val="clear" w:color="auto" w:fill="auto"/>
          </w:tcPr>
          <w:p w:rsidR="00C86460" w:rsidRPr="00FD02B8" w:rsidRDefault="00C86460" w:rsidP="0054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2B8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5211" w:type="dxa"/>
            <w:shd w:val="clear" w:color="auto" w:fill="auto"/>
          </w:tcPr>
          <w:p w:rsidR="00C86460" w:rsidRPr="00FD02B8" w:rsidRDefault="00C86460" w:rsidP="00541A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Цой</w:t>
            </w:r>
          </w:p>
        </w:tc>
      </w:tr>
    </w:tbl>
    <w:p w:rsidR="00C86460" w:rsidRPr="00D049E4" w:rsidRDefault="00C86460" w:rsidP="00C86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460" w:rsidRDefault="00C86460" w:rsidP="00C8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460" w:rsidRDefault="00C86460" w:rsidP="00C8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460" w:rsidRDefault="00C86460" w:rsidP="00C8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460" w:rsidRDefault="00C86460" w:rsidP="00C8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460" w:rsidRDefault="00C86460" w:rsidP="00C8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86460" w:rsidSect="00CA2F2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86460" w:rsidRDefault="000A6302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7F325C4" wp14:editId="6BB4C5CA">
            <wp:extent cx="6559826" cy="521852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237" t="13333" r="30272" b="29400"/>
                    <a:stretch/>
                  </pic:blipFill>
                  <pic:spPr bwMode="auto">
                    <a:xfrm>
                      <a:off x="0" y="0"/>
                      <a:ext cx="6566400" cy="522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460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C86460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C86460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C86460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C86460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C86460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C86460" w:rsidRPr="00DC7AF9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  <w:r w:rsidRPr="00DC7AF9">
        <w:rPr>
          <w:rFonts w:ascii="Times New Roman" w:hAnsi="Times New Roman"/>
          <w:b/>
          <w:sz w:val="24"/>
          <w:szCs w:val="24"/>
        </w:rPr>
        <w:t xml:space="preserve">Ознакомлен: </w:t>
      </w:r>
    </w:p>
    <w:p w:rsidR="00C86460" w:rsidRPr="00DC7AF9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C86460" w:rsidRPr="00DC7AF9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C86460" w:rsidRPr="00DC7AF9" w:rsidRDefault="00C86460" w:rsidP="00C86460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F9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C86460" w:rsidRPr="00DC7AF9" w:rsidRDefault="00C86460" w:rsidP="00C86460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60" w:rsidRPr="00DC7AF9" w:rsidRDefault="00C86460" w:rsidP="00C86460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F9">
        <w:rPr>
          <w:rFonts w:ascii="Times New Roman" w:eastAsia="Times New Roman" w:hAnsi="Times New Roman"/>
          <w:sz w:val="24"/>
          <w:szCs w:val="24"/>
          <w:lang w:eastAsia="ru-RU"/>
        </w:rPr>
        <w:t>__________________ Т.А. Павлова</w:t>
      </w:r>
    </w:p>
    <w:p w:rsidR="00C86460" w:rsidRPr="00DC7AF9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C86460" w:rsidRPr="00DC7AF9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C86460" w:rsidRPr="00DC7AF9" w:rsidRDefault="00C86460" w:rsidP="00C86460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DC7AF9">
        <w:rPr>
          <w:rFonts w:ascii="Times New Roman" w:hAnsi="Times New Roman"/>
          <w:sz w:val="24"/>
          <w:szCs w:val="24"/>
        </w:rPr>
        <w:t xml:space="preserve"> отдела по осуществлению полномочий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AF9">
        <w:rPr>
          <w:rFonts w:ascii="Times New Roman" w:hAnsi="Times New Roman"/>
          <w:sz w:val="24"/>
          <w:szCs w:val="24"/>
        </w:rPr>
        <w:t>в сфере объектов культурного наследия департамента государственной охраны, сохранения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AF9">
        <w:rPr>
          <w:rFonts w:ascii="Times New Roman" w:hAnsi="Times New Roman"/>
          <w:sz w:val="24"/>
          <w:szCs w:val="24"/>
        </w:rPr>
        <w:t xml:space="preserve">и использования  объектов культурного наследия комитета по культуре Ленинградской области   </w:t>
      </w:r>
    </w:p>
    <w:p w:rsidR="00C86460" w:rsidRPr="00DC7AF9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sz w:val="26"/>
          <w:szCs w:val="26"/>
        </w:rPr>
      </w:pPr>
    </w:p>
    <w:p w:rsidR="00C86460" w:rsidRPr="00DC7AF9" w:rsidRDefault="00C86460" w:rsidP="00C86460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 w:rsidRPr="00DC7AF9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С.А. Волкова</w:t>
      </w:r>
    </w:p>
    <w:p w:rsidR="00C86460" w:rsidRDefault="00C86460" w:rsidP="00C86460"/>
    <w:p w:rsidR="005D1FA3" w:rsidRDefault="005D1FA3"/>
    <w:sectPr w:rsidR="005D1FA3" w:rsidSect="00BB2D3C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60"/>
    <w:rsid w:val="000A6302"/>
    <w:rsid w:val="005D0575"/>
    <w:rsid w:val="005D1FA3"/>
    <w:rsid w:val="00A56183"/>
    <w:rsid w:val="00C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2</cp:revision>
  <cp:lastPrinted>2020-08-28T04:51:00Z</cp:lastPrinted>
  <dcterms:created xsi:type="dcterms:W3CDTF">2020-08-27T06:30:00Z</dcterms:created>
  <dcterms:modified xsi:type="dcterms:W3CDTF">2020-08-28T04:52:00Z</dcterms:modified>
</cp:coreProperties>
</file>