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03" w:rsidRDefault="00966B37" w:rsidP="00E143A0">
      <w:pPr>
        <w:spacing w:after="0" w:line="360" w:lineRule="auto"/>
        <w:ind w:firstLine="708"/>
        <w:jc w:val="right"/>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ПРОЕКТ</w:t>
      </w:r>
    </w:p>
    <w:p w:rsidR="00972103" w:rsidRDefault="00972103" w:rsidP="002F5FD6">
      <w:pPr>
        <w:spacing w:after="0" w:line="360" w:lineRule="auto"/>
        <w:ind w:firstLine="708"/>
        <w:jc w:val="both"/>
        <w:rPr>
          <w:rFonts w:ascii="Times New Roman" w:eastAsiaTheme="minorEastAsia" w:hAnsi="Times New Roman" w:cs="Times New Roman"/>
          <w:b/>
          <w:sz w:val="28"/>
          <w:szCs w:val="28"/>
          <w:lang w:eastAsia="ru-RU"/>
        </w:rPr>
      </w:pPr>
    </w:p>
    <w:p w:rsidR="00E70AD3" w:rsidRDefault="00E70AD3" w:rsidP="002F5FD6">
      <w:pPr>
        <w:spacing w:after="0" w:line="360" w:lineRule="auto"/>
        <w:jc w:val="both"/>
        <w:rPr>
          <w:rFonts w:ascii="Times New Roman" w:eastAsia="Calibri" w:hAnsi="Times New Roman" w:cs="Times New Roman"/>
          <w:sz w:val="28"/>
        </w:rPr>
      </w:pPr>
    </w:p>
    <w:p w:rsidR="00E70AD3" w:rsidRPr="00CA3F8B" w:rsidRDefault="00E70AD3" w:rsidP="00E143A0">
      <w:pPr>
        <w:spacing w:after="0" w:line="240" w:lineRule="auto"/>
        <w:jc w:val="center"/>
        <w:rPr>
          <w:rFonts w:ascii="Times New Roman" w:eastAsia="Calibri" w:hAnsi="Times New Roman" w:cs="Times New Roman"/>
          <w:sz w:val="28"/>
        </w:rPr>
      </w:pPr>
      <w:r w:rsidRPr="00CA3F8B">
        <w:rPr>
          <w:rFonts w:ascii="Times New Roman" w:eastAsia="Calibri" w:hAnsi="Times New Roman" w:cs="Times New Roman"/>
          <w:sz w:val="28"/>
        </w:rPr>
        <w:t>ЛЕНИНГРАДСКИЙ ОБЛАСТНОЙ КОМИТЕТ ПО УПРАВЛЕНИЮ ГОСУДАРСТВЕННЫМ ИМУЩЕСТВОМ</w:t>
      </w:r>
    </w:p>
    <w:p w:rsidR="00E70AD3" w:rsidRPr="00CA3F8B" w:rsidRDefault="00E70AD3" w:rsidP="00E143A0">
      <w:pPr>
        <w:spacing w:after="0" w:line="240" w:lineRule="auto"/>
        <w:jc w:val="center"/>
        <w:rPr>
          <w:rFonts w:ascii="Times New Roman" w:eastAsia="Calibri" w:hAnsi="Times New Roman" w:cs="Times New Roman"/>
          <w:sz w:val="28"/>
        </w:rPr>
      </w:pPr>
      <w:r w:rsidRPr="00CA3F8B">
        <w:rPr>
          <w:rFonts w:ascii="Times New Roman" w:eastAsia="Calibri" w:hAnsi="Times New Roman" w:cs="Times New Roman"/>
          <w:sz w:val="28"/>
        </w:rPr>
        <w:t>(ЛЕНОБЛКОМИМУЩЕСТВО)</w:t>
      </w:r>
    </w:p>
    <w:p w:rsidR="00E70AD3" w:rsidRPr="00CA3F8B" w:rsidRDefault="00E70AD3" w:rsidP="00E143A0">
      <w:pPr>
        <w:spacing w:after="0" w:line="240" w:lineRule="auto"/>
        <w:jc w:val="center"/>
        <w:rPr>
          <w:rFonts w:ascii="Times New Roman" w:eastAsia="Calibri" w:hAnsi="Times New Roman" w:cs="Times New Roman"/>
          <w:sz w:val="28"/>
        </w:rPr>
      </w:pPr>
    </w:p>
    <w:p w:rsidR="00E70AD3" w:rsidRPr="00CA3F8B" w:rsidRDefault="00E70AD3" w:rsidP="00E143A0">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ПРИКАЗ</w:t>
      </w:r>
    </w:p>
    <w:p w:rsidR="00E70AD3" w:rsidRPr="00CA3F8B" w:rsidRDefault="00E70AD3" w:rsidP="00E143A0">
      <w:pPr>
        <w:spacing w:after="0" w:line="240" w:lineRule="auto"/>
        <w:jc w:val="center"/>
        <w:rPr>
          <w:rFonts w:ascii="Times New Roman" w:eastAsia="Calibri" w:hAnsi="Times New Roman" w:cs="Times New Roman"/>
          <w:sz w:val="28"/>
        </w:rPr>
      </w:pPr>
    </w:p>
    <w:p w:rsidR="00E70AD3" w:rsidRPr="00CA3F8B" w:rsidRDefault="00E70AD3" w:rsidP="00E143A0">
      <w:pPr>
        <w:spacing w:after="0" w:line="240" w:lineRule="auto"/>
        <w:jc w:val="center"/>
        <w:rPr>
          <w:rFonts w:ascii="Times New Roman" w:eastAsia="Calibri" w:hAnsi="Times New Roman" w:cs="Times New Roman"/>
          <w:sz w:val="28"/>
        </w:rPr>
      </w:pPr>
      <w:r w:rsidRPr="00CA3F8B">
        <w:rPr>
          <w:rFonts w:ascii="Times New Roman" w:eastAsia="Calibri" w:hAnsi="Times New Roman" w:cs="Times New Roman"/>
          <w:sz w:val="28"/>
        </w:rPr>
        <w:t>____________________</w:t>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r>
      <w:r w:rsidRPr="00CA3F8B">
        <w:rPr>
          <w:rFonts w:ascii="Times New Roman" w:eastAsia="Calibri" w:hAnsi="Times New Roman" w:cs="Times New Roman"/>
          <w:sz w:val="28"/>
        </w:rPr>
        <w:tab/>
        <w:t>№ ________</w:t>
      </w:r>
    </w:p>
    <w:p w:rsidR="00E70AD3" w:rsidRPr="00CA3F8B" w:rsidRDefault="00E70AD3" w:rsidP="00E143A0">
      <w:pPr>
        <w:spacing w:after="0" w:line="240" w:lineRule="auto"/>
        <w:jc w:val="center"/>
        <w:rPr>
          <w:rFonts w:ascii="Times New Roman" w:eastAsia="Calibri" w:hAnsi="Times New Roman" w:cs="Times New Roman"/>
          <w:sz w:val="28"/>
        </w:rPr>
      </w:pPr>
    </w:p>
    <w:p w:rsidR="00E70AD3" w:rsidRPr="00CA3F8B" w:rsidRDefault="00E70AD3" w:rsidP="00E143A0">
      <w:pPr>
        <w:spacing w:after="0" w:line="240" w:lineRule="auto"/>
        <w:jc w:val="center"/>
        <w:rPr>
          <w:rFonts w:ascii="Times New Roman" w:eastAsia="Calibri" w:hAnsi="Times New Roman" w:cs="Times New Roman"/>
          <w:sz w:val="28"/>
        </w:rPr>
      </w:pPr>
      <w:r w:rsidRPr="00CA3F8B">
        <w:rPr>
          <w:rFonts w:ascii="Times New Roman" w:eastAsia="Calibri" w:hAnsi="Times New Roman" w:cs="Times New Roman"/>
          <w:sz w:val="28"/>
        </w:rPr>
        <w:t>Санкт-Петербург</w:t>
      </w:r>
    </w:p>
    <w:p w:rsidR="00972103" w:rsidRDefault="00972103" w:rsidP="00E143A0">
      <w:pPr>
        <w:spacing w:after="0" w:line="240" w:lineRule="auto"/>
        <w:ind w:firstLine="708"/>
        <w:jc w:val="center"/>
        <w:rPr>
          <w:rFonts w:ascii="Times New Roman" w:eastAsiaTheme="minorEastAsia" w:hAnsi="Times New Roman" w:cs="Times New Roman"/>
          <w:b/>
          <w:sz w:val="28"/>
          <w:szCs w:val="28"/>
          <w:lang w:eastAsia="ru-RU"/>
        </w:rPr>
      </w:pPr>
    </w:p>
    <w:p w:rsidR="00972103" w:rsidRDefault="00972103" w:rsidP="00E143A0">
      <w:pPr>
        <w:spacing w:after="0" w:line="240" w:lineRule="auto"/>
        <w:ind w:firstLine="708"/>
        <w:jc w:val="center"/>
        <w:rPr>
          <w:rFonts w:ascii="Times New Roman" w:eastAsiaTheme="minorEastAsia" w:hAnsi="Times New Roman" w:cs="Times New Roman"/>
          <w:b/>
          <w:sz w:val="28"/>
          <w:szCs w:val="28"/>
          <w:lang w:eastAsia="ru-RU"/>
        </w:rPr>
      </w:pPr>
    </w:p>
    <w:p w:rsidR="00972103" w:rsidRDefault="00972103" w:rsidP="00E143A0">
      <w:pPr>
        <w:spacing w:after="0" w:line="240" w:lineRule="auto"/>
        <w:ind w:firstLine="708"/>
        <w:jc w:val="center"/>
        <w:rPr>
          <w:rFonts w:ascii="Times New Roman" w:eastAsiaTheme="minorEastAsia" w:hAnsi="Times New Roman" w:cs="Times New Roman"/>
          <w:b/>
          <w:sz w:val="28"/>
          <w:szCs w:val="28"/>
          <w:lang w:eastAsia="ru-RU"/>
        </w:rPr>
      </w:pPr>
    </w:p>
    <w:p w:rsidR="008B14CC" w:rsidRDefault="00972103" w:rsidP="00E143A0">
      <w:pPr>
        <w:spacing w:after="0" w:line="240" w:lineRule="auto"/>
        <w:ind w:firstLine="708"/>
        <w:jc w:val="center"/>
        <w:rPr>
          <w:rFonts w:ascii="Times New Roman" w:eastAsiaTheme="minorEastAsia" w:hAnsi="Times New Roman" w:cs="Times New Roman"/>
          <w:b/>
          <w:sz w:val="28"/>
          <w:szCs w:val="28"/>
          <w:lang w:eastAsia="ru-RU"/>
        </w:rPr>
      </w:pPr>
      <w:r w:rsidRPr="004E5ECB">
        <w:rPr>
          <w:rFonts w:ascii="Times New Roman" w:eastAsiaTheme="minorEastAsia" w:hAnsi="Times New Roman" w:cs="Times New Roman"/>
          <w:b/>
          <w:sz w:val="28"/>
          <w:szCs w:val="28"/>
          <w:lang w:eastAsia="ru-RU"/>
        </w:rPr>
        <w:t>О</w:t>
      </w:r>
      <w:r w:rsidR="008B14CC">
        <w:rPr>
          <w:rFonts w:ascii="Times New Roman" w:eastAsiaTheme="minorEastAsia" w:hAnsi="Times New Roman" w:cs="Times New Roman"/>
          <w:b/>
          <w:sz w:val="28"/>
          <w:szCs w:val="28"/>
          <w:lang w:eastAsia="ru-RU"/>
        </w:rPr>
        <w:t xml:space="preserve"> внесении изменени</w:t>
      </w:r>
      <w:r w:rsidR="002F5FD6">
        <w:rPr>
          <w:rFonts w:ascii="Times New Roman" w:eastAsiaTheme="minorEastAsia" w:hAnsi="Times New Roman" w:cs="Times New Roman"/>
          <w:b/>
          <w:sz w:val="28"/>
          <w:szCs w:val="28"/>
          <w:lang w:eastAsia="ru-RU"/>
        </w:rPr>
        <w:t>я</w:t>
      </w:r>
      <w:r w:rsidR="008B14CC">
        <w:rPr>
          <w:rFonts w:ascii="Times New Roman" w:eastAsiaTheme="minorEastAsia" w:hAnsi="Times New Roman" w:cs="Times New Roman"/>
          <w:b/>
          <w:sz w:val="28"/>
          <w:szCs w:val="28"/>
          <w:lang w:eastAsia="ru-RU"/>
        </w:rPr>
        <w:t xml:space="preserve"> в приказ</w:t>
      </w:r>
    </w:p>
    <w:p w:rsidR="008B14CC" w:rsidRDefault="00972103" w:rsidP="00E143A0">
      <w:pPr>
        <w:spacing w:after="0" w:line="240" w:lineRule="auto"/>
        <w:ind w:firstLine="708"/>
        <w:jc w:val="center"/>
        <w:rPr>
          <w:rFonts w:ascii="Times New Roman" w:eastAsiaTheme="minorEastAsia" w:hAnsi="Times New Roman" w:cs="Times New Roman"/>
          <w:b/>
          <w:sz w:val="28"/>
          <w:szCs w:val="28"/>
          <w:lang w:eastAsia="ru-RU"/>
        </w:rPr>
      </w:pPr>
      <w:r w:rsidRPr="004E5ECB">
        <w:rPr>
          <w:rFonts w:ascii="Times New Roman" w:eastAsiaTheme="minorEastAsia" w:hAnsi="Times New Roman" w:cs="Times New Roman"/>
          <w:b/>
          <w:sz w:val="28"/>
          <w:szCs w:val="28"/>
          <w:lang w:eastAsia="ru-RU"/>
        </w:rPr>
        <w:t xml:space="preserve">Ленинградского областного комитета по управлению государственным имуществом </w:t>
      </w:r>
      <w:r w:rsidR="008B14CC">
        <w:rPr>
          <w:rFonts w:ascii="Times New Roman" w:eastAsiaTheme="minorEastAsia" w:hAnsi="Times New Roman" w:cs="Times New Roman"/>
          <w:b/>
          <w:sz w:val="28"/>
          <w:szCs w:val="28"/>
          <w:lang w:eastAsia="ru-RU"/>
        </w:rPr>
        <w:t>от 17 декабря 2013 года № 34</w:t>
      </w:r>
    </w:p>
    <w:p w:rsidR="00972103" w:rsidRDefault="008B14CC" w:rsidP="00E143A0">
      <w:pPr>
        <w:spacing w:after="0" w:line="240" w:lineRule="auto"/>
        <w:ind w:firstLine="708"/>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«Об утверждении а</w:t>
      </w:r>
      <w:r w:rsidRPr="008B14CC">
        <w:rPr>
          <w:rFonts w:ascii="Times New Roman" w:eastAsiaTheme="minorEastAsia" w:hAnsi="Times New Roman" w:cs="Times New Roman"/>
          <w:b/>
          <w:sz w:val="28"/>
          <w:szCs w:val="28"/>
          <w:lang w:eastAsia="ru-RU"/>
        </w:rPr>
        <w:t>дминистративн</w:t>
      </w:r>
      <w:r>
        <w:rPr>
          <w:rFonts w:ascii="Times New Roman" w:eastAsiaTheme="minorEastAsia" w:hAnsi="Times New Roman" w:cs="Times New Roman"/>
          <w:b/>
          <w:sz w:val="28"/>
          <w:szCs w:val="28"/>
          <w:lang w:eastAsia="ru-RU"/>
        </w:rPr>
        <w:t>ого</w:t>
      </w:r>
      <w:r w:rsidRPr="008B14CC">
        <w:rPr>
          <w:rFonts w:ascii="Times New Roman" w:eastAsiaTheme="minorEastAsia" w:hAnsi="Times New Roman" w:cs="Times New Roman"/>
          <w:b/>
          <w:sz w:val="28"/>
          <w:szCs w:val="28"/>
          <w:lang w:eastAsia="ru-RU"/>
        </w:rPr>
        <w:t xml:space="preserve"> регламент</w:t>
      </w:r>
      <w:r>
        <w:rPr>
          <w:rFonts w:ascii="Times New Roman" w:eastAsiaTheme="minorEastAsia" w:hAnsi="Times New Roman" w:cs="Times New Roman"/>
          <w:b/>
          <w:sz w:val="28"/>
          <w:szCs w:val="28"/>
          <w:lang w:eastAsia="ru-RU"/>
        </w:rPr>
        <w:t>а</w:t>
      </w:r>
      <w:r w:rsidRPr="008B14CC">
        <w:rPr>
          <w:rFonts w:ascii="Times New Roman" w:eastAsiaTheme="minorEastAsia" w:hAnsi="Times New Roman" w:cs="Times New Roman"/>
          <w:b/>
          <w:sz w:val="28"/>
          <w:szCs w:val="28"/>
          <w:lang w:eastAsia="ru-RU"/>
        </w:rPr>
        <w:t xml:space="preserve"> </w:t>
      </w:r>
      <w:r>
        <w:rPr>
          <w:rFonts w:ascii="Times New Roman" w:eastAsiaTheme="minorEastAsia" w:hAnsi="Times New Roman" w:cs="Times New Roman"/>
          <w:b/>
          <w:sz w:val="28"/>
          <w:szCs w:val="28"/>
          <w:lang w:eastAsia="ru-RU"/>
        </w:rPr>
        <w:t xml:space="preserve">Ленинградского областного комитета по управлению государственным имуществом </w:t>
      </w:r>
      <w:r w:rsidRPr="008B14CC">
        <w:rPr>
          <w:rFonts w:ascii="Times New Roman" w:eastAsiaTheme="minorEastAsia" w:hAnsi="Times New Roman" w:cs="Times New Roman"/>
          <w:b/>
          <w:sz w:val="28"/>
          <w:szCs w:val="28"/>
          <w:lang w:eastAsia="ru-RU"/>
        </w:rPr>
        <w:t xml:space="preserve">по предоставлению государственной услуги </w:t>
      </w:r>
      <w:r>
        <w:rPr>
          <w:rFonts w:ascii="Times New Roman" w:eastAsiaTheme="minorEastAsia" w:hAnsi="Times New Roman" w:cs="Times New Roman"/>
          <w:b/>
          <w:sz w:val="28"/>
          <w:szCs w:val="28"/>
          <w:lang w:eastAsia="ru-RU"/>
        </w:rPr>
        <w:t>«</w:t>
      </w:r>
      <w:r w:rsidRPr="008B14CC">
        <w:rPr>
          <w:rFonts w:ascii="Times New Roman" w:eastAsiaTheme="minorEastAsia" w:hAnsi="Times New Roman" w:cs="Times New Roman"/>
          <w:b/>
          <w:sz w:val="28"/>
          <w:szCs w:val="28"/>
          <w:lang w:eastAsia="ru-RU"/>
        </w:rPr>
        <w:t>Прием и рассмотрение ходатайств о переводе земель или земельных участков в составе таких земель из одной категории в другую</w:t>
      </w:r>
      <w:r>
        <w:rPr>
          <w:rFonts w:ascii="Times New Roman" w:eastAsiaTheme="minorEastAsia" w:hAnsi="Times New Roman" w:cs="Times New Roman"/>
          <w:b/>
          <w:sz w:val="28"/>
          <w:szCs w:val="28"/>
          <w:lang w:eastAsia="ru-RU"/>
        </w:rPr>
        <w:t>»</w:t>
      </w:r>
    </w:p>
    <w:p w:rsidR="005F6843" w:rsidRPr="004E5ECB" w:rsidRDefault="005F6843" w:rsidP="002F5FD6">
      <w:pPr>
        <w:spacing w:after="0" w:line="240" w:lineRule="auto"/>
        <w:ind w:firstLine="708"/>
        <w:jc w:val="both"/>
        <w:rPr>
          <w:rFonts w:ascii="Times New Roman" w:eastAsiaTheme="minorEastAsia" w:hAnsi="Times New Roman" w:cs="Times New Roman"/>
          <w:b/>
          <w:sz w:val="28"/>
          <w:szCs w:val="28"/>
          <w:lang w:eastAsia="ru-RU"/>
        </w:rPr>
      </w:pPr>
    </w:p>
    <w:p w:rsidR="00972103" w:rsidRPr="004E5ECB" w:rsidRDefault="00972103" w:rsidP="002F5FD6">
      <w:pPr>
        <w:spacing w:after="0" w:line="240" w:lineRule="auto"/>
        <w:ind w:firstLine="708"/>
        <w:jc w:val="both"/>
        <w:rPr>
          <w:rFonts w:ascii="Times New Roman" w:eastAsiaTheme="minorEastAsia" w:hAnsi="Times New Roman" w:cs="Times New Roman"/>
          <w:sz w:val="28"/>
          <w:szCs w:val="28"/>
          <w:lang w:eastAsia="ru-RU"/>
        </w:rPr>
      </w:pPr>
    </w:p>
    <w:p w:rsidR="00972103" w:rsidRDefault="00276A39" w:rsidP="00E143A0">
      <w:pPr>
        <w:spacing w:after="0" w:line="360" w:lineRule="auto"/>
        <w:ind w:firstLine="708"/>
        <w:jc w:val="both"/>
        <w:rPr>
          <w:rFonts w:ascii="Times New Roman" w:eastAsia="Times New Roman" w:hAnsi="Times New Roman" w:cs="Times New Roman"/>
          <w:sz w:val="28"/>
          <w:szCs w:val="28"/>
          <w:lang w:eastAsia="ru-RU"/>
        </w:rPr>
      </w:pPr>
      <w:r w:rsidRPr="00276A39">
        <w:rPr>
          <w:rFonts w:ascii="Times New Roman" w:eastAsiaTheme="minorEastAsia" w:hAnsi="Times New Roman" w:cs="Times New Roman"/>
          <w:sz w:val="28"/>
          <w:szCs w:val="28"/>
          <w:lang w:eastAsia="ru-RU"/>
        </w:rPr>
        <w:t>На основании Федерального закона от 27.07.2010 № 210-ФЗ «</w:t>
      </w:r>
      <w:proofErr w:type="gramStart"/>
      <w:r w:rsidRPr="00276A39">
        <w:rPr>
          <w:rFonts w:ascii="Times New Roman" w:eastAsiaTheme="minorEastAsia" w:hAnsi="Times New Roman" w:cs="Times New Roman"/>
          <w:sz w:val="28"/>
          <w:szCs w:val="28"/>
          <w:lang w:eastAsia="ru-RU"/>
        </w:rPr>
        <w:t>Об</w:t>
      </w:r>
      <w:proofErr w:type="gramEnd"/>
      <w:r w:rsidRPr="00276A39">
        <w:rPr>
          <w:rFonts w:ascii="Times New Roman" w:eastAsiaTheme="minorEastAsia" w:hAnsi="Times New Roman" w:cs="Times New Roman"/>
          <w:sz w:val="28"/>
          <w:szCs w:val="28"/>
          <w:lang w:eastAsia="ru-RU"/>
        </w:rPr>
        <w:t xml:space="preserve"> </w:t>
      </w:r>
      <w:proofErr w:type="gramStart"/>
      <w:r w:rsidRPr="00276A39">
        <w:rPr>
          <w:rFonts w:ascii="Times New Roman" w:eastAsiaTheme="minorEastAsia" w:hAnsi="Times New Roman" w:cs="Times New Roman"/>
          <w:sz w:val="28"/>
          <w:szCs w:val="28"/>
          <w:lang w:eastAsia="ru-RU"/>
        </w:rPr>
        <w:t>организации предоставления государственных и муниципальных услуг», постановления Правительства Ленинградской области от 22.04.2015 № 122 «Об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 Ленинградской области, включая перечень государственных услуг, предоставление которых посредством комплексного запроса не осуществляется,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 «Об</w:t>
      </w:r>
      <w:proofErr w:type="gramEnd"/>
      <w:r w:rsidRPr="00276A39">
        <w:rPr>
          <w:rFonts w:ascii="Times New Roman" w:eastAsiaTheme="minorEastAsia" w:hAnsi="Times New Roman" w:cs="Times New Roman"/>
          <w:sz w:val="28"/>
          <w:szCs w:val="28"/>
          <w:lang w:eastAsia="ru-RU"/>
        </w:rPr>
        <w:t xml:space="preserve"> </w:t>
      </w:r>
      <w:proofErr w:type="gramStart"/>
      <w:r w:rsidRPr="00276A39">
        <w:rPr>
          <w:rFonts w:ascii="Times New Roman" w:eastAsiaTheme="minorEastAsia" w:hAnsi="Times New Roman" w:cs="Times New Roman"/>
          <w:sz w:val="28"/>
          <w:szCs w:val="28"/>
          <w:lang w:eastAsia="ru-RU"/>
        </w:rPr>
        <w:t xml:space="preserve">утверждении Порядка разработки и утверждения административных регламентов исполнения государственных функций (предоставления государственных </w:t>
      </w:r>
      <w:r w:rsidRPr="00276A39">
        <w:rPr>
          <w:rFonts w:ascii="Times New Roman" w:eastAsiaTheme="minorEastAsia" w:hAnsi="Times New Roman" w:cs="Times New Roman"/>
          <w:sz w:val="28"/>
          <w:szCs w:val="28"/>
          <w:lang w:eastAsia="ru-RU"/>
        </w:rPr>
        <w:lastRenderedPageBreak/>
        <w:t>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w:t>
      </w:r>
      <w:proofErr w:type="gramEnd"/>
      <w:r w:rsidRPr="00276A39">
        <w:rPr>
          <w:rFonts w:ascii="Times New Roman" w:eastAsiaTheme="minorEastAsia" w:hAnsi="Times New Roman" w:cs="Times New Roman"/>
          <w:sz w:val="28"/>
          <w:szCs w:val="28"/>
          <w:lang w:eastAsia="ru-RU"/>
        </w:rPr>
        <w:t xml:space="preserve"> года № 367»</w:t>
      </w:r>
      <w:r w:rsidR="00E143A0">
        <w:rPr>
          <w:rFonts w:ascii="Times New Roman" w:eastAsiaTheme="minorEastAsia" w:hAnsi="Times New Roman" w:cs="Times New Roman"/>
          <w:sz w:val="28"/>
          <w:szCs w:val="28"/>
          <w:lang w:eastAsia="ru-RU"/>
        </w:rPr>
        <w:t xml:space="preserve">, </w:t>
      </w:r>
      <w:proofErr w:type="gramStart"/>
      <w:r w:rsidR="00972103" w:rsidRPr="004E5ECB">
        <w:rPr>
          <w:rFonts w:ascii="Times New Roman" w:eastAsia="Times New Roman" w:hAnsi="Times New Roman" w:cs="Times New Roman"/>
          <w:sz w:val="28"/>
          <w:szCs w:val="28"/>
          <w:lang w:eastAsia="ru-RU"/>
        </w:rPr>
        <w:t>п</w:t>
      </w:r>
      <w:proofErr w:type="gramEnd"/>
      <w:r w:rsidR="00972103" w:rsidRPr="004E5ECB">
        <w:rPr>
          <w:rFonts w:ascii="Times New Roman" w:eastAsia="Times New Roman" w:hAnsi="Times New Roman" w:cs="Times New Roman"/>
          <w:sz w:val="28"/>
          <w:szCs w:val="28"/>
          <w:lang w:eastAsia="ru-RU"/>
        </w:rPr>
        <w:t xml:space="preserve"> р и к а з ы в а ю:</w:t>
      </w:r>
    </w:p>
    <w:p w:rsidR="008B14CC" w:rsidRPr="008B14CC" w:rsidRDefault="008B14CC" w:rsidP="00E143A0">
      <w:pPr>
        <w:pStyle w:val="a3"/>
        <w:numPr>
          <w:ilvl w:val="0"/>
          <w:numId w:val="2"/>
        </w:numPr>
        <w:spacing w:after="0" w:line="360" w:lineRule="auto"/>
        <w:ind w:left="0"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Pr="008B14CC">
        <w:rPr>
          <w:rFonts w:ascii="Times New Roman" w:eastAsia="Times New Roman" w:hAnsi="Times New Roman" w:cs="Times New Roman"/>
          <w:sz w:val="28"/>
          <w:szCs w:val="28"/>
          <w:lang w:eastAsia="ru-RU"/>
        </w:rPr>
        <w:t>нес</w:t>
      </w:r>
      <w:r>
        <w:rPr>
          <w:rFonts w:ascii="Times New Roman" w:eastAsia="Times New Roman" w:hAnsi="Times New Roman" w:cs="Times New Roman"/>
          <w:sz w:val="28"/>
          <w:szCs w:val="28"/>
          <w:lang w:eastAsia="ru-RU"/>
        </w:rPr>
        <w:t>ти</w:t>
      </w:r>
      <w:r w:rsidRPr="008B14CC">
        <w:rPr>
          <w:rFonts w:ascii="Times New Roman" w:eastAsia="Times New Roman" w:hAnsi="Times New Roman" w:cs="Times New Roman"/>
          <w:sz w:val="28"/>
          <w:szCs w:val="28"/>
          <w:lang w:eastAsia="ru-RU"/>
        </w:rPr>
        <w:t xml:space="preserve"> изменени</w:t>
      </w:r>
      <w:r w:rsidR="002F5FD6">
        <w:rPr>
          <w:rFonts w:ascii="Times New Roman" w:eastAsia="Times New Roman" w:hAnsi="Times New Roman" w:cs="Times New Roman"/>
          <w:sz w:val="28"/>
          <w:szCs w:val="28"/>
          <w:lang w:eastAsia="ru-RU"/>
        </w:rPr>
        <w:t>е</w:t>
      </w:r>
      <w:r w:rsidRPr="008B14CC">
        <w:rPr>
          <w:rFonts w:ascii="Times New Roman" w:eastAsia="Times New Roman" w:hAnsi="Times New Roman" w:cs="Times New Roman"/>
          <w:sz w:val="28"/>
          <w:szCs w:val="28"/>
          <w:lang w:eastAsia="ru-RU"/>
        </w:rPr>
        <w:t xml:space="preserve"> в приказ Ленинградского областного комитета по управлению государственным имуществом от 17 декабря 2013 года № 34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«Прием и рассмотрение ходатайств о переводе земель или земельных участков в составе таких земель из одной категории в другую»</w:t>
      </w:r>
      <w:r>
        <w:rPr>
          <w:rFonts w:ascii="Times New Roman" w:eastAsia="Times New Roman" w:hAnsi="Times New Roman" w:cs="Times New Roman"/>
          <w:sz w:val="28"/>
          <w:szCs w:val="28"/>
          <w:lang w:eastAsia="ru-RU"/>
        </w:rPr>
        <w:t xml:space="preserve"> (далее – приказ № 34), изложив приложение к приказу № 34 в</w:t>
      </w:r>
      <w:proofErr w:type="gramEnd"/>
      <w:r>
        <w:rPr>
          <w:rFonts w:ascii="Times New Roman" w:eastAsia="Times New Roman" w:hAnsi="Times New Roman" w:cs="Times New Roman"/>
          <w:sz w:val="28"/>
          <w:szCs w:val="28"/>
          <w:lang w:eastAsia="ru-RU"/>
        </w:rPr>
        <w:t xml:space="preserve"> редакции согласно приложению к настоящему приказу.</w:t>
      </w:r>
    </w:p>
    <w:p w:rsidR="00972103" w:rsidRPr="004E5ECB" w:rsidRDefault="008B14CC" w:rsidP="00E143A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72103" w:rsidRPr="004E5ECB">
        <w:rPr>
          <w:rFonts w:ascii="Times New Roman" w:eastAsia="Times New Roman" w:hAnsi="Times New Roman" w:cs="Times New Roman"/>
          <w:sz w:val="28"/>
          <w:szCs w:val="28"/>
          <w:lang w:eastAsia="ru-RU"/>
        </w:rPr>
        <w:tab/>
      </w:r>
      <w:proofErr w:type="gramStart"/>
      <w:r w:rsidR="00972103" w:rsidRPr="004E5ECB">
        <w:rPr>
          <w:rFonts w:ascii="Times New Roman" w:eastAsia="Times New Roman" w:hAnsi="Times New Roman" w:cs="Times New Roman"/>
          <w:sz w:val="28"/>
          <w:szCs w:val="28"/>
          <w:lang w:eastAsia="ru-RU"/>
        </w:rPr>
        <w:t>Контроль за</w:t>
      </w:r>
      <w:proofErr w:type="gramEnd"/>
      <w:r w:rsidR="00972103" w:rsidRPr="004E5ECB">
        <w:rPr>
          <w:rFonts w:ascii="Times New Roman" w:eastAsia="Times New Roman" w:hAnsi="Times New Roman" w:cs="Times New Roman"/>
          <w:sz w:val="28"/>
          <w:szCs w:val="28"/>
          <w:lang w:eastAsia="ru-RU"/>
        </w:rPr>
        <w:t xml:space="preserve"> исполнением настоящего приказа возложить на заместителя председателя Леноблкомимущества Б.В. Яровенко.</w:t>
      </w:r>
    </w:p>
    <w:p w:rsidR="00972103" w:rsidRPr="004E5ECB" w:rsidRDefault="00972103" w:rsidP="002F5FD6">
      <w:pPr>
        <w:spacing w:after="0" w:line="240" w:lineRule="auto"/>
        <w:ind w:firstLine="708"/>
        <w:jc w:val="both"/>
        <w:rPr>
          <w:rFonts w:ascii="Times New Roman" w:eastAsia="Times New Roman" w:hAnsi="Times New Roman" w:cs="Times New Roman"/>
          <w:sz w:val="28"/>
          <w:szCs w:val="28"/>
          <w:lang w:eastAsia="ru-RU"/>
        </w:rPr>
      </w:pPr>
    </w:p>
    <w:p w:rsidR="00972103" w:rsidRPr="004E5ECB" w:rsidRDefault="00972103" w:rsidP="002F5FD6">
      <w:pPr>
        <w:spacing w:after="0" w:line="240" w:lineRule="auto"/>
        <w:ind w:firstLine="708"/>
        <w:jc w:val="both"/>
        <w:rPr>
          <w:rFonts w:ascii="Times New Roman" w:eastAsia="Times New Roman" w:hAnsi="Times New Roman" w:cs="Times New Roman"/>
          <w:sz w:val="28"/>
          <w:szCs w:val="28"/>
          <w:lang w:eastAsia="ru-RU"/>
        </w:rPr>
      </w:pPr>
    </w:p>
    <w:p w:rsidR="00972103" w:rsidRPr="00731E99" w:rsidRDefault="00731E99" w:rsidP="002F5F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72103" w:rsidRPr="004E5ECB">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ь</w:t>
      </w:r>
      <w:r w:rsidR="00276A39">
        <w:rPr>
          <w:rFonts w:ascii="Times New Roman" w:eastAsia="Times New Roman" w:hAnsi="Times New Roman" w:cs="Times New Roman"/>
          <w:sz w:val="28"/>
          <w:szCs w:val="28"/>
          <w:lang w:eastAsia="ru-RU"/>
        </w:rPr>
        <w:t xml:space="preserve"> комитета                       </w:t>
      </w:r>
      <w:r w:rsidR="00972103" w:rsidRPr="004E5ECB">
        <w:rPr>
          <w:rFonts w:ascii="Times New Roman" w:eastAsia="Times New Roman" w:hAnsi="Times New Roman" w:cs="Times New Roman"/>
          <w:sz w:val="28"/>
          <w:szCs w:val="28"/>
          <w:lang w:eastAsia="ru-RU"/>
        </w:rPr>
        <w:t xml:space="preserve">                                            </w:t>
      </w:r>
      <w:r w:rsidR="00276A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Э.В. Салтыков</w:t>
      </w:r>
    </w:p>
    <w:p w:rsidR="00972103" w:rsidRDefault="00E3150E"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r>
        <w:br/>
      </w:r>
    </w:p>
    <w:p w:rsidR="00972103" w:rsidRDefault="0097210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972103" w:rsidRDefault="0097210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972103" w:rsidRDefault="0097210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972103" w:rsidRDefault="0097210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972103" w:rsidRDefault="0097210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972103" w:rsidRDefault="0097210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972103" w:rsidRDefault="0097210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972103" w:rsidRDefault="0097210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972103" w:rsidRDefault="0097210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8B14CC" w:rsidRDefault="00BC181F"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p>
    <w:p w:rsidR="008B14CC" w:rsidRDefault="008B14CC"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A17863" w:rsidRDefault="00A1786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A17863" w:rsidRDefault="00A1786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A17863" w:rsidRDefault="00A1786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A17863" w:rsidRDefault="00A1786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A17863" w:rsidRDefault="00A17863" w:rsidP="002F5FD6">
      <w:pPr>
        <w:autoSpaceDE w:val="0"/>
        <w:autoSpaceDN w:val="0"/>
        <w:adjustRightInd w:val="0"/>
        <w:spacing w:after="0" w:line="240" w:lineRule="auto"/>
        <w:ind w:left="4955" w:firstLine="709"/>
        <w:jc w:val="both"/>
        <w:outlineLvl w:val="0"/>
        <w:rPr>
          <w:rFonts w:ascii="Times New Roman" w:eastAsia="Times New Roman" w:hAnsi="Times New Roman" w:cs="Times New Roman"/>
          <w:spacing w:val="-2"/>
          <w:sz w:val="28"/>
          <w:szCs w:val="28"/>
        </w:rPr>
      </w:pPr>
    </w:p>
    <w:p w:rsidR="00616F49" w:rsidRPr="008364E2" w:rsidRDefault="00616F49" w:rsidP="002F5FD6">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r w:rsidRPr="008364E2">
        <w:rPr>
          <w:rFonts w:ascii="Times New Roman" w:eastAsia="Times New Roman" w:hAnsi="Times New Roman" w:cs="Times New Roman"/>
          <w:spacing w:val="-2"/>
          <w:sz w:val="28"/>
          <w:szCs w:val="28"/>
        </w:rPr>
        <w:lastRenderedPageBreak/>
        <w:t>П</w:t>
      </w:r>
      <w:r w:rsidR="00E208A3">
        <w:rPr>
          <w:rFonts w:ascii="Times New Roman" w:eastAsia="Times New Roman" w:hAnsi="Times New Roman" w:cs="Times New Roman"/>
          <w:spacing w:val="-2"/>
          <w:sz w:val="28"/>
          <w:szCs w:val="28"/>
        </w:rPr>
        <w:t>РИЛОЖЕНИЕ</w:t>
      </w:r>
      <w:r>
        <w:rPr>
          <w:rFonts w:ascii="Times New Roman" w:eastAsia="Times New Roman" w:hAnsi="Times New Roman" w:cs="Times New Roman"/>
          <w:spacing w:val="-2"/>
          <w:sz w:val="28"/>
          <w:szCs w:val="28"/>
        </w:rPr>
        <w:t xml:space="preserve"> </w:t>
      </w:r>
    </w:p>
    <w:p w:rsidR="00616F49" w:rsidRPr="008364E2" w:rsidRDefault="00616F49" w:rsidP="002F5FD6">
      <w:pPr>
        <w:autoSpaceDE w:val="0"/>
        <w:autoSpaceDN w:val="0"/>
        <w:adjustRightInd w:val="0"/>
        <w:spacing w:after="0" w:line="240" w:lineRule="auto"/>
        <w:ind w:left="4247" w:firstLine="709"/>
        <w:jc w:val="right"/>
        <w:outlineLvl w:val="0"/>
        <w:rPr>
          <w:rFonts w:ascii="Times New Roman" w:eastAsia="Times New Roman" w:hAnsi="Times New Roman" w:cs="Times New Roman"/>
          <w:spacing w:val="-2"/>
          <w:sz w:val="28"/>
          <w:szCs w:val="28"/>
        </w:rPr>
      </w:pPr>
      <w:r w:rsidRPr="008364E2">
        <w:rPr>
          <w:rFonts w:ascii="Times New Roman" w:eastAsia="Times New Roman" w:hAnsi="Times New Roman" w:cs="Times New Roman"/>
          <w:spacing w:val="-2"/>
          <w:sz w:val="28"/>
          <w:szCs w:val="28"/>
        </w:rPr>
        <w:t xml:space="preserve">к приказу Леноблкомимущества </w:t>
      </w:r>
    </w:p>
    <w:p w:rsidR="00616F49" w:rsidRPr="008364E2" w:rsidRDefault="00925459" w:rsidP="002F5FD6">
      <w:pPr>
        <w:autoSpaceDE w:val="0"/>
        <w:autoSpaceDN w:val="0"/>
        <w:adjustRightInd w:val="0"/>
        <w:spacing w:after="0" w:line="240" w:lineRule="auto"/>
        <w:jc w:val="right"/>
        <w:outlineLvl w:val="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616F49" w:rsidRPr="008364E2">
        <w:rPr>
          <w:rFonts w:ascii="Times New Roman" w:eastAsia="Times New Roman" w:hAnsi="Times New Roman" w:cs="Times New Roman"/>
          <w:spacing w:val="-2"/>
          <w:sz w:val="28"/>
          <w:szCs w:val="28"/>
        </w:rPr>
        <w:t xml:space="preserve">от </w:t>
      </w:r>
      <w:r w:rsidR="00616F49">
        <w:rPr>
          <w:rFonts w:ascii="Times New Roman" w:eastAsia="Times New Roman" w:hAnsi="Times New Roman" w:cs="Times New Roman"/>
          <w:spacing w:val="-2"/>
          <w:sz w:val="28"/>
          <w:szCs w:val="28"/>
        </w:rPr>
        <w:t xml:space="preserve">____ </w:t>
      </w:r>
      <w:r>
        <w:rPr>
          <w:rFonts w:ascii="Times New Roman" w:eastAsia="Times New Roman" w:hAnsi="Times New Roman" w:cs="Times New Roman"/>
          <w:spacing w:val="-2"/>
          <w:sz w:val="28"/>
          <w:szCs w:val="28"/>
        </w:rPr>
        <w:t xml:space="preserve"> __________ _____</w:t>
      </w:r>
      <w:r w:rsidR="00616F49">
        <w:rPr>
          <w:rFonts w:ascii="Times New Roman" w:eastAsia="Times New Roman" w:hAnsi="Times New Roman" w:cs="Times New Roman"/>
          <w:spacing w:val="-2"/>
          <w:sz w:val="28"/>
          <w:szCs w:val="28"/>
        </w:rPr>
        <w:t xml:space="preserve"> года </w:t>
      </w:r>
      <w:r w:rsidR="00616F49" w:rsidRPr="008364E2">
        <w:rPr>
          <w:rFonts w:ascii="Times New Roman" w:eastAsia="Times New Roman" w:hAnsi="Times New Roman" w:cs="Times New Roman"/>
          <w:spacing w:val="-2"/>
          <w:sz w:val="28"/>
          <w:szCs w:val="28"/>
        </w:rPr>
        <w:t>№</w:t>
      </w:r>
      <w:r w:rsidR="00616F49">
        <w:rPr>
          <w:rFonts w:ascii="Times New Roman" w:eastAsia="Times New Roman" w:hAnsi="Times New Roman" w:cs="Times New Roman"/>
          <w:spacing w:val="-2"/>
          <w:sz w:val="28"/>
          <w:szCs w:val="28"/>
        </w:rPr>
        <w:t xml:space="preserve">___ </w:t>
      </w:r>
      <w:r w:rsidR="00616F49" w:rsidRPr="008364E2">
        <w:rPr>
          <w:rFonts w:ascii="Times New Roman" w:eastAsia="Times New Roman" w:hAnsi="Times New Roman" w:cs="Times New Roman"/>
          <w:spacing w:val="-2"/>
          <w:sz w:val="28"/>
          <w:szCs w:val="28"/>
        </w:rPr>
        <w:t xml:space="preserve"> </w:t>
      </w:r>
      <w:r w:rsidR="00616F49">
        <w:rPr>
          <w:rFonts w:ascii="Times New Roman" w:eastAsia="Times New Roman" w:hAnsi="Times New Roman" w:cs="Times New Roman"/>
          <w:spacing w:val="-2"/>
          <w:sz w:val="28"/>
          <w:szCs w:val="28"/>
        </w:rPr>
        <w:t xml:space="preserve"> </w:t>
      </w:r>
    </w:p>
    <w:p w:rsidR="00616F49" w:rsidRDefault="00616F49" w:rsidP="002F5FD6">
      <w:pPr>
        <w:pStyle w:val="ConsPlusTitlePage"/>
        <w:jc w:val="right"/>
        <w:rPr>
          <w:rFonts w:ascii="Times New Roman" w:hAnsi="Times New Roman" w:cs="Times New Roman"/>
          <w:sz w:val="28"/>
          <w:szCs w:val="28"/>
        </w:rPr>
      </w:pPr>
    </w:p>
    <w:p w:rsidR="008B14CC" w:rsidRDefault="008B14CC" w:rsidP="002F5FD6">
      <w:pPr>
        <w:pStyle w:val="ConsPlusTitlePage"/>
        <w:jc w:val="right"/>
        <w:rPr>
          <w:rFonts w:ascii="Times New Roman" w:hAnsi="Times New Roman" w:cs="Times New Roman"/>
          <w:sz w:val="28"/>
          <w:szCs w:val="28"/>
        </w:rPr>
      </w:pPr>
    </w:p>
    <w:p w:rsidR="008B14CC" w:rsidRPr="008B14CC" w:rsidRDefault="008B14CC" w:rsidP="002F5FD6">
      <w:pPr>
        <w:pStyle w:val="ConsPlusTitlePage"/>
        <w:jc w:val="right"/>
        <w:rPr>
          <w:rFonts w:ascii="Times New Roman" w:hAnsi="Times New Roman" w:cs="Times New Roman"/>
          <w:sz w:val="28"/>
          <w:szCs w:val="28"/>
        </w:rPr>
      </w:pPr>
      <w:r w:rsidRPr="008B14CC">
        <w:rPr>
          <w:rFonts w:ascii="Times New Roman" w:hAnsi="Times New Roman" w:cs="Times New Roman"/>
          <w:sz w:val="28"/>
          <w:szCs w:val="28"/>
        </w:rPr>
        <w:t xml:space="preserve">ПРИЛОЖЕНИЕ </w:t>
      </w:r>
    </w:p>
    <w:p w:rsidR="008B14CC" w:rsidRPr="008B14CC" w:rsidRDefault="008B14CC" w:rsidP="002F5FD6">
      <w:pPr>
        <w:pStyle w:val="ConsPlusTitlePage"/>
        <w:jc w:val="right"/>
        <w:rPr>
          <w:rFonts w:ascii="Times New Roman" w:hAnsi="Times New Roman" w:cs="Times New Roman"/>
          <w:sz w:val="28"/>
          <w:szCs w:val="28"/>
        </w:rPr>
      </w:pPr>
      <w:r w:rsidRPr="008B14CC">
        <w:rPr>
          <w:rFonts w:ascii="Times New Roman" w:hAnsi="Times New Roman" w:cs="Times New Roman"/>
          <w:sz w:val="28"/>
          <w:szCs w:val="28"/>
        </w:rPr>
        <w:t xml:space="preserve">к приказу Леноблкомимущества </w:t>
      </w:r>
    </w:p>
    <w:p w:rsidR="00616F49" w:rsidRDefault="008B14CC" w:rsidP="002F5FD6">
      <w:pPr>
        <w:pStyle w:val="ConsPlusTitlePage"/>
        <w:jc w:val="right"/>
        <w:rPr>
          <w:rFonts w:ascii="Times New Roman" w:hAnsi="Times New Roman" w:cs="Times New Roman"/>
          <w:sz w:val="28"/>
          <w:szCs w:val="28"/>
        </w:rPr>
      </w:pPr>
      <w:r w:rsidRPr="008B14CC">
        <w:rPr>
          <w:rFonts w:ascii="Times New Roman" w:hAnsi="Times New Roman" w:cs="Times New Roman"/>
          <w:sz w:val="28"/>
          <w:szCs w:val="28"/>
        </w:rPr>
        <w:t xml:space="preserve">  от </w:t>
      </w:r>
      <w:r>
        <w:rPr>
          <w:rFonts w:ascii="Times New Roman" w:hAnsi="Times New Roman" w:cs="Times New Roman"/>
          <w:sz w:val="28"/>
          <w:szCs w:val="28"/>
        </w:rPr>
        <w:t>17.12. 20</w:t>
      </w:r>
      <w:r w:rsidR="009A4D0F">
        <w:rPr>
          <w:rFonts w:ascii="Times New Roman" w:hAnsi="Times New Roman" w:cs="Times New Roman"/>
          <w:sz w:val="28"/>
          <w:szCs w:val="28"/>
        </w:rPr>
        <w:t>13</w:t>
      </w:r>
      <w:r w:rsidRPr="008B14CC">
        <w:rPr>
          <w:rFonts w:ascii="Times New Roman" w:hAnsi="Times New Roman" w:cs="Times New Roman"/>
          <w:sz w:val="28"/>
          <w:szCs w:val="28"/>
        </w:rPr>
        <w:t xml:space="preserve"> №</w:t>
      </w:r>
      <w:r>
        <w:rPr>
          <w:rFonts w:ascii="Times New Roman" w:hAnsi="Times New Roman" w:cs="Times New Roman"/>
          <w:sz w:val="28"/>
          <w:szCs w:val="28"/>
        </w:rPr>
        <w:t xml:space="preserve"> 34</w:t>
      </w:r>
      <w:r w:rsidRPr="008B14CC">
        <w:rPr>
          <w:rFonts w:ascii="Times New Roman" w:hAnsi="Times New Roman" w:cs="Times New Roman"/>
          <w:sz w:val="28"/>
          <w:szCs w:val="28"/>
        </w:rPr>
        <w:t xml:space="preserve">   </w:t>
      </w:r>
    </w:p>
    <w:p w:rsidR="00E3150E" w:rsidRDefault="00E3150E" w:rsidP="002F5FD6">
      <w:pPr>
        <w:pStyle w:val="ConsPlusNormal"/>
        <w:jc w:val="both"/>
      </w:pPr>
    </w:p>
    <w:p w:rsidR="0005557C" w:rsidRDefault="0005557C" w:rsidP="002F5FD6">
      <w:pPr>
        <w:pStyle w:val="ConsPlusTitle"/>
        <w:jc w:val="both"/>
        <w:rPr>
          <w:rFonts w:ascii="Times New Roman" w:hAnsi="Times New Roman" w:cs="Times New Roman"/>
          <w:sz w:val="28"/>
          <w:szCs w:val="28"/>
        </w:rPr>
      </w:pPr>
      <w:bookmarkStart w:id="0" w:name="P39"/>
      <w:bookmarkEnd w:id="0"/>
    </w:p>
    <w:p w:rsidR="0005557C" w:rsidRDefault="0005557C" w:rsidP="002F5FD6">
      <w:pPr>
        <w:pStyle w:val="ConsPlusTitle"/>
        <w:jc w:val="both"/>
        <w:rPr>
          <w:rFonts w:ascii="Times New Roman" w:hAnsi="Times New Roman" w:cs="Times New Roman"/>
          <w:sz w:val="28"/>
          <w:szCs w:val="28"/>
        </w:rPr>
      </w:pPr>
    </w:p>
    <w:p w:rsidR="008B14CC" w:rsidRPr="008B14CC" w:rsidRDefault="008B14CC" w:rsidP="002F5FD6">
      <w:pPr>
        <w:pStyle w:val="ConsPlusNormal"/>
        <w:ind w:firstLine="709"/>
        <w:jc w:val="center"/>
        <w:rPr>
          <w:rFonts w:ascii="Times New Roman" w:hAnsi="Times New Roman" w:cs="Times New Roman"/>
          <w:sz w:val="28"/>
          <w:szCs w:val="28"/>
        </w:rPr>
      </w:pPr>
      <w:r w:rsidRPr="008B14CC">
        <w:rPr>
          <w:rFonts w:ascii="Times New Roman" w:hAnsi="Times New Roman" w:cs="Times New Roman"/>
          <w:sz w:val="28"/>
          <w:szCs w:val="28"/>
        </w:rPr>
        <w:t>АДМИНИСТРАТИВНЫЙ РЕГЛАМЕНТ</w:t>
      </w:r>
    </w:p>
    <w:p w:rsidR="008B14CC" w:rsidRPr="008B14CC" w:rsidRDefault="008B14CC" w:rsidP="002F5FD6">
      <w:pPr>
        <w:pStyle w:val="ConsPlusNormal"/>
        <w:ind w:firstLine="709"/>
        <w:jc w:val="center"/>
        <w:rPr>
          <w:rFonts w:ascii="Times New Roman" w:hAnsi="Times New Roman" w:cs="Times New Roman"/>
          <w:sz w:val="28"/>
          <w:szCs w:val="28"/>
        </w:rPr>
      </w:pPr>
      <w:r w:rsidRPr="008B14CC">
        <w:rPr>
          <w:rFonts w:ascii="Times New Roman" w:hAnsi="Times New Roman" w:cs="Times New Roman"/>
          <w:sz w:val="28"/>
          <w:szCs w:val="28"/>
        </w:rPr>
        <w:t>ПРЕДОСТАВЛЕНИЯ ГОСУДАРСТВЕННОЙ УСЛУГИ "ПРИЕМ И РАССМОТРЕНИЕ</w:t>
      </w:r>
      <w:r>
        <w:rPr>
          <w:rFonts w:ascii="Times New Roman" w:hAnsi="Times New Roman" w:cs="Times New Roman"/>
          <w:sz w:val="28"/>
          <w:szCs w:val="28"/>
        </w:rPr>
        <w:t xml:space="preserve"> </w:t>
      </w:r>
      <w:r w:rsidRPr="008B14CC">
        <w:rPr>
          <w:rFonts w:ascii="Times New Roman" w:hAnsi="Times New Roman" w:cs="Times New Roman"/>
          <w:sz w:val="28"/>
          <w:szCs w:val="28"/>
        </w:rPr>
        <w:t>ХОДАТАЙСТВ О ПЕРЕВОДЕ ЗЕМЕЛЬ ИЛИ ЗЕМЕЛЬНЫХ УЧАСТКОВ</w:t>
      </w:r>
      <w:r>
        <w:rPr>
          <w:rFonts w:ascii="Times New Roman" w:hAnsi="Times New Roman" w:cs="Times New Roman"/>
          <w:sz w:val="28"/>
          <w:szCs w:val="28"/>
        </w:rPr>
        <w:t xml:space="preserve"> </w:t>
      </w:r>
      <w:r w:rsidRPr="008B14CC">
        <w:rPr>
          <w:rFonts w:ascii="Times New Roman" w:hAnsi="Times New Roman" w:cs="Times New Roman"/>
          <w:sz w:val="28"/>
          <w:szCs w:val="28"/>
        </w:rPr>
        <w:t>В СОСТАВЕ ТАКИХ ЗЕМЕЛЬ ИЗ ОДНОЙ КАТЕГОРИИ В ДРУГУЮ"</w:t>
      </w:r>
    </w:p>
    <w:p w:rsidR="00474D54" w:rsidRDefault="00474D54" w:rsidP="002F5FD6">
      <w:pPr>
        <w:spacing w:after="1" w:line="240" w:lineRule="auto"/>
        <w:jc w:val="center"/>
        <w:rPr>
          <w:rFonts w:ascii="Times New Roman" w:hAnsi="Times New Roman" w:cs="Times New Roman"/>
          <w:sz w:val="28"/>
          <w:szCs w:val="28"/>
        </w:rPr>
      </w:pPr>
    </w:p>
    <w:p w:rsidR="00E3150E" w:rsidRDefault="00474D54" w:rsidP="002F5FD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w:t>
      </w:r>
      <w:r w:rsidRPr="00474D54">
        <w:rPr>
          <w:rFonts w:ascii="Times New Roman" w:hAnsi="Times New Roman" w:cs="Times New Roman"/>
          <w:sz w:val="28"/>
          <w:szCs w:val="28"/>
        </w:rPr>
        <w:t xml:space="preserve">окращенное наименование </w:t>
      </w:r>
      <w:r w:rsidR="00972103">
        <w:rPr>
          <w:rFonts w:ascii="Times New Roman" w:hAnsi="Times New Roman" w:cs="Times New Roman"/>
          <w:sz w:val="28"/>
          <w:szCs w:val="28"/>
        </w:rPr>
        <w:t xml:space="preserve">- </w:t>
      </w:r>
      <w:r w:rsidR="008B14CC" w:rsidRPr="008B14CC">
        <w:rPr>
          <w:rFonts w:ascii="Times New Roman" w:hAnsi="Times New Roman" w:cs="Times New Roman"/>
          <w:sz w:val="28"/>
          <w:szCs w:val="28"/>
        </w:rPr>
        <w:t>Прием и рассмотрение ходатайств о переводе земель или земельных участков из одной категории в другую</w:t>
      </w:r>
      <w:r>
        <w:rPr>
          <w:rFonts w:ascii="Times New Roman" w:hAnsi="Times New Roman" w:cs="Times New Roman"/>
          <w:sz w:val="28"/>
          <w:szCs w:val="28"/>
        </w:rPr>
        <w:t>)</w:t>
      </w:r>
    </w:p>
    <w:p w:rsidR="00474D54" w:rsidRPr="0003553B" w:rsidRDefault="00474D54" w:rsidP="002F5FD6">
      <w:pPr>
        <w:pStyle w:val="ConsPlusNormal"/>
        <w:ind w:firstLine="709"/>
        <w:jc w:val="center"/>
        <w:rPr>
          <w:rFonts w:ascii="Times New Roman" w:hAnsi="Times New Roman" w:cs="Times New Roman"/>
          <w:sz w:val="28"/>
          <w:szCs w:val="28"/>
        </w:rPr>
      </w:pPr>
      <w:r w:rsidRPr="00474D54">
        <w:rPr>
          <w:rFonts w:ascii="Times New Roman" w:hAnsi="Times New Roman" w:cs="Times New Roman"/>
          <w:sz w:val="28"/>
          <w:szCs w:val="28"/>
        </w:rPr>
        <w:t>(далее - государственная услуга, регламент)</w:t>
      </w:r>
    </w:p>
    <w:p w:rsidR="00E3150E" w:rsidRPr="0003553B" w:rsidRDefault="00E3150E" w:rsidP="002F5FD6">
      <w:pPr>
        <w:pStyle w:val="ConsPlusNormal"/>
        <w:spacing w:line="360" w:lineRule="auto"/>
        <w:ind w:firstLine="709"/>
        <w:jc w:val="center"/>
        <w:rPr>
          <w:rFonts w:ascii="Times New Roman" w:hAnsi="Times New Roman" w:cs="Times New Roman"/>
          <w:sz w:val="28"/>
          <w:szCs w:val="28"/>
        </w:rPr>
      </w:pPr>
    </w:p>
    <w:p w:rsidR="00E3150E" w:rsidRPr="0005557C" w:rsidRDefault="000B76FB" w:rsidP="002F5FD6">
      <w:pPr>
        <w:pStyle w:val="ConsPlusNormal"/>
        <w:spacing w:line="360" w:lineRule="auto"/>
        <w:ind w:firstLine="709"/>
        <w:jc w:val="center"/>
        <w:rPr>
          <w:rFonts w:ascii="Times New Roman" w:hAnsi="Times New Roman" w:cs="Times New Roman"/>
          <w:b/>
          <w:sz w:val="28"/>
          <w:szCs w:val="28"/>
        </w:rPr>
      </w:pPr>
      <w:r w:rsidRPr="0005557C">
        <w:rPr>
          <w:rFonts w:ascii="Times New Roman" w:hAnsi="Times New Roman" w:cs="Times New Roman"/>
          <w:b/>
          <w:sz w:val="28"/>
          <w:szCs w:val="28"/>
        </w:rPr>
        <w:t>1</w:t>
      </w:r>
      <w:r w:rsidR="00E3150E" w:rsidRPr="0005557C">
        <w:rPr>
          <w:rFonts w:ascii="Times New Roman" w:hAnsi="Times New Roman" w:cs="Times New Roman"/>
          <w:b/>
          <w:sz w:val="28"/>
          <w:szCs w:val="28"/>
        </w:rPr>
        <w:t>. Общие положения</w:t>
      </w:r>
    </w:p>
    <w:p w:rsidR="00E3150E" w:rsidRPr="0005557C" w:rsidRDefault="00E3150E" w:rsidP="002F5FD6">
      <w:pPr>
        <w:pStyle w:val="ConsPlusNormal"/>
        <w:spacing w:line="360" w:lineRule="auto"/>
        <w:ind w:firstLine="709"/>
        <w:jc w:val="both"/>
        <w:rPr>
          <w:rFonts w:ascii="Times New Roman" w:hAnsi="Times New Roman" w:cs="Times New Roman"/>
          <w:sz w:val="28"/>
          <w:szCs w:val="28"/>
        </w:rPr>
      </w:pPr>
    </w:p>
    <w:p w:rsidR="000B76FB" w:rsidRPr="0003553B" w:rsidRDefault="000B76F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1.1. Административный регламент устанавливает порядок</w:t>
      </w:r>
      <w:r w:rsidR="00083443">
        <w:rPr>
          <w:rFonts w:ascii="Times New Roman" w:hAnsi="Times New Roman" w:cs="Times New Roman"/>
          <w:sz w:val="28"/>
          <w:szCs w:val="28"/>
        </w:rPr>
        <w:t xml:space="preserve"> и</w:t>
      </w:r>
      <w:r w:rsidRPr="0003553B">
        <w:rPr>
          <w:rFonts w:ascii="Times New Roman" w:hAnsi="Times New Roman" w:cs="Times New Roman"/>
          <w:sz w:val="28"/>
          <w:szCs w:val="28"/>
        </w:rPr>
        <w:t xml:space="preserve"> стандарт предоставления государственной услуги.</w:t>
      </w:r>
    </w:p>
    <w:p w:rsidR="00E534DF" w:rsidRPr="00E534DF" w:rsidRDefault="00E534DF" w:rsidP="002F5FD6">
      <w:pPr>
        <w:pStyle w:val="ConsPlusNormal"/>
        <w:spacing w:line="360" w:lineRule="auto"/>
        <w:ind w:firstLine="709"/>
        <w:jc w:val="both"/>
        <w:rPr>
          <w:rFonts w:ascii="Times New Roman" w:hAnsi="Times New Roman" w:cs="Times New Roman"/>
          <w:sz w:val="28"/>
          <w:szCs w:val="28"/>
        </w:rPr>
      </w:pPr>
      <w:r w:rsidRPr="00E534DF">
        <w:rPr>
          <w:rFonts w:ascii="Times New Roman" w:hAnsi="Times New Roman" w:cs="Times New Roman"/>
          <w:sz w:val="28"/>
          <w:szCs w:val="28"/>
        </w:rPr>
        <w:t>1.2. Заявителями, имеющими право на получение государственной услуги, являются:</w:t>
      </w:r>
    </w:p>
    <w:p w:rsidR="00E534DF" w:rsidRPr="00E534DF" w:rsidRDefault="00E534DF" w:rsidP="002F5FD6">
      <w:pPr>
        <w:pStyle w:val="ConsPlusNormal"/>
        <w:spacing w:line="360" w:lineRule="auto"/>
        <w:ind w:firstLine="709"/>
        <w:jc w:val="both"/>
        <w:rPr>
          <w:rFonts w:ascii="Times New Roman" w:hAnsi="Times New Roman" w:cs="Times New Roman"/>
          <w:sz w:val="28"/>
          <w:szCs w:val="28"/>
        </w:rPr>
      </w:pPr>
      <w:r w:rsidRPr="00E534DF">
        <w:rPr>
          <w:rFonts w:ascii="Times New Roman" w:hAnsi="Times New Roman" w:cs="Times New Roman"/>
          <w:sz w:val="28"/>
          <w:szCs w:val="28"/>
        </w:rPr>
        <w:t>- физические лица;</w:t>
      </w:r>
    </w:p>
    <w:p w:rsidR="00E534DF" w:rsidRPr="00E534DF" w:rsidRDefault="00E534DF" w:rsidP="002F5FD6">
      <w:pPr>
        <w:pStyle w:val="ConsPlusNormal"/>
        <w:spacing w:line="360" w:lineRule="auto"/>
        <w:ind w:firstLine="709"/>
        <w:jc w:val="both"/>
        <w:rPr>
          <w:rFonts w:ascii="Times New Roman" w:hAnsi="Times New Roman" w:cs="Times New Roman"/>
          <w:sz w:val="28"/>
          <w:szCs w:val="28"/>
        </w:rPr>
      </w:pPr>
      <w:r w:rsidRPr="00E534DF">
        <w:rPr>
          <w:rFonts w:ascii="Times New Roman" w:hAnsi="Times New Roman" w:cs="Times New Roman"/>
          <w:sz w:val="28"/>
          <w:szCs w:val="28"/>
        </w:rPr>
        <w:t>- юридические лица;</w:t>
      </w:r>
    </w:p>
    <w:p w:rsidR="00E534DF" w:rsidRPr="00E534DF" w:rsidRDefault="00E534DF" w:rsidP="002F5FD6">
      <w:pPr>
        <w:pStyle w:val="ConsPlusNormal"/>
        <w:spacing w:line="360" w:lineRule="auto"/>
        <w:ind w:firstLine="709"/>
        <w:jc w:val="both"/>
        <w:rPr>
          <w:rFonts w:ascii="Times New Roman" w:hAnsi="Times New Roman" w:cs="Times New Roman"/>
          <w:sz w:val="28"/>
          <w:szCs w:val="28"/>
        </w:rPr>
      </w:pPr>
      <w:r w:rsidRPr="00E534DF">
        <w:rPr>
          <w:rFonts w:ascii="Times New Roman" w:hAnsi="Times New Roman" w:cs="Times New Roman"/>
          <w:sz w:val="28"/>
          <w:szCs w:val="28"/>
        </w:rPr>
        <w:t>- индивидуальные предприниматели (далее - заявитель).</w:t>
      </w:r>
    </w:p>
    <w:p w:rsidR="00E534DF" w:rsidRPr="00E534DF" w:rsidRDefault="00E534DF" w:rsidP="002F5FD6">
      <w:pPr>
        <w:pStyle w:val="ConsPlusNormal"/>
        <w:spacing w:line="360" w:lineRule="auto"/>
        <w:ind w:firstLine="709"/>
        <w:jc w:val="both"/>
        <w:rPr>
          <w:rFonts w:ascii="Times New Roman" w:hAnsi="Times New Roman" w:cs="Times New Roman"/>
          <w:sz w:val="28"/>
          <w:szCs w:val="28"/>
        </w:rPr>
      </w:pPr>
      <w:r w:rsidRPr="00E534DF">
        <w:rPr>
          <w:rFonts w:ascii="Times New Roman" w:hAnsi="Times New Roman" w:cs="Times New Roman"/>
          <w:sz w:val="28"/>
          <w:szCs w:val="28"/>
        </w:rPr>
        <w:t>Представлять интересы заявителя могут:</w:t>
      </w:r>
    </w:p>
    <w:p w:rsidR="00E534DF" w:rsidRPr="00E534DF" w:rsidRDefault="00E534DF" w:rsidP="002F5FD6">
      <w:pPr>
        <w:pStyle w:val="ConsPlusNormal"/>
        <w:spacing w:line="360" w:lineRule="auto"/>
        <w:ind w:firstLine="709"/>
        <w:jc w:val="both"/>
        <w:rPr>
          <w:rFonts w:ascii="Times New Roman" w:hAnsi="Times New Roman" w:cs="Times New Roman"/>
          <w:sz w:val="28"/>
          <w:szCs w:val="28"/>
        </w:rPr>
      </w:pPr>
      <w:r w:rsidRPr="00E534DF">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534DF" w:rsidRPr="00E534DF" w:rsidRDefault="00E534DF" w:rsidP="002F5FD6">
      <w:pPr>
        <w:pStyle w:val="ConsPlusNormal"/>
        <w:spacing w:line="360" w:lineRule="auto"/>
        <w:ind w:firstLine="709"/>
        <w:jc w:val="both"/>
        <w:rPr>
          <w:rFonts w:ascii="Times New Roman" w:hAnsi="Times New Roman" w:cs="Times New Roman"/>
          <w:sz w:val="28"/>
          <w:szCs w:val="28"/>
        </w:rPr>
      </w:pPr>
      <w:r w:rsidRPr="00E534DF">
        <w:rPr>
          <w:rFonts w:ascii="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w:t>
      </w:r>
      <w:r w:rsidRPr="00E534DF">
        <w:rPr>
          <w:rFonts w:ascii="Times New Roman" w:hAnsi="Times New Roman" w:cs="Times New Roman"/>
          <w:sz w:val="28"/>
          <w:szCs w:val="28"/>
        </w:rPr>
        <w:lastRenderedPageBreak/>
        <w:t>полномочий без доверенности, или представители, действующие в силу полномочий, основанных на доверенности или договоре.</w:t>
      </w:r>
    </w:p>
    <w:p w:rsidR="00276A39" w:rsidRDefault="000B76F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1.3. Информация о месте нахождения Ленинградского областного комитета по управлению государственным имуществом (далее - </w:t>
      </w:r>
      <w:r w:rsidR="00C9139E">
        <w:rPr>
          <w:rFonts w:ascii="Times New Roman" w:hAnsi="Times New Roman" w:cs="Times New Roman"/>
          <w:sz w:val="28"/>
          <w:szCs w:val="28"/>
        </w:rPr>
        <w:t>Леноблкомимущество</w:t>
      </w:r>
      <w:r w:rsidRPr="0003553B">
        <w:rPr>
          <w:rFonts w:ascii="Times New Roman" w:hAnsi="Times New Roman" w:cs="Times New Roman"/>
          <w:sz w:val="28"/>
          <w:szCs w:val="28"/>
        </w:rPr>
        <w:t xml:space="preserve">), </w:t>
      </w:r>
      <w:r w:rsidR="00276A39" w:rsidRPr="00276A39">
        <w:rPr>
          <w:rFonts w:ascii="Times New Roman" w:hAnsi="Times New Roman" w:cs="Times New Roman"/>
          <w:sz w:val="28"/>
          <w:szCs w:val="28"/>
        </w:rPr>
        <w:t>предоставляющего государственную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размещается:</w:t>
      </w:r>
    </w:p>
    <w:p w:rsidR="000B76FB" w:rsidRPr="0003553B" w:rsidRDefault="000B76F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B76FB" w:rsidRPr="0003553B" w:rsidRDefault="000B76F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на сайте </w:t>
      </w:r>
      <w:r w:rsidR="00C9139E">
        <w:rPr>
          <w:rFonts w:ascii="Times New Roman" w:hAnsi="Times New Roman" w:cs="Times New Roman"/>
          <w:sz w:val="28"/>
          <w:szCs w:val="28"/>
        </w:rPr>
        <w:t>Леноблкомимущества</w:t>
      </w:r>
      <w:r w:rsidRPr="0003553B">
        <w:rPr>
          <w:rFonts w:ascii="Times New Roman" w:hAnsi="Times New Roman" w:cs="Times New Roman"/>
          <w:sz w:val="28"/>
          <w:szCs w:val="28"/>
        </w:rPr>
        <w:t>: http://www.kugi.lenobl.ru;</w:t>
      </w:r>
    </w:p>
    <w:p w:rsidR="00644870" w:rsidRPr="00A17863" w:rsidRDefault="00644870" w:rsidP="002F5FD6">
      <w:pPr>
        <w:pStyle w:val="ConsPlusNormal"/>
        <w:spacing w:line="360" w:lineRule="auto"/>
        <w:ind w:firstLine="709"/>
        <w:jc w:val="both"/>
        <w:rPr>
          <w:rFonts w:ascii="Times New Roman" w:hAnsi="Times New Roman" w:cs="Times New Roman"/>
          <w:sz w:val="28"/>
          <w:szCs w:val="28"/>
        </w:rPr>
      </w:pPr>
      <w:r w:rsidRPr="00644870">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w:t>
      </w:r>
      <w:r w:rsidR="003349B8">
        <w:rPr>
          <w:rFonts w:ascii="Times New Roman" w:hAnsi="Times New Roman" w:cs="Times New Roman"/>
          <w:sz w:val="28"/>
          <w:szCs w:val="28"/>
        </w:rPr>
        <w:t>муниц</w:t>
      </w:r>
      <w:r w:rsidRPr="00644870">
        <w:rPr>
          <w:rFonts w:ascii="Times New Roman" w:hAnsi="Times New Roman" w:cs="Times New Roman"/>
          <w:sz w:val="28"/>
          <w:szCs w:val="28"/>
        </w:rPr>
        <w:t>и</w:t>
      </w:r>
      <w:r>
        <w:rPr>
          <w:rFonts w:ascii="Times New Roman" w:hAnsi="Times New Roman" w:cs="Times New Roman"/>
          <w:sz w:val="28"/>
          <w:szCs w:val="28"/>
        </w:rPr>
        <w:t>пальных услуг" (далее - ГБУ ЛО «</w:t>
      </w:r>
      <w:r w:rsidRPr="00644870">
        <w:rPr>
          <w:rFonts w:ascii="Times New Roman" w:hAnsi="Times New Roman" w:cs="Times New Roman"/>
          <w:sz w:val="28"/>
          <w:szCs w:val="28"/>
        </w:rPr>
        <w:t>МФЦ</w:t>
      </w:r>
      <w:r>
        <w:rPr>
          <w:rFonts w:ascii="Times New Roman" w:hAnsi="Times New Roman" w:cs="Times New Roman"/>
          <w:sz w:val="28"/>
          <w:szCs w:val="28"/>
        </w:rPr>
        <w:t>»</w:t>
      </w:r>
      <w:r w:rsidRPr="00644870">
        <w:rPr>
          <w:rFonts w:ascii="Times New Roman" w:hAnsi="Times New Roman" w:cs="Times New Roman"/>
          <w:sz w:val="28"/>
          <w:szCs w:val="28"/>
        </w:rPr>
        <w:t xml:space="preserve">, МФЦ): </w:t>
      </w:r>
      <w:hyperlink r:id="rId9" w:history="1">
        <w:r w:rsidRPr="00A17863">
          <w:rPr>
            <w:rStyle w:val="aa"/>
            <w:rFonts w:ascii="Times New Roman" w:hAnsi="Times New Roman" w:cs="Times New Roman"/>
            <w:color w:val="auto"/>
            <w:sz w:val="28"/>
            <w:szCs w:val="28"/>
          </w:rPr>
          <w:t>http://mfc47.ru/</w:t>
        </w:r>
      </w:hyperlink>
      <w:r w:rsidRPr="00A17863">
        <w:rPr>
          <w:rFonts w:ascii="Times New Roman" w:hAnsi="Times New Roman" w:cs="Times New Roman"/>
          <w:sz w:val="28"/>
          <w:szCs w:val="28"/>
        </w:rPr>
        <w:t>;</w:t>
      </w:r>
    </w:p>
    <w:p w:rsidR="000B76FB" w:rsidRPr="00A17863" w:rsidRDefault="000B76FB" w:rsidP="002F5FD6">
      <w:pPr>
        <w:pStyle w:val="ConsPlusNormal"/>
        <w:spacing w:line="360" w:lineRule="auto"/>
        <w:ind w:firstLine="709"/>
        <w:jc w:val="both"/>
        <w:rPr>
          <w:rFonts w:ascii="Times New Roman" w:hAnsi="Times New Roman" w:cs="Times New Roman"/>
          <w:sz w:val="28"/>
          <w:szCs w:val="28"/>
        </w:rPr>
      </w:pPr>
      <w:r w:rsidRPr="00A17863">
        <w:rPr>
          <w:rFonts w:ascii="Times New Roman" w:hAnsi="Times New Roman" w:cs="Times New Roman"/>
          <w:sz w:val="28"/>
          <w:szCs w:val="28"/>
        </w:rPr>
        <w:t xml:space="preserve">на Портале государственных и </w:t>
      </w:r>
      <w:r w:rsidR="003349B8" w:rsidRPr="00A17863">
        <w:rPr>
          <w:rFonts w:ascii="Times New Roman" w:hAnsi="Times New Roman" w:cs="Times New Roman"/>
          <w:sz w:val="28"/>
          <w:szCs w:val="28"/>
        </w:rPr>
        <w:t>муниц</w:t>
      </w:r>
      <w:r w:rsidRPr="00A17863">
        <w:rPr>
          <w:rFonts w:ascii="Times New Roman" w:hAnsi="Times New Roman" w:cs="Times New Roman"/>
          <w:sz w:val="28"/>
          <w:szCs w:val="28"/>
        </w:rPr>
        <w:t xml:space="preserve">ипальных услуг (функций) Ленинградской области (далее - ПГУ ЛО)/на Едином портале государственных услуг (далее - ЕПГУ): www.gu.lenobl.ru / </w:t>
      </w:r>
      <w:hyperlink r:id="rId10" w:history="1">
        <w:r w:rsidR="00276A39" w:rsidRPr="00A17863">
          <w:rPr>
            <w:rStyle w:val="aa"/>
            <w:rFonts w:ascii="Times New Roman" w:hAnsi="Times New Roman" w:cs="Times New Roman"/>
            <w:color w:val="auto"/>
            <w:sz w:val="28"/>
            <w:szCs w:val="28"/>
          </w:rPr>
          <w:t>www.gosuslugi.ru</w:t>
        </w:r>
      </w:hyperlink>
      <w:r w:rsidRPr="00A17863">
        <w:rPr>
          <w:rFonts w:ascii="Times New Roman" w:hAnsi="Times New Roman" w:cs="Times New Roman"/>
          <w:sz w:val="28"/>
          <w:szCs w:val="28"/>
        </w:rPr>
        <w:t>.</w:t>
      </w:r>
    </w:p>
    <w:p w:rsidR="00276A39" w:rsidRPr="0003553B" w:rsidRDefault="00276A39" w:rsidP="002F5FD6">
      <w:pPr>
        <w:pStyle w:val="ConsPlusNormal"/>
        <w:spacing w:line="360" w:lineRule="auto"/>
        <w:ind w:firstLine="709"/>
        <w:jc w:val="both"/>
        <w:rPr>
          <w:rFonts w:ascii="Times New Roman" w:hAnsi="Times New Roman" w:cs="Times New Roman"/>
          <w:sz w:val="28"/>
          <w:szCs w:val="28"/>
        </w:rPr>
      </w:pPr>
      <w:r w:rsidRPr="00276A3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3150E" w:rsidRPr="0005557C" w:rsidRDefault="00E3150E" w:rsidP="002F5FD6">
      <w:pPr>
        <w:pStyle w:val="ConsPlusNormal"/>
        <w:spacing w:line="360" w:lineRule="auto"/>
        <w:ind w:firstLine="709"/>
        <w:jc w:val="both"/>
        <w:rPr>
          <w:rFonts w:ascii="Times New Roman" w:hAnsi="Times New Roman" w:cs="Times New Roman"/>
          <w:sz w:val="28"/>
          <w:szCs w:val="28"/>
        </w:rPr>
      </w:pPr>
    </w:p>
    <w:p w:rsidR="00E3150E" w:rsidRPr="0005557C" w:rsidRDefault="000B76FB" w:rsidP="002F5FD6">
      <w:pPr>
        <w:pStyle w:val="ConsPlusNormal"/>
        <w:spacing w:line="360" w:lineRule="auto"/>
        <w:ind w:firstLine="709"/>
        <w:jc w:val="center"/>
        <w:rPr>
          <w:rFonts w:ascii="Times New Roman" w:hAnsi="Times New Roman" w:cs="Times New Roman"/>
          <w:b/>
          <w:sz w:val="28"/>
          <w:szCs w:val="28"/>
        </w:rPr>
      </w:pPr>
      <w:r w:rsidRPr="0005557C">
        <w:rPr>
          <w:rFonts w:ascii="Times New Roman" w:hAnsi="Times New Roman" w:cs="Times New Roman"/>
          <w:b/>
          <w:sz w:val="28"/>
          <w:szCs w:val="28"/>
        </w:rPr>
        <w:t>2</w:t>
      </w:r>
      <w:r w:rsidR="00E3150E" w:rsidRPr="0005557C">
        <w:rPr>
          <w:rFonts w:ascii="Times New Roman" w:hAnsi="Times New Roman" w:cs="Times New Roman"/>
          <w:b/>
          <w:sz w:val="28"/>
          <w:szCs w:val="28"/>
        </w:rPr>
        <w:t>. Стандарт предоставления государственной услуги</w:t>
      </w:r>
    </w:p>
    <w:p w:rsidR="00E3150E" w:rsidRPr="0003553B" w:rsidRDefault="00E3150E" w:rsidP="002F5FD6">
      <w:pPr>
        <w:pStyle w:val="ConsPlusNormal"/>
        <w:spacing w:line="360" w:lineRule="auto"/>
        <w:ind w:firstLine="709"/>
        <w:jc w:val="both"/>
        <w:rPr>
          <w:rFonts w:ascii="Times New Roman" w:hAnsi="Times New Roman" w:cs="Times New Roman"/>
          <w:sz w:val="28"/>
          <w:szCs w:val="28"/>
        </w:rPr>
      </w:pPr>
    </w:p>
    <w:p w:rsidR="000B76FB" w:rsidRPr="0003553B" w:rsidRDefault="00E3150E"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 Полное наименование государственной услуги</w:t>
      </w:r>
      <w:r w:rsidR="000B76FB" w:rsidRPr="0003553B">
        <w:rPr>
          <w:rFonts w:ascii="Times New Roman" w:hAnsi="Times New Roman" w:cs="Times New Roman"/>
          <w:sz w:val="28"/>
          <w:szCs w:val="28"/>
        </w:rPr>
        <w:t>:</w:t>
      </w:r>
    </w:p>
    <w:p w:rsidR="00972103" w:rsidRDefault="00E534DF" w:rsidP="002F5FD6">
      <w:pPr>
        <w:pStyle w:val="ConsPlusNormal"/>
        <w:spacing w:line="360" w:lineRule="auto"/>
        <w:ind w:firstLine="709"/>
        <w:jc w:val="both"/>
        <w:rPr>
          <w:rFonts w:ascii="Times New Roman" w:hAnsi="Times New Roman" w:cs="Times New Roman"/>
          <w:sz w:val="28"/>
          <w:szCs w:val="28"/>
        </w:rPr>
      </w:pPr>
      <w:r w:rsidRPr="00E534DF">
        <w:rPr>
          <w:rFonts w:ascii="Times New Roman" w:hAnsi="Times New Roman" w:cs="Times New Roman"/>
          <w:sz w:val="28"/>
          <w:szCs w:val="28"/>
        </w:rPr>
        <w:t>Прием и рассмотрение ходатайств о переводе земель или земельных участков в составе таких земель из одной категории в другую</w:t>
      </w:r>
      <w:r w:rsidR="00972103">
        <w:rPr>
          <w:rFonts w:ascii="Times New Roman" w:hAnsi="Times New Roman" w:cs="Times New Roman"/>
          <w:sz w:val="28"/>
          <w:szCs w:val="28"/>
        </w:rPr>
        <w:t>.</w:t>
      </w:r>
    </w:p>
    <w:p w:rsidR="000B76FB" w:rsidRPr="0003553B" w:rsidRDefault="00E3150E"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Сокращенное наименование государственной услуги</w:t>
      </w:r>
      <w:r w:rsidR="000B76FB" w:rsidRPr="0003553B">
        <w:rPr>
          <w:rFonts w:ascii="Times New Roman" w:hAnsi="Times New Roman" w:cs="Times New Roman"/>
          <w:sz w:val="28"/>
          <w:szCs w:val="28"/>
        </w:rPr>
        <w:t>:</w:t>
      </w:r>
    </w:p>
    <w:p w:rsidR="00E07181" w:rsidRDefault="00E534DF" w:rsidP="002F5FD6">
      <w:pPr>
        <w:pStyle w:val="ConsPlusNormal"/>
        <w:spacing w:line="360" w:lineRule="auto"/>
        <w:ind w:firstLine="709"/>
        <w:jc w:val="both"/>
        <w:rPr>
          <w:rFonts w:ascii="Times New Roman" w:hAnsi="Times New Roman" w:cs="Times New Roman"/>
          <w:sz w:val="28"/>
          <w:szCs w:val="28"/>
        </w:rPr>
      </w:pPr>
      <w:r w:rsidRPr="00E534DF">
        <w:rPr>
          <w:rFonts w:ascii="Times New Roman" w:hAnsi="Times New Roman" w:cs="Times New Roman"/>
          <w:sz w:val="28"/>
          <w:szCs w:val="28"/>
        </w:rPr>
        <w:t>Прием и рассмотрение ходатайств о переводе земель или земельных участков из одной категории в другую</w:t>
      </w:r>
      <w:r>
        <w:rPr>
          <w:rFonts w:ascii="Times New Roman" w:hAnsi="Times New Roman" w:cs="Times New Roman"/>
          <w:sz w:val="28"/>
          <w:szCs w:val="28"/>
        </w:rPr>
        <w:t>.</w:t>
      </w:r>
    </w:p>
    <w:p w:rsidR="00432DC5" w:rsidRPr="0003553B" w:rsidRDefault="00432DC5"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lastRenderedPageBreak/>
        <w:t>2.2. Государственную услугу предоставляет:</w:t>
      </w:r>
    </w:p>
    <w:p w:rsidR="00432DC5" w:rsidRPr="0003553B" w:rsidRDefault="00432DC5"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w:t>
      </w:r>
      <w:r w:rsidR="00C9139E">
        <w:rPr>
          <w:rFonts w:ascii="Times New Roman" w:hAnsi="Times New Roman" w:cs="Times New Roman"/>
          <w:sz w:val="28"/>
          <w:szCs w:val="28"/>
        </w:rPr>
        <w:t>Леноблкомимущество</w:t>
      </w:r>
      <w:r w:rsidRPr="0003553B">
        <w:rPr>
          <w:rFonts w:ascii="Times New Roman" w:hAnsi="Times New Roman" w:cs="Times New Roman"/>
          <w:sz w:val="28"/>
          <w:szCs w:val="28"/>
        </w:rPr>
        <w:t>.</w:t>
      </w:r>
    </w:p>
    <w:p w:rsidR="00731E99" w:rsidRPr="00731E99"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В предоставлении услуги участвуют:</w:t>
      </w:r>
    </w:p>
    <w:p w:rsidR="00731E99" w:rsidRPr="00731E99"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 xml:space="preserve">- ГБУ ЛО </w:t>
      </w:r>
      <w:r>
        <w:rPr>
          <w:rFonts w:ascii="Times New Roman" w:hAnsi="Times New Roman" w:cs="Times New Roman"/>
          <w:sz w:val="28"/>
          <w:szCs w:val="28"/>
        </w:rPr>
        <w:t>«</w:t>
      </w:r>
      <w:r w:rsidRPr="00731E99">
        <w:rPr>
          <w:rFonts w:ascii="Times New Roman" w:hAnsi="Times New Roman" w:cs="Times New Roman"/>
          <w:sz w:val="28"/>
          <w:szCs w:val="28"/>
        </w:rPr>
        <w:t>МФЦ</w:t>
      </w:r>
      <w:r>
        <w:rPr>
          <w:rFonts w:ascii="Times New Roman" w:hAnsi="Times New Roman" w:cs="Times New Roman"/>
          <w:sz w:val="28"/>
          <w:szCs w:val="28"/>
        </w:rPr>
        <w:t>»</w:t>
      </w:r>
      <w:r w:rsidRPr="00731E99">
        <w:rPr>
          <w:rFonts w:ascii="Times New Roman" w:hAnsi="Times New Roman" w:cs="Times New Roman"/>
          <w:sz w:val="28"/>
          <w:szCs w:val="28"/>
        </w:rPr>
        <w:t>;</w:t>
      </w:r>
    </w:p>
    <w:p w:rsidR="00E534DF"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E534DF">
        <w:rPr>
          <w:rFonts w:ascii="Times New Roman" w:hAnsi="Times New Roman" w:cs="Times New Roman"/>
          <w:sz w:val="28"/>
          <w:szCs w:val="28"/>
        </w:rPr>
        <w:t>;</w:t>
      </w:r>
    </w:p>
    <w:p w:rsidR="00E534DF" w:rsidRDefault="00E534DF" w:rsidP="002F5FD6">
      <w:pPr>
        <w:pStyle w:val="ConsPlusNormal"/>
        <w:spacing w:line="360" w:lineRule="auto"/>
        <w:ind w:firstLine="709"/>
        <w:jc w:val="both"/>
        <w:rPr>
          <w:rFonts w:ascii="Times New Roman" w:hAnsi="Times New Roman" w:cs="Times New Roman"/>
          <w:sz w:val="28"/>
          <w:szCs w:val="28"/>
        </w:rPr>
      </w:pPr>
      <w:r w:rsidRPr="00E534DF">
        <w:rPr>
          <w:rFonts w:ascii="Times New Roman" w:hAnsi="Times New Roman" w:cs="Times New Roman"/>
          <w:sz w:val="28"/>
          <w:szCs w:val="28"/>
        </w:rPr>
        <w:t>- уполномоченный орган в сфере градостроительной деятельности Ленинградской области.</w:t>
      </w:r>
    </w:p>
    <w:p w:rsidR="00731E99" w:rsidRPr="00731E99" w:rsidRDefault="00FE38BC"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Ходатайство </w:t>
      </w:r>
      <w:r w:rsidR="00731E99" w:rsidRPr="00731E99">
        <w:rPr>
          <w:rFonts w:ascii="Times New Roman" w:hAnsi="Times New Roman" w:cs="Times New Roman"/>
          <w:sz w:val="28"/>
          <w:szCs w:val="28"/>
        </w:rPr>
        <w:t>на получение государственной услуги с комплектом документов принимается:</w:t>
      </w:r>
    </w:p>
    <w:p w:rsidR="00731E99" w:rsidRPr="00731E99"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1) при личной явке:</w:t>
      </w:r>
    </w:p>
    <w:p w:rsidR="00731E99" w:rsidRPr="00731E99"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 в Леноблкомимуществе;</w:t>
      </w:r>
    </w:p>
    <w:p w:rsidR="00731E99" w:rsidRPr="00731E99"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 xml:space="preserve">- в филиалах, отделах, удаленных рабочих местах ГБУ ЛО </w:t>
      </w:r>
      <w:r>
        <w:rPr>
          <w:rFonts w:ascii="Times New Roman" w:hAnsi="Times New Roman" w:cs="Times New Roman"/>
          <w:sz w:val="28"/>
          <w:szCs w:val="28"/>
        </w:rPr>
        <w:t>«</w:t>
      </w:r>
      <w:r w:rsidRPr="00731E99">
        <w:rPr>
          <w:rFonts w:ascii="Times New Roman" w:hAnsi="Times New Roman" w:cs="Times New Roman"/>
          <w:sz w:val="28"/>
          <w:szCs w:val="28"/>
        </w:rPr>
        <w:t>МФЦ</w:t>
      </w:r>
      <w:r>
        <w:rPr>
          <w:rFonts w:ascii="Times New Roman" w:hAnsi="Times New Roman" w:cs="Times New Roman"/>
          <w:sz w:val="28"/>
          <w:szCs w:val="28"/>
        </w:rPr>
        <w:t>»</w:t>
      </w:r>
      <w:r w:rsidRPr="00731E99">
        <w:rPr>
          <w:rFonts w:ascii="Times New Roman" w:hAnsi="Times New Roman" w:cs="Times New Roman"/>
          <w:sz w:val="28"/>
          <w:szCs w:val="28"/>
        </w:rPr>
        <w:t>;</w:t>
      </w:r>
    </w:p>
    <w:p w:rsidR="00731E99" w:rsidRPr="00731E99"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2) без личной явки:</w:t>
      </w:r>
    </w:p>
    <w:p w:rsidR="00731E99" w:rsidRPr="00731E99"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 почтовым отправлением в Леноблкомимущество;</w:t>
      </w:r>
    </w:p>
    <w:p w:rsidR="00731E99" w:rsidRPr="00731E99"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 в электронной форме через личный кабинет заявителя на ПГУ ЛО/ЕПГУ (при наличии технической возможности).</w:t>
      </w:r>
    </w:p>
    <w:p w:rsidR="00731E99" w:rsidRPr="00731E99"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 xml:space="preserve">Заявитель </w:t>
      </w:r>
      <w:r w:rsidR="001048E8">
        <w:rPr>
          <w:rFonts w:ascii="Times New Roman" w:hAnsi="Times New Roman" w:cs="Times New Roman"/>
          <w:sz w:val="28"/>
          <w:szCs w:val="28"/>
        </w:rPr>
        <w:t>имеет право</w:t>
      </w:r>
      <w:r w:rsidRPr="00731E99">
        <w:rPr>
          <w:rFonts w:ascii="Times New Roman" w:hAnsi="Times New Roman" w:cs="Times New Roman"/>
          <w:sz w:val="28"/>
          <w:szCs w:val="28"/>
        </w:rPr>
        <w:t xml:space="preserve"> записаться на прием для подачи </w:t>
      </w:r>
      <w:r w:rsidR="00FE38BC">
        <w:rPr>
          <w:rFonts w:ascii="Times New Roman" w:hAnsi="Times New Roman" w:cs="Times New Roman"/>
          <w:sz w:val="28"/>
          <w:szCs w:val="28"/>
        </w:rPr>
        <w:t>ходатайств</w:t>
      </w:r>
      <w:r w:rsidR="00A46EBE">
        <w:rPr>
          <w:rFonts w:ascii="Times New Roman" w:hAnsi="Times New Roman" w:cs="Times New Roman"/>
          <w:sz w:val="28"/>
          <w:szCs w:val="28"/>
        </w:rPr>
        <w:t>а</w:t>
      </w:r>
      <w:r w:rsidRPr="00731E99">
        <w:rPr>
          <w:rFonts w:ascii="Times New Roman" w:hAnsi="Times New Roman" w:cs="Times New Roman"/>
          <w:sz w:val="28"/>
          <w:szCs w:val="28"/>
        </w:rPr>
        <w:t xml:space="preserve"> о предоставлении услуги следующими способами:</w:t>
      </w:r>
    </w:p>
    <w:p w:rsidR="00731E99" w:rsidRPr="00731E99"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 xml:space="preserve">1) посредством ПГУ ЛО/ЕПГУ (при </w:t>
      </w:r>
      <w:proofErr w:type="gramStart"/>
      <w:r w:rsidRPr="00731E99">
        <w:rPr>
          <w:rFonts w:ascii="Times New Roman" w:hAnsi="Times New Roman" w:cs="Times New Roman"/>
          <w:sz w:val="28"/>
          <w:szCs w:val="28"/>
        </w:rPr>
        <w:t>наличии</w:t>
      </w:r>
      <w:proofErr w:type="gramEnd"/>
      <w:r w:rsidRPr="00731E99">
        <w:rPr>
          <w:rFonts w:ascii="Times New Roman" w:hAnsi="Times New Roman" w:cs="Times New Roman"/>
          <w:sz w:val="28"/>
          <w:szCs w:val="28"/>
        </w:rPr>
        <w:t xml:space="preserve"> технической возможности) - в Леноблкомимущество, в МФЦ;</w:t>
      </w:r>
    </w:p>
    <w:p w:rsidR="00731E99" w:rsidRPr="00731E99"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 xml:space="preserve">2) по телефону - в </w:t>
      </w:r>
      <w:r w:rsidR="000C5CD2">
        <w:rPr>
          <w:rFonts w:ascii="Times New Roman" w:hAnsi="Times New Roman" w:cs="Times New Roman"/>
          <w:sz w:val="28"/>
          <w:szCs w:val="28"/>
        </w:rPr>
        <w:t>Леноблкомимущество</w:t>
      </w:r>
      <w:r w:rsidRPr="00731E99">
        <w:rPr>
          <w:rFonts w:ascii="Times New Roman" w:hAnsi="Times New Roman" w:cs="Times New Roman"/>
          <w:sz w:val="28"/>
          <w:szCs w:val="28"/>
        </w:rPr>
        <w:t>, в МФЦ;</w:t>
      </w:r>
    </w:p>
    <w:p w:rsidR="00731E99" w:rsidRPr="00731E99"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3) посредством сайта Леноблкомимущества - в Леноблкомимущество.</w:t>
      </w:r>
    </w:p>
    <w:p w:rsidR="00731E99" w:rsidRDefault="00731E99" w:rsidP="002F5FD6">
      <w:pPr>
        <w:pStyle w:val="ConsPlusNormal"/>
        <w:spacing w:line="360" w:lineRule="auto"/>
        <w:ind w:firstLine="709"/>
        <w:jc w:val="both"/>
        <w:rPr>
          <w:rFonts w:ascii="Times New Roman" w:hAnsi="Times New Roman" w:cs="Times New Roman"/>
          <w:sz w:val="28"/>
          <w:szCs w:val="28"/>
        </w:rPr>
      </w:pPr>
      <w:r w:rsidRPr="00731E9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Леноблкомимуществе или МФЦ графика приема заявителей.</w:t>
      </w:r>
    </w:p>
    <w:p w:rsidR="00432DC5" w:rsidRPr="0003553B" w:rsidRDefault="00432DC5"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2.3. Результатом предоставления государственной услуги является:</w:t>
      </w:r>
    </w:p>
    <w:p w:rsidR="00644870" w:rsidRDefault="00214044"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9A4D0F" w:rsidRPr="009A4D0F">
        <w:rPr>
          <w:rFonts w:ascii="Times New Roman" w:hAnsi="Times New Roman" w:cs="Times New Roman"/>
          <w:sz w:val="28"/>
          <w:szCs w:val="28"/>
        </w:rPr>
        <w:t>аспоряжение Правительства Ленинградской области о переводе земель или земельных участков в составе таких земель из одной категории в другую</w:t>
      </w:r>
      <w:r w:rsidR="003F6D12">
        <w:rPr>
          <w:rFonts w:ascii="Times New Roman" w:hAnsi="Times New Roman" w:cs="Times New Roman"/>
          <w:sz w:val="28"/>
          <w:szCs w:val="28"/>
        </w:rPr>
        <w:t xml:space="preserve"> </w:t>
      </w:r>
      <w:r w:rsidR="003F6D12" w:rsidRPr="003F6D12">
        <w:rPr>
          <w:rFonts w:ascii="Times New Roman" w:hAnsi="Times New Roman" w:cs="Times New Roman"/>
          <w:sz w:val="28"/>
          <w:szCs w:val="28"/>
        </w:rPr>
        <w:t xml:space="preserve">(приложение </w:t>
      </w:r>
      <w:r w:rsidR="003F6D12">
        <w:rPr>
          <w:rFonts w:ascii="Times New Roman" w:hAnsi="Times New Roman" w:cs="Times New Roman"/>
          <w:sz w:val="28"/>
          <w:szCs w:val="28"/>
        </w:rPr>
        <w:t>2</w:t>
      </w:r>
      <w:r w:rsidR="003F6D12" w:rsidRPr="003F6D12">
        <w:rPr>
          <w:rFonts w:ascii="Times New Roman" w:hAnsi="Times New Roman" w:cs="Times New Roman"/>
          <w:sz w:val="28"/>
          <w:szCs w:val="28"/>
        </w:rPr>
        <w:t xml:space="preserve"> к административному регламенту)</w:t>
      </w:r>
      <w:r w:rsidR="00644870">
        <w:rPr>
          <w:rFonts w:ascii="Times New Roman" w:hAnsi="Times New Roman" w:cs="Times New Roman"/>
          <w:sz w:val="28"/>
          <w:szCs w:val="28"/>
        </w:rPr>
        <w:t>;</w:t>
      </w:r>
    </w:p>
    <w:p w:rsidR="00644870" w:rsidRDefault="009A4D0F" w:rsidP="002F5FD6">
      <w:pPr>
        <w:pStyle w:val="ConsPlusNormal"/>
        <w:spacing w:line="360" w:lineRule="auto"/>
        <w:ind w:firstLine="709"/>
        <w:jc w:val="both"/>
        <w:rPr>
          <w:rFonts w:ascii="Times New Roman" w:hAnsi="Times New Roman" w:cs="Times New Roman"/>
          <w:sz w:val="28"/>
          <w:szCs w:val="28"/>
        </w:rPr>
      </w:pPr>
      <w:r w:rsidRPr="009A4D0F">
        <w:rPr>
          <w:rFonts w:ascii="Times New Roman" w:hAnsi="Times New Roman" w:cs="Times New Roman"/>
          <w:sz w:val="28"/>
          <w:szCs w:val="28"/>
        </w:rPr>
        <w:lastRenderedPageBreak/>
        <w:t xml:space="preserve">- </w:t>
      </w:r>
      <w:r w:rsidR="00214044">
        <w:rPr>
          <w:rFonts w:ascii="Times New Roman" w:hAnsi="Times New Roman" w:cs="Times New Roman"/>
          <w:sz w:val="28"/>
          <w:szCs w:val="28"/>
        </w:rPr>
        <w:t>р</w:t>
      </w:r>
      <w:r w:rsidRPr="009A4D0F">
        <w:rPr>
          <w:rFonts w:ascii="Times New Roman" w:hAnsi="Times New Roman" w:cs="Times New Roman"/>
          <w:sz w:val="28"/>
          <w:szCs w:val="28"/>
        </w:rPr>
        <w:t>аспоряжение Правительства Ленинградской области об отказе в переводе земель или земельных участков в составе таких зем</w:t>
      </w:r>
      <w:r>
        <w:rPr>
          <w:rFonts w:ascii="Times New Roman" w:hAnsi="Times New Roman" w:cs="Times New Roman"/>
          <w:sz w:val="28"/>
          <w:szCs w:val="28"/>
        </w:rPr>
        <w:t>ель из одной категории в другую</w:t>
      </w:r>
      <w:r w:rsidR="003F6D12">
        <w:rPr>
          <w:rFonts w:ascii="Times New Roman" w:hAnsi="Times New Roman" w:cs="Times New Roman"/>
          <w:sz w:val="28"/>
          <w:szCs w:val="28"/>
        </w:rPr>
        <w:t xml:space="preserve"> </w:t>
      </w:r>
      <w:r w:rsidR="003F6D12" w:rsidRPr="003F6D12">
        <w:rPr>
          <w:rFonts w:ascii="Times New Roman" w:hAnsi="Times New Roman" w:cs="Times New Roman"/>
          <w:sz w:val="28"/>
          <w:szCs w:val="28"/>
        </w:rPr>
        <w:t xml:space="preserve">(приложение </w:t>
      </w:r>
      <w:r w:rsidR="003F6D12">
        <w:rPr>
          <w:rFonts w:ascii="Times New Roman" w:hAnsi="Times New Roman" w:cs="Times New Roman"/>
          <w:sz w:val="28"/>
          <w:szCs w:val="28"/>
        </w:rPr>
        <w:t>3</w:t>
      </w:r>
      <w:r w:rsidR="003F6D12" w:rsidRPr="003F6D12">
        <w:rPr>
          <w:rFonts w:ascii="Times New Roman" w:hAnsi="Times New Roman" w:cs="Times New Roman"/>
          <w:sz w:val="28"/>
          <w:szCs w:val="28"/>
        </w:rPr>
        <w:t xml:space="preserve"> к административному регламенту)</w:t>
      </w:r>
      <w:r w:rsidR="00214044">
        <w:rPr>
          <w:rFonts w:ascii="Times New Roman" w:hAnsi="Times New Roman" w:cs="Times New Roman"/>
          <w:sz w:val="28"/>
          <w:szCs w:val="28"/>
        </w:rPr>
        <w:t>;</w:t>
      </w:r>
    </w:p>
    <w:p w:rsidR="00A34B26" w:rsidRPr="00A34B26" w:rsidRDefault="00A34B26" w:rsidP="002F5FD6">
      <w:pPr>
        <w:pStyle w:val="ConsPlusNormal"/>
        <w:spacing w:line="360" w:lineRule="auto"/>
        <w:ind w:firstLine="709"/>
        <w:jc w:val="both"/>
        <w:rPr>
          <w:rFonts w:ascii="Times New Roman" w:hAnsi="Times New Roman" w:cs="Times New Roman"/>
          <w:sz w:val="28"/>
          <w:szCs w:val="28"/>
        </w:rPr>
      </w:pPr>
      <w:r w:rsidRPr="00A34B26">
        <w:rPr>
          <w:rFonts w:ascii="Times New Roman" w:hAnsi="Times New Roman" w:cs="Times New Roman"/>
          <w:sz w:val="28"/>
          <w:szCs w:val="28"/>
        </w:rPr>
        <w:t xml:space="preserve">-  </w:t>
      </w:r>
      <w:r w:rsidRPr="00A34B26">
        <w:rPr>
          <w:rFonts w:ascii="Times New Roman" w:hAnsi="Times New Roman" w:cs="Times New Roman"/>
          <w:sz w:val="28"/>
          <w:szCs w:val="28"/>
        </w:rPr>
        <w:tab/>
        <w:t>уведомление о возврате ходатайства и документов без рассмотрения (приложение 4 к административному регламенту).</w:t>
      </w:r>
    </w:p>
    <w:p w:rsidR="00432DC5" w:rsidRPr="0003553B" w:rsidRDefault="00432DC5"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Результат предоставления государственной услуги предоставляется (в соответствии со способом, указанным заявителем при подаче </w:t>
      </w:r>
      <w:r w:rsidR="00E53855">
        <w:rPr>
          <w:rFonts w:ascii="Times New Roman" w:hAnsi="Times New Roman" w:cs="Times New Roman"/>
          <w:sz w:val="28"/>
          <w:szCs w:val="28"/>
        </w:rPr>
        <w:t>ходатайства</w:t>
      </w:r>
      <w:r w:rsidRPr="0003553B">
        <w:rPr>
          <w:rFonts w:ascii="Times New Roman" w:hAnsi="Times New Roman" w:cs="Times New Roman"/>
          <w:sz w:val="28"/>
          <w:szCs w:val="28"/>
        </w:rPr>
        <w:t xml:space="preserve"> и документов):</w:t>
      </w:r>
    </w:p>
    <w:p w:rsidR="00644870" w:rsidRPr="00F11CF7" w:rsidRDefault="00644870"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644870" w:rsidRPr="00F11CF7" w:rsidRDefault="00644870"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w:t>
      </w:r>
      <w:r>
        <w:rPr>
          <w:rFonts w:ascii="Times New Roman" w:hAnsi="Times New Roman" w:cs="Times New Roman"/>
          <w:sz w:val="28"/>
          <w:szCs w:val="28"/>
        </w:rPr>
        <w:t>Леноблкомимуществе</w:t>
      </w:r>
      <w:r w:rsidRPr="00F11CF7">
        <w:rPr>
          <w:rFonts w:ascii="Times New Roman" w:hAnsi="Times New Roman" w:cs="Times New Roman"/>
          <w:sz w:val="28"/>
          <w:szCs w:val="28"/>
        </w:rPr>
        <w:t>;</w:t>
      </w:r>
    </w:p>
    <w:p w:rsidR="00644870" w:rsidRPr="00F11CF7" w:rsidRDefault="00644870"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644870" w:rsidRPr="00F11CF7" w:rsidRDefault="00644870"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644870" w:rsidRPr="00F11CF7" w:rsidRDefault="00644870"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E94A38" w:rsidRDefault="00644870"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r w:rsidR="00E94A38" w:rsidRPr="00E94A38">
        <w:rPr>
          <w:rFonts w:ascii="Times New Roman" w:hAnsi="Times New Roman" w:cs="Times New Roman"/>
          <w:sz w:val="28"/>
          <w:szCs w:val="28"/>
        </w:rPr>
        <w:t>.</w:t>
      </w:r>
    </w:p>
    <w:p w:rsidR="00644870" w:rsidRDefault="00644870"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Pr>
          <w:rFonts w:ascii="Times New Roman" w:hAnsi="Times New Roman" w:cs="Times New Roman"/>
          <w:sz w:val="28"/>
          <w:szCs w:val="28"/>
        </w:rPr>
        <w:t>государственной</w:t>
      </w:r>
      <w:r w:rsidRPr="00F11CF7">
        <w:rPr>
          <w:rFonts w:ascii="Times New Roman" w:hAnsi="Times New Roman" w:cs="Times New Roman"/>
          <w:sz w:val="28"/>
          <w:szCs w:val="28"/>
        </w:rPr>
        <w:t xml:space="preserve"> услуги составляет</w:t>
      </w:r>
      <w:r w:rsidR="009A6C47">
        <w:rPr>
          <w:rFonts w:ascii="Times New Roman" w:hAnsi="Times New Roman" w:cs="Times New Roman"/>
          <w:sz w:val="28"/>
          <w:szCs w:val="28"/>
        </w:rPr>
        <w:t xml:space="preserve"> н</w:t>
      </w:r>
      <w:r>
        <w:rPr>
          <w:rFonts w:ascii="Times New Roman" w:hAnsi="Times New Roman" w:cs="Times New Roman"/>
          <w:sz w:val="28"/>
          <w:szCs w:val="28"/>
        </w:rPr>
        <w:t xml:space="preserve">е более </w:t>
      </w:r>
      <w:r w:rsidR="003401F9">
        <w:rPr>
          <w:rFonts w:ascii="Times New Roman" w:hAnsi="Times New Roman" w:cs="Times New Roman"/>
          <w:sz w:val="28"/>
          <w:szCs w:val="28"/>
        </w:rPr>
        <w:t>65</w:t>
      </w:r>
      <w:r w:rsidR="00036B29">
        <w:rPr>
          <w:rFonts w:ascii="Times New Roman" w:hAnsi="Times New Roman" w:cs="Times New Roman"/>
          <w:sz w:val="28"/>
          <w:szCs w:val="28"/>
        </w:rPr>
        <w:t xml:space="preserve"> </w:t>
      </w:r>
      <w:r w:rsidR="00460A2F">
        <w:rPr>
          <w:rFonts w:ascii="Times New Roman" w:hAnsi="Times New Roman" w:cs="Times New Roman"/>
          <w:sz w:val="28"/>
          <w:szCs w:val="28"/>
        </w:rPr>
        <w:t xml:space="preserve">дней </w:t>
      </w:r>
      <w:r w:rsidRPr="003E1FB1">
        <w:rPr>
          <w:rFonts w:ascii="Times New Roman" w:hAnsi="Times New Roman" w:cs="Times New Roman"/>
          <w:sz w:val="28"/>
          <w:szCs w:val="28"/>
        </w:rPr>
        <w:t>со дня поступления ходатайства и прилагаемых к ходатайству документов.</w:t>
      </w:r>
    </w:p>
    <w:p w:rsidR="00644870" w:rsidRPr="00F11CF7" w:rsidRDefault="00644870"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2.5. Правовые основания для предоставления </w:t>
      </w:r>
      <w:r>
        <w:rPr>
          <w:rFonts w:ascii="Times New Roman" w:hAnsi="Times New Roman" w:cs="Times New Roman"/>
          <w:sz w:val="28"/>
          <w:szCs w:val="28"/>
        </w:rPr>
        <w:t>государственной</w:t>
      </w:r>
      <w:r w:rsidRPr="00F11CF7">
        <w:rPr>
          <w:rFonts w:ascii="Times New Roman" w:hAnsi="Times New Roman" w:cs="Times New Roman"/>
          <w:sz w:val="28"/>
          <w:szCs w:val="28"/>
        </w:rPr>
        <w:t xml:space="preserve"> услуги:</w:t>
      </w:r>
    </w:p>
    <w:p w:rsidR="00276A39" w:rsidRDefault="00276A39" w:rsidP="002F5FD6">
      <w:pPr>
        <w:pStyle w:val="ConsPlusNormal"/>
        <w:spacing w:line="360" w:lineRule="auto"/>
        <w:ind w:firstLine="709"/>
        <w:jc w:val="both"/>
        <w:rPr>
          <w:rFonts w:ascii="Times New Roman" w:hAnsi="Times New Roman" w:cs="Times New Roman"/>
          <w:sz w:val="28"/>
          <w:szCs w:val="28"/>
        </w:rPr>
      </w:pPr>
      <w:bookmarkStart w:id="1" w:name="P99"/>
      <w:bookmarkEnd w:id="1"/>
      <w:r w:rsidRPr="00276A39">
        <w:rPr>
          <w:rFonts w:ascii="Times New Roman" w:hAnsi="Times New Roman" w:cs="Times New Roman"/>
          <w:sz w:val="28"/>
          <w:szCs w:val="28"/>
        </w:rPr>
        <w:t>Перечень нормативных правовых актов, регулирующих предоставление государственной услуги, размещен на официальном сайте Леноблкомимущества в сети Интернет по адресу: http://www.kugi.lenobl.ru и в Реестре.</w:t>
      </w:r>
    </w:p>
    <w:p w:rsidR="00644870" w:rsidRPr="00F11CF7" w:rsidRDefault="00644870"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государственной</w:t>
      </w:r>
      <w:r w:rsidRPr="00F11CF7">
        <w:rPr>
          <w:rFonts w:ascii="Times New Roman" w:hAnsi="Times New Roman" w:cs="Times New Roman"/>
          <w:sz w:val="28"/>
          <w:szCs w:val="28"/>
        </w:rPr>
        <w:t xml:space="preserve"> услуги, подлежащих представлению заявителем:</w:t>
      </w:r>
    </w:p>
    <w:p w:rsidR="00644870" w:rsidRDefault="00644870" w:rsidP="002F5FD6">
      <w:pPr>
        <w:pStyle w:val="ConsPlusNormal"/>
        <w:spacing w:line="360" w:lineRule="auto"/>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Pr="00F11CF7">
        <w:rPr>
          <w:rFonts w:ascii="Times New Roman" w:hAnsi="Times New Roman" w:cs="Times New Roman"/>
          <w:sz w:val="28"/>
          <w:szCs w:val="28"/>
        </w:rPr>
        <w:t xml:space="preserve"> </w:t>
      </w:r>
      <w:r w:rsidR="000D5AEA" w:rsidRPr="000D5AEA">
        <w:rPr>
          <w:rFonts w:ascii="Times New Roman" w:hAnsi="Times New Roman" w:cs="Times New Roman"/>
          <w:sz w:val="28"/>
          <w:szCs w:val="28"/>
        </w:rPr>
        <w:t xml:space="preserve">ходатайство о переводе земель или земельных участков из одной категории в другую или ходатайство о переводе земельных участков из состава земель одной категории в другую </w:t>
      </w:r>
      <w:r w:rsidRPr="006C6585">
        <w:rPr>
          <w:rFonts w:ascii="Times New Roman" w:hAnsi="Times New Roman" w:cs="Times New Roman"/>
          <w:sz w:val="28"/>
          <w:szCs w:val="28"/>
        </w:rPr>
        <w:t>(</w:t>
      </w:r>
      <w:r w:rsidR="000D1666">
        <w:rPr>
          <w:rFonts w:ascii="Times New Roman" w:hAnsi="Times New Roman" w:cs="Times New Roman"/>
          <w:sz w:val="28"/>
          <w:szCs w:val="28"/>
        </w:rPr>
        <w:t>п</w:t>
      </w:r>
      <w:r w:rsidRPr="006C6585">
        <w:rPr>
          <w:rFonts w:ascii="Times New Roman" w:hAnsi="Times New Roman" w:cs="Times New Roman"/>
          <w:sz w:val="28"/>
          <w:szCs w:val="28"/>
        </w:rPr>
        <w:t xml:space="preserve">риложение </w:t>
      </w:r>
      <w:r>
        <w:rPr>
          <w:rFonts w:ascii="Times New Roman" w:hAnsi="Times New Roman" w:cs="Times New Roman"/>
          <w:sz w:val="28"/>
          <w:szCs w:val="28"/>
        </w:rPr>
        <w:t>1</w:t>
      </w:r>
      <w:r w:rsidRPr="006C6585">
        <w:rPr>
          <w:rFonts w:ascii="Times New Roman" w:hAnsi="Times New Roman" w:cs="Times New Roman"/>
          <w:sz w:val="28"/>
          <w:szCs w:val="28"/>
        </w:rPr>
        <w:t xml:space="preserve"> к </w:t>
      </w:r>
      <w:r>
        <w:rPr>
          <w:rFonts w:ascii="Times New Roman" w:hAnsi="Times New Roman" w:cs="Times New Roman"/>
          <w:sz w:val="28"/>
          <w:szCs w:val="28"/>
        </w:rPr>
        <w:t xml:space="preserve">административному </w:t>
      </w:r>
      <w:r w:rsidRPr="006C6585">
        <w:rPr>
          <w:rFonts w:ascii="Times New Roman" w:hAnsi="Times New Roman" w:cs="Times New Roman"/>
          <w:sz w:val="28"/>
          <w:szCs w:val="28"/>
        </w:rPr>
        <w:t>регламенту)</w:t>
      </w:r>
      <w:r w:rsidR="000D5AEA">
        <w:rPr>
          <w:rFonts w:ascii="Times New Roman" w:hAnsi="Times New Roman" w:cs="Times New Roman"/>
          <w:sz w:val="28"/>
          <w:szCs w:val="28"/>
        </w:rPr>
        <w:t>.</w:t>
      </w:r>
    </w:p>
    <w:p w:rsidR="000D5AEA" w:rsidRDefault="000D5AEA" w:rsidP="002F5FD6">
      <w:pPr>
        <w:pStyle w:val="ConsPlusNormal"/>
        <w:spacing w:line="360" w:lineRule="auto"/>
        <w:ind w:firstLine="709"/>
        <w:jc w:val="both"/>
        <w:rPr>
          <w:rFonts w:ascii="Times New Roman" w:hAnsi="Times New Roman" w:cs="Times New Roman"/>
          <w:sz w:val="28"/>
          <w:szCs w:val="28"/>
        </w:rPr>
      </w:pPr>
      <w:r w:rsidRPr="000D5AEA">
        <w:rPr>
          <w:rFonts w:ascii="Times New Roman" w:hAnsi="Times New Roman" w:cs="Times New Roman"/>
          <w:sz w:val="28"/>
          <w:szCs w:val="28"/>
        </w:rPr>
        <w:lastRenderedPageBreak/>
        <w:t xml:space="preserve">Ходатайство заполняется при помощи технических средств или от руки разборчиво (печатными буквами). Ходатайство заполняется заявителем собственноручно. Не допускается исправление ошибок путем зачеркивания или с помощью корректирующих средств. </w:t>
      </w:r>
    </w:p>
    <w:p w:rsidR="000D5AEA" w:rsidRDefault="000D5AEA"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D5AEA">
        <w:rPr>
          <w:rFonts w:ascii="Times New Roman" w:hAnsi="Times New Roman" w:cs="Times New Roman"/>
          <w:sz w:val="28"/>
          <w:szCs w:val="28"/>
        </w:rPr>
        <w:t>документ, удостоверяющий личность заявителя (для физических лиц):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0D5AEA" w:rsidRPr="000D5AEA" w:rsidRDefault="00057D09"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5AEA" w:rsidRPr="000D5AEA">
        <w:rPr>
          <w:rFonts w:ascii="Times New Roman" w:hAnsi="Times New Roman" w:cs="Times New Roman"/>
          <w:sz w:val="28"/>
          <w:szCs w:val="28"/>
        </w:rPr>
        <w:t xml:space="preserve">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5AEA" w:rsidRPr="000D5AEA" w:rsidRDefault="000D5AEA" w:rsidP="002F5FD6">
      <w:pPr>
        <w:pStyle w:val="ConsPlusNormal"/>
        <w:spacing w:line="360" w:lineRule="auto"/>
        <w:ind w:firstLine="709"/>
        <w:jc w:val="both"/>
        <w:rPr>
          <w:rFonts w:ascii="Times New Roman" w:hAnsi="Times New Roman" w:cs="Times New Roman"/>
          <w:sz w:val="28"/>
          <w:szCs w:val="28"/>
        </w:rPr>
      </w:pPr>
      <w:proofErr w:type="gramStart"/>
      <w:r w:rsidRPr="000D5AEA">
        <w:rPr>
          <w:rFonts w:ascii="Times New Roman" w:hAnsi="Times New Roman" w:cs="Times New Roman"/>
          <w:sz w:val="28"/>
          <w:szCs w:val="28"/>
        </w:rPr>
        <w:t>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proofErr w:type="gramEnd"/>
    </w:p>
    <w:p w:rsidR="000D5AEA" w:rsidRPr="000D5AEA" w:rsidRDefault="000D5AEA" w:rsidP="002F5FD6">
      <w:pPr>
        <w:pStyle w:val="ConsPlusNormal"/>
        <w:spacing w:line="360" w:lineRule="auto"/>
        <w:ind w:firstLine="709"/>
        <w:jc w:val="both"/>
        <w:rPr>
          <w:rFonts w:ascii="Times New Roman" w:hAnsi="Times New Roman" w:cs="Times New Roman"/>
          <w:sz w:val="28"/>
          <w:szCs w:val="28"/>
        </w:rPr>
      </w:pPr>
      <w:proofErr w:type="gramStart"/>
      <w:r w:rsidRPr="000D5AEA">
        <w:rPr>
          <w:rFonts w:ascii="Times New Roman" w:hAnsi="Times New Roman" w:cs="Times New Roman"/>
          <w:sz w:val="28"/>
          <w:szCs w:val="28"/>
        </w:rPr>
        <w:t>4</w:t>
      </w:r>
      <w:r w:rsidR="00057D09">
        <w:rPr>
          <w:rFonts w:ascii="Times New Roman" w:hAnsi="Times New Roman" w:cs="Times New Roman"/>
          <w:sz w:val="28"/>
          <w:szCs w:val="28"/>
        </w:rPr>
        <w:t>)</w:t>
      </w:r>
      <w:r w:rsidRPr="000D5AEA">
        <w:rPr>
          <w:rFonts w:ascii="Times New Roman" w:hAnsi="Times New Roman" w:cs="Times New Roman"/>
          <w:sz w:val="28"/>
          <w:szCs w:val="28"/>
        </w:rPr>
        <w:t xml:space="preserve"> документ, содержащий сведения о кадастровой стоимости земельного участка по отношению к среднему уровню кадастровой стоимости по муниципальному району (городскому округу) (в случае перевода на основании статьи 7 Федерального закона от 21 декабря 2004 года </w:t>
      </w:r>
      <w:r w:rsidR="00057D09">
        <w:rPr>
          <w:rFonts w:ascii="Times New Roman" w:hAnsi="Times New Roman" w:cs="Times New Roman"/>
          <w:sz w:val="28"/>
          <w:szCs w:val="28"/>
        </w:rPr>
        <w:t>№</w:t>
      </w:r>
      <w:r w:rsidRPr="000D5AEA">
        <w:rPr>
          <w:rFonts w:ascii="Times New Roman" w:hAnsi="Times New Roman" w:cs="Times New Roman"/>
          <w:sz w:val="28"/>
          <w:szCs w:val="28"/>
        </w:rPr>
        <w:t xml:space="preserve"> 172-ФЗ "О переводе земель или земельных участков из одной категории в другую" (далее - Федеральный закон </w:t>
      </w:r>
      <w:r w:rsidR="00057D09">
        <w:rPr>
          <w:rFonts w:ascii="Times New Roman" w:hAnsi="Times New Roman" w:cs="Times New Roman"/>
          <w:sz w:val="28"/>
          <w:szCs w:val="28"/>
        </w:rPr>
        <w:t>№</w:t>
      </w:r>
      <w:r w:rsidRPr="000D5AEA">
        <w:rPr>
          <w:rFonts w:ascii="Times New Roman" w:hAnsi="Times New Roman" w:cs="Times New Roman"/>
          <w:sz w:val="28"/>
          <w:szCs w:val="28"/>
        </w:rPr>
        <w:t xml:space="preserve"> 172-ФЗ);</w:t>
      </w:r>
      <w:proofErr w:type="gramEnd"/>
    </w:p>
    <w:p w:rsidR="000D5AEA" w:rsidRPr="000D5AEA" w:rsidRDefault="00057D09"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D5AEA" w:rsidRPr="000D5AEA">
        <w:rPr>
          <w:rFonts w:ascii="Times New Roman" w:hAnsi="Times New Roman" w:cs="Times New Roman"/>
          <w:sz w:val="28"/>
          <w:szCs w:val="28"/>
        </w:rPr>
        <w:t xml:space="preserve"> утвержденный в установленном порядке проект рекультивации части сельскохозяйственных угодий, предоставляемых на период </w:t>
      </w:r>
      <w:r w:rsidR="000D5AEA" w:rsidRPr="000D5AEA">
        <w:rPr>
          <w:rFonts w:ascii="Times New Roman" w:hAnsi="Times New Roman" w:cs="Times New Roman"/>
          <w:sz w:val="28"/>
          <w:szCs w:val="28"/>
        </w:rPr>
        <w:lastRenderedPageBreak/>
        <w:t xml:space="preserve">осуществления строительства линейных объектов (в случае перевода земель на основании пункта 6 части 1 статьи 7 Федерального закона </w:t>
      </w:r>
      <w:r>
        <w:rPr>
          <w:rFonts w:ascii="Times New Roman" w:hAnsi="Times New Roman" w:cs="Times New Roman"/>
          <w:sz w:val="28"/>
          <w:szCs w:val="28"/>
        </w:rPr>
        <w:t>№</w:t>
      </w:r>
      <w:r w:rsidR="000D5AEA" w:rsidRPr="000D5AEA">
        <w:rPr>
          <w:rFonts w:ascii="Times New Roman" w:hAnsi="Times New Roman" w:cs="Times New Roman"/>
          <w:sz w:val="28"/>
          <w:szCs w:val="28"/>
        </w:rPr>
        <w:t xml:space="preserve"> 172-ФЗ);</w:t>
      </w:r>
    </w:p>
    <w:p w:rsidR="000D5AEA" w:rsidRPr="000D5AEA" w:rsidRDefault="000D5AEA" w:rsidP="002F5FD6">
      <w:pPr>
        <w:pStyle w:val="ConsPlusNormal"/>
        <w:spacing w:line="360" w:lineRule="auto"/>
        <w:ind w:firstLine="709"/>
        <w:jc w:val="both"/>
        <w:rPr>
          <w:rFonts w:ascii="Times New Roman" w:hAnsi="Times New Roman" w:cs="Times New Roman"/>
          <w:sz w:val="28"/>
          <w:szCs w:val="28"/>
        </w:rPr>
      </w:pPr>
      <w:r w:rsidRPr="000D5AEA">
        <w:rPr>
          <w:rFonts w:ascii="Times New Roman" w:hAnsi="Times New Roman" w:cs="Times New Roman"/>
          <w:sz w:val="28"/>
          <w:szCs w:val="28"/>
        </w:rPr>
        <w:t>6</w:t>
      </w:r>
      <w:r w:rsidR="00057D09">
        <w:rPr>
          <w:rFonts w:ascii="Times New Roman" w:hAnsi="Times New Roman" w:cs="Times New Roman"/>
          <w:sz w:val="28"/>
          <w:szCs w:val="28"/>
        </w:rPr>
        <w:t>)</w:t>
      </w:r>
      <w:r w:rsidRPr="000D5AEA">
        <w:rPr>
          <w:rFonts w:ascii="Times New Roman" w:hAnsi="Times New Roman" w:cs="Times New Roman"/>
          <w:sz w:val="28"/>
          <w:szCs w:val="28"/>
        </w:rPr>
        <w:t xml:space="preserve"> утвержденный в установленном порядке проект рекультивации земель в связи с добычей полезных ископаемых (в случае перевода земель на основании пункта 8 части 1 статьи 7 Федерального закона </w:t>
      </w:r>
      <w:r w:rsidR="00057D09">
        <w:rPr>
          <w:rFonts w:ascii="Times New Roman" w:hAnsi="Times New Roman" w:cs="Times New Roman"/>
          <w:sz w:val="28"/>
          <w:szCs w:val="28"/>
        </w:rPr>
        <w:t>№</w:t>
      </w:r>
      <w:r w:rsidRPr="000D5AEA">
        <w:rPr>
          <w:rFonts w:ascii="Times New Roman" w:hAnsi="Times New Roman" w:cs="Times New Roman"/>
          <w:sz w:val="28"/>
          <w:szCs w:val="28"/>
        </w:rPr>
        <w:t xml:space="preserve"> 172-ФЗ);</w:t>
      </w:r>
    </w:p>
    <w:p w:rsidR="000D5AEA" w:rsidRPr="000D5AEA" w:rsidRDefault="000D5AEA" w:rsidP="002F5FD6">
      <w:pPr>
        <w:pStyle w:val="ConsPlusNormal"/>
        <w:spacing w:line="360" w:lineRule="auto"/>
        <w:ind w:firstLine="709"/>
        <w:jc w:val="both"/>
        <w:rPr>
          <w:rFonts w:ascii="Times New Roman" w:hAnsi="Times New Roman" w:cs="Times New Roman"/>
          <w:sz w:val="28"/>
          <w:szCs w:val="28"/>
        </w:rPr>
      </w:pPr>
      <w:r w:rsidRPr="000D5AEA">
        <w:rPr>
          <w:rFonts w:ascii="Times New Roman" w:hAnsi="Times New Roman" w:cs="Times New Roman"/>
          <w:sz w:val="28"/>
          <w:szCs w:val="28"/>
        </w:rPr>
        <w:t>7</w:t>
      </w:r>
      <w:r w:rsidR="00057D09">
        <w:rPr>
          <w:rFonts w:ascii="Times New Roman" w:hAnsi="Times New Roman" w:cs="Times New Roman"/>
          <w:sz w:val="28"/>
          <w:szCs w:val="28"/>
        </w:rPr>
        <w:t>)</w:t>
      </w:r>
      <w:r w:rsidRPr="000D5AEA">
        <w:rPr>
          <w:rFonts w:ascii="Times New Roman" w:hAnsi="Times New Roman" w:cs="Times New Roman"/>
          <w:sz w:val="28"/>
          <w:szCs w:val="28"/>
        </w:rPr>
        <w:t xml:space="preserve"> копия решения о консервации земель (в случае перевода земель на основании пункта 1 части 1 статьи 7 Федерального закона </w:t>
      </w:r>
      <w:r w:rsidR="00057D09">
        <w:rPr>
          <w:rFonts w:ascii="Times New Roman" w:hAnsi="Times New Roman" w:cs="Times New Roman"/>
          <w:sz w:val="28"/>
          <w:szCs w:val="28"/>
        </w:rPr>
        <w:t>№</w:t>
      </w:r>
      <w:r w:rsidRPr="000D5AEA">
        <w:rPr>
          <w:rFonts w:ascii="Times New Roman" w:hAnsi="Times New Roman" w:cs="Times New Roman"/>
          <w:sz w:val="28"/>
          <w:szCs w:val="28"/>
        </w:rPr>
        <w:t xml:space="preserve"> 172-ФЗ);</w:t>
      </w:r>
    </w:p>
    <w:p w:rsidR="007D7869" w:rsidRDefault="00057D09"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D7869" w:rsidRPr="00876844">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w:t>
      </w:r>
      <w:r w:rsidR="000D5AEA">
        <w:rPr>
          <w:rFonts w:ascii="Times New Roman" w:hAnsi="Times New Roman" w:cs="Times New Roman"/>
          <w:sz w:val="28"/>
          <w:szCs w:val="28"/>
        </w:rPr>
        <w:t>а</w:t>
      </w:r>
      <w:r w:rsidR="007D7869" w:rsidRPr="00876844">
        <w:rPr>
          <w:rFonts w:ascii="Times New Roman" w:hAnsi="Times New Roman" w:cs="Times New Roman"/>
          <w:sz w:val="28"/>
          <w:szCs w:val="28"/>
        </w:rPr>
        <w:t xml:space="preserve">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44870" w:rsidRPr="00F11CF7" w:rsidRDefault="00644870"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государственной</w:t>
      </w:r>
      <w:r w:rsidRPr="00F11CF7">
        <w:rPr>
          <w:rFonts w:ascii="Times New Roman" w:hAnsi="Times New Roman" w:cs="Times New Roman"/>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349B8">
        <w:rPr>
          <w:rFonts w:ascii="Times New Roman" w:hAnsi="Times New Roman" w:cs="Times New Roman"/>
          <w:sz w:val="28"/>
          <w:szCs w:val="28"/>
        </w:rPr>
        <w:t xml:space="preserve">государственной </w:t>
      </w:r>
      <w:r w:rsidRPr="00F11CF7">
        <w:rPr>
          <w:rFonts w:ascii="Times New Roman" w:hAnsi="Times New Roman" w:cs="Times New Roman"/>
          <w:sz w:val="28"/>
          <w:szCs w:val="28"/>
        </w:rPr>
        <w:t>услуги) и подлежащих представлению в рамках межведомственного информационного взаимодействия.</w:t>
      </w:r>
    </w:p>
    <w:p w:rsidR="00644870" w:rsidRPr="00F11CF7" w:rsidRDefault="00644870"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hAnsi="Times New Roman" w:cs="Times New Roman"/>
          <w:sz w:val="28"/>
          <w:szCs w:val="28"/>
        </w:rPr>
        <w:t>государственн</w:t>
      </w:r>
      <w:r w:rsidRPr="00F11CF7">
        <w:rPr>
          <w:rFonts w:ascii="Times New Roman" w:hAnsi="Times New Roman" w:cs="Times New Roman"/>
          <w:sz w:val="28"/>
          <w:szCs w:val="28"/>
        </w:rPr>
        <w:t>ой услуги запрашивает следующие документы (сведения):</w:t>
      </w:r>
    </w:p>
    <w:p w:rsidR="00644870" w:rsidRPr="00F11CF7" w:rsidRDefault="00644870"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юридических лиц (ЕГРЮЛ);</w:t>
      </w:r>
    </w:p>
    <w:p w:rsidR="00C2214D" w:rsidRPr="00C2214D" w:rsidRDefault="00C2214D" w:rsidP="00C2214D">
      <w:pPr>
        <w:pStyle w:val="ConsPlusNormal"/>
        <w:spacing w:line="360" w:lineRule="auto"/>
        <w:ind w:firstLine="709"/>
        <w:jc w:val="both"/>
        <w:rPr>
          <w:rFonts w:ascii="Times New Roman" w:hAnsi="Times New Roman" w:cs="Times New Roman"/>
          <w:sz w:val="28"/>
          <w:szCs w:val="28"/>
        </w:rPr>
      </w:pPr>
      <w:r w:rsidRPr="00C2214D">
        <w:rPr>
          <w:rFonts w:ascii="Times New Roman" w:hAnsi="Times New Roman" w:cs="Times New Roman"/>
          <w:sz w:val="28"/>
          <w:szCs w:val="28"/>
        </w:rPr>
        <w:t>- выписка из Единого государственного реестра индивидуальных предпринимателей (ЕГРИП);</w:t>
      </w:r>
    </w:p>
    <w:p w:rsidR="00644870" w:rsidRDefault="00644870" w:rsidP="002F5FD6">
      <w:pPr>
        <w:pStyle w:val="ConsPlusNormal"/>
        <w:spacing w:line="360" w:lineRule="auto"/>
        <w:ind w:firstLine="709"/>
        <w:jc w:val="both"/>
        <w:rPr>
          <w:rFonts w:ascii="Times New Roman" w:hAnsi="Times New Roman" w:cs="Times New Roman"/>
          <w:sz w:val="28"/>
          <w:szCs w:val="28"/>
        </w:rPr>
      </w:pPr>
      <w:r w:rsidRPr="005C21B6">
        <w:rPr>
          <w:rFonts w:ascii="Times New Roman" w:hAnsi="Times New Roman" w:cs="Times New Roman"/>
          <w:sz w:val="28"/>
          <w:szCs w:val="28"/>
        </w:rPr>
        <w:t>- выписка из Единого государственного реестра недвижимости (ЕГРН)</w:t>
      </w:r>
      <w:r w:rsidR="00057D09" w:rsidRPr="00057D09">
        <w:t xml:space="preserve"> </w:t>
      </w:r>
      <w:r w:rsidR="00057D09" w:rsidRPr="00057D09">
        <w:rPr>
          <w:rFonts w:ascii="Times New Roman" w:hAnsi="Times New Roman" w:cs="Times New Roman"/>
          <w:sz w:val="28"/>
          <w:szCs w:val="28"/>
        </w:rPr>
        <w:lastRenderedPageBreak/>
        <w:t>на земельный участок, перевод которого из состава земель одной категории в другую предполагается осуществить;</w:t>
      </w:r>
    </w:p>
    <w:p w:rsidR="00476D0B" w:rsidRDefault="00F21BF3" w:rsidP="002F5F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76D0B">
        <w:rPr>
          <w:rFonts w:ascii="Times New Roman" w:hAnsi="Times New Roman" w:cs="Times New Roman"/>
          <w:sz w:val="28"/>
          <w:szCs w:val="28"/>
        </w:rPr>
        <w:t xml:space="preserve">- </w:t>
      </w:r>
      <w:r w:rsidR="00476D0B" w:rsidRPr="00476D0B">
        <w:rPr>
          <w:rFonts w:ascii="Times New Roman" w:hAnsi="Times New Roman" w:cs="Times New Roman"/>
          <w:sz w:val="28"/>
          <w:szCs w:val="28"/>
        </w:rPr>
        <w:t>заключение государственной экологической экспертизы в случае, если ее проведение предусмотрено федеральными законами;</w:t>
      </w:r>
    </w:p>
    <w:p w:rsidR="00476D0B" w:rsidRDefault="00476D0B" w:rsidP="002F5F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476D0B">
        <w:rPr>
          <w:rFonts w:ascii="Times New Roman" w:hAnsi="Times New Roman" w:cs="Times New Roman"/>
          <w:sz w:val="28"/>
          <w:szCs w:val="28"/>
        </w:rPr>
        <w:t>заключение уполномоченного органа по архитектуре и градостроительству Ленинградской области;</w:t>
      </w:r>
    </w:p>
    <w:p w:rsidR="00476D0B" w:rsidRDefault="00476D0B" w:rsidP="002F5F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6D0B">
        <w:rPr>
          <w:rFonts w:ascii="Times New Roman" w:hAnsi="Times New Roman" w:cs="Times New Roman"/>
          <w:sz w:val="28"/>
          <w:szCs w:val="28"/>
        </w:rPr>
        <w:t xml:space="preserve">копии решений о создании особо охраняемых природных территорий или об отнесении земель к землям природоохранного, историко-культурного, рекреационного и иного особо ценного назначения (в случае перевода земель на основании пункта 2 части 1 статьи 7 Федерального закона </w:t>
      </w:r>
      <w:r w:rsidR="00036B29">
        <w:rPr>
          <w:rFonts w:ascii="Times New Roman" w:hAnsi="Times New Roman" w:cs="Times New Roman"/>
          <w:sz w:val="28"/>
          <w:szCs w:val="28"/>
        </w:rPr>
        <w:t>№</w:t>
      </w:r>
      <w:r w:rsidRPr="00476D0B">
        <w:rPr>
          <w:rFonts w:ascii="Times New Roman" w:hAnsi="Times New Roman" w:cs="Times New Roman"/>
          <w:sz w:val="28"/>
          <w:szCs w:val="28"/>
        </w:rPr>
        <w:t xml:space="preserve"> 172-ФЗ).</w:t>
      </w:r>
    </w:p>
    <w:p w:rsidR="00644870" w:rsidRDefault="00644870" w:rsidP="002F5FD6">
      <w:pPr>
        <w:autoSpaceDE w:val="0"/>
        <w:autoSpaceDN w:val="0"/>
        <w:adjustRightInd w:val="0"/>
        <w:spacing w:after="0" w:line="36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9B2BFB" w:rsidRPr="009B2BFB" w:rsidRDefault="009B2BFB" w:rsidP="002F5FD6">
      <w:pPr>
        <w:pStyle w:val="ConsPlusNormal"/>
        <w:spacing w:line="360" w:lineRule="auto"/>
        <w:ind w:firstLine="709"/>
        <w:jc w:val="both"/>
        <w:rPr>
          <w:rFonts w:ascii="Times New Roman" w:hAnsi="Times New Roman" w:cs="Times New Roman"/>
          <w:sz w:val="28"/>
          <w:szCs w:val="28"/>
        </w:rPr>
      </w:pPr>
      <w:bookmarkStart w:id="3" w:name="P125"/>
      <w:bookmarkEnd w:id="3"/>
      <w:r w:rsidRPr="009B2BFB">
        <w:rPr>
          <w:rFonts w:ascii="Times New Roman" w:hAnsi="Times New Roman" w:cs="Times New Roman"/>
          <w:sz w:val="28"/>
          <w:szCs w:val="28"/>
        </w:rPr>
        <w:t>2.7.1. При предоставлении государственной услуги запрещается требовать от заявителя:</w:t>
      </w:r>
    </w:p>
    <w:p w:rsidR="009B2BFB" w:rsidRPr="009B2BFB" w:rsidRDefault="009B2BFB" w:rsidP="002F5FD6">
      <w:pPr>
        <w:pStyle w:val="ConsPlusNormal"/>
        <w:spacing w:line="360" w:lineRule="auto"/>
        <w:ind w:firstLine="709"/>
        <w:jc w:val="both"/>
        <w:rPr>
          <w:rFonts w:ascii="Times New Roman" w:hAnsi="Times New Roman" w:cs="Times New Roman"/>
          <w:sz w:val="28"/>
          <w:szCs w:val="28"/>
        </w:rPr>
      </w:pPr>
      <w:r w:rsidRPr="009B2BF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B2BFB" w:rsidRPr="009B2BFB" w:rsidRDefault="009B2BFB" w:rsidP="002F5FD6">
      <w:pPr>
        <w:pStyle w:val="ConsPlusNormal"/>
        <w:spacing w:line="360" w:lineRule="auto"/>
        <w:ind w:firstLine="709"/>
        <w:jc w:val="both"/>
        <w:rPr>
          <w:rFonts w:ascii="Times New Roman" w:hAnsi="Times New Roman" w:cs="Times New Roman"/>
          <w:sz w:val="28"/>
          <w:szCs w:val="28"/>
        </w:rPr>
      </w:pPr>
      <w:r w:rsidRPr="009B2BFB">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9B2BFB">
        <w:rPr>
          <w:rFonts w:ascii="Times New Roman" w:hAnsi="Times New Roman" w:cs="Times New Roman"/>
          <w:sz w:val="28"/>
          <w:szCs w:val="28"/>
        </w:rPr>
        <w:t>и(</w:t>
      </w:r>
      <w:proofErr w:type="gramEnd"/>
      <w:r w:rsidRPr="009B2BFB">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Pr>
          <w:rFonts w:ascii="Times New Roman" w:hAnsi="Times New Roman" w:cs="Times New Roman"/>
          <w:sz w:val="28"/>
          <w:szCs w:val="28"/>
        </w:rPr>
        <w:t>№</w:t>
      </w:r>
      <w:r w:rsidRPr="009B2BFB">
        <w:rPr>
          <w:rFonts w:ascii="Times New Roman" w:hAnsi="Times New Roman" w:cs="Times New Roman"/>
          <w:sz w:val="28"/>
          <w:szCs w:val="28"/>
        </w:rPr>
        <w:t xml:space="preserve"> 210-ФЗ "Об организации предоставления государственных и </w:t>
      </w:r>
      <w:proofErr w:type="gramStart"/>
      <w:r w:rsidRPr="009B2BFB">
        <w:rPr>
          <w:rFonts w:ascii="Times New Roman" w:hAnsi="Times New Roman" w:cs="Times New Roman"/>
          <w:sz w:val="28"/>
          <w:szCs w:val="28"/>
        </w:rPr>
        <w:t>муниципальных</w:t>
      </w:r>
      <w:proofErr w:type="gramEnd"/>
      <w:r w:rsidRPr="009B2BFB">
        <w:rPr>
          <w:rFonts w:ascii="Times New Roman" w:hAnsi="Times New Roman" w:cs="Times New Roman"/>
          <w:sz w:val="28"/>
          <w:szCs w:val="28"/>
        </w:rPr>
        <w:t xml:space="preserve"> услуг" (далее - Федеральный закон </w:t>
      </w:r>
      <w:r>
        <w:rPr>
          <w:rFonts w:ascii="Times New Roman" w:hAnsi="Times New Roman" w:cs="Times New Roman"/>
          <w:sz w:val="28"/>
          <w:szCs w:val="28"/>
        </w:rPr>
        <w:t>№</w:t>
      </w:r>
      <w:r w:rsidRPr="009B2BFB">
        <w:rPr>
          <w:rFonts w:ascii="Times New Roman" w:hAnsi="Times New Roman" w:cs="Times New Roman"/>
          <w:sz w:val="28"/>
          <w:szCs w:val="28"/>
        </w:rPr>
        <w:t xml:space="preserve"> 210-ФЗ);</w:t>
      </w:r>
    </w:p>
    <w:p w:rsidR="009B2BFB" w:rsidRPr="009B2BFB" w:rsidRDefault="009B2BFB" w:rsidP="002F5FD6">
      <w:pPr>
        <w:pStyle w:val="ConsPlusNormal"/>
        <w:spacing w:line="360" w:lineRule="auto"/>
        <w:ind w:firstLine="709"/>
        <w:jc w:val="both"/>
        <w:rPr>
          <w:rFonts w:ascii="Times New Roman" w:hAnsi="Times New Roman" w:cs="Times New Roman"/>
          <w:sz w:val="28"/>
          <w:szCs w:val="28"/>
        </w:rPr>
      </w:pPr>
      <w:proofErr w:type="gramStart"/>
      <w:r w:rsidRPr="009B2BFB">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8"/>
          <w:szCs w:val="28"/>
        </w:rPr>
        <w:t>№</w:t>
      </w:r>
      <w:r w:rsidRPr="009B2BFB">
        <w:rPr>
          <w:rFonts w:ascii="Times New Roman" w:hAnsi="Times New Roman" w:cs="Times New Roman"/>
          <w:sz w:val="28"/>
          <w:szCs w:val="28"/>
        </w:rPr>
        <w:t xml:space="preserve"> 210-ФЗ;</w:t>
      </w:r>
      <w:proofErr w:type="gramEnd"/>
    </w:p>
    <w:p w:rsidR="009B2BFB" w:rsidRDefault="009B2BFB" w:rsidP="002F5FD6">
      <w:pPr>
        <w:pStyle w:val="ConsPlusNormal"/>
        <w:spacing w:line="360" w:lineRule="auto"/>
        <w:ind w:firstLine="709"/>
        <w:jc w:val="both"/>
        <w:rPr>
          <w:rFonts w:ascii="Times New Roman" w:hAnsi="Times New Roman" w:cs="Times New Roman"/>
          <w:sz w:val="28"/>
          <w:szCs w:val="28"/>
        </w:rPr>
      </w:pPr>
      <w:r w:rsidRPr="009B2BFB">
        <w:rPr>
          <w:rFonts w:ascii="Times New Roman" w:hAnsi="Times New Roman" w:cs="Times New Roman"/>
          <w:sz w:val="28"/>
          <w:szCs w:val="28"/>
        </w:rPr>
        <w:t xml:space="preserve">представления документов и информации, отсутствие </w:t>
      </w:r>
      <w:proofErr w:type="gramStart"/>
      <w:r w:rsidRPr="009B2BFB">
        <w:rPr>
          <w:rFonts w:ascii="Times New Roman" w:hAnsi="Times New Roman" w:cs="Times New Roman"/>
          <w:sz w:val="28"/>
          <w:szCs w:val="28"/>
        </w:rPr>
        <w:t>и(</w:t>
      </w:r>
      <w:proofErr w:type="gramEnd"/>
      <w:r w:rsidRPr="009B2BFB">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3967E1">
        <w:rPr>
          <w:rFonts w:ascii="Times New Roman" w:hAnsi="Times New Roman" w:cs="Times New Roman"/>
          <w:sz w:val="28"/>
          <w:szCs w:val="28"/>
        </w:rPr>
        <w:t>№</w:t>
      </w:r>
      <w:r w:rsidRPr="009B2BFB">
        <w:rPr>
          <w:rFonts w:ascii="Times New Roman" w:hAnsi="Times New Roman" w:cs="Times New Roman"/>
          <w:sz w:val="28"/>
          <w:szCs w:val="28"/>
        </w:rPr>
        <w:t xml:space="preserve"> 210-ФЗ.</w:t>
      </w:r>
    </w:p>
    <w:p w:rsidR="00644870" w:rsidRPr="00616297" w:rsidRDefault="00644870" w:rsidP="002F5FD6">
      <w:pPr>
        <w:pStyle w:val="ConsPlusNormal"/>
        <w:spacing w:line="360" w:lineRule="auto"/>
        <w:ind w:firstLine="709"/>
        <w:jc w:val="both"/>
        <w:rPr>
          <w:rFonts w:ascii="Times New Roman" w:hAnsi="Times New Roman" w:cs="Times New Roman"/>
          <w:sz w:val="28"/>
          <w:szCs w:val="28"/>
        </w:rPr>
      </w:pPr>
      <w:r w:rsidRPr="00616297">
        <w:rPr>
          <w:rFonts w:ascii="Times New Roman" w:hAnsi="Times New Roman" w:cs="Times New Roman"/>
          <w:sz w:val="28"/>
          <w:szCs w:val="28"/>
        </w:rPr>
        <w:t xml:space="preserve">2.8. Основания для приостановления предоставления </w:t>
      </w:r>
      <w:r w:rsidR="003349B8" w:rsidRPr="00616297">
        <w:rPr>
          <w:rFonts w:ascii="Times New Roman" w:hAnsi="Times New Roman" w:cs="Times New Roman"/>
          <w:sz w:val="28"/>
          <w:szCs w:val="28"/>
        </w:rPr>
        <w:t>государственной</w:t>
      </w:r>
      <w:r w:rsidRPr="00616297">
        <w:rPr>
          <w:rFonts w:ascii="Times New Roman" w:hAnsi="Times New Roman" w:cs="Times New Roman"/>
          <w:sz w:val="28"/>
          <w:szCs w:val="28"/>
        </w:rPr>
        <w:t xml:space="preserve"> услуги </w:t>
      </w:r>
      <w:r w:rsidR="009B2BFB" w:rsidRPr="00616297">
        <w:rPr>
          <w:rFonts w:ascii="Times New Roman" w:hAnsi="Times New Roman" w:cs="Times New Roman"/>
          <w:sz w:val="28"/>
          <w:szCs w:val="28"/>
        </w:rPr>
        <w:t>отсутствуют</w:t>
      </w:r>
      <w:r w:rsidRPr="00616297">
        <w:rPr>
          <w:rFonts w:ascii="Times New Roman" w:hAnsi="Times New Roman" w:cs="Times New Roman"/>
          <w:sz w:val="28"/>
          <w:szCs w:val="28"/>
        </w:rPr>
        <w:t>.</w:t>
      </w:r>
    </w:p>
    <w:p w:rsidR="00644870" w:rsidRPr="00616297" w:rsidRDefault="00644870" w:rsidP="002F5FD6">
      <w:pPr>
        <w:pStyle w:val="ConsPlusNormal"/>
        <w:spacing w:line="360" w:lineRule="auto"/>
        <w:ind w:firstLine="709"/>
        <w:jc w:val="both"/>
        <w:rPr>
          <w:rFonts w:ascii="Times New Roman" w:hAnsi="Times New Roman" w:cs="Times New Roman"/>
          <w:sz w:val="28"/>
          <w:szCs w:val="28"/>
        </w:rPr>
      </w:pPr>
      <w:r w:rsidRPr="0061629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3349B8" w:rsidRPr="00616297">
        <w:rPr>
          <w:rFonts w:ascii="Times New Roman" w:hAnsi="Times New Roman" w:cs="Times New Roman"/>
          <w:sz w:val="28"/>
          <w:szCs w:val="28"/>
        </w:rPr>
        <w:t>государственной</w:t>
      </w:r>
      <w:r w:rsidRPr="00616297">
        <w:rPr>
          <w:rFonts w:ascii="Times New Roman" w:hAnsi="Times New Roman" w:cs="Times New Roman"/>
          <w:sz w:val="28"/>
          <w:szCs w:val="28"/>
        </w:rPr>
        <w:t xml:space="preserve"> услуги, отсутствуют.</w:t>
      </w:r>
    </w:p>
    <w:p w:rsidR="00644870" w:rsidRDefault="00644870" w:rsidP="002F5FD6">
      <w:pPr>
        <w:pStyle w:val="ConsPlusNormal"/>
        <w:spacing w:line="360" w:lineRule="auto"/>
        <w:ind w:firstLine="709"/>
        <w:jc w:val="both"/>
        <w:rPr>
          <w:rFonts w:ascii="Times New Roman" w:hAnsi="Times New Roman" w:cs="Times New Roman"/>
          <w:sz w:val="28"/>
          <w:szCs w:val="28"/>
        </w:rPr>
      </w:pPr>
      <w:bookmarkStart w:id="4" w:name="P129"/>
      <w:bookmarkEnd w:id="4"/>
      <w:r w:rsidRPr="00F11CF7">
        <w:rPr>
          <w:rFonts w:ascii="Times New Roman" w:hAnsi="Times New Roman" w:cs="Times New Roman"/>
          <w:sz w:val="28"/>
          <w:szCs w:val="28"/>
        </w:rPr>
        <w:t xml:space="preserve">2.10. </w:t>
      </w:r>
      <w:r w:rsidR="001C29C2">
        <w:rPr>
          <w:rFonts w:ascii="Times New Roman" w:hAnsi="Times New Roman" w:cs="Times New Roman"/>
          <w:sz w:val="28"/>
          <w:szCs w:val="28"/>
        </w:rPr>
        <w:t xml:space="preserve">Основания для </w:t>
      </w:r>
      <w:r w:rsidRPr="00F11CF7">
        <w:rPr>
          <w:rFonts w:ascii="Times New Roman" w:hAnsi="Times New Roman" w:cs="Times New Roman"/>
          <w:sz w:val="28"/>
          <w:szCs w:val="28"/>
        </w:rPr>
        <w:t xml:space="preserve">отказа в предоставлении </w:t>
      </w:r>
      <w:r w:rsidR="003349B8">
        <w:rPr>
          <w:rFonts w:ascii="Times New Roman" w:hAnsi="Times New Roman" w:cs="Times New Roman"/>
          <w:sz w:val="28"/>
          <w:szCs w:val="28"/>
        </w:rPr>
        <w:t>государственной</w:t>
      </w:r>
      <w:r w:rsidRPr="00F11CF7">
        <w:rPr>
          <w:rFonts w:ascii="Times New Roman" w:hAnsi="Times New Roman" w:cs="Times New Roman"/>
          <w:sz w:val="28"/>
          <w:szCs w:val="28"/>
        </w:rPr>
        <w:t xml:space="preserve"> услуги</w:t>
      </w:r>
      <w:r w:rsidR="001C29C2">
        <w:rPr>
          <w:rFonts w:ascii="Times New Roman" w:hAnsi="Times New Roman" w:cs="Times New Roman"/>
          <w:sz w:val="28"/>
          <w:szCs w:val="28"/>
        </w:rPr>
        <w:t xml:space="preserve"> отсутствуют</w:t>
      </w:r>
      <w:r w:rsidRPr="00F11CF7">
        <w:rPr>
          <w:rFonts w:ascii="Times New Roman" w:hAnsi="Times New Roman" w:cs="Times New Roman"/>
          <w:sz w:val="28"/>
          <w:szCs w:val="28"/>
        </w:rPr>
        <w:t>.</w:t>
      </w:r>
    </w:p>
    <w:p w:rsidR="001C29C2" w:rsidRDefault="001C29C2"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w:t>
      </w:r>
      <w:r w:rsidRPr="001C29C2">
        <w:rPr>
          <w:rFonts w:ascii="Times New Roman" w:hAnsi="Times New Roman" w:cs="Times New Roman"/>
          <w:sz w:val="28"/>
          <w:szCs w:val="28"/>
        </w:rPr>
        <w:t>я отказа в переводе земель или земельных участков в составе таких земель из одной категории в другую</w:t>
      </w:r>
      <w:r>
        <w:rPr>
          <w:rFonts w:ascii="Times New Roman" w:hAnsi="Times New Roman" w:cs="Times New Roman"/>
          <w:sz w:val="28"/>
          <w:szCs w:val="28"/>
        </w:rPr>
        <w:t>.</w:t>
      </w:r>
    </w:p>
    <w:p w:rsidR="00476D0B" w:rsidRPr="00476D0B" w:rsidRDefault="00644870"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16297">
        <w:rPr>
          <w:rFonts w:ascii="Times New Roman" w:hAnsi="Times New Roman" w:cs="Times New Roman"/>
          <w:sz w:val="28"/>
          <w:szCs w:val="28"/>
        </w:rPr>
        <w:t>) в</w:t>
      </w:r>
      <w:r w:rsidR="00476D0B" w:rsidRPr="00476D0B">
        <w:rPr>
          <w:rFonts w:ascii="Times New Roman" w:hAnsi="Times New Roman" w:cs="Times New Roman"/>
          <w:sz w:val="28"/>
          <w:szCs w:val="28"/>
        </w:rPr>
        <w:t xml:space="preserve"> соответствии с федеральными законами установлены ограничения перевода земель или земельных участков в составе таких земель из одной категории в другую либо запрет на такой перевод;</w:t>
      </w:r>
    </w:p>
    <w:p w:rsidR="00476D0B" w:rsidRPr="00476D0B" w:rsidRDefault="00616297"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w:t>
      </w:r>
      <w:r w:rsidR="00476D0B" w:rsidRPr="00476D0B">
        <w:rPr>
          <w:rFonts w:ascii="Times New Roman" w:hAnsi="Times New Roman" w:cs="Times New Roman"/>
          <w:sz w:val="28"/>
          <w:szCs w:val="28"/>
        </w:rPr>
        <w:t>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476D0B" w:rsidRPr="00476D0B" w:rsidRDefault="00616297"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w:t>
      </w:r>
      <w:r w:rsidR="00476D0B" w:rsidRPr="00476D0B">
        <w:rPr>
          <w:rFonts w:ascii="Times New Roman" w:hAnsi="Times New Roman" w:cs="Times New Roman"/>
          <w:sz w:val="28"/>
          <w:szCs w:val="28"/>
        </w:rPr>
        <w:t xml:space="preserve">становлено несоответствие испрашиваемого целевого назначения земель или земельных участков утвержденным документам </w:t>
      </w:r>
      <w:r w:rsidR="00476D0B" w:rsidRPr="00476D0B">
        <w:rPr>
          <w:rFonts w:ascii="Times New Roman" w:hAnsi="Times New Roman" w:cs="Times New Roman"/>
          <w:sz w:val="28"/>
          <w:szCs w:val="28"/>
        </w:rPr>
        <w:lastRenderedPageBreak/>
        <w:t>территориального планирования и документации по планировке территории, землеустроительной документации.</w:t>
      </w:r>
    </w:p>
    <w:p w:rsidR="007326AD" w:rsidRDefault="007326AD" w:rsidP="007326AD">
      <w:pPr>
        <w:pStyle w:val="ConsPlusNormal"/>
        <w:spacing w:line="360" w:lineRule="auto"/>
        <w:ind w:firstLine="709"/>
        <w:jc w:val="both"/>
        <w:rPr>
          <w:rFonts w:ascii="Times New Roman" w:hAnsi="Times New Roman" w:cs="Times New Roman"/>
          <w:sz w:val="28"/>
          <w:szCs w:val="28"/>
        </w:rPr>
      </w:pPr>
      <w:r w:rsidRPr="00C2214D">
        <w:rPr>
          <w:rFonts w:ascii="Times New Roman" w:hAnsi="Times New Roman" w:cs="Times New Roman"/>
          <w:sz w:val="28"/>
          <w:szCs w:val="28"/>
        </w:rPr>
        <w:t xml:space="preserve">В случае установления оснований для отказа в </w:t>
      </w:r>
      <w:r w:rsidR="001C29C2" w:rsidRPr="001C29C2">
        <w:rPr>
          <w:rFonts w:ascii="Times New Roman" w:hAnsi="Times New Roman" w:cs="Times New Roman"/>
          <w:sz w:val="28"/>
          <w:szCs w:val="28"/>
        </w:rPr>
        <w:t>переводе земель или земельных участков в составе таких земель из одной категории в другую</w:t>
      </w:r>
      <w:r>
        <w:rPr>
          <w:rFonts w:ascii="Times New Roman" w:hAnsi="Times New Roman" w:cs="Times New Roman"/>
          <w:sz w:val="28"/>
          <w:szCs w:val="28"/>
        </w:rPr>
        <w:t>,</w:t>
      </w:r>
      <w:r w:rsidRPr="00C2214D">
        <w:rPr>
          <w:rFonts w:ascii="Times New Roman" w:hAnsi="Times New Roman" w:cs="Times New Roman"/>
          <w:sz w:val="28"/>
          <w:szCs w:val="28"/>
        </w:rPr>
        <w:t xml:space="preserve"> предусмотренных п. 2.10</w:t>
      </w:r>
      <w:r w:rsidR="001C29C2">
        <w:rPr>
          <w:rFonts w:ascii="Times New Roman" w:hAnsi="Times New Roman" w:cs="Times New Roman"/>
          <w:sz w:val="28"/>
          <w:szCs w:val="28"/>
        </w:rPr>
        <w:t>.1</w:t>
      </w:r>
      <w:r w:rsidRPr="00C2214D">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C2214D">
        <w:rPr>
          <w:rFonts w:ascii="Times New Roman" w:hAnsi="Times New Roman" w:cs="Times New Roman"/>
          <w:sz w:val="28"/>
          <w:szCs w:val="28"/>
        </w:rPr>
        <w:t xml:space="preserve"> Леноблкомимуществом готовится проект распоряжения Правительства Ленинградской области об отказе в переводе земель или земельных участков в составе таких земель из одной категории в другую.</w:t>
      </w:r>
    </w:p>
    <w:p w:rsidR="00644870" w:rsidRPr="00616297" w:rsidRDefault="00644870" w:rsidP="002F5FD6">
      <w:pPr>
        <w:pStyle w:val="ConsPlusNormal"/>
        <w:spacing w:line="360" w:lineRule="auto"/>
        <w:ind w:firstLine="709"/>
        <w:jc w:val="both"/>
        <w:rPr>
          <w:rFonts w:ascii="Times New Roman" w:hAnsi="Times New Roman" w:cs="Times New Roman"/>
          <w:sz w:val="28"/>
          <w:szCs w:val="28"/>
        </w:rPr>
      </w:pPr>
      <w:r w:rsidRPr="00616297">
        <w:rPr>
          <w:rFonts w:ascii="Times New Roman" w:hAnsi="Times New Roman" w:cs="Times New Roman"/>
          <w:sz w:val="28"/>
          <w:szCs w:val="28"/>
        </w:rPr>
        <w:t>2.10.</w:t>
      </w:r>
      <w:r w:rsidR="001C29C2">
        <w:rPr>
          <w:rFonts w:ascii="Times New Roman" w:hAnsi="Times New Roman" w:cs="Times New Roman"/>
          <w:sz w:val="28"/>
          <w:szCs w:val="28"/>
        </w:rPr>
        <w:t>2</w:t>
      </w:r>
      <w:r w:rsidRPr="00616297">
        <w:rPr>
          <w:rFonts w:ascii="Times New Roman" w:hAnsi="Times New Roman" w:cs="Times New Roman"/>
          <w:sz w:val="28"/>
          <w:szCs w:val="28"/>
        </w:rPr>
        <w:t xml:space="preserve">. Исчерпывающий перечень оснований для возврата </w:t>
      </w:r>
      <w:r w:rsidR="00794E32" w:rsidRPr="00616297">
        <w:rPr>
          <w:rFonts w:ascii="Times New Roman" w:hAnsi="Times New Roman" w:cs="Times New Roman"/>
          <w:sz w:val="28"/>
          <w:szCs w:val="28"/>
        </w:rPr>
        <w:t>ходатайства</w:t>
      </w:r>
      <w:r w:rsidRPr="00616297">
        <w:rPr>
          <w:rFonts w:ascii="Times New Roman" w:hAnsi="Times New Roman" w:cs="Times New Roman"/>
          <w:sz w:val="28"/>
          <w:szCs w:val="28"/>
        </w:rPr>
        <w:t xml:space="preserve"> и документов заявителю без рассмотрения.</w:t>
      </w:r>
    </w:p>
    <w:p w:rsidR="00616297" w:rsidRPr="00616297" w:rsidRDefault="00616297" w:rsidP="002F5FD6">
      <w:pPr>
        <w:pStyle w:val="ConsPlusNormal"/>
        <w:spacing w:line="360" w:lineRule="auto"/>
        <w:ind w:firstLine="709"/>
        <w:jc w:val="both"/>
        <w:rPr>
          <w:rFonts w:ascii="Times New Roman" w:hAnsi="Times New Roman" w:cs="Times New Roman"/>
          <w:sz w:val="28"/>
          <w:szCs w:val="28"/>
        </w:rPr>
      </w:pPr>
      <w:r w:rsidRPr="00616297">
        <w:rPr>
          <w:rFonts w:ascii="Times New Roman" w:hAnsi="Times New Roman" w:cs="Times New Roman"/>
          <w:sz w:val="28"/>
          <w:szCs w:val="28"/>
        </w:rPr>
        <w:t xml:space="preserve">1) </w:t>
      </w:r>
      <w:r w:rsidR="00214044">
        <w:rPr>
          <w:rFonts w:ascii="Times New Roman" w:hAnsi="Times New Roman" w:cs="Times New Roman"/>
          <w:sz w:val="28"/>
          <w:szCs w:val="28"/>
        </w:rPr>
        <w:t xml:space="preserve">    </w:t>
      </w:r>
      <w:r w:rsidRPr="00616297">
        <w:rPr>
          <w:rFonts w:ascii="Times New Roman" w:hAnsi="Times New Roman" w:cs="Times New Roman"/>
          <w:sz w:val="28"/>
          <w:szCs w:val="28"/>
        </w:rPr>
        <w:t xml:space="preserve"> с ходатайством обратилось ненадлежащее лицо;</w:t>
      </w:r>
    </w:p>
    <w:p w:rsidR="00616297" w:rsidRPr="00616297" w:rsidRDefault="00616297" w:rsidP="002F5FD6">
      <w:pPr>
        <w:pStyle w:val="ConsPlusNormal"/>
        <w:spacing w:line="360" w:lineRule="auto"/>
        <w:ind w:firstLine="709"/>
        <w:jc w:val="both"/>
        <w:rPr>
          <w:rFonts w:ascii="Times New Roman" w:hAnsi="Times New Roman" w:cs="Times New Roman"/>
          <w:sz w:val="28"/>
          <w:szCs w:val="28"/>
        </w:rPr>
      </w:pPr>
      <w:r w:rsidRPr="00616297">
        <w:rPr>
          <w:rFonts w:ascii="Times New Roman" w:hAnsi="Times New Roman" w:cs="Times New Roman"/>
          <w:sz w:val="28"/>
          <w:szCs w:val="28"/>
        </w:rPr>
        <w:t xml:space="preserve">2)  к ходатайству приложены документы, состав, форма или содержание которых не соответствуют требованиям земельного законодательства. </w:t>
      </w:r>
    </w:p>
    <w:p w:rsidR="00616297" w:rsidRDefault="00616297" w:rsidP="002F5FD6">
      <w:pPr>
        <w:pStyle w:val="ConsPlusNormal"/>
        <w:spacing w:line="360" w:lineRule="auto"/>
        <w:ind w:firstLine="709"/>
        <w:jc w:val="both"/>
        <w:rPr>
          <w:rFonts w:ascii="Times New Roman" w:hAnsi="Times New Roman" w:cs="Times New Roman"/>
          <w:sz w:val="28"/>
          <w:szCs w:val="28"/>
        </w:rPr>
      </w:pPr>
      <w:r w:rsidRPr="00616297">
        <w:rPr>
          <w:rFonts w:ascii="Times New Roman" w:hAnsi="Times New Roman" w:cs="Times New Roman"/>
          <w:sz w:val="28"/>
          <w:szCs w:val="28"/>
        </w:rPr>
        <w:t xml:space="preserve">Ходатайство, не подлежащее рассмотрению по основаниям, </w:t>
      </w:r>
      <w:r w:rsidR="00C2214D">
        <w:rPr>
          <w:rFonts w:ascii="Times New Roman" w:hAnsi="Times New Roman" w:cs="Times New Roman"/>
          <w:sz w:val="28"/>
          <w:szCs w:val="28"/>
        </w:rPr>
        <w:t>предусмотренным п</w:t>
      </w:r>
      <w:r w:rsidRPr="00616297">
        <w:rPr>
          <w:rFonts w:ascii="Times New Roman" w:hAnsi="Times New Roman" w:cs="Times New Roman"/>
          <w:sz w:val="28"/>
          <w:szCs w:val="28"/>
        </w:rPr>
        <w:t>. 2.10.</w:t>
      </w:r>
      <w:r w:rsidR="001C29C2">
        <w:rPr>
          <w:rFonts w:ascii="Times New Roman" w:hAnsi="Times New Roman" w:cs="Times New Roman"/>
          <w:sz w:val="28"/>
          <w:szCs w:val="28"/>
        </w:rPr>
        <w:t>2</w:t>
      </w:r>
      <w:r w:rsidRPr="00616297">
        <w:rPr>
          <w:rFonts w:ascii="Times New Roman" w:hAnsi="Times New Roman" w:cs="Times New Roman"/>
          <w:sz w:val="28"/>
          <w:szCs w:val="28"/>
        </w:rPr>
        <w:t xml:space="preserve"> административного регламента, подлежит возврату за</w:t>
      </w:r>
      <w:r w:rsidR="00214044">
        <w:rPr>
          <w:rFonts w:ascii="Times New Roman" w:hAnsi="Times New Roman" w:cs="Times New Roman"/>
          <w:sz w:val="28"/>
          <w:szCs w:val="28"/>
        </w:rPr>
        <w:t>явителю</w:t>
      </w:r>
      <w:r w:rsidRPr="00616297">
        <w:rPr>
          <w:rFonts w:ascii="Times New Roman" w:hAnsi="Times New Roman" w:cs="Times New Roman"/>
          <w:sz w:val="28"/>
          <w:szCs w:val="28"/>
        </w:rPr>
        <w:t xml:space="preserve"> в течение </w:t>
      </w:r>
      <w:r w:rsidR="00036B29">
        <w:rPr>
          <w:rFonts w:ascii="Times New Roman" w:hAnsi="Times New Roman" w:cs="Times New Roman"/>
          <w:sz w:val="28"/>
          <w:szCs w:val="28"/>
        </w:rPr>
        <w:t xml:space="preserve">30 </w:t>
      </w:r>
      <w:r w:rsidRPr="00616297">
        <w:rPr>
          <w:rFonts w:ascii="Times New Roman" w:hAnsi="Times New Roman" w:cs="Times New Roman"/>
          <w:sz w:val="28"/>
          <w:szCs w:val="28"/>
        </w:rPr>
        <w:t>дней со дня его поступления с указанием причин, послуживших основанием для отказа в принятии ходатайства для рассмотрения.</w:t>
      </w:r>
    </w:p>
    <w:p w:rsidR="00644870" w:rsidRPr="00F11CF7" w:rsidRDefault="00644870"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3349B8">
        <w:rPr>
          <w:rFonts w:ascii="Times New Roman" w:hAnsi="Times New Roman" w:cs="Times New Roman"/>
          <w:sz w:val="28"/>
          <w:szCs w:val="28"/>
        </w:rPr>
        <w:t>Государственн</w:t>
      </w:r>
      <w:r w:rsidRPr="00F11CF7">
        <w:rPr>
          <w:rFonts w:ascii="Times New Roman" w:hAnsi="Times New Roman" w:cs="Times New Roman"/>
          <w:sz w:val="28"/>
          <w:szCs w:val="28"/>
        </w:rPr>
        <w:t>ая услуга предоставляется бесплатно.</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52EA4" w:rsidRPr="00035FA5" w:rsidRDefault="00352EA4" w:rsidP="002F5FD6">
      <w:pPr>
        <w:pStyle w:val="ConsPlusNormal"/>
        <w:spacing w:line="360" w:lineRule="auto"/>
        <w:ind w:firstLine="709"/>
        <w:jc w:val="both"/>
        <w:rPr>
          <w:rFonts w:ascii="Times New Roman" w:hAnsi="Times New Roman" w:cs="Times New Roman"/>
          <w:sz w:val="28"/>
          <w:szCs w:val="28"/>
        </w:rPr>
      </w:pPr>
      <w:r w:rsidRPr="00035FA5">
        <w:rPr>
          <w:rFonts w:ascii="Times New Roman" w:hAnsi="Times New Roman" w:cs="Times New Roman"/>
          <w:sz w:val="28"/>
          <w:szCs w:val="28"/>
        </w:rPr>
        <w:t xml:space="preserve">2.13. Срок регистрации </w:t>
      </w:r>
      <w:r w:rsidR="00E53855">
        <w:rPr>
          <w:rFonts w:ascii="Times New Roman" w:hAnsi="Times New Roman" w:cs="Times New Roman"/>
          <w:sz w:val="28"/>
          <w:szCs w:val="28"/>
        </w:rPr>
        <w:t>ходатайства</w:t>
      </w:r>
      <w:r w:rsidRPr="00035FA5">
        <w:rPr>
          <w:rFonts w:ascii="Times New Roman" w:hAnsi="Times New Roman" w:cs="Times New Roman"/>
          <w:sz w:val="28"/>
          <w:szCs w:val="28"/>
        </w:rPr>
        <w:t xml:space="preserve"> о предоставлении государственной услуги составляет</w:t>
      </w:r>
      <w:r w:rsidR="005378EF" w:rsidRPr="00035FA5">
        <w:rPr>
          <w:rFonts w:ascii="Times New Roman" w:hAnsi="Times New Roman" w:cs="Times New Roman"/>
          <w:sz w:val="28"/>
          <w:szCs w:val="28"/>
        </w:rPr>
        <w:t xml:space="preserve"> в Леноблкомимуществе</w:t>
      </w:r>
      <w:r w:rsidRPr="00035FA5">
        <w:rPr>
          <w:rFonts w:ascii="Times New Roman" w:hAnsi="Times New Roman" w:cs="Times New Roman"/>
          <w:sz w:val="28"/>
          <w:szCs w:val="28"/>
        </w:rPr>
        <w:t>:</w:t>
      </w:r>
    </w:p>
    <w:p w:rsidR="00352EA4" w:rsidRPr="00035FA5" w:rsidRDefault="00352EA4" w:rsidP="002F5FD6">
      <w:pPr>
        <w:pStyle w:val="ConsPlusNormal"/>
        <w:spacing w:line="360" w:lineRule="auto"/>
        <w:ind w:firstLine="709"/>
        <w:jc w:val="both"/>
        <w:rPr>
          <w:rFonts w:ascii="Times New Roman" w:hAnsi="Times New Roman" w:cs="Times New Roman"/>
          <w:sz w:val="28"/>
          <w:szCs w:val="28"/>
        </w:rPr>
      </w:pPr>
      <w:r w:rsidRPr="00035FA5">
        <w:rPr>
          <w:rFonts w:ascii="Times New Roman" w:hAnsi="Times New Roman" w:cs="Times New Roman"/>
          <w:sz w:val="28"/>
          <w:szCs w:val="28"/>
        </w:rPr>
        <w:t xml:space="preserve">при личном </w:t>
      </w:r>
      <w:proofErr w:type="gramStart"/>
      <w:r w:rsidRPr="00035FA5">
        <w:rPr>
          <w:rFonts w:ascii="Times New Roman" w:hAnsi="Times New Roman" w:cs="Times New Roman"/>
          <w:sz w:val="28"/>
          <w:szCs w:val="28"/>
        </w:rPr>
        <w:t>обращении</w:t>
      </w:r>
      <w:proofErr w:type="gramEnd"/>
      <w:r w:rsidRPr="00035FA5">
        <w:rPr>
          <w:rFonts w:ascii="Times New Roman" w:hAnsi="Times New Roman" w:cs="Times New Roman"/>
          <w:sz w:val="28"/>
          <w:szCs w:val="28"/>
        </w:rPr>
        <w:t xml:space="preserve"> заявителя - в </w:t>
      </w:r>
      <w:r w:rsidR="00AB683D" w:rsidRPr="00035FA5">
        <w:rPr>
          <w:rFonts w:ascii="Times New Roman" w:hAnsi="Times New Roman" w:cs="Times New Roman"/>
          <w:sz w:val="28"/>
          <w:szCs w:val="28"/>
        </w:rPr>
        <w:t>день</w:t>
      </w:r>
      <w:r w:rsidRPr="00035FA5">
        <w:rPr>
          <w:rFonts w:ascii="Times New Roman" w:hAnsi="Times New Roman" w:cs="Times New Roman"/>
          <w:sz w:val="28"/>
          <w:szCs w:val="28"/>
        </w:rPr>
        <w:t xml:space="preserve"> поступления </w:t>
      </w:r>
      <w:r w:rsidR="00E53855">
        <w:rPr>
          <w:rFonts w:ascii="Times New Roman" w:hAnsi="Times New Roman" w:cs="Times New Roman"/>
          <w:sz w:val="28"/>
          <w:szCs w:val="28"/>
        </w:rPr>
        <w:t>ходатайства</w:t>
      </w:r>
      <w:r w:rsidRPr="00035FA5">
        <w:rPr>
          <w:rFonts w:ascii="Times New Roman" w:hAnsi="Times New Roman" w:cs="Times New Roman"/>
          <w:sz w:val="28"/>
          <w:szCs w:val="28"/>
        </w:rPr>
        <w:t xml:space="preserve"> в Леноблкомимуществ</w:t>
      </w:r>
      <w:r w:rsidR="00AB683D" w:rsidRPr="00035FA5">
        <w:rPr>
          <w:rFonts w:ascii="Times New Roman" w:hAnsi="Times New Roman" w:cs="Times New Roman"/>
          <w:sz w:val="28"/>
          <w:szCs w:val="28"/>
        </w:rPr>
        <w:t>о</w:t>
      </w:r>
      <w:r w:rsidRPr="00035FA5">
        <w:rPr>
          <w:rFonts w:ascii="Times New Roman" w:hAnsi="Times New Roman" w:cs="Times New Roman"/>
          <w:sz w:val="28"/>
          <w:szCs w:val="28"/>
        </w:rPr>
        <w:t>;</w:t>
      </w:r>
    </w:p>
    <w:p w:rsidR="00352EA4" w:rsidRPr="00035FA5" w:rsidRDefault="00352EA4" w:rsidP="002F5FD6">
      <w:pPr>
        <w:pStyle w:val="ConsPlusNormal"/>
        <w:spacing w:line="360" w:lineRule="auto"/>
        <w:ind w:firstLine="709"/>
        <w:jc w:val="both"/>
        <w:rPr>
          <w:rFonts w:ascii="Times New Roman" w:hAnsi="Times New Roman" w:cs="Times New Roman"/>
          <w:sz w:val="28"/>
          <w:szCs w:val="28"/>
        </w:rPr>
      </w:pPr>
      <w:r w:rsidRPr="00035FA5">
        <w:rPr>
          <w:rFonts w:ascii="Times New Roman" w:hAnsi="Times New Roman" w:cs="Times New Roman"/>
          <w:sz w:val="28"/>
          <w:szCs w:val="28"/>
        </w:rPr>
        <w:t xml:space="preserve">при </w:t>
      </w:r>
      <w:proofErr w:type="gramStart"/>
      <w:r w:rsidRPr="00035FA5">
        <w:rPr>
          <w:rFonts w:ascii="Times New Roman" w:hAnsi="Times New Roman" w:cs="Times New Roman"/>
          <w:sz w:val="28"/>
          <w:szCs w:val="28"/>
        </w:rPr>
        <w:t>направлении</w:t>
      </w:r>
      <w:proofErr w:type="gramEnd"/>
      <w:r w:rsidRPr="00035FA5">
        <w:rPr>
          <w:rFonts w:ascii="Times New Roman" w:hAnsi="Times New Roman" w:cs="Times New Roman"/>
          <w:sz w:val="28"/>
          <w:szCs w:val="28"/>
        </w:rPr>
        <w:t xml:space="preserve"> </w:t>
      </w:r>
      <w:r w:rsidR="00E53855">
        <w:rPr>
          <w:rFonts w:ascii="Times New Roman" w:hAnsi="Times New Roman" w:cs="Times New Roman"/>
          <w:sz w:val="28"/>
          <w:szCs w:val="28"/>
        </w:rPr>
        <w:t>ходатайства</w:t>
      </w:r>
      <w:r w:rsidRPr="00035FA5">
        <w:rPr>
          <w:rFonts w:ascii="Times New Roman" w:hAnsi="Times New Roman" w:cs="Times New Roman"/>
          <w:sz w:val="28"/>
          <w:szCs w:val="28"/>
        </w:rPr>
        <w:t xml:space="preserve"> почтовой связью в Леноблкомимущество - в </w:t>
      </w:r>
      <w:r w:rsidR="00AB683D" w:rsidRPr="00035FA5">
        <w:rPr>
          <w:rFonts w:ascii="Times New Roman" w:hAnsi="Times New Roman" w:cs="Times New Roman"/>
          <w:sz w:val="28"/>
          <w:szCs w:val="28"/>
        </w:rPr>
        <w:t xml:space="preserve">день поступления </w:t>
      </w:r>
      <w:r w:rsidR="00E53855">
        <w:rPr>
          <w:rFonts w:ascii="Times New Roman" w:hAnsi="Times New Roman" w:cs="Times New Roman"/>
          <w:sz w:val="28"/>
          <w:szCs w:val="28"/>
        </w:rPr>
        <w:t>ходатайства</w:t>
      </w:r>
      <w:r w:rsidRPr="00035FA5">
        <w:rPr>
          <w:rFonts w:ascii="Times New Roman" w:hAnsi="Times New Roman" w:cs="Times New Roman"/>
          <w:sz w:val="28"/>
          <w:szCs w:val="28"/>
        </w:rPr>
        <w:t xml:space="preserve"> </w:t>
      </w:r>
      <w:r w:rsidR="00AB683D" w:rsidRPr="00035FA5">
        <w:rPr>
          <w:rFonts w:ascii="Times New Roman" w:hAnsi="Times New Roman" w:cs="Times New Roman"/>
          <w:sz w:val="28"/>
          <w:szCs w:val="28"/>
        </w:rPr>
        <w:t xml:space="preserve">в </w:t>
      </w:r>
      <w:r w:rsidRPr="00035FA5">
        <w:rPr>
          <w:rFonts w:ascii="Times New Roman" w:hAnsi="Times New Roman" w:cs="Times New Roman"/>
          <w:sz w:val="28"/>
          <w:szCs w:val="28"/>
        </w:rPr>
        <w:t>Леноблкомимуществ</w:t>
      </w:r>
      <w:r w:rsidR="00AB683D" w:rsidRPr="00035FA5">
        <w:rPr>
          <w:rFonts w:ascii="Times New Roman" w:hAnsi="Times New Roman" w:cs="Times New Roman"/>
          <w:sz w:val="28"/>
          <w:szCs w:val="28"/>
        </w:rPr>
        <w:t>о</w:t>
      </w:r>
      <w:r w:rsidRPr="00035FA5">
        <w:rPr>
          <w:rFonts w:ascii="Times New Roman" w:hAnsi="Times New Roman" w:cs="Times New Roman"/>
          <w:sz w:val="28"/>
          <w:szCs w:val="28"/>
        </w:rPr>
        <w:t>;</w:t>
      </w:r>
    </w:p>
    <w:p w:rsidR="00352EA4" w:rsidRPr="00035FA5" w:rsidRDefault="00352EA4" w:rsidP="002F5FD6">
      <w:pPr>
        <w:pStyle w:val="ConsPlusNormal"/>
        <w:spacing w:line="360" w:lineRule="auto"/>
        <w:ind w:firstLine="709"/>
        <w:jc w:val="both"/>
        <w:rPr>
          <w:rFonts w:ascii="Times New Roman" w:hAnsi="Times New Roman" w:cs="Times New Roman"/>
          <w:sz w:val="28"/>
          <w:szCs w:val="28"/>
        </w:rPr>
      </w:pPr>
      <w:r w:rsidRPr="00035FA5">
        <w:rPr>
          <w:rFonts w:ascii="Times New Roman" w:hAnsi="Times New Roman" w:cs="Times New Roman"/>
          <w:sz w:val="28"/>
          <w:szCs w:val="28"/>
        </w:rPr>
        <w:t xml:space="preserve">при </w:t>
      </w:r>
      <w:proofErr w:type="gramStart"/>
      <w:r w:rsidRPr="00035FA5">
        <w:rPr>
          <w:rFonts w:ascii="Times New Roman" w:hAnsi="Times New Roman" w:cs="Times New Roman"/>
          <w:sz w:val="28"/>
          <w:szCs w:val="28"/>
        </w:rPr>
        <w:t>направлении</w:t>
      </w:r>
      <w:proofErr w:type="gramEnd"/>
      <w:r w:rsidRPr="00035FA5">
        <w:rPr>
          <w:rFonts w:ascii="Times New Roman" w:hAnsi="Times New Roman" w:cs="Times New Roman"/>
          <w:sz w:val="28"/>
          <w:szCs w:val="28"/>
        </w:rPr>
        <w:t xml:space="preserve"> запроса в форме электронного документа </w:t>
      </w:r>
      <w:r w:rsidRPr="00035FA5">
        <w:rPr>
          <w:rFonts w:ascii="Times New Roman" w:hAnsi="Times New Roman" w:cs="Times New Roman"/>
          <w:sz w:val="28"/>
          <w:szCs w:val="28"/>
        </w:rPr>
        <w:lastRenderedPageBreak/>
        <w:t>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bookmarkStart w:id="5" w:name="P134"/>
      <w:bookmarkEnd w:id="5"/>
      <w:r w:rsidRPr="0003553B">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Леноблкомимущества.</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Леноблкомимущества, а также информацию о режиме его работы.</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2.14.7. При необходимости работником Леноблкомимущества инвалиду оказывается помощь в преодолении барьеров, мешающих получению им услуг наравне с другими лицами.</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w:t>
      </w:r>
      <w:r w:rsidR="00AD6E65">
        <w:rPr>
          <w:rFonts w:ascii="Times New Roman" w:hAnsi="Times New Roman" w:cs="Times New Roman"/>
          <w:sz w:val="28"/>
          <w:szCs w:val="28"/>
        </w:rPr>
        <w:t>ходатайств</w:t>
      </w:r>
      <w:r w:rsidRPr="0003553B">
        <w:rPr>
          <w:rFonts w:ascii="Times New Roman" w:hAnsi="Times New Roman" w:cs="Times New Roman"/>
          <w:sz w:val="28"/>
          <w:szCs w:val="28"/>
        </w:rPr>
        <w:t>.</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2.15. Показатели доступности и качества государственной услуги.</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lastRenderedPageBreak/>
        <w:t xml:space="preserve">1) </w:t>
      </w:r>
      <w:r w:rsidR="00776E6A">
        <w:rPr>
          <w:rFonts w:ascii="Times New Roman" w:hAnsi="Times New Roman" w:cs="Times New Roman"/>
          <w:sz w:val="28"/>
          <w:szCs w:val="28"/>
        </w:rPr>
        <w:tab/>
      </w:r>
      <w:r w:rsidRPr="0003553B">
        <w:rPr>
          <w:rFonts w:ascii="Times New Roman" w:hAnsi="Times New Roman" w:cs="Times New Roman"/>
          <w:sz w:val="28"/>
          <w:szCs w:val="28"/>
        </w:rPr>
        <w:t>транспортная доступность к месту предоставления государственной услуги;</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2) </w:t>
      </w:r>
      <w:r w:rsidR="00776E6A">
        <w:rPr>
          <w:rFonts w:ascii="Times New Roman" w:hAnsi="Times New Roman" w:cs="Times New Roman"/>
          <w:sz w:val="28"/>
          <w:szCs w:val="28"/>
        </w:rPr>
        <w:tab/>
      </w:r>
      <w:r w:rsidRPr="0003553B">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3) </w:t>
      </w:r>
      <w:r w:rsidR="00776E6A">
        <w:rPr>
          <w:rFonts w:ascii="Times New Roman" w:hAnsi="Times New Roman" w:cs="Times New Roman"/>
          <w:sz w:val="28"/>
          <w:szCs w:val="28"/>
        </w:rPr>
        <w:tab/>
      </w:r>
      <w:r w:rsidRPr="0003553B">
        <w:rPr>
          <w:rFonts w:ascii="Times New Roman" w:hAnsi="Times New Roman" w:cs="Times New Roman"/>
          <w:sz w:val="28"/>
          <w:szCs w:val="28"/>
        </w:rPr>
        <w:t>возможность получения полной и достоверной информации о государственной услуге в Леноблкомимуществе, по телефону, на официальном сайте органа, предоставляющего услугу, посредством ЕПГУ либо ПГУ ЛО;</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4) </w:t>
      </w:r>
      <w:r w:rsidR="00776E6A">
        <w:rPr>
          <w:rFonts w:ascii="Times New Roman" w:hAnsi="Times New Roman" w:cs="Times New Roman"/>
          <w:sz w:val="28"/>
          <w:szCs w:val="28"/>
        </w:rPr>
        <w:tab/>
      </w:r>
      <w:r w:rsidRPr="0003553B">
        <w:rPr>
          <w:rFonts w:ascii="Times New Roman" w:hAnsi="Times New Roman" w:cs="Times New Roman"/>
          <w:sz w:val="28"/>
          <w:szCs w:val="28"/>
        </w:rPr>
        <w:t>предоставление государственной услуги любым доступным способом, предусмотренным действующим законодательством;</w:t>
      </w:r>
    </w:p>
    <w:p w:rsidR="009B2BF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5) </w:t>
      </w:r>
      <w:r w:rsidR="00776E6A">
        <w:rPr>
          <w:rFonts w:ascii="Times New Roman" w:hAnsi="Times New Roman" w:cs="Times New Roman"/>
          <w:sz w:val="28"/>
          <w:szCs w:val="28"/>
        </w:rPr>
        <w:tab/>
      </w:r>
      <w:r w:rsidRPr="0003553B">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03553B">
        <w:rPr>
          <w:rFonts w:ascii="Times New Roman" w:hAnsi="Times New Roman" w:cs="Times New Roman"/>
          <w:sz w:val="28"/>
          <w:szCs w:val="28"/>
        </w:rPr>
        <w:t>и(</w:t>
      </w:r>
      <w:proofErr w:type="gramEnd"/>
      <w:r w:rsidRPr="0003553B">
        <w:rPr>
          <w:rFonts w:ascii="Times New Roman" w:hAnsi="Times New Roman" w:cs="Times New Roman"/>
          <w:sz w:val="28"/>
          <w:szCs w:val="28"/>
        </w:rPr>
        <w:t>или) ПГУ ЛО</w:t>
      </w:r>
      <w:r w:rsidR="009B2BFB">
        <w:rPr>
          <w:rFonts w:ascii="Times New Roman" w:hAnsi="Times New Roman" w:cs="Times New Roman"/>
          <w:sz w:val="28"/>
          <w:szCs w:val="28"/>
        </w:rPr>
        <w:t>;</w:t>
      </w:r>
    </w:p>
    <w:p w:rsidR="00352EA4" w:rsidRPr="0003553B" w:rsidRDefault="009B2BFB" w:rsidP="002F5FD6">
      <w:pPr>
        <w:pStyle w:val="ConsPlusNormal"/>
        <w:spacing w:line="360" w:lineRule="auto"/>
        <w:ind w:firstLine="709"/>
        <w:jc w:val="both"/>
        <w:rPr>
          <w:rFonts w:ascii="Times New Roman" w:hAnsi="Times New Roman" w:cs="Times New Roman"/>
          <w:sz w:val="28"/>
          <w:szCs w:val="28"/>
        </w:rPr>
      </w:pPr>
      <w:r w:rsidRPr="009B2BFB">
        <w:rPr>
          <w:rFonts w:ascii="Times New Roman" w:hAnsi="Times New Roman" w:cs="Times New Roman"/>
          <w:sz w:val="28"/>
          <w:szCs w:val="28"/>
        </w:rPr>
        <w:t>6) возможность получения государственной услуги по экстерриториальному принципу.</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1) наличие инфраструктуры, указанной в </w:t>
      </w:r>
      <w:hyperlink w:anchor="P134" w:history="1">
        <w:r w:rsidRPr="0003553B">
          <w:rPr>
            <w:rFonts w:ascii="Times New Roman" w:hAnsi="Times New Roman" w:cs="Times New Roman"/>
            <w:sz w:val="28"/>
            <w:szCs w:val="28"/>
          </w:rPr>
          <w:t>пункте 2.14</w:t>
        </w:r>
      </w:hyperlink>
      <w:r w:rsidRPr="0003553B">
        <w:rPr>
          <w:rFonts w:ascii="Times New Roman" w:hAnsi="Times New Roman" w:cs="Times New Roman"/>
          <w:sz w:val="28"/>
          <w:szCs w:val="28"/>
        </w:rPr>
        <w:t xml:space="preserve"> </w:t>
      </w:r>
      <w:r w:rsidR="00117451">
        <w:rPr>
          <w:rFonts w:ascii="Times New Roman" w:hAnsi="Times New Roman" w:cs="Times New Roman"/>
          <w:sz w:val="28"/>
          <w:szCs w:val="28"/>
        </w:rPr>
        <w:t>а</w:t>
      </w:r>
      <w:r w:rsidRPr="0003553B">
        <w:rPr>
          <w:rFonts w:ascii="Times New Roman" w:hAnsi="Times New Roman" w:cs="Times New Roman"/>
          <w:sz w:val="28"/>
          <w:szCs w:val="28"/>
        </w:rPr>
        <w:t>дминистративного регламента;</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 исполнение требований доступности услуг для инвалидов;</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2.15.3. Показатели качества государственной услуги:</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1) </w:t>
      </w:r>
      <w:r w:rsidR="00776E6A">
        <w:rPr>
          <w:rFonts w:ascii="Times New Roman" w:hAnsi="Times New Roman" w:cs="Times New Roman"/>
          <w:sz w:val="28"/>
          <w:szCs w:val="28"/>
        </w:rPr>
        <w:tab/>
      </w:r>
      <w:r w:rsidRPr="0003553B">
        <w:rPr>
          <w:rFonts w:ascii="Times New Roman" w:hAnsi="Times New Roman" w:cs="Times New Roman"/>
          <w:sz w:val="28"/>
          <w:szCs w:val="28"/>
        </w:rPr>
        <w:t>соблюдение срока предоставления государственной услуги;</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2) </w:t>
      </w:r>
      <w:r w:rsidR="00776E6A">
        <w:rPr>
          <w:rFonts w:ascii="Times New Roman" w:hAnsi="Times New Roman" w:cs="Times New Roman"/>
          <w:sz w:val="28"/>
          <w:szCs w:val="28"/>
        </w:rPr>
        <w:tab/>
      </w:r>
      <w:r w:rsidRPr="0003553B">
        <w:rPr>
          <w:rFonts w:ascii="Times New Roman" w:hAnsi="Times New Roman" w:cs="Times New Roman"/>
          <w:sz w:val="28"/>
          <w:szCs w:val="28"/>
        </w:rPr>
        <w:t>соблюдение времени ожидания в очереди при подаче запроса и получении результата;</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3)</w:t>
      </w:r>
      <w:r w:rsidR="00776E6A">
        <w:rPr>
          <w:rFonts w:ascii="Times New Roman" w:hAnsi="Times New Roman" w:cs="Times New Roman"/>
          <w:sz w:val="28"/>
          <w:szCs w:val="28"/>
        </w:rPr>
        <w:tab/>
      </w:r>
      <w:r w:rsidRPr="0003553B">
        <w:rPr>
          <w:rFonts w:ascii="Times New Roman" w:hAnsi="Times New Roman" w:cs="Times New Roman"/>
          <w:sz w:val="28"/>
          <w:szCs w:val="28"/>
        </w:rPr>
        <w:t xml:space="preserve"> осуществление не более одного обращения заявителя к должностным лицам Леноблкомимущества при подаче документов на получение государственной услуги и не более одного обращения при получении результата в Леноблкомимуществе;</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lastRenderedPageBreak/>
        <w:t xml:space="preserve">4) </w:t>
      </w:r>
      <w:r w:rsidR="00776E6A">
        <w:rPr>
          <w:rFonts w:ascii="Times New Roman" w:hAnsi="Times New Roman" w:cs="Times New Roman"/>
          <w:sz w:val="28"/>
          <w:szCs w:val="28"/>
        </w:rPr>
        <w:tab/>
      </w:r>
      <w:r w:rsidRPr="0003553B">
        <w:rPr>
          <w:rFonts w:ascii="Times New Roman" w:hAnsi="Times New Roman" w:cs="Times New Roman"/>
          <w:sz w:val="28"/>
          <w:szCs w:val="28"/>
        </w:rPr>
        <w:t>отсутствие жалоб на действия или бездействие должностных лиц Леноблкомимущества, поданных в установленном порядке.</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2.16. Получение услуг, которые являются необходимыми и обязательными для предоставления государственной услуги, не требуется.</w:t>
      </w:r>
    </w:p>
    <w:p w:rsidR="00352EA4" w:rsidRPr="0003553B" w:rsidRDefault="00352EA4"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Получение согласований, которые являются необходимыми и обязательными для предоставления государственной услуги, не требуется.</w:t>
      </w:r>
    </w:p>
    <w:p w:rsidR="009B2BFB" w:rsidRDefault="009B2BFB" w:rsidP="002F5FD6">
      <w:pPr>
        <w:pStyle w:val="ConsPlusNormal"/>
        <w:spacing w:line="360" w:lineRule="auto"/>
        <w:ind w:firstLine="709"/>
        <w:jc w:val="both"/>
        <w:rPr>
          <w:rFonts w:ascii="Times New Roman" w:hAnsi="Times New Roman" w:cs="Times New Roman"/>
          <w:sz w:val="28"/>
          <w:szCs w:val="28"/>
        </w:rPr>
      </w:pPr>
      <w:r w:rsidRPr="009B2BFB">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9B2BFB" w:rsidRDefault="00445701"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2.17.1. </w:t>
      </w:r>
      <w:proofErr w:type="gramStart"/>
      <w:r w:rsidR="009B2BFB" w:rsidRPr="009B2BFB">
        <w:rPr>
          <w:rFonts w:ascii="Times New Roman" w:hAnsi="Times New Roman" w:cs="Times New Roman"/>
          <w:sz w:val="28"/>
          <w:szCs w:val="28"/>
        </w:rPr>
        <w:t>Подача запросов, документов, информации, необходимых для получения государственной услуги, осуществляется в Леноблкомимуществе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445701" w:rsidRPr="0003553B" w:rsidRDefault="00445701"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E3150E" w:rsidRPr="0005557C" w:rsidRDefault="00E3150E" w:rsidP="002F5FD6">
      <w:pPr>
        <w:pStyle w:val="ConsPlusNormal"/>
        <w:spacing w:line="360" w:lineRule="auto"/>
        <w:ind w:firstLine="709"/>
        <w:jc w:val="both"/>
        <w:rPr>
          <w:rFonts w:ascii="Times New Roman" w:hAnsi="Times New Roman" w:cs="Times New Roman"/>
          <w:b/>
          <w:sz w:val="28"/>
          <w:szCs w:val="28"/>
        </w:rPr>
      </w:pPr>
    </w:p>
    <w:p w:rsidR="00445701" w:rsidRPr="0005557C" w:rsidRDefault="00445701" w:rsidP="002F5FD6">
      <w:pPr>
        <w:pStyle w:val="ConsPlusNormal"/>
        <w:spacing w:line="360" w:lineRule="auto"/>
        <w:ind w:firstLine="709"/>
        <w:jc w:val="center"/>
        <w:rPr>
          <w:rFonts w:ascii="Times New Roman" w:hAnsi="Times New Roman" w:cs="Times New Roman"/>
          <w:b/>
          <w:sz w:val="28"/>
          <w:szCs w:val="28"/>
        </w:rPr>
      </w:pPr>
      <w:r w:rsidRPr="0005557C">
        <w:rPr>
          <w:rFonts w:ascii="Times New Roman" w:hAnsi="Times New Roman" w:cs="Times New Roman"/>
          <w:b/>
          <w:sz w:val="28"/>
          <w:szCs w:val="28"/>
        </w:rPr>
        <w:t>3. Состав, последовательность и сроки выполнения</w:t>
      </w:r>
    </w:p>
    <w:p w:rsidR="00445701" w:rsidRPr="0005557C" w:rsidRDefault="00445701" w:rsidP="002F5FD6">
      <w:pPr>
        <w:pStyle w:val="ConsPlusNormal"/>
        <w:spacing w:line="360" w:lineRule="auto"/>
        <w:ind w:firstLine="709"/>
        <w:jc w:val="center"/>
        <w:rPr>
          <w:rFonts w:ascii="Times New Roman" w:hAnsi="Times New Roman" w:cs="Times New Roman"/>
          <w:b/>
          <w:sz w:val="28"/>
          <w:szCs w:val="28"/>
        </w:rPr>
      </w:pPr>
      <w:r w:rsidRPr="0005557C">
        <w:rPr>
          <w:rFonts w:ascii="Times New Roman" w:hAnsi="Times New Roman" w:cs="Times New Roman"/>
          <w:b/>
          <w:sz w:val="28"/>
          <w:szCs w:val="28"/>
        </w:rPr>
        <w:t>административных процедур, требования к порядку их</w:t>
      </w:r>
    </w:p>
    <w:p w:rsidR="00445701" w:rsidRPr="0005557C" w:rsidRDefault="00445701" w:rsidP="002F5FD6">
      <w:pPr>
        <w:pStyle w:val="ConsPlusNormal"/>
        <w:spacing w:line="360" w:lineRule="auto"/>
        <w:ind w:firstLine="709"/>
        <w:jc w:val="center"/>
        <w:rPr>
          <w:rFonts w:ascii="Times New Roman" w:hAnsi="Times New Roman" w:cs="Times New Roman"/>
          <w:b/>
          <w:sz w:val="28"/>
          <w:szCs w:val="28"/>
        </w:rPr>
      </w:pPr>
      <w:r w:rsidRPr="0005557C">
        <w:rPr>
          <w:rFonts w:ascii="Times New Roman" w:hAnsi="Times New Roman" w:cs="Times New Roman"/>
          <w:b/>
          <w:sz w:val="28"/>
          <w:szCs w:val="28"/>
        </w:rPr>
        <w:t>выполнения, в том числе особенности выполнения</w:t>
      </w:r>
    </w:p>
    <w:p w:rsidR="00445701" w:rsidRPr="0005557C" w:rsidRDefault="00445701" w:rsidP="002F5FD6">
      <w:pPr>
        <w:pStyle w:val="ConsPlusNormal"/>
        <w:spacing w:line="360" w:lineRule="auto"/>
        <w:ind w:firstLine="709"/>
        <w:jc w:val="center"/>
        <w:rPr>
          <w:rFonts w:ascii="Times New Roman" w:hAnsi="Times New Roman" w:cs="Times New Roman"/>
          <w:b/>
          <w:sz w:val="28"/>
          <w:szCs w:val="28"/>
        </w:rPr>
      </w:pPr>
      <w:r w:rsidRPr="0005557C">
        <w:rPr>
          <w:rFonts w:ascii="Times New Roman" w:hAnsi="Times New Roman" w:cs="Times New Roman"/>
          <w:b/>
          <w:sz w:val="28"/>
          <w:szCs w:val="28"/>
        </w:rPr>
        <w:t>административных процедур в электронной форме</w:t>
      </w:r>
    </w:p>
    <w:p w:rsidR="00E3150E" w:rsidRPr="0003553B" w:rsidRDefault="00E3150E" w:rsidP="002F5FD6">
      <w:pPr>
        <w:pStyle w:val="ConsPlusNormal"/>
        <w:spacing w:line="360" w:lineRule="auto"/>
        <w:ind w:firstLine="709"/>
        <w:jc w:val="both"/>
        <w:rPr>
          <w:rFonts w:ascii="Times New Roman" w:hAnsi="Times New Roman" w:cs="Times New Roman"/>
          <w:sz w:val="28"/>
          <w:szCs w:val="28"/>
        </w:rPr>
      </w:pPr>
    </w:p>
    <w:p w:rsidR="00445701" w:rsidRPr="0003553B" w:rsidRDefault="00445701"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rsidR="00F94151" w:rsidRPr="0003553B" w:rsidRDefault="00F94151"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794E32" w:rsidRPr="00F11CF7" w:rsidRDefault="00794E32"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t>п</w:t>
      </w:r>
      <w:r w:rsidR="003E72A3">
        <w:rPr>
          <w:rFonts w:ascii="Times New Roman" w:hAnsi="Times New Roman" w:cs="Times New Roman"/>
          <w:sz w:val="28"/>
          <w:szCs w:val="28"/>
        </w:rPr>
        <w:t>рием</w:t>
      </w:r>
      <w:r w:rsidR="00BE6CF2">
        <w:rPr>
          <w:rFonts w:ascii="Times New Roman" w:hAnsi="Times New Roman" w:cs="Times New Roman"/>
          <w:sz w:val="28"/>
          <w:szCs w:val="28"/>
        </w:rPr>
        <w:t xml:space="preserve"> и</w:t>
      </w:r>
      <w:r w:rsidRPr="00F11CF7">
        <w:rPr>
          <w:rFonts w:ascii="Times New Roman" w:hAnsi="Times New Roman" w:cs="Times New Roman"/>
          <w:sz w:val="28"/>
          <w:szCs w:val="28"/>
        </w:rPr>
        <w:t xml:space="preserve">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Pr>
          <w:rFonts w:ascii="Times New Roman" w:hAnsi="Times New Roman" w:cs="Times New Roman"/>
          <w:sz w:val="28"/>
          <w:szCs w:val="28"/>
        </w:rPr>
        <w:t>государственн</w:t>
      </w:r>
      <w:r w:rsidRPr="00F11CF7">
        <w:rPr>
          <w:rFonts w:ascii="Times New Roman" w:hAnsi="Times New Roman" w:cs="Times New Roman"/>
          <w:sz w:val="28"/>
          <w:szCs w:val="28"/>
        </w:rPr>
        <w:t>ой услуги</w:t>
      </w:r>
      <w:r w:rsidR="008A3F8B" w:rsidRPr="00E83109">
        <w:rPr>
          <w:rFonts w:ascii="Times New Roman" w:hAnsi="Times New Roman" w:cs="Times New Roman"/>
          <w:sz w:val="28"/>
          <w:szCs w:val="28"/>
        </w:rPr>
        <w:t xml:space="preserve"> </w:t>
      </w:r>
      <w:r w:rsidRPr="00F11CF7">
        <w:rPr>
          <w:rFonts w:ascii="Times New Roman" w:hAnsi="Times New Roman" w:cs="Times New Roman"/>
          <w:sz w:val="28"/>
          <w:szCs w:val="28"/>
        </w:rPr>
        <w:t xml:space="preserve">- не более </w:t>
      </w:r>
      <w:r w:rsidR="00EC1B74">
        <w:rPr>
          <w:rFonts w:ascii="Times New Roman" w:hAnsi="Times New Roman" w:cs="Times New Roman"/>
          <w:sz w:val="28"/>
          <w:szCs w:val="28"/>
        </w:rPr>
        <w:t xml:space="preserve">1 </w:t>
      </w:r>
      <w:r w:rsidRPr="00263498">
        <w:rPr>
          <w:rFonts w:ascii="Times New Roman" w:hAnsi="Times New Roman" w:cs="Times New Roman"/>
          <w:sz w:val="28"/>
          <w:szCs w:val="28"/>
        </w:rPr>
        <w:t>дн</w:t>
      </w:r>
      <w:r w:rsidR="00EC1B74">
        <w:rPr>
          <w:rFonts w:ascii="Times New Roman" w:hAnsi="Times New Roman" w:cs="Times New Roman"/>
          <w:sz w:val="28"/>
          <w:szCs w:val="28"/>
        </w:rPr>
        <w:t>я</w:t>
      </w:r>
      <w:r w:rsidR="00BE6CF2">
        <w:rPr>
          <w:rFonts w:ascii="Times New Roman" w:hAnsi="Times New Roman" w:cs="Times New Roman"/>
          <w:sz w:val="28"/>
          <w:szCs w:val="28"/>
        </w:rPr>
        <w:t>;</w:t>
      </w:r>
      <w:r w:rsidR="007767DA" w:rsidRPr="007767DA">
        <w:rPr>
          <w:rFonts w:ascii="Times New Roman" w:hAnsi="Times New Roman" w:cs="Times New Roman"/>
          <w:sz w:val="28"/>
          <w:szCs w:val="28"/>
          <w:highlight w:val="green"/>
        </w:rPr>
        <w:t xml:space="preserve"> </w:t>
      </w:r>
    </w:p>
    <w:p w:rsidR="00794E32" w:rsidRDefault="00794E32"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Pr>
          <w:rFonts w:ascii="Times New Roman" w:hAnsi="Times New Roman" w:cs="Times New Roman"/>
          <w:sz w:val="28"/>
          <w:szCs w:val="28"/>
        </w:rPr>
        <w:tab/>
        <w:t>р</w:t>
      </w:r>
      <w:r w:rsidRPr="00F11CF7">
        <w:rPr>
          <w:rFonts w:ascii="Times New Roman" w:hAnsi="Times New Roman" w:cs="Times New Roman"/>
          <w:sz w:val="28"/>
          <w:szCs w:val="28"/>
        </w:rPr>
        <w:t xml:space="preserve">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 xml:space="preserve">документов о предоставлении </w:t>
      </w:r>
      <w:r w:rsidRPr="00794E32">
        <w:rPr>
          <w:rFonts w:ascii="Times New Roman" w:hAnsi="Times New Roman" w:cs="Times New Roman"/>
          <w:sz w:val="28"/>
          <w:szCs w:val="28"/>
        </w:rPr>
        <w:t>государственной</w:t>
      </w:r>
      <w:r w:rsidRPr="00F11CF7">
        <w:rPr>
          <w:rFonts w:ascii="Times New Roman" w:hAnsi="Times New Roman" w:cs="Times New Roman"/>
          <w:sz w:val="28"/>
          <w:szCs w:val="28"/>
        </w:rPr>
        <w:t xml:space="preserve"> услуги</w:t>
      </w:r>
      <w:r w:rsidR="009A6C47">
        <w:rPr>
          <w:rFonts w:ascii="Times New Roman" w:hAnsi="Times New Roman" w:cs="Times New Roman"/>
          <w:sz w:val="28"/>
          <w:szCs w:val="28"/>
        </w:rPr>
        <w:t xml:space="preserve"> - </w:t>
      </w:r>
      <w:r>
        <w:rPr>
          <w:rFonts w:ascii="Times New Roman" w:hAnsi="Times New Roman" w:cs="Times New Roman"/>
          <w:sz w:val="28"/>
          <w:szCs w:val="28"/>
        </w:rPr>
        <w:t xml:space="preserve">не более </w:t>
      </w:r>
      <w:r w:rsidR="004B07A1">
        <w:rPr>
          <w:rFonts w:ascii="Times New Roman" w:hAnsi="Times New Roman" w:cs="Times New Roman"/>
          <w:sz w:val="28"/>
          <w:szCs w:val="28"/>
        </w:rPr>
        <w:t>1</w:t>
      </w:r>
      <w:r w:rsidR="003401F9">
        <w:rPr>
          <w:rFonts w:ascii="Times New Roman" w:hAnsi="Times New Roman" w:cs="Times New Roman"/>
          <w:sz w:val="28"/>
          <w:szCs w:val="28"/>
        </w:rPr>
        <w:t>7</w:t>
      </w:r>
      <w:r>
        <w:rPr>
          <w:rFonts w:ascii="Times New Roman" w:hAnsi="Times New Roman" w:cs="Times New Roman"/>
          <w:sz w:val="28"/>
          <w:szCs w:val="28"/>
        </w:rPr>
        <w:t xml:space="preserve"> дней</w:t>
      </w:r>
      <w:r w:rsidR="00BE6CF2">
        <w:rPr>
          <w:rFonts w:ascii="Times New Roman" w:hAnsi="Times New Roman" w:cs="Times New Roman"/>
          <w:sz w:val="28"/>
          <w:szCs w:val="28"/>
        </w:rPr>
        <w:t>;</w:t>
      </w:r>
    </w:p>
    <w:p w:rsidR="00BE6CF2" w:rsidRDefault="00E83109"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4E32" w:rsidRPr="00F11CF7">
        <w:rPr>
          <w:rFonts w:ascii="Times New Roman" w:hAnsi="Times New Roman" w:cs="Times New Roman"/>
          <w:sz w:val="28"/>
          <w:szCs w:val="28"/>
        </w:rPr>
        <w:t xml:space="preserve">) </w:t>
      </w:r>
      <w:r w:rsidR="006F14B2">
        <w:rPr>
          <w:rFonts w:ascii="Times New Roman" w:hAnsi="Times New Roman" w:cs="Times New Roman"/>
          <w:sz w:val="28"/>
          <w:szCs w:val="28"/>
        </w:rPr>
        <w:tab/>
      </w:r>
      <w:r w:rsidR="00BE6CF2" w:rsidRPr="00BE6CF2">
        <w:rPr>
          <w:rFonts w:ascii="Times New Roman" w:hAnsi="Times New Roman" w:cs="Times New Roman"/>
          <w:sz w:val="28"/>
          <w:szCs w:val="28"/>
        </w:rPr>
        <w:t xml:space="preserve">рассмотрение </w:t>
      </w:r>
      <w:r w:rsidR="00BE6CF2">
        <w:rPr>
          <w:rFonts w:ascii="Times New Roman" w:hAnsi="Times New Roman" w:cs="Times New Roman"/>
          <w:sz w:val="28"/>
          <w:szCs w:val="28"/>
        </w:rPr>
        <w:t xml:space="preserve">ходатайства и </w:t>
      </w:r>
      <w:r w:rsidR="00BE6CF2" w:rsidRPr="00BE6CF2">
        <w:rPr>
          <w:rFonts w:ascii="Times New Roman" w:hAnsi="Times New Roman" w:cs="Times New Roman"/>
          <w:sz w:val="28"/>
          <w:szCs w:val="28"/>
        </w:rPr>
        <w:t xml:space="preserve">документов на </w:t>
      </w:r>
      <w:r w:rsidR="00A63E5A">
        <w:rPr>
          <w:rFonts w:ascii="Times New Roman" w:hAnsi="Times New Roman" w:cs="Times New Roman"/>
          <w:sz w:val="28"/>
          <w:szCs w:val="28"/>
        </w:rPr>
        <w:t xml:space="preserve">заседании </w:t>
      </w:r>
      <w:r w:rsidR="00BE6CF2" w:rsidRPr="00BE6CF2">
        <w:rPr>
          <w:rFonts w:ascii="Times New Roman" w:hAnsi="Times New Roman" w:cs="Times New Roman"/>
          <w:sz w:val="28"/>
          <w:szCs w:val="28"/>
        </w:rPr>
        <w:t xml:space="preserve">Земельной комиссии Ленинградской области - не более </w:t>
      </w:r>
      <w:r w:rsidR="003401F9">
        <w:rPr>
          <w:rFonts w:ascii="Times New Roman" w:hAnsi="Times New Roman" w:cs="Times New Roman"/>
          <w:sz w:val="28"/>
          <w:szCs w:val="28"/>
        </w:rPr>
        <w:t>17</w:t>
      </w:r>
      <w:r w:rsidR="00BE6CF2">
        <w:rPr>
          <w:rFonts w:ascii="Times New Roman" w:hAnsi="Times New Roman" w:cs="Times New Roman"/>
          <w:sz w:val="28"/>
          <w:szCs w:val="28"/>
        </w:rPr>
        <w:t xml:space="preserve"> дней</w:t>
      </w:r>
      <w:r w:rsidR="00BE6CF2" w:rsidRPr="00BE6CF2">
        <w:rPr>
          <w:rFonts w:ascii="Times New Roman" w:hAnsi="Times New Roman" w:cs="Times New Roman"/>
          <w:sz w:val="28"/>
          <w:szCs w:val="28"/>
        </w:rPr>
        <w:t>;</w:t>
      </w:r>
    </w:p>
    <w:p w:rsidR="00BE6CF2" w:rsidRDefault="00BE6CF2" w:rsidP="002F5F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r>
        <w:rPr>
          <w:rFonts w:ascii="Times New Roman" w:hAnsi="Times New Roman" w:cs="Times New Roman"/>
          <w:sz w:val="28"/>
          <w:szCs w:val="28"/>
        </w:rPr>
        <w:tab/>
      </w:r>
      <w:r w:rsidRPr="00BE6CF2">
        <w:rPr>
          <w:rFonts w:ascii="Times New Roman" w:hAnsi="Times New Roman" w:cs="Times New Roman"/>
          <w:sz w:val="28"/>
          <w:szCs w:val="28"/>
        </w:rPr>
        <w:t>подготовка</w:t>
      </w:r>
      <w:r w:rsidR="004F08D1">
        <w:rPr>
          <w:rFonts w:ascii="Times New Roman" w:hAnsi="Times New Roman" w:cs="Times New Roman"/>
          <w:sz w:val="28"/>
          <w:szCs w:val="28"/>
        </w:rPr>
        <w:t>,</w:t>
      </w:r>
      <w:r w:rsidR="00624DBA">
        <w:rPr>
          <w:rFonts w:ascii="Times New Roman" w:hAnsi="Times New Roman" w:cs="Times New Roman"/>
          <w:sz w:val="28"/>
          <w:szCs w:val="28"/>
        </w:rPr>
        <w:t xml:space="preserve"> согласование </w:t>
      </w:r>
      <w:r w:rsidR="004F08D1">
        <w:rPr>
          <w:rFonts w:ascii="Times New Roman" w:hAnsi="Times New Roman" w:cs="Times New Roman"/>
          <w:sz w:val="28"/>
          <w:szCs w:val="28"/>
        </w:rPr>
        <w:t xml:space="preserve">и подписание </w:t>
      </w:r>
      <w:r w:rsidRPr="00BE6CF2">
        <w:rPr>
          <w:rFonts w:ascii="Times New Roman" w:hAnsi="Times New Roman" w:cs="Times New Roman"/>
          <w:sz w:val="28"/>
          <w:szCs w:val="28"/>
        </w:rPr>
        <w:t>проекта распоряжения Правительства Ленинградской области о переводе земель или земельных участков в составе таких земель из одной категории в другую</w:t>
      </w:r>
      <w:r>
        <w:rPr>
          <w:rFonts w:ascii="Times New Roman" w:hAnsi="Times New Roman" w:cs="Times New Roman"/>
          <w:sz w:val="28"/>
          <w:szCs w:val="28"/>
        </w:rPr>
        <w:t xml:space="preserve"> / </w:t>
      </w:r>
      <w:r w:rsidRPr="00BE6CF2">
        <w:rPr>
          <w:rFonts w:ascii="Times New Roman" w:hAnsi="Times New Roman" w:cs="Times New Roman"/>
          <w:sz w:val="28"/>
          <w:szCs w:val="28"/>
        </w:rPr>
        <w:t xml:space="preserve">проекта распоряжения Правительства Ленинградской области об отказе в переводе земель или земельных участков в составе таких земель из одной категории в другую </w:t>
      </w:r>
      <w:r>
        <w:rPr>
          <w:rFonts w:ascii="Times New Roman" w:hAnsi="Times New Roman" w:cs="Times New Roman"/>
          <w:sz w:val="28"/>
          <w:szCs w:val="28"/>
        </w:rPr>
        <w:t>–</w:t>
      </w:r>
      <w:r w:rsidRPr="00BE6CF2">
        <w:rPr>
          <w:rFonts w:ascii="Times New Roman" w:hAnsi="Times New Roman" w:cs="Times New Roman"/>
          <w:sz w:val="28"/>
          <w:szCs w:val="28"/>
        </w:rPr>
        <w:t xml:space="preserve"> </w:t>
      </w:r>
      <w:r w:rsidR="008061B0">
        <w:rPr>
          <w:rFonts w:ascii="Times New Roman" w:hAnsi="Times New Roman" w:cs="Times New Roman"/>
          <w:sz w:val="28"/>
          <w:szCs w:val="28"/>
        </w:rPr>
        <w:t xml:space="preserve">не более </w:t>
      </w:r>
      <w:r w:rsidR="004B07A1">
        <w:rPr>
          <w:rFonts w:ascii="Times New Roman" w:hAnsi="Times New Roman" w:cs="Times New Roman"/>
          <w:sz w:val="28"/>
          <w:szCs w:val="28"/>
        </w:rPr>
        <w:t>2</w:t>
      </w:r>
      <w:r w:rsidR="003401F9">
        <w:rPr>
          <w:rFonts w:ascii="Times New Roman" w:hAnsi="Times New Roman" w:cs="Times New Roman"/>
          <w:sz w:val="28"/>
          <w:szCs w:val="28"/>
        </w:rPr>
        <w:t>5</w:t>
      </w:r>
      <w:r w:rsidR="00624DBA">
        <w:rPr>
          <w:rFonts w:ascii="Times New Roman" w:hAnsi="Times New Roman" w:cs="Times New Roman"/>
          <w:sz w:val="28"/>
          <w:szCs w:val="28"/>
        </w:rPr>
        <w:t xml:space="preserve"> </w:t>
      </w:r>
      <w:r w:rsidRPr="00BE6CF2">
        <w:rPr>
          <w:rFonts w:ascii="Times New Roman" w:hAnsi="Times New Roman" w:cs="Times New Roman"/>
          <w:sz w:val="28"/>
          <w:szCs w:val="28"/>
        </w:rPr>
        <w:t>дней</w:t>
      </w:r>
      <w:r>
        <w:rPr>
          <w:rFonts w:ascii="Times New Roman" w:hAnsi="Times New Roman" w:cs="Times New Roman"/>
          <w:sz w:val="28"/>
          <w:szCs w:val="28"/>
        </w:rPr>
        <w:t xml:space="preserve">; </w:t>
      </w:r>
      <w:r w:rsidRPr="00BE6CF2">
        <w:rPr>
          <w:rFonts w:ascii="Times New Roman" w:hAnsi="Times New Roman" w:cs="Times New Roman"/>
          <w:sz w:val="28"/>
          <w:szCs w:val="28"/>
        </w:rPr>
        <w:t xml:space="preserve"> </w:t>
      </w:r>
      <w:proofErr w:type="gramEnd"/>
    </w:p>
    <w:p w:rsidR="00794E32" w:rsidRPr="00766C14" w:rsidRDefault="00BE6CF2" w:rsidP="002F5FD6">
      <w:pPr>
        <w:pStyle w:val="ConsPlusNormal"/>
        <w:spacing w:line="360" w:lineRule="auto"/>
        <w:ind w:firstLine="709"/>
        <w:jc w:val="both"/>
        <w:rPr>
          <w:rFonts w:ascii="Times New Roman" w:hAnsi="Times New Roman" w:cs="Times New Roman"/>
          <w:strike/>
          <w:sz w:val="28"/>
          <w:szCs w:val="28"/>
        </w:rPr>
      </w:pPr>
      <w:r>
        <w:rPr>
          <w:rFonts w:ascii="Times New Roman" w:hAnsi="Times New Roman" w:cs="Times New Roman"/>
          <w:sz w:val="28"/>
          <w:szCs w:val="28"/>
        </w:rPr>
        <w:t xml:space="preserve"> 5)</w:t>
      </w:r>
      <w:r>
        <w:rPr>
          <w:rFonts w:ascii="Times New Roman" w:hAnsi="Times New Roman" w:cs="Times New Roman"/>
          <w:sz w:val="28"/>
          <w:szCs w:val="28"/>
        </w:rPr>
        <w:tab/>
      </w:r>
      <w:r w:rsidR="009B0DE0">
        <w:rPr>
          <w:rFonts w:ascii="Times New Roman" w:hAnsi="Times New Roman" w:cs="Times New Roman"/>
          <w:sz w:val="28"/>
          <w:szCs w:val="28"/>
        </w:rPr>
        <w:t>в</w:t>
      </w:r>
      <w:r w:rsidR="009B0DE0" w:rsidRPr="009B0DE0">
        <w:rPr>
          <w:rFonts w:ascii="Times New Roman" w:hAnsi="Times New Roman" w:cs="Times New Roman"/>
          <w:sz w:val="28"/>
          <w:szCs w:val="28"/>
        </w:rPr>
        <w:t xml:space="preserve">ыдача результата </w:t>
      </w:r>
      <w:r w:rsidR="009B0DE0">
        <w:rPr>
          <w:rFonts w:ascii="Times New Roman" w:hAnsi="Times New Roman" w:cs="Times New Roman"/>
          <w:sz w:val="28"/>
          <w:szCs w:val="28"/>
        </w:rPr>
        <w:t xml:space="preserve"> </w:t>
      </w:r>
      <w:r w:rsidR="00794E32" w:rsidRPr="00586FEC">
        <w:rPr>
          <w:rFonts w:ascii="Times New Roman" w:hAnsi="Times New Roman" w:cs="Times New Roman"/>
          <w:sz w:val="28"/>
          <w:szCs w:val="28"/>
        </w:rPr>
        <w:t xml:space="preserve">- не более </w:t>
      </w:r>
      <w:r w:rsidR="00036B29">
        <w:rPr>
          <w:rFonts w:ascii="Times New Roman" w:hAnsi="Times New Roman" w:cs="Times New Roman"/>
          <w:sz w:val="28"/>
          <w:szCs w:val="28"/>
        </w:rPr>
        <w:t>5</w:t>
      </w:r>
      <w:r w:rsidR="00794E32" w:rsidRPr="00766C14">
        <w:rPr>
          <w:rFonts w:ascii="Times New Roman" w:hAnsi="Times New Roman" w:cs="Times New Roman"/>
          <w:sz w:val="28"/>
          <w:szCs w:val="28"/>
        </w:rPr>
        <w:t xml:space="preserve"> дн</w:t>
      </w:r>
      <w:r>
        <w:rPr>
          <w:rFonts w:ascii="Times New Roman" w:hAnsi="Times New Roman" w:cs="Times New Roman"/>
          <w:sz w:val="28"/>
          <w:szCs w:val="28"/>
        </w:rPr>
        <w:t>ей</w:t>
      </w:r>
      <w:r w:rsidR="00794E32" w:rsidRPr="00766C14">
        <w:rPr>
          <w:rFonts w:ascii="Times New Roman" w:hAnsi="Times New Roman" w:cs="Times New Roman"/>
          <w:sz w:val="28"/>
          <w:szCs w:val="28"/>
        </w:rPr>
        <w:t>.</w:t>
      </w:r>
    </w:p>
    <w:p w:rsidR="00794E32" w:rsidRPr="00F11CF7" w:rsidRDefault="00794E32"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w:t>
      </w:r>
      <w:r w:rsidR="008061B0">
        <w:rPr>
          <w:rFonts w:ascii="Times New Roman" w:hAnsi="Times New Roman" w:cs="Times New Roman"/>
          <w:sz w:val="28"/>
          <w:szCs w:val="28"/>
        </w:rPr>
        <w:t>П</w:t>
      </w:r>
      <w:r w:rsidR="008061B0" w:rsidRPr="008061B0">
        <w:rPr>
          <w:rFonts w:ascii="Times New Roman" w:hAnsi="Times New Roman" w:cs="Times New Roman"/>
          <w:sz w:val="28"/>
          <w:szCs w:val="28"/>
        </w:rPr>
        <w:t>рием и регистрация ходатайства и документов о предоставлении государственной услуги</w:t>
      </w:r>
      <w:r w:rsidRPr="00E83109">
        <w:rPr>
          <w:rFonts w:ascii="Times New Roman" w:hAnsi="Times New Roman" w:cs="Times New Roman"/>
          <w:sz w:val="28"/>
          <w:szCs w:val="28"/>
        </w:rPr>
        <w:t>.</w:t>
      </w:r>
    </w:p>
    <w:p w:rsidR="00794E32" w:rsidRPr="00F11CF7" w:rsidRDefault="00794E32"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w:t>
      </w:r>
      <w:r w:rsidR="003434B9">
        <w:rPr>
          <w:rFonts w:ascii="Times New Roman" w:hAnsi="Times New Roman" w:cs="Times New Roman"/>
          <w:sz w:val="28"/>
          <w:szCs w:val="28"/>
        </w:rPr>
        <w:t xml:space="preserve">Леноблкомимущество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w:t>
        </w:r>
        <w:r w:rsidR="009127A8">
          <w:rPr>
            <w:rFonts w:ascii="Times New Roman" w:hAnsi="Times New Roman" w:cs="Times New Roman"/>
            <w:sz w:val="28"/>
            <w:szCs w:val="28"/>
          </w:rPr>
          <w:t>унктом</w:t>
        </w:r>
        <w:r w:rsidRPr="00F11CF7">
          <w:rPr>
            <w:rFonts w:ascii="Times New Roman" w:hAnsi="Times New Roman" w:cs="Times New Roman"/>
            <w:sz w:val="28"/>
            <w:szCs w:val="28"/>
          </w:rPr>
          <w:t xml:space="preserve">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794E32" w:rsidRPr="00F11CF7" w:rsidRDefault="00794E32"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w:t>
      </w:r>
      <w:r w:rsidR="003434B9">
        <w:rPr>
          <w:rFonts w:ascii="Times New Roman" w:hAnsi="Times New Roman" w:cs="Times New Roman"/>
          <w:sz w:val="28"/>
          <w:szCs w:val="28"/>
        </w:rPr>
        <w:t>работник</w:t>
      </w:r>
      <w:r w:rsidR="00FE38BC" w:rsidRPr="00FE38BC">
        <w:rPr>
          <w:rFonts w:ascii="Times New Roman" w:hAnsi="Times New Roman" w:cs="Times New Roman"/>
          <w:sz w:val="28"/>
          <w:szCs w:val="28"/>
        </w:rPr>
        <w:t xml:space="preserve"> Леноблкомимущества, ответственн</w:t>
      </w:r>
      <w:r w:rsidR="003434B9">
        <w:rPr>
          <w:rFonts w:ascii="Times New Roman" w:hAnsi="Times New Roman" w:cs="Times New Roman"/>
          <w:sz w:val="28"/>
          <w:szCs w:val="28"/>
        </w:rPr>
        <w:t>ый</w:t>
      </w:r>
      <w:r w:rsidR="00FE38BC" w:rsidRPr="00FE38BC">
        <w:rPr>
          <w:rFonts w:ascii="Times New Roman" w:hAnsi="Times New Roman" w:cs="Times New Roman"/>
          <w:sz w:val="28"/>
          <w:szCs w:val="28"/>
        </w:rPr>
        <w:t xml:space="preserve"> за делопроизводство</w:t>
      </w:r>
      <w:r w:rsidRPr="00F11CF7">
        <w:rPr>
          <w:rFonts w:ascii="Times New Roman" w:hAnsi="Times New Roman" w:cs="Times New Roman"/>
          <w:sz w:val="28"/>
          <w:szCs w:val="28"/>
        </w:rPr>
        <w:t xml:space="preserve">, принимает представленные (направленные) заявителем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w:t>
      </w:r>
      <w:r w:rsidR="008061B0">
        <w:rPr>
          <w:rFonts w:ascii="Times New Roman" w:hAnsi="Times New Roman" w:cs="Times New Roman"/>
          <w:sz w:val="28"/>
          <w:szCs w:val="28"/>
        </w:rPr>
        <w:t xml:space="preserve"> и</w:t>
      </w:r>
      <w:r w:rsidRPr="00F11CF7">
        <w:rPr>
          <w:rFonts w:ascii="Times New Roman" w:hAnsi="Times New Roman" w:cs="Times New Roman"/>
          <w:sz w:val="28"/>
          <w:szCs w:val="28"/>
        </w:rPr>
        <w:t xml:space="preserve"> регистрирует их в соответствии с правилами делопроизводства</w:t>
      </w:r>
      <w:r w:rsidR="009127A8" w:rsidRPr="009127A8">
        <w:rPr>
          <w:rFonts w:ascii="Times New Roman" w:hAnsi="Times New Roman" w:cs="Times New Roman"/>
          <w:sz w:val="28"/>
          <w:szCs w:val="28"/>
        </w:rPr>
        <w:t xml:space="preserve"> </w:t>
      </w:r>
      <w:r w:rsidRPr="00F11CF7">
        <w:rPr>
          <w:rFonts w:ascii="Times New Roman" w:hAnsi="Times New Roman" w:cs="Times New Roman"/>
          <w:sz w:val="28"/>
          <w:szCs w:val="28"/>
        </w:rPr>
        <w:t xml:space="preserve">в течение не более </w:t>
      </w:r>
      <w:r w:rsidR="00EC1B74">
        <w:rPr>
          <w:rFonts w:ascii="Times New Roman" w:hAnsi="Times New Roman" w:cs="Times New Roman"/>
          <w:sz w:val="28"/>
          <w:szCs w:val="28"/>
        </w:rPr>
        <w:t>1</w:t>
      </w:r>
      <w:r>
        <w:rPr>
          <w:rFonts w:ascii="Times New Roman" w:hAnsi="Times New Roman" w:cs="Times New Roman"/>
          <w:sz w:val="28"/>
          <w:szCs w:val="28"/>
        </w:rPr>
        <w:t xml:space="preserve"> </w:t>
      </w:r>
      <w:r w:rsidRPr="000B28B4">
        <w:rPr>
          <w:rFonts w:ascii="Times New Roman" w:hAnsi="Times New Roman" w:cs="Times New Roman"/>
          <w:sz w:val="28"/>
          <w:szCs w:val="28"/>
        </w:rPr>
        <w:t>дн</w:t>
      </w:r>
      <w:r w:rsidR="00EC1B74">
        <w:rPr>
          <w:rFonts w:ascii="Times New Roman" w:hAnsi="Times New Roman" w:cs="Times New Roman"/>
          <w:sz w:val="28"/>
          <w:szCs w:val="28"/>
        </w:rPr>
        <w:t>я</w:t>
      </w:r>
      <w:r w:rsidRPr="000B28B4">
        <w:rPr>
          <w:rFonts w:ascii="Times New Roman" w:hAnsi="Times New Roman" w:cs="Times New Roman"/>
          <w:sz w:val="28"/>
          <w:szCs w:val="28"/>
        </w:rPr>
        <w:t>.</w:t>
      </w:r>
    </w:p>
    <w:p w:rsidR="00794E32" w:rsidRDefault="00794E32"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3434B9">
        <w:rPr>
          <w:rFonts w:ascii="Times New Roman" w:hAnsi="Times New Roman" w:cs="Times New Roman"/>
          <w:sz w:val="28"/>
          <w:szCs w:val="28"/>
        </w:rPr>
        <w:t>работник</w:t>
      </w:r>
      <w:r>
        <w:rPr>
          <w:rFonts w:ascii="Times New Roman" w:hAnsi="Times New Roman" w:cs="Times New Roman"/>
          <w:sz w:val="28"/>
          <w:szCs w:val="28"/>
        </w:rPr>
        <w:t xml:space="preserve"> Леноблкомимущества</w:t>
      </w:r>
      <w:r w:rsidRPr="00794E32">
        <w:rPr>
          <w:rFonts w:ascii="Times New Roman" w:hAnsi="Times New Roman" w:cs="Times New Roman"/>
          <w:sz w:val="28"/>
          <w:szCs w:val="28"/>
        </w:rPr>
        <w:t>, ответственн</w:t>
      </w:r>
      <w:r w:rsidR="003434B9">
        <w:rPr>
          <w:rFonts w:ascii="Times New Roman" w:hAnsi="Times New Roman" w:cs="Times New Roman"/>
          <w:sz w:val="28"/>
          <w:szCs w:val="28"/>
        </w:rPr>
        <w:t>ый</w:t>
      </w:r>
      <w:r w:rsidRPr="00794E32">
        <w:rPr>
          <w:rFonts w:ascii="Times New Roman" w:hAnsi="Times New Roman" w:cs="Times New Roman"/>
          <w:sz w:val="28"/>
          <w:szCs w:val="28"/>
        </w:rPr>
        <w:t xml:space="preserve"> за делопроизводство.</w:t>
      </w:r>
    </w:p>
    <w:p w:rsidR="00794E32" w:rsidRDefault="00794E32"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3.1.2.4. Критерии принятия решения: </w:t>
      </w:r>
      <w:r w:rsidRPr="003D4E5C">
        <w:rPr>
          <w:rFonts w:ascii="Times New Roman" w:hAnsi="Times New Roman" w:cs="Times New Roman"/>
          <w:sz w:val="28"/>
          <w:szCs w:val="28"/>
        </w:rPr>
        <w:t xml:space="preserve">поступление в </w:t>
      </w:r>
      <w:r w:rsidR="00FE38BC">
        <w:rPr>
          <w:rFonts w:ascii="Times New Roman" w:hAnsi="Times New Roman" w:cs="Times New Roman"/>
          <w:sz w:val="28"/>
          <w:szCs w:val="28"/>
        </w:rPr>
        <w:t>Леноблкомимущество</w:t>
      </w:r>
      <w:r w:rsidRPr="003D4E5C">
        <w:rPr>
          <w:rFonts w:ascii="Times New Roman" w:hAnsi="Times New Roman" w:cs="Times New Roman"/>
          <w:sz w:val="28"/>
          <w:szCs w:val="28"/>
        </w:rPr>
        <w:t xml:space="preserve"> в установленном порядке </w:t>
      </w:r>
      <w:r>
        <w:rPr>
          <w:rFonts w:ascii="Times New Roman" w:hAnsi="Times New Roman" w:cs="Times New Roman"/>
          <w:sz w:val="28"/>
          <w:szCs w:val="28"/>
        </w:rPr>
        <w:t>ходатайства</w:t>
      </w:r>
      <w:r w:rsidRPr="003D4E5C">
        <w:rPr>
          <w:rFonts w:ascii="Times New Roman" w:hAnsi="Times New Roman" w:cs="Times New Roman"/>
          <w:sz w:val="28"/>
          <w:szCs w:val="28"/>
        </w:rPr>
        <w:t xml:space="preserve"> и документов о предоставлении </w:t>
      </w:r>
      <w:r w:rsidRPr="00794E32">
        <w:rPr>
          <w:rFonts w:ascii="Times New Roman" w:hAnsi="Times New Roman" w:cs="Times New Roman"/>
          <w:sz w:val="28"/>
          <w:szCs w:val="28"/>
        </w:rPr>
        <w:t>государственной</w:t>
      </w:r>
      <w:r w:rsidRPr="003D4E5C">
        <w:rPr>
          <w:rFonts w:ascii="Times New Roman" w:hAnsi="Times New Roman" w:cs="Times New Roman"/>
          <w:sz w:val="28"/>
          <w:szCs w:val="28"/>
        </w:rPr>
        <w:t xml:space="preserve"> услуги.</w:t>
      </w:r>
    </w:p>
    <w:p w:rsidR="00117451" w:rsidRDefault="00794E32"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E72A3">
        <w:rPr>
          <w:rFonts w:ascii="Times New Roman" w:hAnsi="Times New Roman" w:cs="Times New Roman"/>
          <w:sz w:val="28"/>
          <w:szCs w:val="28"/>
        </w:rPr>
        <w:t>ходатайства</w:t>
      </w:r>
      <w:r w:rsidR="003E72A3" w:rsidRPr="00F11CF7">
        <w:rPr>
          <w:rFonts w:ascii="Times New Roman" w:hAnsi="Times New Roman" w:cs="Times New Roman"/>
          <w:sz w:val="28"/>
          <w:szCs w:val="28"/>
        </w:rPr>
        <w:t xml:space="preserve"> </w:t>
      </w:r>
      <w:r w:rsidR="003E72A3">
        <w:rPr>
          <w:rFonts w:ascii="Times New Roman" w:hAnsi="Times New Roman" w:cs="Times New Roman"/>
          <w:sz w:val="28"/>
          <w:szCs w:val="28"/>
        </w:rPr>
        <w:t xml:space="preserve">и документов </w:t>
      </w:r>
      <w:r w:rsidR="003E72A3" w:rsidRPr="00F11CF7">
        <w:rPr>
          <w:rFonts w:ascii="Times New Roman" w:hAnsi="Times New Roman" w:cs="Times New Roman"/>
          <w:sz w:val="28"/>
          <w:szCs w:val="28"/>
        </w:rPr>
        <w:t xml:space="preserve">о предоставлении </w:t>
      </w:r>
      <w:r w:rsidR="003E72A3" w:rsidRPr="00794E32">
        <w:rPr>
          <w:rFonts w:ascii="Times New Roman" w:hAnsi="Times New Roman" w:cs="Times New Roman"/>
          <w:sz w:val="28"/>
          <w:szCs w:val="28"/>
        </w:rPr>
        <w:t>государственной</w:t>
      </w:r>
      <w:r w:rsidR="003E72A3" w:rsidRPr="00F11CF7">
        <w:rPr>
          <w:rFonts w:ascii="Times New Roman" w:hAnsi="Times New Roman" w:cs="Times New Roman"/>
          <w:sz w:val="28"/>
          <w:szCs w:val="28"/>
        </w:rPr>
        <w:t xml:space="preserve"> услуги</w:t>
      </w:r>
      <w:r w:rsidR="00117451">
        <w:rPr>
          <w:rFonts w:ascii="Times New Roman" w:hAnsi="Times New Roman" w:cs="Times New Roman"/>
          <w:sz w:val="28"/>
          <w:szCs w:val="28"/>
        </w:rPr>
        <w:t>.</w:t>
      </w:r>
    </w:p>
    <w:p w:rsidR="00794E32" w:rsidRPr="00F11CF7" w:rsidRDefault="00794E32"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 xml:space="preserve">документов о предоставлении </w:t>
      </w:r>
      <w:r w:rsidRPr="00794E32">
        <w:rPr>
          <w:rFonts w:ascii="Times New Roman" w:hAnsi="Times New Roman" w:cs="Times New Roman"/>
          <w:sz w:val="28"/>
          <w:szCs w:val="28"/>
        </w:rPr>
        <w:t>государственной</w:t>
      </w:r>
      <w:r w:rsidRPr="00F11CF7">
        <w:rPr>
          <w:rFonts w:ascii="Times New Roman" w:hAnsi="Times New Roman" w:cs="Times New Roman"/>
          <w:sz w:val="28"/>
          <w:szCs w:val="28"/>
        </w:rPr>
        <w:t xml:space="preserve"> услуги.</w:t>
      </w:r>
    </w:p>
    <w:p w:rsidR="00794E32" w:rsidRPr="00F11CF7" w:rsidRDefault="00794E32"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зарегистрированного ходатайства</w:t>
      </w:r>
      <w:r w:rsidRPr="00F11CF7">
        <w:rPr>
          <w:rFonts w:ascii="Times New Roman" w:hAnsi="Times New Roman" w:cs="Times New Roman"/>
          <w:sz w:val="28"/>
          <w:szCs w:val="28"/>
        </w:rPr>
        <w:t xml:space="preserve"> и документов </w:t>
      </w:r>
      <w:r w:rsidR="00FE38BC" w:rsidRPr="00FE38BC">
        <w:rPr>
          <w:rFonts w:ascii="Times New Roman" w:hAnsi="Times New Roman" w:cs="Times New Roman"/>
          <w:sz w:val="28"/>
          <w:szCs w:val="28"/>
        </w:rPr>
        <w:t>должностному лицу</w:t>
      </w:r>
      <w:r w:rsidR="00FE38BC">
        <w:rPr>
          <w:rFonts w:ascii="Times New Roman" w:hAnsi="Times New Roman" w:cs="Times New Roman"/>
          <w:sz w:val="28"/>
          <w:szCs w:val="28"/>
        </w:rPr>
        <w:t xml:space="preserve"> </w:t>
      </w:r>
      <w:r w:rsidR="004306D4">
        <w:rPr>
          <w:rFonts w:ascii="Times New Roman" w:hAnsi="Times New Roman" w:cs="Times New Roman"/>
          <w:sz w:val="28"/>
          <w:szCs w:val="28"/>
        </w:rPr>
        <w:t xml:space="preserve">сектора по землеустройству </w:t>
      </w:r>
      <w:r w:rsidR="00FE38BC">
        <w:rPr>
          <w:rFonts w:ascii="Times New Roman" w:hAnsi="Times New Roman" w:cs="Times New Roman"/>
          <w:sz w:val="28"/>
          <w:szCs w:val="28"/>
        </w:rPr>
        <w:t>Леноблкомимущества</w:t>
      </w:r>
      <w:r w:rsidR="00FE38BC" w:rsidRPr="00FE38BC">
        <w:rPr>
          <w:rFonts w:ascii="Times New Roman" w:hAnsi="Times New Roman" w:cs="Times New Roman"/>
          <w:sz w:val="28"/>
          <w:szCs w:val="28"/>
        </w:rPr>
        <w:t>, ответственному за формирование проекта решения</w:t>
      </w:r>
      <w:r w:rsidRPr="00F11CF7">
        <w:rPr>
          <w:rFonts w:ascii="Times New Roman" w:hAnsi="Times New Roman" w:cs="Times New Roman"/>
          <w:sz w:val="28"/>
          <w:szCs w:val="28"/>
        </w:rPr>
        <w:t>.</w:t>
      </w:r>
    </w:p>
    <w:p w:rsidR="00794E32" w:rsidRDefault="00794E32"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3.1.3.2. Содержание административных действий,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максимальный срок их выполнения:</w:t>
      </w:r>
    </w:p>
    <w:p w:rsidR="00794E32" w:rsidRDefault="00794E32"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3932">
        <w:rPr>
          <w:rFonts w:ascii="Times New Roman" w:hAnsi="Times New Roman" w:cs="Times New Roman"/>
          <w:sz w:val="28"/>
          <w:szCs w:val="28"/>
        </w:rPr>
        <w:t xml:space="preserve"> действие: </w:t>
      </w:r>
      <w:r w:rsidR="008E3932">
        <w:rPr>
          <w:rFonts w:ascii="Times New Roman" w:hAnsi="Times New Roman" w:cs="Times New Roman"/>
          <w:sz w:val="28"/>
          <w:szCs w:val="28"/>
        </w:rPr>
        <w:tab/>
        <w:t>п</w:t>
      </w:r>
      <w:r w:rsidRPr="000264FD">
        <w:rPr>
          <w:rFonts w:ascii="Times New Roman" w:hAnsi="Times New Roman" w:cs="Times New Roman"/>
          <w:sz w:val="28"/>
          <w:szCs w:val="28"/>
        </w:rPr>
        <w:t xml:space="preserve">роверка документов на комплектность и достоверность, проверка сведений, содержащихся в представленных </w:t>
      </w:r>
      <w:proofErr w:type="gramStart"/>
      <w:r>
        <w:rPr>
          <w:rFonts w:ascii="Times New Roman" w:hAnsi="Times New Roman" w:cs="Times New Roman"/>
          <w:sz w:val="28"/>
          <w:szCs w:val="28"/>
        </w:rPr>
        <w:t>ходатайстве</w:t>
      </w:r>
      <w:proofErr w:type="gramEnd"/>
      <w:r w:rsidRPr="000264FD">
        <w:rPr>
          <w:rFonts w:ascii="Times New Roman" w:hAnsi="Times New Roman" w:cs="Times New Roman"/>
          <w:sz w:val="28"/>
          <w:szCs w:val="28"/>
        </w:rPr>
        <w:t xml:space="preserve">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w:t>
      </w:r>
      <w:r w:rsidRPr="00794E32">
        <w:rPr>
          <w:rFonts w:ascii="Times New Roman" w:hAnsi="Times New Roman" w:cs="Times New Roman"/>
          <w:sz w:val="28"/>
          <w:szCs w:val="28"/>
        </w:rPr>
        <w:t>государственной</w:t>
      </w:r>
      <w:r w:rsidRPr="00586FEC">
        <w:rPr>
          <w:rFonts w:ascii="Times New Roman" w:hAnsi="Times New Roman" w:cs="Times New Roman"/>
          <w:sz w:val="28"/>
          <w:szCs w:val="28"/>
        </w:rPr>
        <w:t xml:space="preserve"> услуги</w:t>
      </w:r>
      <w:r>
        <w:rPr>
          <w:rFonts w:ascii="Times New Roman" w:hAnsi="Times New Roman" w:cs="Times New Roman"/>
          <w:sz w:val="28"/>
          <w:szCs w:val="28"/>
        </w:rPr>
        <w:t>,</w:t>
      </w:r>
    </w:p>
    <w:p w:rsidR="00794E32" w:rsidRPr="005C21B6" w:rsidRDefault="00794E32" w:rsidP="002F5F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8E3932">
        <w:rPr>
          <w:rFonts w:ascii="Times New Roman" w:hAnsi="Times New Roman" w:cs="Times New Roman"/>
          <w:sz w:val="28"/>
          <w:szCs w:val="28"/>
        </w:rPr>
        <w:t xml:space="preserve"> действие:</w:t>
      </w:r>
      <w:r>
        <w:rPr>
          <w:rFonts w:ascii="Times New Roman" w:hAnsi="Times New Roman" w:cs="Times New Roman"/>
          <w:sz w:val="28"/>
          <w:szCs w:val="28"/>
        </w:rPr>
        <w:tab/>
      </w:r>
      <w:r w:rsidR="008E3932">
        <w:rPr>
          <w:rFonts w:ascii="Times New Roman" w:hAnsi="Times New Roman" w:cs="Times New Roman"/>
          <w:sz w:val="28"/>
          <w:szCs w:val="28"/>
        </w:rPr>
        <w:tab/>
      </w:r>
      <w:r w:rsidRPr="005C21B6">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w:t>
      </w:r>
      <w:r w:rsidR="00165A9C" w:rsidRPr="00165A9C">
        <w:rPr>
          <w:rFonts w:ascii="Times New Roman" w:hAnsi="Times New Roman" w:cs="Times New Roman"/>
          <w:sz w:val="28"/>
          <w:szCs w:val="28"/>
        </w:rPr>
        <w:t xml:space="preserve"> </w:t>
      </w:r>
      <w:r w:rsidR="00165A9C">
        <w:rPr>
          <w:rFonts w:ascii="Times New Roman" w:hAnsi="Times New Roman" w:cs="Times New Roman"/>
          <w:sz w:val="28"/>
          <w:szCs w:val="28"/>
        </w:rPr>
        <w:t xml:space="preserve">и </w:t>
      </w:r>
      <w:r w:rsidR="00165A9C" w:rsidRPr="003012EB">
        <w:rPr>
          <w:rFonts w:ascii="Times New Roman" w:hAnsi="Times New Roman" w:cs="Times New Roman"/>
          <w:sz w:val="28"/>
          <w:szCs w:val="28"/>
        </w:rPr>
        <w:t>отсутстви</w:t>
      </w:r>
      <w:r w:rsidR="00165A9C">
        <w:rPr>
          <w:rFonts w:ascii="Times New Roman" w:hAnsi="Times New Roman" w:cs="Times New Roman"/>
          <w:sz w:val="28"/>
          <w:szCs w:val="28"/>
        </w:rPr>
        <w:t>я</w:t>
      </w:r>
      <w:r w:rsidR="00165A9C" w:rsidRPr="003012EB">
        <w:rPr>
          <w:rFonts w:ascii="Times New Roman" w:hAnsi="Times New Roman" w:cs="Times New Roman"/>
          <w:sz w:val="28"/>
          <w:szCs w:val="28"/>
        </w:rPr>
        <w:t xml:space="preserve"> оснований для возврата ходатайства и документов </w:t>
      </w:r>
      <w:r w:rsidR="00165A9C">
        <w:rPr>
          <w:rFonts w:ascii="Times New Roman" w:hAnsi="Times New Roman" w:cs="Times New Roman"/>
          <w:sz w:val="28"/>
          <w:szCs w:val="28"/>
        </w:rPr>
        <w:t>на основании</w:t>
      </w:r>
      <w:r w:rsidR="00165A9C" w:rsidRPr="003012EB">
        <w:rPr>
          <w:rFonts w:ascii="Times New Roman" w:hAnsi="Times New Roman" w:cs="Times New Roman"/>
          <w:sz w:val="28"/>
          <w:szCs w:val="28"/>
        </w:rPr>
        <w:t xml:space="preserve"> п</w:t>
      </w:r>
      <w:r w:rsidR="00165A9C">
        <w:rPr>
          <w:rFonts w:ascii="Times New Roman" w:hAnsi="Times New Roman" w:cs="Times New Roman"/>
          <w:sz w:val="28"/>
          <w:szCs w:val="28"/>
        </w:rPr>
        <w:t xml:space="preserve">ункта </w:t>
      </w:r>
      <w:r w:rsidR="00165A9C" w:rsidRPr="003012EB">
        <w:rPr>
          <w:rFonts w:ascii="Times New Roman" w:hAnsi="Times New Roman" w:cs="Times New Roman"/>
          <w:sz w:val="28"/>
          <w:szCs w:val="28"/>
        </w:rPr>
        <w:t>2.10</w:t>
      </w:r>
      <w:r w:rsidR="00165A9C">
        <w:rPr>
          <w:rFonts w:ascii="Times New Roman" w:hAnsi="Times New Roman" w:cs="Times New Roman"/>
          <w:sz w:val="28"/>
          <w:szCs w:val="28"/>
        </w:rPr>
        <w:t>.</w:t>
      </w:r>
      <w:r w:rsidR="007D2EC4">
        <w:rPr>
          <w:rFonts w:ascii="Times New Roman" w:hAnsi="Times New Roman" w:cs="Times New Roman"/>
          <w:sz w:val="28"/>
          <w:szCs w:val="28"/>
        </w:rPr>
        <w:t>2</w:t>
      </w:r>
      <w:r w:rsidR="00165A9C" w:rsidRPr="003012EB">
        <w:rPr>
          <w:rFonts w:ascii="Times New Roman" w:hAnsi="Times New Roman" w:cs="Times New Roman"/>
          <w:sz w:val="28"/>
          <w:szCs w:val="28"/>
        </w:rPr>
        <w:t xml:space="preserve"> административного регламента</w:t>
      </w:r>
      <w:r w:rsidRPr="005C21B6">
        <w:rPr>
          <w:rFonts w:ascii="Times New Roman" w:hAnsi="Times New Roman" w:cs="Times New Roman"/>
          <w:sz w:val="28"/>
          <w:szCs w:val="28"/>
        </w:rPr>
        <w:t xml:space="preserve">)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w:t>
      </w:r>
      <w:r w:rsidR="006D0789">
        <w:rPr>
          <w:rFonts w:ascii="Times New Roman" w:hAnsi="Times New Roman" w:cs="Times New Roman"/>
          <w:sz w:val="28"/>
          <w:szCs w:val="28"/>
        </w:rPr>
        <w:t>1</w:t>
      </w:r>
      <w:r w:rsidRPr="005C21B6">
        <w:rPr>
          <w:rFonts w:ascii="Times New Roman" w:hAnsi="Times New Roman" w:cs="Times New Roman"/>
          <w:sz w:val="28"/>
          <w:szCs w:val="28"/>
        </w:rPr>
        <w:t>5 дней с даты окончания первой административной процедуры,</w:t>
      </w:r>
      <w:proofErr w:type="gramEnd"/>
    </w:p>
    <w:p w:rsidR="0013602D" w:rsidRDefault="008E3932"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действие: </w:t>
      </w:r>
      <w:r w:rsidR="0013602D">
        <w:rPr>
          <w:rFonts w:ascii="Times New Roman" w:hAnsi="Times New Roman" w:cs="Times New Roman"/>
          <w:sz w:val="28"/>
          <w:szCs w:val="28"/>
        </w:rPr>
        <w:t xml:space="preserve">подготовка и  направление проекта </w:t>
      </w:r>
      <w:r w:rsidR="007326AD">
        <w:rPr>
          <w:rFonts w:ascii="Times New Roman" w:hAnsi="Times New Roman" w:cs="Times New Roman"/>
          <w:sz w:val="28"/>
          <w:szCs w:val="28"/>
        </w:rPr>
        <w:t>уведомления</w:t>
      </w:r>
      <w:r w:rsidR="0013602D">
        <w:rPr>
          <w:rFonts w:ascii="Times New Roman" w:hAnsi="Times New Roman" w:cs="Times New Roman"/>
          <w:sz w:val="28"/>
          <w:szCs w:val="28"/>
        </w:rPr>
        <w:t xml:space="preserve"> о </w:t>
      </w:r>
      <w:r w:rsidR="0013602D" w:rsidRPr="0013602D">
        <w:rPr>
          <w:rFonts w:ascii="Times New Roman" w:hAnsi="Times New Roman" w:cs="Times New Roman"/>
          <w:sz w:val="28"/>
          <w:szCs w:val="28"/>
        </w:rPr>
        <w:t>возврат</w:t>
      </w:r>
      <w:r w:rsidR="0013602D">
        <w:rPr>
          <w:rFonts w:ascii="Times New Roman" w:hAnsi="Times New Roman" w:cs="Times New Roman"/>
          <w:sz w:val="28"/>
          <w:szCs w:val="28"/>
        </w:rPr>
        <w:t>е</w:t>
      </w:r>
      <w:r w:rsidR="0013602D" w:rsidRPr="0013602D">
        <w:rPr>
          <w:rFonts w:ascii="Times New Roman" w:hAnsi="Times New Roman" w:cs="Times New Roman"/>
          <w:sz w:val="28"/>
          <w:szCs w:val="28"/>
        </w:rPr>
        <w:t xml:space="preserve"> ходатайства и документов без рассмотрения должностному лицу Леноблкомимущества, ответственному з</w:t>
      </w:r>
      <w:r w:rsidR="0013602D">
        <w:rPr>
          <w:rFonts w:ascii="Times New Roman" w:hAnsi="Times New Roman" w:cs="Times New Roman"/>
          <w:sz w:val="28"/>
          <w:szCs w:val="28"/>
        </w:rPr>
        <w:t xml:space="preserve">а принятие и подписание </w:t>
      </w:r>
      <w:r w:rsidR="007326AD">
        <w:rPr>
          <w:rFonts w:ascii="Times New Roman" w:hAnsi="Times New Roman" w:cs="Times New Roman"/>
          <w:sz w:val="28"/>
          <w:szCs w:val="28"/>
        </w:rPr>
        <w:t>уведомления,</w:t>
      </w:r>
      <w:r w:rsidR="0013602D">
        <w:rPr>
          <w:rFonts w:ascii="Times New Roman" w:hAnsi="Times New Roman" w:cs="Times New Roman"/>
          <w:sz w:val="28"/>
          <w:szCs w:val="28"/>
        </w:rPr>
        <w:t xml:space="preserve"> в случае наличия оснований</w:t>
      </w:r>
      <w:r w:rsidR="0076542E">
        <w:rPr>
          <w:rFonts w:ascii="Times New Roman" w:hAnsi="Times New Roman" w:cs="Times New Roman"/>
          <w:sz w:val="28"/>
          <w:szCs w:val="28"/>
        </w:rPr>
        <w:t>,</w:t>
      </w:r>
      <w:r w:rsidR="0013602D">
        <w:rPr>
          <w:rFonts w:ascii="Times New Roman" w:hAnsi="Times New Roman" w:cs="Times New Roman"/>
          <w:sz w:val="28"/>
          <w:szCs w:val="28"/>
        </w:rPr>
        <w:t xml:space="preserve"> </w:t>
      </w:r>
      <w:r w:rsidR="007326AD">
        <w:rPr>
          <w:rFonts w:ascii="Times New Roman" w:hAnsi="Times New Roman" w:cs="Times New Roman"/>
          <w:sz w:val="28"/>
          <w:szCs w:val="28"/>
        </w:rPr>
        <w:t>предусмотренных</w:t>
      </w:r>
      <w:r w:rsidR="0013602D" w:rsidRPr="0013602D">
        <w:rPr>
          <w:rFonts w:ascii="Times New Roman" w:hAnsi="Times New Roman" w:cs="Times New Roman"/>
          <w:sz w:val="28"/>
          <w:szCs w:val="28"/>
        </w:rPr>
        <w:t xml:space="preserve"> п. 2.10</w:t>
      </w:r>
      <w:r w:rsidR="0013602D">
        <w:rPr>
          <w:rFonts w:ascii="Times New Roman" w:hAnsi="Times New Roman" w:cs="Times New Roman"/>
          <w:sz w:val="28"/>
          <w:szCs w:val="28"/>
        </w:rPr>
        <w:t>.</w:t>
      </w:r>
      <w:r w:rsidR="007D2EC4">
        <w:rPr>
          <w:rFonts w:ascii="Times New Roman" w:hAnsi="Times New Roman" w:cs="Times New Roman"/>
          <w:sz w:val="28"/>
          <w:szCs w:val="28"/>
        </w:rPr>
        <w:t>2</w:t>
      </w:r>
      <w:r w:rsidR="0013602D">
        <w:rPr>
          <w:rFonts w:ascii="Times New Roman" w:hAnsi="Times New Roman" w:cs="Times New Roman"/>
          <w:sz w:val="28"/>
          <w:szCs w:val="28"/>
        </w:rPr>
        <w:t xml:space="preserve"> </w:t>
      </w:r>
      <w:r w:rsidR="0013602D">
        <w:rPr>
          <w:rFonts w:ascii="Times New Roman" w:hAnsi="Times New Roman" w:cs="Times New Roman"/>
          <w:sz w:val="28"/>
          <w:szCs w:val="28"/>
        </w:rPr>
        <w:lastRenderedPageBreak/>
        <w:t xml:space="preserve">административного регламента, </w:t>
      </w:r>
    </w:p>
    <w:p w:rsidR="00794E32" w:rsidRDefault="0013602D"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действие: </w:t>
      </w:r>
      <w:r w:rsidR="00A43BD6">
        <w:rPr>
          <w:rFonts w:ascii="Times New Roman" w:hAnsi="Times New Roman" w:cs="Times New Roman"/>
          <w:sz w:val="28"/>
          <w:szCs w:val="28"/>
        </w:rPr>
        <w:t xml:space="preserve">направление </w:t>
      </w:r>
      <w:r w:rsidR="00A43BD6" w:rsidRPr="00A43BD6">
        <w:rPr>
          <w:rFonts w:ascii="Times New Roman" w:hAnsi="Times New Roman" w:cs="Times New Roman"/>
          <w:sz w:val="28"/>
          <w:szCs w:val="28"/>
        </w:rPr>
        <w:t xml:space="preserve">ходатайства и документов </w:t>
      </w:r>
      <w:r>
        <w:rPr>
          <w:rFonts w:ascii="Times New Roman" w:hAnsi="Times New Roman" w:cs="Times New Roman"/>
          <w:sz w:val="28"/>
          <w:szCs w:val="28"/>
        </w:rPr>
        <w:t xml:space="preserve">секретарю </w:t>
      </w:r>
      <w:r w:rsidR="00A43BD6" w:rsidRPr="00A43BD6">
        <w:rPr>
          <w:rFonts w:ascii="Times New Roman" w:hAnsi="Times New Roman" w:cs="Times New Roman"/>
          <w:sz w:val="28"/>
          <w:szCs w:val="28"/>
        </w:rPr>
        <w:t>Земельной комиссии Ленинградской области</w:t>
      </w:r>
      <w:r w:rsidR="0076542E" w:rsidRPr="0076542E">
        <w:t xml:space="preserve"> </w:t>
      </w:r>
      <w:r w:rsidR="0076542E" w:rsidRPr="0076542E">
        <w:rPr>
          <w:rFonts w:ascii="Times New Roman" w:hAnsi="Times New Roman" w:cs="Times New Roman"/>
          <w:sz w:val="28"/>
          <w:szCs w:val="28"/>
        </w:rPr>
        <w:t xml:space="preserve">в случае </w:t>
      </w:r>
      <w:r w:rsidR="0076542E">
        <w:rPr>
          <w:rFonts w:ascii="Times New Roman" w:hAnsi="Times New Roman" w:cs="Times New Roman"/>
          <w:sz w:val="28"/>
          <w:szCs w:val="28"/>
        </w:rPr>
        <w:t>отсутствия</w:t>
      </w:r>
      <w:r w:rsidR="0076542E" w:rsidRPr="0076542E">
        <w:rPr>
          <w:rFonts w:ascii="Times New Roman" w:hAnsi="Times New Roman" w:cs="Times New Roman"/>
          <w:sz w:val="28"/>
          <w:szCs w:val="28"/>
        </w:rPr>
        <w:t xml:space="preserve"> оснований</w:t>
      </w:r>
      <w:r w:rsidR="0076542E">
        <w:rPr>
          <w:rFonts w:ascii="Times New Roman" w:hAnsi="Times New Roman" w:cs="Times New Roman"/>
          <w:sz w:val="28"/>
          <w:szCs w:val="28"/>
        </w:rPr>
        <w:t>,</w:t>
      </w:r>
      <w:r w:rsidR="0076542E" w:rsidRPr="0076542E">
        <w:rPr>
          <w:rFonts w:ascii="Times New Roman" w:hAnsi="Times New Roman" w:cs="Times New Roman"/>
          <w:sz w:val="28"/>
          <w:szCs w:val="28"/>
        </w:rPr>
        <w:t xml:space="preserve"> </w:t>
      </w:r>
      <w:r w:rsidR="007326AD">
        <w:rPr>
          <w:rFonts w:ascii="Times New Roman" w:hAnsi="Times New Roman" w:cs="Times New Roman"/>
          <w:sz w:val="28"/>
          <w:szCs w:val="28"/>
        </w:rPr>
        <w:t>предусмотренных</w:t>
      </w:r>
      <w:r w:rsidR="0076542E" w:rsidRPr="0076542E">
        <w:rPr>
          <w:rFonts w:ascii="Times New Roman" w:hAnsi="Times New Roman" w:cs="Times New Roman"/>
          <w:sz w:val="28"/>
          <w:szCs w:val="28"/>
        </w:rPr>
        <w:t xml:space="preserve"> п. 2.10.</w:t>
      </w:r>
      <w:r w:rsidR="007D2EC4">
        <w:rPr>
          <w:rFonts w:ascii="Times New Roman" w:hAnsi="Times New Roman" w:cs="Times New Roman"/>
          <w:sz w:val="28"/>
          <w:szCs w:val="28"/>
        </w:rPr>
        <w:t>2</w:t>
      </w:r>
      <w:r w:rsidR="0076542E" w:rsidRPr="0076542E">
        <w:rPr>
          <w:rFonts w:ascii="Times New Roman" w:hAnsi="Times New Roman" w:cs="Times New Roman"/>
          <w:sz w:val="28"/>
          <w:szCs w:val="28"/>
        </w:rPr>
        <w:t xml:space="preserve"> административного регламента</w:t>
      </w:r>
      <w:r w:rsidR="0076542E">
        <w:rPr>
          <w:rFonts w:ascii="Times New Roman" w:hAnsi="Times New Roman" w:cs="Times New Roman"/>
          <w:sz w:val="28"/>
          <w:szCs w:val="28"/>
        </w:rPr>
        <w:t>.</w:t>
      </w:r>
      <w:r w:rsidR="0076542E" w:rsidRPr="0076542E">
        <w:rPr>
          <w:rFonts w:ascii="Times New Roman" w:hAnsi="Times New Roman" w:cs="Times New Roman"/>
          <w:sz w:val="28"/>
          <w:szCs w:val="28"/>
        </w:rPr>
        <w:t xml:space="preserve"> </w:t>
      </w:r>
      <w:r w:rsidR="00794E32" w:rsidRPr="000A7D3C">
        <w:rPr>
          <w:rFonts w:ascii="Times New Roman" w:hAnsi="Times New Roman" w:cs="Times New Roman"/>
          <w:sz w:val="28"/>
          <w:szCs w:val="28"/>
        </w:rPr>
        <w:t xml:space="preserve"> </w:t>
      </w:r>
    </w:p>
    <w:p w:rsidR="00A63E5A" w:rsidRDefault="00794E32"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w:t>
      </w:r>
      <w:r w:rsidR="009A6C47">
        <w:rPr>
          <w:rFonts w:ascii="Times New Roman" w:hAnsi="Times New Roman" w:cs="Times New Roman"/>
          <w:sz w:val="28"/>
          <w:szCs w:val="28"/>
        </w:rPr>
        <w:t>ния административных действий:</w:t>
      </w:r>
      <w:r>
        <w:rPr>
          <w:rFonts w:ascii="Times New Roman" w:hAnsi="Times New Roman" w:cs="Times New Roman"/>
          <w:sz w:val="28"/>
          <w:szCs w:val="28"/>
        </w:rPr>
        <w:t xml:space="preserve"> не более </w:t>
      </w:r>
      <w:r w:rsidR="004B07A1">
        <w:rPr>
          <w:rFonts w:ascii="Times New Roman" w:hAnsi="Times New Roman" w:cs="Times New Roman"/>
          <w:sz w:val="28"/>
          <w:szCs w:val="28"/>
        </w:rPr>
        <w:t>1</w:t>
      </w:r>
      <w:r w:rsidR="006D0789">
        <w:rPr>
          <w:rFonts w:ascii="Times New Roman" w:hAnsi="Times New Roman" w:cs="Times New Roman"/>
          <w:sz w:val="28"/>
          <w:szCs w:val="28"/>
        </w:rPr>
        <w:t xml:space="preserve">7 </w:t>
      </w:r>
      <w:r>
        <w:rPr>
          <w:rFonts w:ascii="Times New Roman" w:hAnsi="Times New Roman" w:cs="Times New Roman"/>
          <w:sz w:val="28"/>
          <w:szCs w:val="28"/>
        </w:rPr>
        <w:t>дней</w:t>
      </w:r>
      <w:r w:rsidR="00A63E5A">
        <w:rPr>
          <w:rFonts w:ascii="Times New Roman" w:hAnsi="Times New Roman" w:cs="Times New Roman"/>
          <w:sz w:val="28"/>
          <w:szCs w:val="28"/>
        </w:rPr>
        <w:t>.</w:t>
      </w:r>
    </w:p>
    <w:p w:rsidR="00794E32" w:rsidRPr="000264FD" w:rsidRDefault="00794E32" w:rsidP="002F5FD6">
      <w:pPr>
        <w:pStyle w:val="ConsPlusNormal"/>
        <w:spacing w:line="360" w:lineRule="auto"/>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Pr>
          <w:rFonts w:ascii="Times New Roman" w:hAnsi="Times New Roman" w:cs="Times New Roman"/>
          <w:sz w:val="28"/>
          <w:szCs w:val="28"/>
        </w:rPr>
        <w:t>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w:t>
      </w:r>
      <w:r w:rsidR="00FE38BC">
        <w:rPr>
          <w:rFonts w:ascii="Times New Roman" w:hAnsi="Times New Roman" w:cs="Times New Roman"/>
          <w:sz w:val="28"/>
          <w:szCs w:val="28"/>
        </w:rPr>
        <w:t xml:space="preserve">должностное лицо </w:t>
      </w:r>
      <w:r w:rsidR="00461421">
        <w:rPr>
          <w:rFonts w:ascii="Times New Roman" w:hAnsi="Times New Roman" w:cs="Times New Roman"/>
          <w:sz w:val="28"/>
          <w:szCs w:val="28"/>
        </w:rPr>
        <w:t xml:space="preserve">сектора по землеустройству </w:t>
      </w:r>
      <w:r w:rsidR="00FE38BC">
        <w:rPr>
          <w:rFonts w:ascii="Times New Roman" w:hAnsi="Times New Roman" w:cs="Times New Roman"/>
          <w:sz w:val="28"/>
          <w:szCs w:val="28"/>
        </w:rPr>
        <w:t>Леноблкомимущества</w:t>
      </w:r>
      <w:r w:rsidRPr="000264FD">
        <w:rPr>
          <w:rFonts w:ascii="Times New Roman" w:hAnsi="Times New Roman" w:cs="Times New Roman"/>
          <w:sz w:val="28"/>
          <w:szCs w:val="28"/>
        </w:rPr>
        <w:t>, отвечающ</w:t>
      </w:r>
      <w:r w:rsidR="00FE38BC">
        <w:rPr>
          <w:rFonts w:ascii="Times New Roman" w:hAnsi="Times New Roman" w:cs="Times New Roman"/>
          <w:sz w:val="28"/>
          <w:szCs w:val="28"/>
        </w:rPr>
        <w:t>ее</w:t>
      </w:r>
      <w:r w:rsidRPr="000264FD">
        <w:rPr>
          <w:rFonts w:ascii="Times New Roman" w:hAnsi="Times New Roman" w:cs="Times New Roman"/>
          <w:sz w:val="28"/>
          <w:szCs w:val="28"/>
        </w:rPr>
        <w:t xml:space="preserve"> за рассмотрение </w:t>
      </w:r>
      <w:r>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794E32" w:rsidRDefault="00794E32"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rsidR="00794E32" w:rsidRPr="009E32FA" w:rsidRDefault="00794E32" w:rsidP="002F5FD6">
      <w:pPr>
        <w:pStyle w:val="ConsPlusNormal"/>
        <w:spacing w:line="360" w:lineRule="auto"/>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786673">
        <w:rPr>
          <w:rFonts w:ascii="Times New Roman" w:hAnsi="Times New Roman" w:cs="Times New Roman"/>
          <w:sz w:val="28"/>
          <w:szCs w:val="28"/>
        </w:rPr>
        <w:t xml:space="preserve">ходатайства </w:t>
      </w:r>
      <w:r w:rsidRPr="009E32FA">
        <w:rPr>
          <w:rFonts w:ascii="Times New Roman" w:hAnsi="Times New Roman" w:cs="Times New Roman"/>
          <w:sz w:val="28"/>
          <w:szCs w:val="28"/>
        </w:rPr>
        <w:t xml:space="preserve">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 xml:space="preserve">заявителю, </w:t>
      </w:r>
      <w:r w:rsidR="007326AD">
        <w:rPr>
          <w:rFonts w:ascii="Times New Roman" w:hAnsi="Times New Roman" w:cs="Times New Roman"/>
          <w:sz w:val="28"/>
          <w:szCs w:val="28"/>
        </w:rPr>
        <w:t>предусмотренных</w:t>
      </w:r>
      <w:r w:rsidRPr="009E32FA">
        <w:rPr>
          <w:rFonts w:ascii="Times New Roman" w:hAnsi="Times New Roman" w:cs="Times New Roman"/>
          <w:sz w:val="28"/>
          <w:szCs w:val="28"/>
        </w:rPr>
        <w:t xml:space="preserve"> п. 2.10.</w:t>
      </w:r>
      <w:r w:rsidR="007D2EC4">
        <w:rPr>
          <w:rFonts w:ascii="Times New Roman" w:hAnsi="Times New Roman" w:cs="Times New Roman"/>
          <w:sz w:val="28"/>
          <w:szCs w:val="28"/>
        </w:rPr>
        <w:t>2</w:t>
      </w:r>
      <w:r w:rsidRPr="009E32FA">
        <w:rPr>
          <w:rFonts w:ascii="Times New Roman" w:hAnsi="Times New Roman" w:cs="Times New Roman"/>
          <w:sz w:val="28"/>
          <w:szCs w:val="28"/>
        </w:rPr>
        <w:t xml:space="preserve"> административного регламента;</w:t>
      </w:r>
    </w:p>
    <w:p w:rsidR="00794E32" w:rsidRDefault="00794E32"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76542E" w:rsidRDefault="00794E32"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6542E">
        <w:rPr>
          <w:rFonts w:ascii="Times New Roman" w:hAnsi="Times New Roman" w:cs="Times New Roman"/>
          <w:sz w:val="28"/>
          <w:szCs w:val="28"/>
        </w:rPr>
        <w:t>подписание</w:t>
      </w:r>
      <w:r w:rsidR="0076542E" w:rsidRPr="0076542E">
        <w:rPr>
          <w:rFonts w:ascii="Times New Roman" w:hAnsi="Times New Roman" w:cs="Times New Roman"/>
          <w:sz w:val="28"/>
          <w:szCs w:val="28"/>
        </w:rPr>
        <w:t xml:space="preserve"> </w:t>
      </w:r>
      <w:r w:rsidR="006D0789">
        <w:rPr>
          <w:rFonts w:ascii="Times New Roman" w:hAnsi="Times New Roman" w:cs="Times New Roman"/>
          <w:sz w:val="28"/>
          <w:szCs w:val="28"/>
        </w:rPr>
        <w:t>уведомления</w:t>
      </w:r>
      <w:r w:rsidR="0076542E" w:rsidRPr="0076542E">
        <w:rPr>
          <w:rFonts w:ascii="Times New Roman" w:hAnsi="Times New Roman" w:cs="Times New Roman"/>
          <w:sz w:val="28"/>
          <w:szCs w:val="28"/>
        </w:rPr>
        <w:t xml:space="preserve"> о возврате ходатайства и документов без рассмотрения заявителю должностн</w:t>
      </w:r>
      <w:r w:rsidR="0076542E">
        <w:rPr>
          <w:rFonts w:ascii="Times New Roman" w:hAnsi="Times New Roman" w:cs="Times New Roman"/>
          <w:sz w:val="28"/>
          <w:szCs w:val="28"/>
        </w:rPr>
        <w:t>ым</w:t>
      </w:r>
      <w:r w:rsidR="0076542E" w:rsidRPr="0076542E">
        <w:rPr>
          <w:rFonts w:ascii="Times New Roman" w:hAnsi="Times New Roman" w:cs="Times New Roman"/>
          <w:sz w:val="28"/>
          <w:szCs w:val="28"/>
        </w:rPr>
        <w:t xml:space="preserve"> лиц</w:t>
      </w:r>
      <w:r w:rsidR="0076542E">
        <w:rPr>
          <w:rFonts w:ascii="Times New Roman" w:hAnsi="Times New Roman" w:cs="Times New Roman"/>
          <w:sz w:val="28"/>
          <w:szCs w:val="28"/>
        </w:rPr>
        <w:t>ом</w:t>
      </w:r>
      <w:r w:rsidR="0076542E" w:rsidRPr="0076542E">
        <w:rPr>
          <w:rFonts w:ascii="Times New Roman" w:hAnsi="Times New Roman" w:cs="Times New Roman"/>
          <w:sz w:val="28"/>
          <w:szCs w:val="28"/>
        </w:rPr>
        <w:t xml:space="preserve"> Леноблкомимущества, ответственн</w:t>
      </w:r>
      <w:r w:rsidR="0076542E">
        <w:rPr>
          <w:rFonts w:ascii="Times New Roman" w:hAnsi="Times New Roman" w:cs="Times New Roman"/>
          <w:sz w:val="28"/>
          <w:szCs w:val="28"/>
        </w:rPr>
        <w:t>ым</w:t>
      </w:r>
      <w:r w:rsidR="0076542E" w:rsidRPr="0076542E">
        <w:rPr>
          <w:rFonts w:ascii="Times New Roman" w:hAnsi="Times New Roman" w:cs="Times New Roman"/>
          <w:sz w:val="28"/>
          <w:szCs w:val="28"/>
        </w:rPr>
        <w:t xml:space="preserve"> за подписание</w:t>
      </w:r>
      <w:r w:rsidR="004306D4">
        <w:rPr>
          <w:rFonts w:ascii="Times New Roman" w:hAnsi="Times New Roman" w:cs="Times New Roman"/>
          <w:sz w:val="28"/>
          <w:szCs w:val="28"/>
        </w:rPr>
        <w:t xml:space="preserve"> указанного </w:t>
      </w:r>
      <w:r w:rsidR="007326AD">
        <w:rPr>
          <w:rFonts w:ascii="Times New Roman" w:hAnsi="Times New Roman" w:cs="Times New Roman"/>
          <w:sz w:val="28"/>
          <w:szCs w:val="28"/>
        </w:rPr>
        <w:t>уведомления</w:t>
      </w:r>
      <w:r w:rsidR="0076542E" w:rsidRPr="0076542E">
        <w:rPr>
          <w:rFonts w:ascii="Times New Roman" w:hAnsi="Times New Roman" w:cs="Times New Roman"/>
          <w:sz w:val="28"/>
          <w:szCs w:val="28"/>
        </w:rPr>
        <w:t>;</w:t>
      </w:r>
    </w:p>
    <w:p w:rsidR="006F14B2" w:rsidRPr="003434B9" w:rsidRDefault="0013602D"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602D">
        <w:rPr>
          <w:rFonts w:ascii="Times New Roman" w:hAnsi="Times New Roman" w:cs="Times New Roman"/>
          <w:sz w:val="28"/>
          <w:szCs w:val="28"/>
        </w:rPr>
        <w:t>направление ходатайства и документов секретарю Земельной комиссии Ленинградской области.</w:t>
      </w:r>
    </w:p>
    <w:p w:rsidR="00794E32" w:rsidRPr="009424F6" w:rsidRDefault="00D93383" w:rsidP="002F5FD6">
      <w:pPr>
        <w:pStyle w:val="ConsPlusNormal"/>
        <w:spacing w:line="360" w:lineRule="auto"/>
        <w:ind w:firstLine="709"/>
        <w:jc w:val="both"/>
        <w:rPr>
          <w:rFonts w:ascii="Times New Roman" w:hAnsi="Times New Roman" w:cs="Times New Roman"/>
          <w:sz w:val="28"/>
          <w:szCs w:val="28"/>
        </w:rPr>
      </w:pPr>
      <w:r w:rsidRPr="00D93383">
        <w:rPr>
          <w:rFonts w:ascii="Times New Roman" w:hAnsi="Times New Roman" w:cs="Times New Roman"/>
          <w:sz w:val="28"/>
          <w:szCs w:val="28"/>
        </w:rPr>
        <w:t xml:space="preserve">3.1.4. </w:t>
      </w:r>
      <w:r w:rsidR="0076542E">
        <w:rPr>
          <w:rFonts w:ascii="Times New Roman" w:hAnsi="Times New Roman" w:cs="Times New Roman"/>
          <w:sz w:val="28"/>
          <w:szCs w:val="28"/>
        </w:rPr>
        <w:t>Р</w:t>
      </w:r>
      <w:r w:rsidR="0076542E" w:rsidRPr="0076542E">
        <w:rPr>
          <w:rFonts w:ascii="Times New Roman" w:hAnsi="Times New Roman" w:cs="Times New Roman"/>
          <w:sz w:val="28"/>
          <w:szCs w:val="28"/>
        </w:rPr>
        <w:t>ассмотрение ходатайства и документов на заседании Земельной комиссии Ленинградской области</w:t>
      </w:r>
      <w:r w:rsidR="00794E32" w:rsidRPr="009424F6">
        <w:rPr>
          <w:rFonts w:ascii="Times New Roman" w:hAnsi="Times New Roman" w:cs="Times New Roman"/>
          <w:sz w:val="28"/>
          <w:szCs w:val="28"/>
        </w:rPr>
        <w:t>.</w:t>
      </w:r>
    </w:p>
    <w:p w:rsidR="00794E32" w:rsidRDefault="00D93383"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4E32" w:rsidRPr="009424F6">
        <w:rPr>
          <w:rFonts w:ascii="Times New Roman" w:hAnsi="Times New Roman" w:cs="Times New Roman"/>
          <w:sz w:val="28"/>
          <w:szCs w:val="28"/>
        </w:rPr>
        <w:t>.1.</w:t>
      </w:r>
      <w:r w:rsidR="006649A8">
        <w:rPr>
          <w:rFonts w:ascii="Times New Roman" w:hAnsi="Times New Roman" w:cs="Times New Roman"/>
          <w:sz w:val="28"/>
          <w:szCs w:val="28"/>
        </w:rPr>
        <w:t>4</w:t>
      </w:r>
      <w:r w:rsidR="00794E32" w:rsidRPr="009424F6">
        <w:rPr>
          <w:rFonts w:ascii="Times New Roman" w:hAnsi="Times New Roman" w:cs="Times New Roman"/>
          <w:sz w:val="28"/>
          <w:szCs w:val="28"/>
        </w:rPr>
        <w:t xml:space="preserve">.1. Основание для начала административной процедуры: </w:t>
      </w:r>
      <w:r w:rsidR="0076542E">
        <w:rPr>
          <w:rFonts w:ascii="Times New Roman" w:hAnsi="Times New Roman" w:cs="Times New Roman"/>
          <w:sz w:val="28"/>
          <w:szCs w:val="28"/>
        </w:rPr>
        <w:t xml:space="preserve">поступление </w:t>
      </w:r>
      <w:r w:rsidR="0076542E" w:rsidRPr="0076542E">
        <w:rPr>
          <w:rFonts w:ascii="Times New Roman" w:hAnsi="Times New Roman" w:cs="Times New Roman"/>
          <w:sz w:val="28"/>
          <w:szCs w:val="28"/>
        </w:rPr>
        <w:t>ходатайства и документов секретарю Земельной комиссии Ленинградской области.</w:t>
      </w:r>
    </w:p>
    <w:p w:rsidR="0076542E" w:rsidRDefault="00D93383"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4E32" w:rsidRPr="009424F6">
        <w:rPr>
          <w:rFonts w:ascii="Times New Roman" w:hAnsi="Times New Roman" w:cs="Times New Roman"/>
          <w:sz w:val="28"/>
          <w:szCs w:val="28"/>
        </w:rPr>
        <w:t>.1.</w:t>
      </w:r>
      <w:r w:rsidR="006649A8">
        <w:rPr>
          <w:rFonts w:ascii="Times New Roman" w:hAnsi="Times New Roman" w:cs="Times New Roman"/>
          <w:sz w:val="28"/>
          <w:szCs w:val="28"/>
        </w:rPr>
        <w:t>4</w:t>
      </w:r>
      <w:r w:rsidR="00794E32" w:rsidRPr="009424F6">
        <w:rPr>
          <w:rFonts w:ascii="Times New Roman" w:hAnsi="Times New Roman" w:cs="Times New Roman"/>
          <w:sz w:val="28"/>
          <w:szCs w:val="28"/>
        </w:rPr>
        <w:t>.2. Содерж</w:t>
      </w:r>
      <w:r w:rsidR="00E70AD3">
        <w:rPr>
          <w:rFonts w:ascii="Times New Roman" w:hAnsi="Times New Roman" w:cs="Times New Roman"/>
          <w:sz w:val="28"/>
          <w:szCs w:val="28"/>
        </w:rPr>
        <w:t>ание административного действия</w:t>
      </w:r>
      <w:r w:rsidR="00794E32" w:rsidRPr="009424F6">
        <w:rPr>
          <w:rFonts w:ascii="Times New Roman" w:hAnsi="Times New Roman" w:cs="Times New Roman"/>
          <w:sz w:val="28"/>
          <w:szCs w:val="28"/>
        </w:rPr>
        <w:t xml:space="preserve">, продолжительность </w:t>
      </w:r>
      <w:proofErr w:type="gramStart"/>
      <w:r w:rsidR="00794E32" w:rsidRPr="009424F6">
        <w:rPr>
          <w:rFonts w:ascii="Times New Roman" w:hAnsi="Times New Roman" w:cs="Times New Roman"/>
          <w:sz w:val="28"/>
          <w:szCs w:val="28"/>
        </w:rPr>
        <w:t>и(</w:t>
      </w:r>
      <w:proofErr w:type="gramEnd"/>
      <w:r w:rsidR="00794E32" w:rsidRPr="009424F6">
        <w:rPr>
          <w:rFonts w:ascii="Times New Roman" w:hAnsi="Times New Roman" w:cs="Times New Roman"/>
          <w:sz w:val="28"/>
          <w:szCs w:val="28"/>
        </w:rPr>
        <w:t xml:space="preserve">или) максимальный срок его выполнения: </w:t>
      </w:r>
    </w:p>
    <w:p w:rsidR="00624DBA" w:rsidRPr="00624DBA" w:rsidRDefault="00624DBA" w:rsidP="002F5FD6">
      <w:pPr>
        <w:pStyle w:val="ConsPlusNormal"/>
        <w:spacing w:line="360" w:lineRule="auto"/>
        <w:ind w:firstLine="709"/>
        <w:jc w:val="both"/>
        <w:rPr>
          <w:rFonts w:ascii="Times New Roman" w:hAnsi="Times New Roman" w:cs="Times New Roman"/>
          <w:sz w:val="28"/>
          <w:szCs w:val="28"/>
        </w:rPr>
      </w:pPr>
      <w:r w:rsidRPr="00624DBA">
        <w:rPr>
          <w:rFonts w:ascii="Times New Roman" w:hAnsi="Times New Roman" w:cs="Times New Roman"/>
          <w:sz w:val="28"/>
          <w:szCs w:val="28"/>
        </w:rPr>
        <w:t>- определение повестки дня заседания комиссии;</w:t>
      </w:r>
    </w:p>
    <w:p w:rsidR="00624DBA" w:rsidRPr="00624DBA" w:rsidRDefault="00624DBA" w:rsidP="002F5FD6">
      <w:pPr>
        <w:pStyle w:val="ConsPlusNormal"/>
        <w:spacing w:line="360" w:lineRule="auto"/>
        <w:ind w:firstLine="709"/>
        <w:jc w:val="both"/>
        <w:rPr>
          <w:rFonts w:ascii="Times New Roman" w:hAnsi="Times New Roman" w:cs="Times New Roman"/>
          <w:sz w:val="28"/>
          <w:szCs w:val="28"/>
        </w:rPr>
      </w:pPr>
      <w:r w:rsidRPr="00624DBA">
        <w:rPr>
          <w:rFonts w:ascii="Times New Roman" w:hAnsi="Times New Roman" w:cs="Times New Roman"/>
          <w:sz w:val="28"/>
          <w:szCs w:val="28"/>
        </w:rPr>
        <w:t>- проведение заседания комиссии и принятие решения;</w:t>
      </w:r>
    </w:p>
    <w:p w:rsidR="00624DBA" w:rsidRDefault="00624DBA" w:rsidP="002F5FD6">
      <w:pPr>
        <w:pStyle w:val="ConsPlusNormal"/>
        <w:spacing w:line="360" w:lineRule="auto"/>
        <w:ind w:firstLine="709"/>
        <w:jc w:val="both"/>
        <w:rPr>
          <w:rFonts w:ascii="Times New Roman" w:hAnsi="Times New Roman" w:cs="Times New Roman"/>
          <w:sz w:val="28"/>
          <w:szCs w:val="28"/>
        </w:rPr>
      </w:pPr>
      <w:r w:rsidRPr="00624DBA">
        <w:rPr>
          <w:rFonts w:ascii="Times New Roman" w:hAnsi="Times New Roman" w:cs="Times New Roman"/>
          <w:sz w:val="28"/>
          <w:szCs w:val="28"/>
        </w:rPr>
        <w:t>- подготовка и подписание протокола заседания комиссии.</w:t>
      </w:r>
    </w:p>
    <w:p w:rsidR="004306D4" w:rsidRDefault="004306D4" w:rsidP="002F5FD6">
      <w:pPr>
        <w:pStyle w:val="ConsPlusNormal"/>
        <w:spacing w:line="360" w:lineRule="auto"/>
        <w:ind w:firstLine="709"/>
        <w:jc w:val="both"/>
        <w:rPr>
          <w:rFonts w:ascii="Times New Roman" w:hAnsi="Times New Roman" w:cs="Times New Roman"/>
          <w:sz w:val="28"/>
          <w:szCs w:val="28"/>
        </w:rPr>
      </w:pPr>
      <w:r w:rsidRPr="004306D4">
        <w:rPr>
          <w:rFonts w:ascii="Times New Roman" w:hAnsi="Times New Roman" w:cs="Times New Roman"/>
          <w:sz w:val="28"/>
          <w:szCs w:val="28"/>
        </w:rPr>
        <w:lastRenderedPageBreak/>
        <w:t xml:space="preserve">Общий срок выполнения административных действий: не более </w:t>
      </w:r>
      <w:r w:rsidR="006D0789">
        <w:rPr>
          <w:rFonts w:ascii="Times New Roman" w:hAnsi="Times New Roman" w:cs="Times New Roman"/>
          <w:sz w:val="28"/>
          <w:szCs w:val="28"/>
        </w:rPr>
        <w:t>17</w:t>
      </w:r>
      <w:r w:rsidRPr="004306D4">
        <w:rPr>
          <w:rFonts w:ascii="Times New Roman" w:hAnsi="Times New Roman" w:cs="Times New Roman"/>
          <w:sz w:val="28"/>
          <w:szCs w:val="28"/>
        </w:rPr>
        <w:t xml:space="preserve"> дней.</w:t>
      </w:r>
    </w:p>
    <w:p w:rsidR="00794E32" w:rsidRDefault="00D93383"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4E32">
        <w:rPr>
          <w:rFonts w:ascii="Times New Roman" w:hAnsi="Times New Roman" w:cs="Times New Roman"/>
          <w:sz w:val="28"/>
          <w:szCs w:val="28"/>
        </w:rPr>
        <w:t>.1.</w:t>
      </w:r>
      <w:r w:rsidR="006649A8">
        <w:rPr>
          <w:rFonts w:ascii="Times New Roman" w:hAnsi="Times New Roman" w:cs="Times New Roman"/>
          <w:sz w:val="28"/>
          <w:szCs w:val="28"/>
        </w:rPr>
        <w:t>4</w:t>
      </w:r>
      <w:r w:rsidR="00794E32">
        <w:rPr>
          <w:rFonts w:ascii="Times New Roman" w:hAnsi="Times New Roman" w:cs="Times New Roman"/>
          <w:sz w:val="28"/>
          <w:szCs w:val="28"/>
        </w:rPr>
        <w:t xml:space="preserve">.3. Лицо ответственное за выполнение административной процедуры: </w:t>
      </w:r>
      <w:r w:rsidR="00624DBA">
        <w:rPr>
          <w:rFonts w:ascii="Times New Roman" w:hAnsi="Times New Roman" w:cs="Times New Roman"/>
          <w:sz w:val="28"/>
          <w:szCs w:val="28"/>
        </w:rPr>
        <w:t>председатель</w:t>
      </w:r>
      <w:r w:rsidR="003C368E">
        <w:rPr>
          <w:rFonts w:ascii="Times New Roman" w:hAnsi="Times New Roman" w:cs="Times New Roman"/>
          <w:sz w:val="28"/>
          <w:szCs w:val="28"/>
        </w:rPr>
        <w:t xml:space="preserve"> и</w:t>
      </w:r>
      <w:r w:rsidR="00624DBA">
        <w:rPr>
          <w:rFonts w:ascii="Times New Roman" w:hAnsi="Times New Roman" w:cs="Times New Roman"/>
          <w:sz w:val="28"/>
          <w:szCs w:val="28"/>
        </w:rPr>
        <w:t xml:space="preserve"> </w:t>
      </w:r>
      <w:r w:rsidR="00624DBA" w:rsidRPr="00624DBA">
        <w:rPr>
          <w:rFonts w:ascii="Times New Roman" w:hAnsi="Times New Roman" w:cs="Times New Roman"/>
          <w:sz w:val="28"/>
          <w:szCs w:val="28"/>
        </w:rPr>
        <w:t>секретар</w:t>
      </w:r>
      <w:r w:rsidR="00624DBA">
        <w:rPr>
          <w:rFonts w:ascii="Times New Roman" w:hAnsi="Times New Roman" w:cs="Times New Roman"/>
          <w:sz w:val="28"/>
          <w:szCs w:val="28"/>
        </w:rPr>
        <w:t>ь</w:t>
      </w:r>
      <w:r w:rsidR="00624DBA" w:rsidRPr="00624DBA">
        <w:rPr>
          <w:rFonts w:ascii="Times New Roman" w:hAnsi="Times New Roman" w:cs="Times New Roman"/>
          <w:sz w:val="28"/>
          <w:szCs w:val="28"/>
        </w:rPr>
        <w:t xml:space="preserve"> Земельной комиссии Ленинградской области.</w:t>
      </w:r>
      <w:r w:rsidR="00794E32" w:rsidRPr="009E32FA">
        <w:rPr>
          <w:rFonts w:ascii="Times New Roman" w:hAnsi="Times New Roman" w:cs="Times New Roman"/>
          <w:sz w:val="28"/>
          <w:szCs w:val="28"/>
        </w:rPr>
        <w:t xml:space="preserve"> </w:t>
      </w:r>
    </w:p>
    <w:p w:rsidR="00794E32" w:rsidRDefault="00D93383"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4E32" w:rsidRPr="00D865DE">
        <w:rPr>
          <w:rFonts w:ascii="Times New Roman" w:hAnsi="Times New Roman" w:cs="Times New Roman"/>
          <w:sz w:val="28"/>
          <w:szCs w:val="28"/>
        </w:rPr>
        <w:t>.1.</w:t>
      </w:r>
      <w:r w:rsidR="002B2DE5">
        <w:rPr>
          <w:rFonts w:ascii="Times New Roman" w:hAnsi="Times New Roman" w:cs="Times New Roman"/>
          <w:sz w:val="28"/>
          <w:szCs w:val="28"/>
        </w:rPr>
        <w:t>4</w:t>
      </w:r>
      <w:r w:rsidR="00794E32" w:rsidRPr="00D865DE">
        <w:rPr>
          <w:rFonts w:ascii="Times New Roman" w:hAnsi="Times New Roman" w:cs="Times New Roman"/>
          <w:sz w:val="28"/>
          <w:szCs w:val="28"/>
        </w:rPr>
        <w:t xml:space="preserve">.4. Критерии принятия решения: </w:t>
      </w:r>
      <w:r w:rsidR="00794E32" w:rsidRPr="009E32FA">
        <w:rPr>
          <w:rFonts w:ascii="Times New Roman" w:hAnsi="Times New Roman" w:cs="Times New Roman"/>
          <w:sz w:val="28"/>
          <w:szCs w:val="28"/>
        </w:rPr>
        <w:t xml:space="preserve">соответствие </w:t>
      </w:r>
      <w:r w:rsidR="00786673">
        <w:rPr>
          <w:rFonts w:ascii="Times New Roman" w:hAnsi="Times New Roman" w:cs="Times New Roman"/>
          <w:sz w:val="28"/>
          <w:szCs w:val="28"/>
        </w:rPr>
        <w:t>ходатайства</w:t>
      </w:r>
      <w:r w:rsidR="00794E32" w:rsidRPr="009E32FA">
        <w:rPr>
          <w:rFonts w:ascii="Times New Roman" w:hAnsi="Times New Roman" w:cs="Times New Roman"/>
          <w:sz w:val="28"/>
          <w:szCs w:val="28"/>
        </w:rPr>
        <w:t xml:space="preserve"> и документов требованиям действующего законодательства</w:t>
      </w:r>
      <w:r w:rsidR="00794E32">
        <w:rPr>
          <w:rFonts w:ascii="Times New Roman" w:hAnsi="Times New Roman" w:cs="Times New Roman"/>
          <w:sz w:val="28"/>
          <w:szCs w:val="28"/>
        </w:rPr>
        <w:t>, н</w:t>
      </w:r>
      <w:r w:rsidR="00794E32" w:rsidRPr="00D865DE">
        <w:rPr>
          <w:rFonts w:ascii="Times New Roman" w:hAnsi="Times New Roman" w:cs="Times New Roman"/>
          <w:sz w:val="28"/>
          <w:szCs w:val="28"/>
        </w:rPr>
        <w:t>аличие</w:t>
      </w:r>
      <w:r w:rsidR="00461421">
        <w:rPr>
          <w:rFonts w:ascii="Times New Roman" w:hAnsi="Times New Roman" w:cs="Times New Roman"/>
          <w:sz w:val="28"/>
          <w:szCs w:val="28"/>
        </w:rPr>
        <w:t xml:space="preserve"> (</w:t>
      </w:r>
      <w:r w:rsidR="00794E32" w:rsidRPr="00D865DE">
        <w:rPr>
          <w:rFonts w:ascii="Times New Roman" w:hAnsi="Times New Roman" w:cs="Times New Roman"/>
          <w:sz w:val="28"/>
          <w:szCs w:val="28"/>
        </w:rPr>
        <w:t>отсутствие</w:t>
      </w:r>
      <w:r w:rsidR="00461421">
        <w:rPr>
          <w:rFonts w:ascii="Times New Roman" w:hAnsi="Times New Roman" w:cs="Times New Roman"/>
          <w:sz w:val="28"/>
          <w:szCs w:val="28"/>
        </w:rPr>
        <w:t>) установленных п. 2.10</w:t>
      </w:r>
      <w:r w:rsidR="007D2EC4">
        <w:rPr>
          <w:rFonts w:ascii="Times New Roman" w:hAnsi="Times New Roman" w:cs="Times New Roman"/>
          <w:sz w:val="28"/>
          <w:szCs w:val="28"/>
        </w:rPr>
        <w:t>.1</w:t>
      </w:r>
      <w:r w:rsidR="00461421">
        <w:rPr>
          <w:rFonts w:ascii="Times New Roman" w:hAnsi="Times New Roman" w:cs="Times New Roman"/>
          <w:sz w:val="28"/>
          <w:szCs w:val="28"/>
        </w:rPr>
        <w:t xml:space="preserve"> административного регламента оснований для </w:t>
      </w:r>
      <w:r w:rsidR="0027352E" w:rsidRPr="0027352E">
        <w:rPr>
          <w:rFonts w:ascii="Times New Roman" w:hAnsi="Times New Roman" w:cs="Times New Roman"/>
          <w:sz w:val="28"/>
          <w:szCs w:val="28"/>
        </w:rPr>
        <w:t>отказа в переводе земель или земельных участков в составе таких земель из одной категории в другую</w:t>
      </w:r>
      <w:r w:rsidR="00794E32" w:rsidRPr="00D865DE">
        <w:rPr>
          <w:rFonts w:ascii="Times New Roman" w:hAnsi="Times New Roman" w:cs="Times New Roman"/>
          <w:sz w:val="28"/>
          <w:szCs w:val="28"/>
        </w:rPr>
        <w:t>.</w:t>
      </w:r>
    </w:p>
    <w:p w:rsidR="00624DBA" w:rsidRDefault="00D93383"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4E32" w:rsidRPr="00F11CF7">
        <w:rPr>
          <w:rFonts w:ascii="Times New Roman" w:hAnsi="Times New Roman" w:cs="Times New Roman"/>
          <w:sz w:val="28"/>
          <w:szCs w:val="28"/>
        </w:rPr>
        <w:t>.1.</w:t>
      </w:r>
      <w:r w:rsidR="002B2DE5">
        <w:rPr>
          <w:rFonts w:ascii="Times New Roman" w:hAnsi="Times New Roman" w:cs="Times New Roman"/>
          <w:sz w:val="28"/>
          <w:szCs w:val="28"/>
        </w:rPr>
        <w:t>4</w:t>
      </w:r>
      <w:r w:rsidR="00794E32" w:rsidRPr="00F11CF7">
        <w:rPr>
          <w:rFonts w:ascii="Times New Roman" w:hAnsi="Times New Roman" w:cs="Times New Roman"/>
          <w:sz w:val="28"/>
          <w:szCs w:val="28"/>
        </w:rPr>
        <w:t>.</w:t>
      </w:r>
      <w:r w:rsidR="00794E32">
        <w:rPr>
          <w:rFonts w:ascii="Times New Roman" w:hAnsi="Times New Roman" w:cs="Times New Roman"/>
          <w:sz w:val="28"/>
          <w:szCs w:val="28"/>
        </w:rPr>
        <w:t>5.</w:t>
      </w:r>
      <w:r w:rsidR="00794E32" w:rsidRPr="00F11CF7">
        <w:rPr>
          <w:rFonts w:ascii="Times New Roman" w:hAnsi="Times New Roman" w:cs="Times New Roman"/>
          <w:sz w:val="28"/>
          <w:szCs w:val="28"/>
        </w:rPr>
        <w:t xml:space="preserve"> Результат выполнения административной процедуры:</w:t>
      </w:r>
      <w:r w:rsidR="004306D4">
        <w:rPr>
          <w:rFonts w:ascii="Times New Roman" w:hAnsi="Times New Roman" w:cs="Times New Roman"/>
          <w:sz w:val="28"/>
          <w:szCs w:val="28"/>
        </w:rPr>
        <w:t xml:space="preserve"> </w:t>
      </w:r>
      <w:r w:rsidR="00624DBA" w:rsidRPr="00624DBA">
        <w:rPr>
          <w:rFonts w:ascii="Times New Roman" w:hAnsi="Times New Roman" w:cs="Times New Roman"/>
          <w:sz w:val="28"/>
          <w:szCs w:val="28"/>
        </w:rPr>
        <w:t xml:space="preserve">принятое в установленном порядке решение Земельной комиссии Ленинградской области, носящее рекомендательный характер, </w:t>
      </w:r>
      <w:r w:rsidR="00624DBA">
        <w:rPr>
          <w:rFonts w:ascii="Times New Roman" w:hAnsi="Times New Roman" w:cs="Times New Roman"/>
          <w:sz w:val="28"/>
          <w:szCs w:val="28"/>
        </w:rPr>
        <w:t>о</w:t>
      </w:r>
      <w:r w:rsidR="00624DBA" w:rsidRPr="00624DBA">
        <w:rPr>
          <w:rFonts w:ascii="Times New Roman" w:hAnsi="Times New Roman" w:cs="Times New Roman"/>
          <w:sz w:val="28"/>
          <w:szCs w:val="28"/>
        </w:rPr>
        <w:t>формленное протоколом заседания комиссии.</w:t>
      </w:r>
    </w:p>
    <w:p w:rsidR="00624DBA" w:rsidRDefault="00624DBA"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 П</w:t>
      </w:r>
      <w:r w:rsidRPr="00624DBA">
        <w:rPr>
          <w:rFonts w:ascii="Times New Roman" w:hAnsi="Times New Roman" w:cs="Times New Roman"/>
          <w:sz w:val="28"/>
          <w:szCs w:val="28"/>
        </w:rPr>
        <w:t>одготовка</w:t>
      </w:r>
      <w:r w:rsidR="004F08D1">
        <w:rPr>
          <w:rFonts w:ascii="Times New Roman" w:hAnsi="Times New Roman" w:cs="Times New Roman"/>
          <w:sz w:val="28"/>
          <w:szCs w:val="28"/>
        </w:rPr>
        <w:t>,</w:t>
      </w:r>
      <w:r w:rsidR="004306D4">
        <w:rPr>
          <w:rFonts w:ascii="Times New Roman" w:hAnsi="Times New Roman" w:cs="Times New Roman"/>
          <w:sz w:val="28"/>
          <w:szCs w:val="28"/>
        </w:rPr>
        <w:t xml:space="preserve"> согласование </w:t>
      </w:r>
      <w:r w:rsidR="004F08D1">
        <w:rPr>
          <w:rFonts w:ascii="Times New Roman" w:hAnsi="Times New Roman" w:cs="Times New Roman"/>
          <w:sz w:val="28"/>
          <w:szCs w:val="28"/>
        </w:rPr>
        <w:t xml:space="preserve">и подписание </w:t>
      </w:r>
      <w:r w:rsidRPr="00624DBA">
        <w:rPr>
          <w:rFonts w:ascii="Times New Roman" w:hAnsi="Times New Roman" w:cs="Times New Roman"/>
          <w:sz w:val="28"/>
          <w:szCs w:val="28"/>
        </w:rPr>
        <w:t>проекта распоряжения Правительства Ленинградской области о переводе земель или земельных участков в составе таких земель из одной категории в другую / проекта распоряжения Правительства Ленинградской области об отказе в переводе земель или земельных участков в составе таких земель из одной категории в другую</w:t>
      </w:r>
      <w:r>
        <w:rPr>
          <w:rFonts w:ascii="Times New Roman" w:hAnsi="Times New Roman" w:cs="Times New Roman"/>
          <w:sz w:val="28"/>
          <w:szCs w:val="28"/>
        </w:rPr>
        <w:t>.</w:t>
      </w:r>
    </w:p>
    <w:p w:rsidR="00624DBA" w:rsidRDefault="00624DBA"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3.1.5.1. </w:t>
      </w:r>
      <w:r w:rsidR="004306D4" w:rsidRPr="004306D4">
        <w:rPr>
          <w:rFonts w:ascii="Times New Roman" w:hAnsi="Times New Roman" w:cs="Times New Roman"/>
          <w:sz w:val="28"/>
          <w:szCs w:val="28"/>
        </w:rPr>
        <w:t xml:space="preserve">Основание для начала административной процедуры: поступление </w:t>
      </w:r>
      <w:r w:rsidR="006D0789">
        <w:rPr>
          <w:rFonts w:ascii="Times New Roman" w:hAnsi="Times New Roman" w:cs="Times New Roman"/>
          <w:sz w:val="28"/>
          <w:szCs w:val="28"/>
        </w:rPr>
        <w:t xml:space="preserve">выписки из </w:t>
      </w:r>
      <w:r w:rsidR="004306D4" w:rsidRPr="004306D4">
        <w:rPr>
          <w:rFonts w:ascii="Times New Roman" w:hAnsi="Times New Roman" w:cs="Times New Roman"/>
          <w:sz w:val="28"/>
          <w:szCs w:val="28"/>
        </w:rPr>
        <w:t>протокол</w:t>
      </w:r>
      <w:r w:rsidR="004306D4">
        <w:rPr>
          <w:rFonts w:ascii="Times New Roman" w:hAnsi="Times New Roman" w:cs="Times New Roman"/>
          <w:sz w:val="28"/>
          <w:szCs w:val="28"/>
        </w:rPr>
        <w:t>а</w:t>
      </w:r>
      <w:r w:rsidR="004306D4" w:rsidRPr="004306D4">
        <w:rPr>
          <w:rFonts w:ascii="Times New Roman" w:hAnsi="Times New Roman" w:cs="Times New Roman"/>
          <w:sz w:val="28"/>
          <w:szCs w:val="28"/>
        </w:rPr>
        <w:t xml:space="preserve"> заседания Земельной комиссии Ленинградской области</w:t>
      </w:r>
      <w:r w:rsidR="004306D4">
        <w:rPr>
          <w:rFonts w:ascii="Times New Roman" w:hAnsi="Times New Roman" w:cs="Times New Roman"/>
          <w:sz w:val="28"/>
          <w:szCs w:val="28"/>
        </w:rPr>
        <w:t xml:space="preserve"> </w:t>
      </w:r>
      <w:r w:rsidR="004306D4" w:rsidRPr="004306D4">
        <w:rPr>
          <w:rFonts w:ascii="Times New Roman" w:hAnsi="Times New Roman" w:cs="Times New Roman"/>
          <w:sz w:val="28"/>
          <w:szCs w:val="28"/>
        </w:rPr>
        <w:t>должностному лицу сектора по землеустройству Леноблкомимущества, ответственному за формирование проекта.</w:t>
      </w:r>
    </w:p>
    <w:p w:rsidR="004306D4" w:rsidRDefault="004306D4"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3.1.5.2. </w:t>
      </w:r>
      <w:r w:rsidRPr="004306D4">
        <w:rPr>
          <w:rFonts w:ascii="Times New Roman" w:hAnsi="Times New Roman" w:cs="Times New Roman"/>
          <w:sz w:val="28"/>
          <w:szCs w:val="28"/>
        </w:rPr>
        <w:t xml:space="preserve">Содержание административного действия, продолжительность </w:t>
      </w:r>
      <w:proofErr w:type="gramStart"/>
      <w:r w:rsidRPr="004306D4">
        <w:rPr>
          <w:rFonts w:ascii="Times New Roman" w:hAnsi="Times New Roman" w:cs="Times New Roman"/>
          <w:sz w:val="28"/>
          <w:szCs w:val="28"/>
        </w:rPr>
        <w:t>и(</w:t>
      </w:r>
      <w:proofErr w:type="gramEnd"/>
      <w:r w:rsidRPr="004306D4">
        <w:rPr>
          <w:rFonts w:ascii="Times New Roman" w:hAnsi="Times New Roman" w:cs="Times New Roman"/>
          <w:sz w:val="28"/>
          <w:szCs w:val="28"/>
        </w:rPr>
        <w:t>или) максимальный срок его выполнения:</w:t>
      </w:r>
    </w:p>
    <w:p w:rsidR="004306D4" w:rsidRDefault="004306D4"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06D4">
        <w:rPr>
          <w:rFonts w:ascii="Times New Roman" w:hAnsi="Times New Roman" w:cs="Times New Roman"/>
          <w:sz w:val="28"/>
          <w:szCs w:val="28"/>
        </w:rPr>
        <w:t>подготовк</w:t>
      </w:r>
      <w:r>
        <w:rPr>
          <w:rFonts w:ascii="Times New Roman" w:hAnsi="Times New Roman" w:cs="Times New Roman"/>
          <w:sz w:val="28"/>
          <w:szCs w:val="28"/>
        </w:rPr>
        <w:t>а</w:t>
      </w:r>
      <w:r w:rsidRPr="004306D4">
        <w:rPr>
          <w:rFonts w:ascii="Times New Roman" w:hAnsi="Times New Roman" w:cs="Times New Roman"/>
          <w:sz w:val="28"/>
          <w:szCs w:val="28"/>
        </w:rPr>
        <w:t xml:space="preserve"> проекта распоряжения Правительства Ленинградской области о переводе земель или земельных участков из одной категории в другую</w:t>
      </w:r>
      <w:r>
        <w:rPr>
          <w:rFonts w:ascii="Times New Roman" w:hAnsi="Times New Roman" w:cs="Times New Roman"/>
          <w:sz w:val="28"/>
          <w:szCs w:val="28"/>
        </w:rPr>
        <w:t xml:space="preserve"> / </w:t>
      </w:r>
      <w:r w:rsidRPr="004306D4">
        <w:rPr>
          <w:rFonts w:ascii="Times New Roman" w:hAnsi="Times New Roman" w:cs="Times New Roman"/>
          <w:sz w:val="28"/>
          <w:szCs w:val="28"/>
        </w:rPr>
        <w:t xml:space="preserve">проекта распоряжения Правительства Ленинградской области об отказе в переводе земель или земельных участков из одной категории в </w:t>
      </w:r>
      <w:r w:rsidRPr="004306D4">
        <w:rPr>
          <w:rFonts w:ascii="Times New Roman" w:hAnsi="Times New Roman" w:cs="Times New Roman"/>
          <w:sz w:val="28"/>
          <w:szCs w:val="28"/>
        </w:rPr>
        <w:lastRenderedPageBreak/>
        <w:t>другую</w:t>
      </w:r>
      <w:r w:rsidR="004F08D1">
        <w:rPr>
          <w:rFonts w:ascii="Times New Roman" w:hAnsi="Times New Roman" w:cs="Times New Roman"/>
          <w:sz w:val="28"/>
          <w:szCs w:val="28"/>
        </w:rPr>
        <w:t>,</w:t>
      </w:r>
    </w:p>
    <w:p w:rsidR="004F08D1" w:rsidRDefault="004F08D1"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согласование соответствующего проекта распоряжения </w:t>
      </w:r>
      <w:r w:rsidRPr="004F08D1">
        <w:rPr>
          <w:rFonts w:ascii="Times New Roman" w:hAnsi="Times New Roman" w:cs="Times New Roman"/>
          <w:sz w:val="28"/>
          <w:szCs w:val="28"/>
        </w:rPr>
        <w:t xml:space="preserve">Правительства Ленинградской области </w:t>
      </w:r>
      <w:r>
        <w:rPr>
          <w:rFonts w:ascii="Times New Roman" w:hAnsi="Times New Roman" w:cs="Times New Roman"/>
          <w:sz w:val="28"/>
          <w:szCs w:val="28"/>
        </w:rPr>
        <w:t>в Леноблкомимуществе,</w:t>
      </w:r>
    </w:p>
    <w:p w:rsidR="004F08D1" w:rsidRDefault="004F08D1"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согласование соответствующего проекта </w:t>
      </w:r>
      <w:r w:rsidRPr="004F08D1">
        <w:rPr>
          <w:rFonts w:ascii="Times New Roman" w:hAnsi="Times New Roman" w:cs="Times New Roman"/>
          <w:sz w:val="28"/>
          <w:szCs w:val="28"/>
        </w:rPr>
        <w:t xml:space="preserve">распоряжения Правительства Ленинградской области </w:t>
      </w:r>
      <w:r>
        <w:rPr>
          <w:rFonts w:ascii="Times New Roman" w:hAnsi="Times New Roman" w:cs="Times New Roman"/>
          <w:sz w:val="28"/>
          <w:szCs w:val="28"/>
        </w:rPr>
        <w:t xml:space="preserve"> </w:t>
      </w:r>
      <w:r w:rsidRPr="004F08D1">
        <w:rPr>
          <w:rFonts w:ascii="Times New Roman" w:hAnsi="Times New Roman" w:cs="Times New Roman"/>
          <w:sz w:val="28"/>
          <w:szCs w:val="28"/>
        </w:rPr>
        <w:t>в орган</w:t>
      </w:r>
      <w:r>
        <w:rPr>
          <w:rFonts w:ascii="Times New Roman" w:hAnsi="Times New Roman" w:cs="Times New Roman"/>
          <w:sz w:val="28"/>
          <w:szCs w:val="28"/>
        </w:rPr>
        <w:t>ах</w:t>
      </w:r>
      <w:r w:rsidRPr="004F08D1">
        <w:rPr>
          <w:rFonts w:ascii="Times New Roman" w:hAnsi="Times New Roman" w:cs="Times New Roman"/>
          <w:sz w:val="28"/>
          <w:szCs w:val="28"/>
        </w:rPr>
        <w:t xml:space="preserve"> исполнительной власти Ленинградской области</w:t>
      </w:r>
      <w:r w:rsidRPr="004F08D1">
        <w:t xml:space="preserve"> </w:t>
      </w:r>
      <w:r w:rsidRPr="004F08D1">
        <w:rPr>
          <w:rFonts w:ascii="Times New Roman" w:hAnsi="Times New Roman" w:cs="Times New Roman"/>
          <w:sz w:val="28"/>
          <w:szCs w:val="28"/>
        </w:rPr>
        <w:t xml:space="preserve">в порядке, </w:t>
      </w:r>
    </w:p>
    <w:p w:rsidR="004F08D1" w:rsidRDefault="004F08D1"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подписание соответствующего </w:t>
      </w:r>
      <w:r w:rsidRPr="004F08D1">
        <w:rPr>
          <w:rFonts w:ascii="Times New Roman" w:hAnsi="Times New Roman" w:cs="Times New Roman"/>
          <w:sz w:val="28"/>
          <w:szCs w:val="28"/>
        </w:rPr>
        <w:t>распоряжения Правительства Ленинградской</w:t>
      </w:r>
      <w:r w:rsidR="00461421">
        <w:rPr>
          <w:rFonts w:ascii="Times New Roman" w:hAnsi="Times New Roman" w:cs="Times New Roman"/>
          <w:sz w:val="28"/>
          <w:szCs w:val="28"/>
        </w:rPr>
        <w:t xml:space="preserve"> области</w:t>
      </w:r>
      <w:r>
        <w:rPr>
          <w:rFonts w:ascii="Times New Roman" w:hAnsi="Times New Roman" w:cs="Times New Roman"/>
          <w:sz w:val="28"/>
          <w:szCs w:val="28"/>
        </w:rPr>
        <w:t xml:space="preserve">. </w:t>
      </w:r>
    </w:p>
    <w:p w:rsidR="004306D4" w:rsidRDefault="004306D4" w:rsidP="002F5FD6">
      <w:pPr>
        <w:pStyle w:val="ConsPlusNormal"/>
        <w:spacing w:line="360" w:lineRule="auto"/>
        <w:ind w:firstLine="709"/>
        <w:jc w:val="both"/>
        <w:rPr>
          <w:rFonts w:ascii="Times New Roman" w:hAnsi="Times New Roman" w:cs="Times New Roman"/>
          <w:sz w:val="28"/>
          <w:szCs w:val="28"/>
        </w:rPr>
      </w:pPr>
      <w:r w:rsidRPr="004306D4">
        <w:rPr>
          <w:rFonts w:ascii="Times New Roman" w:hAnsi="Times New Roman" w:cs="Times New Roman"/>
          <w:sz w:val="28"/>
          <w:szCs w:val="28"/>
        </w:rPr>
        <w:t xml:space="preserve">Общий срок выполнения административных действий: не более </w:t>
      </w:r>
      <w:r w:rsidR="004B07A1">
        <w:rPr>
          <w:rFonts w:ascii="Times New Roman" w:hAnsi="Times New Roman" w:cs="Times New Roman"/>
          <w:sz w:val="28"/>
          <w:szCs w:val="28"/>
        </w:rPr>
        <w:t>2</w:t>
      </w:r>
      <w:r w:rsidR="006D0789">
        <w:rPr>
          <w:rFonts w:ascii="Times New Roman" w:hAnsi="Times New Roman" w:cs="Times New Roman"/>
          <w:sz w:val="28"/>
          <w:szCs w:val="28"/>
        </w:rPr>
        <w:t>5</w:t>
      </w:r>
      <w:r w:rsidRPr="004306D4">
        <w:rPr>
          <w:rFonts w:ascii="Times New Roman" w:hAnsi="Times New Roman" w:cs="Times New Roman"/>
          <w:sz w:val="28"/>
          <w:szCs w:val="28"/>
        </w:rPr>
        <w:t xml:space="preserve"> дней.</w:t>
      </w:r>
    </w:p>
    <w:p w:rsidR="004F08D1" w:rsidRDefault="004306D4"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3.1.5.3.</w:t>
      </w:r>
      <w:r w:rsidRPr="004306D4">
        <w:t xml:space="preserve"> </w:t>
      </w:r>
      <w:r w:rsidRPr="004306D4">
        <w:rPr>
          <w:rFonts w:ascii="Times New Roman" w:hAnsi="Times New Roman" w:cs="Times New Roman"/>
          <w:sz w:val="28"/>
          <w:szCs w:val="28"/>
        </w:rPr>
        <w:t>Лицо ответственное за выполнение административной процедуры:</w:t>
      </w:r>
      <w:r w:rsidR="004F08D1">
        <w:rPr>
          <w:rFonts w:ascii="Times New Roman" w:hAnsi="Times New Roman" w:cs="Times New Roman"/>
          <w:sz w:val="28"/>
          <w:szCs w:val="28"/>
        </w:rPr>
        <w:t xml:space="preserve"> </w:t>
      </w:r>
      <w:r w:rsidR="004F08D1" w:rsidRPr="004F08D1">
        <w:rPr>
          <w:rFonts w:ascii="Times New Roman" w:hAnsi="Times New Roman" w:cs="Times New Roman"/>
          <w:sz w:val="28"/>
          <w:szCs w:val="28"/>
        </w:rPr>
        <w:t>должностно</w:t>
      </w:r>
      <w:r w:rsidR="004F08D1">
        <w:rPr>
          <w:rFonts w:ascii="Times New Roman" w:hAnsi="Times New Roman" w:cs="Times New Roman"/>
          <w:sz w:val="28"/>
          <w:szCs w:val="28"/>
        </w:rPr>
        <w:t>е</w:t>
      </w:r>
      <w:r w:rsidR="004F08D1" w:rsidRPr="004F08D1">
        <w:rPr>
          <w:rFonts w:ascii="Times New Roman" w:hAnsi="Times New Roman" w:cs="Times New Roman"/>
          <w:sz w:val="28"/>
          <w:szCs w:val="28"/>
        </w:rPr>
        <w:t xml:space="preserve"> лиц</w:t>
      </w:r>
      <w:r w:rsidR="003C368E">
        <w:rPr>
          <w:rFonts w:ascii="Times New Roman" w:hAnsi="Times New Roman" w:cs="Times New Roman"/>
          <w:sz w:val="28"/>
          <w:szCs w:val="28"/>
        </w:rPr>
        <w:t>о</w:t>
      </w:r>
      <w:r w:rsidR="004F08D1" w:rsidRPr="004F08D1">
        <w:rPr>
          <w:rFonts w:ascii="Times New Roman" w:hAnsi="Times New Roman" w:cs="Times New Roman"/>
          <w:sz w:val="28"/>
          <w:szCs w:val="28"/>
        </w:rPr>
        <w:t xml:space="preserve"> сектора по землеустройству </w:t>
      </w:r>
      <w:r w:rsidR="004F08D1">
        <w:rPr>
          <w:rFonts w:ascii="Times New Roman" w:hAnsi="Times New Roman" w:cs="Times New Roman"/>
          <w:sz w:val="28"/>
          <w:szCs w:val="28"/>
        </w:rPr>
        <w:t xml:space="preserve">Леноблкомимущества, должностные лица </w:t>
      </w:r>
      <w:r w:rsidR="003C368E">
        <w:rPr>
          <w:rFonts w:ascii="Times New Roman" w:hAnsi="Times New Roman" w:cs="Times New Roman"/>
          <w:sz w:val="28"/>
          <w:szCs w:val="28"/>
        </w:rPr>
        <w:t xml:space="preserve">Правительства </w:t>
      </w:r>
      <w:r w:rsidR="004F08D1" w:rsidRPr="004F08D1">
        <w:rPr>
          <w:rFonts w:ascii="Times New Roman" w:hAnsi="Times New Roman" w:cs="Times New Roman"/>
          <w:sz w:val="28"/>
          <w:szCs w:val="28"/>
        </w:rPr>
        <w:t>Ленинградской области.</w:t>
      </w:r>
    </w:p>
    <w:p w:rsidR="004306D4" w:rsidRDefault="004306D4"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3.1.5.4.</w:t>
      </w:r>
      <w:r w:rsidRPr="004306D4">
        <w:t xml:space="preserve"> </w:t>
      </w:r>
      <w:r w:rsidRPr="004306D4">
        <w:rPr>
          <w:rFonts w:ascii="Times New Roman" w:hAnsi="Times New Roman" w:cs="Times New Roman"/>
          <w:sz w:val="28"/>
          <w:szCs w:val="28"/>
        </w:rPr>
        <w:t>Критерии принятия решения:</w:t>
      </w:r>
      <w:r w:rsidR="00461421">
        <w:rPr>
          <w:rFonts w:ascii="Times New Roman" w:hAnsi="Times New Roman" w:cs="Times New Roman"/>
          <w:sz w:val="28"/>
          <w:szCs w:val="28"/>
        </w:rPr>
        <w:t xml:space="preserve"> наличие (отсутствие) </w:t>
      </w:r>
      <w:r w:rsidR="00461421" w:rsidRPr="00461421">
        <w:rPr>
          <w:rFonts w:ascii="Times New Roman" w:hAnsi="Times New Roman" w:cs="Times New Roman"/>
          <w:sz w:val="28"/>
          <w:szCs w:val="28"/>
        </w:rPr>
        <w:t xml:space="preserve">у заявителя </w:t>
      </w:r>
      <w:r w:rsidR="00461421">
        <w:rPr>
          <w:rFonts w:ascii="Times New Roman" w:hAnsi="Times New Roman" w:cs="Times New Roman"/>
          <w:sz w:val="28"/>
          <w:szCs w:val="28"/>
        </w:rPr>
        <w:t xml:space="preserve">установленного действующим законодательством </w:t>
      </w:r>
      <w:r w:rsidR="00461421" w:rsidRPr="00461421">
        <w:rPr>
          <w:rFonts w:ascii="Times New Roman" w:hAnsi="Times New Roman" w:cs="Times New Roman"/>
          <w:sz w:val="28"/>
          <w:szCs w:val="28"/>
        </w:rPr>
        <w:t>права на получение государственной услуги.</w:t>
      </w:r>
    </w:p>
    <w:p w:rsidR="004306D4" w:rsidRDefault="004306D4"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3.1.5.5. </w:t>
      </w:r>
      <w:r w:rsidRPr="004306D4">
        <w:rPr>
          <w:rFonts w:ascii="Times New Roman" w:hAnsi="Times New Roman" w:cs="Times New Roman"/>
          <w:sz w:val="28"/>
          <w:szCs w:val="28"/>
        </w:rPr>
        <w:t>Результат выполнения административной процедуры:</w:t>
      </w:r>
      <w:r w:rsidR="00461421">
        <w:rPr>
          <w:rFonts w:ascii="Times New Roman" w:hAnsi="Times New Roman" w:cs="Times New Roman"/>
          <w:sz w:val="28"/>
          <w:szCs w:val="28"/>
        </w:rPr>
        <w:t xml:space="preserve"> подписание </w:t>
      </w:r>
      <w:r w:rsidR="00461421" w:rsidRPr="00461421">
        <w:rPr>
          <w:rFonts w:ascii="Times New Roman" w:hAnsi="Times New Roman" w:cs="Times New Roman"/>
          <w:sz w:val="28"/>
          <w:szCs w:val="28"/>
        </w:rPr>
        <w:t>распоряжения Правительства Ленинградской области о переводе земель или земельных участков из одной категории в другую / распоряжения Правительства Ленинградской области об отказе в переводе земель или земельных участков из одной категории в другую</w:t>
      </w:r>
      <w:r w:rsidR="00461421">
        <w:rPr>
          <w:rFonts w:ascii="Times New Roman" w:hAnsi="Times New Roman" w:cs="Times New Roman"/>
          <w:sz w:val="28"/>
          <w:szCs w:val="28"/>
        </w:rPr>
        <w:t>.</w:t>
      </w:r>
    </w:p>
    <w:p w:rsidR="00794E32" w:rsidRPr="00F11CF7" w:rsidRDefault="00624DBA"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3.1.6. Выдача результата</w:t>
      </w:r>
      <w:r w:rsidR="00794E32" w:rsidRPr="00F11CF7">
        <w:rPr>
          <w:rFonts w:ascii="Times New Roman" w:hAnsi="Times New Roman" w:cs="Times New Roman"/>
          <w:sz w:val="28"/>
          <w:szCs w:val="28"/>
        </w:rPr>
        <w:t>.</w:t>
      </w:r>
    </w:p>
    <w:p w:rsidR="00794E32" w:rsidRDefault="00D93383"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4E32" w:rsidRPr="00F11CF7">
        <w:rPr>
          <w:rFonts w:ascii="Times New Roman" w:hAnsi="Times New Roman" w:cs="Times New Roman"/>
          <w:sz w:val="28"/>
          <w:szCs w:val="28"/>
        </w:rPr>
        <w:t>.1</w:t>
      </w:r>
      <w:r w:rsidR="00794E32">
        <w:rPr>
          <w:rFonts w:ascii="Times New Roman" w:hAnsi="Times New Roman" w:cs="Times New Roman"/>
          <w:sz w:val="28"/>
          <w:szCs w:val="28"/>
        </w:rPr>
        <w:t>.</w:t>
      </w:r>
      <w:r w:rsidR="004306D4">
        <w:rPr>
          <w:rFonts w:ascii="Times New Roman" w:hAnsi="Times New Roman" w:cs="Times New Roman"/>
          <w:sz w:val="28"/>
          <w:szCs w:val="28"/>
        </w:rPr>
        <w:t>6</w:t>
      </w:r>
      <w:r w:rsidR="00794E32"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94E32">
        <w:rPr>
          <w:rFonts w:ascii="Times New Roman" w:hAnsi="Times New Roman" w:cs="Times New Roman"/>
          <w:sz w:val="28"/>
          <w:szCs w:val="28"/>
        </w:rPr>
        <w:t>решения</w:t>
      </w:r>
      <w:r w:rsidR="00794E32" w:rsidRPr="00F11CF7">
        <w:rPr>
          <w:rFonts w:ascii="Times New Roman" w:hAnsi="Times New Roman" w:cs="Times New Roman"/>
          <w:sz w:val="28"/>
          <w:szCs w:val="28"/>
        </w:rPr>
        <w:t xml:space="preserve"> </w:t>
      </w:r>
      <w:r w:rsidR="00794E32" w:rsidRPr="009E32FA">
        <w:rPr>
          <w:rFonts w:ascii="Times New Roman" w:hAnsi="Times New Roman" w:cs="Times New Roman"/>
          <w:sz w:val="28"/>
          <w:szCs w:val="28"/>
        </w:rPr>
        <w:t xml:space="preserve">по результатам рассмотрения </w:t>
      </w:r>
      <w:r w:rsidR="00786673">
        <w:rPr>
          <w:rFonts w:ascii="Times New Roman" w:hAnsi="Times New Roman" w:cs="Times New Roman"/>
          <w:sz w:val="28"/>
          <w:szCs w:val="28"/>
        </w:rPr>
        <w:t xml:space="preserve">ходатайства </w:t>
      </w:r>
      <w:r w:rsidR="00794E32" w:rsidRPr="009E32FA">
        <w:rPr>
          <w:rFonts w:ascii="Times New Roman" w:hAnsi="Times New Roman" w:cs="Times New Roman"/>
          <w:sz w:val="28"/>
          <w:szCs w:val="28"/>
        </w:rPr>
        <w:t xml:space="preserve">и документов о предоставлении </w:t>
      </w:r>
      <w:r w:rsidR="00794E32" w:rsidRPr="00794E32">
        <w:rPr>
          <w:rFonts w:ascii="Times New Roman" w:hAnsi="Times New Roman" w:cs="Times New Roman"/>
          <w:sz w:val="28"/>
          <w:szCs w:val="28"/>
        </w:rPr>
        <w:t>государственной</w:t>
      </w:r>
      <w:r w:rsidR="00794E32" w:rsidRPr="009E32FA">
        <w:rPr>
          <w:rFonts w:ascii="Times New Roman" w:hAnsi="Times New Roman" w:cs="Times New Roman"/>
          <w:sz w:val="28"/>
          <w:szCs w:val="28"/>
        </w:rPr>
        <w:t xml:space="preserve"> услуги.</w:t>
      </w:r>
    </w:p>
    <w:p w:rsidR="00710C0A" w:rsidRDefault="00D93383"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4E32" w:rsidRPr="00F11CF7">
        <w:rPr>
          <w:rFonts w:ascii="Times New Roman" w:hAnsi="Times New Roman" w:cs="Times New Roman"/>
          <w:sz w:val="28"/>
          <w:szCs w:val="28"/>
        </w:rPr>
        <w:t>.1.</w:t>
      </w:r>
      <w:r w:rsidR="004306D4">
        <w:rPr>
          <w:rFonts w:ascii="Times New Roman" w:hAnsi="Times New Roman" w:cs="Times New Roman"/>
          <w:sz w:val="28"/>
          <w:szCs w:val="28"/>
        </w:rPr>
        <w:t>6</w:t>
      </w:r>
      <w:r w:rsidR="00794E32"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00794E32" w:rsidRPr="00F11CF7">
        <w:rPr>
          <w:rFonts w:ascii="Times New Roman" w:hAnsi="Times New Roman" w:cs="Times New Roman"/>
          <w:sz w:val="28"/>
          <w:szCs w:val="28"/>
        </w:rPr>
        <w:t>и(</w:t>
      </w:r>
      <w:proofErr w:type="gramEnd"/>
      <w:r w:rsidR="00794E32" w:rsidRPr="00F11CF7">
        <w:rPr>
          <w:rFonts w:ascii="Times New Roman" w:hAnsi="Times New Roman" w:cs="Times New Roman"/>
          <w:sz w:val="28"/>
          <w:szCs w:val="28"/>
        </w:rPr>
        <w:t xml:space="preserve">или) максимальный срок его выполнения: </w:t>
      </w:r>
      <w:r w:rsidR="009B0DE0" w:rsidRPr="00D4028C">
        <w:rPr>
          <w:rFonts w:ascii="Times New Roman" w:hAnsi="Times New Roman" w:cs="Times New Roman"/>
          <w:sz w:val="28"/>
          <w:szCs w:val="28"/>
        </w:rPr>
        <w:t xml:space="preserve">регистрация и направление результата рассмотрения </w:t>
      </w:r>
      <w:r w:rsidR="009B0DE0">
        <w:rPr>
          <w:rFonts w:ascii="Times New Roman" w:hAnsi="Times New Roman" w:cs="Times New Roman"/>
          <w:sz w:val="28"/>
          <w:szCs w:val="28"/>
        </w:rPr>
        <w:t xml:space="preserve">ходатайства </w:t>
      </w:r>
      <w:r w:rsidR="009B0DE0" w:rsidRPr="00D4028C">
        <w:rPr>
          <w:rFonts w:ascii="Times New Roman" w:hAnsi="Times New Roman" w:cs="Times New Roman"/>
          <w:sz w:val="28"/>
          <w:szCs w:val="28"/>
        </w:rPr>
        <w:t xml:space="preserve">и документов о предоставлении </w:t>
      </w:r>
      <w:r w:rsidR="009B0DE0" w:rsidRPr="00794E32">
        <w:rPr>
          <w:rFonts w:ascii="Times New Roman" w:hAnsi="Times New Roman" w:cs="Times New Roman"/>
          <w:sz w:val="28"/>
          <w:szCs w:val="28"/>
        </w:rPr>
        <w:t>государственной</w:t>
      </w:r>
      <w:r w:rsidR="009B0DE0" w:rsidRPr="00D4028C">
        <w:rPr>
          <w:rFonts w:ascii="Times New Roman" w:hAnsi="Times New Roman" w:cs="Times New Roman"/>
          <w:sz w:val="28"/>
          <w:szCs w:val="28"/>
        </w:rPr>
        <w:t xml:space="preserve"> услуги способом, указанным </w:t>
      </w:r>
      <w:r w:rsidR="009B0DE0">
        <w:rPr>
          <w:rFonts w:ascii="Times New Roman" w:hAnsi="Times New Roman" w:cs="Times New Roman"/>
          <w:sz w:val="28"/>
          <w:szCs w:val="28"/>
        </w:rPr>
        <w:t>в ходатайстве</w:t>
      </w:r>
      <w:r w:rsidR="00710C0A">
        <w:rPr>
          <w:rFonts w:ascii="Times New Roman" w:hAnsi="Times New Roman" w:cs="Times New Roman"/>
          <w:sz w:val="28"/>
          <w:szCs w:val="28"/>
        </w:rPr>
        <w:t>,</w:t>
      </w:r>
      <w:r w:rsidR="004B07A1">
        <w:rPr>
          <w:rFonts w:ascii="Times New Roman" w:hAnsi="Times New Roman" w:cs="Times New Roman"/>
          <w:sz w:val="28"/>
          <w:szCs w:val="28"/>
        </w:rPr>
        <w:t xml:space="preserve"> </w:t>
      </w:r>
      <w:r w:rsidR="008A022E">
        <w:rPr>
          <w:rFonts w:ascii="Times New Roman" w:hAnsi="Times New Roman" w:cs="Times New Roman"/>
          <w:sz w:val="28"/>
          <w:szCs w:val="28"/>
        </w:rPr>
        <w:t xml:space="preserve"> </w:t>
      </w:r>
      <w:r w:rsidR="004B07A1">
        <w:rPr>
          <w:rFonts w:ascii="Times New Roman" w:hAnsi="Times New Roman" w:cs="Times New Roman"/>
          <w:sz w:val="28"/>
          <w:szCs w:val="28"/>
        </w:rPr>
        <w:t>в срок</w:t>
      </w:r>
      <w:r w:rsidR="00710C0A" w:rsidRPr="00710C0A">
        <w:rPr>
          <w:rFonts w:ascii="Times New Roman" w:hAnsi="Times New Roman" w:cs="Times New Roman"/>
          <w:sz w:val="28"/>
          <w:szCs w:val="28"/>
        </w:rPr>
        <w:t xml:space="preserve"> не более </w:t>
      </w:r>
      <w:r w:rsidR="00710C0A" w:rsidRPr="00710C0A">
        <w:rPr>
          <w:rFonts w:ascii="Times New Roman" w:hAnsi="Times New Roman" w:cs="Times New Roman"/>
          <w:sz w:val="28"/>
          <w:szCs w:val="28"/>
        </w:rPr>
        <w:lastRenderedPageBreak/>
        <w:t>5 дней.</w:t>
      </w:r>
    </w:p>
    <w:p w:rsidR="00710C0A" w:rsidRDefault="00D93383"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4E32" w:rsidRPr="00586FEC">
        <w:rPr>
          <w:rFonts w:ascii="Times New Roman" w:hAnsi="Times New Roman" w:cs="Times New Roman"/>
          <w:sz w:val="28"/>
          <w:szCs w:val="28"/>
        </w:rPr>
        <w:t>.1.</w:t>
      </w:r>
      <w:r w:rsidR="004306D4">
        <w:rPr>
          <w:rFonts w:ascii="Times New Roman" w:hAnsi="Times New Roman" w:cs="Times New Roman"/>
          <w:sz w:val="28"/>
          <w:szCs w:val="28"/>
        </w:rPr>
        <w:t>6</w:t>
      </w:r>
      <w:r w:rsidR="00794E32" w:rsidRPr="00586FEC">
        <w:rPr>
          <w:rFonts w:ascii="Times New Roman" w:hAnsi="Times New Roman" w:cs="Times New Roman"/>
          <w:sz w:val="28"/>
          <w:szCs w:val="28"/>
        </w:rPr>
        <w:t xml:space="preserve">.3. Лицо, ответственное за выполнение административной процедуры: </w:t>
      </w:r>
      <w:r w:rsidR="00710C0A" w:rsidRPr="00710C0A">
        <w:rPr>
          <w:rFonts w:ascii="Times New Roman" w:hAnsi="Times New Roman" w:cs="Times New Roman"/>
          <w:sz w:val="28"/>
          <w:szCs w:val="28"/>
        </w:rPr>
        <w:t>должностное лиц</w:t>
      </w:r>
      <w:r w:rsidR="003C368E">
        <w:rPr>
          <w:rFonts w:ascii="Times New Roman" w:hAnsi="Times New Roman" w:cs="Times New Roman"/>
          <w:sz w:val="28"/>
          <w:szCs w:val="28"/>
        </w:rPr>
        <w:t>о</w:t>
      </w:r>
      <w:r w:rsidR="00710C0A" w:rsidRPr="00710C0A">
        <w:rPr>
          <w:rFonts w:ascii="Times New Roman" w:hAnsi="Times New Roman" w:cs="Times New Roman"/>
          <w:sz w:val="28"/>
          <w:szCs w:val="28"/>
        </w:rPr>
        <w:t xml:space="preserve"> сектора по землеустройству </w:t>
      </w:r>
      <w:r w:rsidR="00710C0A">
        <w:rPr>
          <w:rFonts w:ascii="Times New Roman" w:hAnsi="Times New Roman" w:cs="Times New Roman"/>
          <w:sz w:val="28"/>
          <w:szCs w:val="28"/>
        </w:rPr>
        <w:t>Леноблкомимущества,</w:t>
      </w:r>
      <w:r w:rsidR="00710C0A" w:rsidRPr="00710C0A">
        <w:rPr>
          <w:rFonts w:ascii="Times New Roman" w:hAnsi="Times New Roman" w:cs="Times New Roman"/>
          <w:sz w:val="28"/>
          <w:szCs w:val="28"/>
        </w:rPr>
        <w:t xml:space="preserve"> работник Леноблкомимущества, ответственный за делопроизводство.</w:t>
      </w:r>
    </w:p>
    <w:p w:rsidR="00710C0A" w:rsidRDefault="00D93383"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94E32" w:rsidRPr="00586FEC">
        <w:rPr>
          <w:rFonts w:ascii="Times New Roman" w:hAnsi="Times New Roman" w:cs="Times New Roman"/>
          <w:sz w:val="28"/>
          <w:szCs w:val="28"/>
        </w:rPr>
        <w:t>.1.</w:t>
      </w:r>
      <w:r w:rsidR="004306D4">
        <w:rPr>
          <w:rFonts w:ascii="Times New Roman" w:hAnsi="Times New Roman" w:cs="Times New Roman"/>
          <w:sz w:val="28"/>
          <w:szCs w:val="28"/>
        </w:rPr>
        <w:t>6</w:t>
      </w:r>
      <w:r w:rsidR="00794E32" w:rsidRPr="00586FEC">
        <w:rPr>
          <w:rFonts w:ascii="Times New Roman" w:hAnsi="Times New Roman" w:cs="Times New Roman"/>
          <w:sz w:val="28"/>
          <w:szCs w:val="28"/>
        </w:rPr>
        <w:t>.4. Результат выполнения</w:t>
      </w:r>
      <w:r w:rsidR="00794E32" w:rsidRPr="00F11CF7">
        <w:rPr>
          <w:rFonts w:ascii="Times New Roman" w:hAnsi="Times New Roman" w:cs="Times New Roman"/>
          <w:sz w:val="28"/>
          <w:szCs w:val="28"/>
        </w:rPr>
        <w:t xml:space="preserve"> административной процедуры</w:t>
      </w:r>
      <w:r w:rsidR="00794E32">
        <w:rPr>
          <w:rFonts w:ascii="Times New Roman" w:hAnsi="Times New Roman" w:cs="Times New Roman"/>
          <w:sz w:val="28"/>
          <w:szCs w:val="28"/>
        </w:rPr>
        <w:t xml:space="preserve">: </w:t>
      </w:r>
    </w:p>
    <w:p w:rsidR="00794E32" w:rsidRDefault="00710C0A" w:rsidP="002F5F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4E32">
        <w:rPr>
          <w:rFonts w:ascii="Times New Roman" w:hAnsi="Times New Roman" w:cs="Times New Roman"/>
          <w:sz w:val="28"/>
          <w:szCs w:val="28"/>
        </w:rPr>
        <w:t xml:space="preserve">направление заявителю </w:t>
      </w:r>
      <w:r w:rsidR="00794E32" w:rsidRPr="00D4028C">
        <w:rPr>
          <w:rFonts w:ascii="Times New Roman" w:hAnsi="Times New Roman" w:cs="Times New Roman"/>
          <w:sz w:val="28"/>
          <w:szCs w:val="28"/>
        </w:rPr>
        <w:t xml:space="preserve">результата рассмотрения </w:t>
      </w:r>
      <w:r w:rsidR="00786673">
        <w:rPr>
          <w:rFonts w:ascii="Times New Roman" w:hAnsi="Times New Roman" w:cs="Times New Roman"/>
          <w:sz w:val="28"/>
          <w:szCs w:val="28"/>
        </w:rPr>
        <w:t>ходатайства</w:t>
      </w:r>
      <w:r w:rsidR="00794E32" w:rsidRPr="00D4028C">
        <w:rPr>
          <w:rFonts w:ascii="Times New Roman" w:hAnsi="Times New Roman" w:cs="Times New Roman"/>
          <w:sz w:val="28"/>
          <w:szCs w:val="28"/>
        </w:rPr>
        <w:t xml:space="preserve"> и документов о предоставлении </w:t>
      </w:r>
      <w:r w:rsidR="00794E32" w:rsidRPr="00794E32">
        <w:rPr>
          <w:rFonts w:ascii="Times New Roman" w:hAnsi="Times New Roman" w:cs="Times New Roman"/>
          <w:sz w:val="28"/>
          <w:szCs w:val="28"/>
        </w:rPr>
        <w:t>государственной</w:t>
      </w:r>
      <w:r w:rsidR="00794E32" w:rsidRPr="00D4028C">
        <w:rPr>
          <w:rFonts w:ascii="Times New Roman" w:hAnsi="Times New Roman" w:cs="Times New Roman"/>
          <w:sz w:val="28"/>
          <w:szCs w:val="28"/>
        </w:rPr>
        <w:t xml:space="preserve"> услуги способом</w:t>
      </w:r>
      <w:r w:rsidR="00794E32" w:rsidRPr="00F11CF7">
        <w:rPr>
          <w:rFonts w:ascii="Times New Roman" w:hAnsi="Times New Roman" w:cs="Times New Roman"/>
          <w:sz w:val="28"/>
          <w:szCs w:val="28"/>
        </w:rPr>
        <w:t xml:space="preserve">, указанным в </w:t>
      </w:r>
      <w:r w:rsidR="00794E32">
        <w:rPr>
          <w:rFonts w:ascii="Times New Roman" w:hAnsi="Times New Roman" w:cs="Times New Roman"/>
          <w:sz w:val="28"/>
          <w:szCs w:val="28"/>
        </w:rPr>
        <w:t>ходатайстве</w:t>
      </w:r>
      <w:r w:rsidR="00A34B26">
        <w:rPr>
          <w:rFonts w:ascii="Times New Roman" w:hAnsi="Times New Roman" w:cs="Times New Roman"/>
          <w:sz w:val="28"/>
          <w:szCs w:val="28"/>
        </w:rPr>
        <w:t>.</w:t>
      </w:r>
    </w:p>
    <w:p w:rsidR="00DC4543" w:rsidRPr="00145F25" w:rsidRDefault="00DC4543" w:rsidP="002F5FD6">
      <w:pPr>
        <w:pStyle w:val="ConsPlusNormal"/>
        <w:spacing w:line="360" w:lineRule="auto"/>
        <w:ind w:firstLine="709"/>
        <w:jc w:val="both"/>
        <w:rPr>
          <w:rFonts w:ascii="Times New Roman" w:hAnsi="Times New Roman" w:cs="Times New Roman"/>
          <w:sz w:val="28"/>
          <w:szCs w:val="28"/>
        </w:rPr>
      </w:pPr>
      <w:r w:rsidRPr="00145F25">
        <w:rPr>
          <w:rFonts w:ascii="Times New Roman" w:hAnsi="Times New Roman" w:cs="Times New Roman"/>
          <w:sz w:val="28"/>
          <w:szCs w:val="28"/>
        </w:rPr>
        <w:t>3.2. Особенности выполнения административных процедур в электронной форме</w:t>
      </w:r>
      <w:r w:rsidR="00145F25">
        <w:rPr>
          <w:rFonts w:ascii="Times New Roman" w:hAnsi="Times New Roman" w:cs="Times New Roman"/>
          <w:sz w:val="28"/>
          <w:szCs w:val="28"/>
        </w:rPr>
        <w:t>.</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3.2.1. </w:t>
      </w:r>
      <w:proofErr w:type="gramStart"/>
      <w:r w:rsidRPr="0003553B">
        <w:rPr>
          <w:rFonts w:ascii="Times New Roman" w:hAnsi="Times New Roman" w:cs="Times New Roman"/>
          <w:sz w:val="28"/>
          <w:szCs w:val="28"/>
        </w:rPr>
        <w:t xml:space="preserve">Предоставление государственной услуги на ЕПГУ и ПГУ ЛО осуществляется в соответствии с Федеральным </w:t>
      </w:r>
      <w:hyperlink r:id="rId11" w:history="1">
        <w:r w:rsidRPr="0003553B">
          <w:rPr>
            <w:rFonts w:ascii="Times New Roman" w:hAnsi="Times New Roman" w:cs="Times New Roman"/>
            <w:sz w:val="28"/>
            <w:szCs w:val="28"/>
          </w:rPr>
          <w:t>законом</w:t>
        </w:r>
      </w:hyperlink>
      <w:r w:rsidRPr="0003553B">
        <w:rPr>
          <w:rFonts w:ascii="Times New Roman" w:hAnsi="Times New Roman" w:cs="Times New Roman"/>
          <w:sz w:val="28"/>
          <w:szCs w:val="28"/>
        </w:rPr>
        <w:t xml:space="preserve"> от 27.07.2010 </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210-ФЗ </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Об организации предоставления государственных и </w:t>
      </w:r>
      <w:r w:rsidR="003349B8">
        <w:rPr>
          <w:rFonts w:ascii="Times New Roman" w:hAnsi="Times New Roman" w:cs="Times New Roman"/>
          <w:sz w:val="28"/>
          <w:szCs w:val="28"/>
        </w:rPr>
        <w:t>муниц</w:t>
      </w:r>
      <w:r w:rsidRPr="0003553B">
        <w:rPr>
          <w:rFonts w:ascii="Times New Roman" w:hAnsi="Times New Roman" w:cs="Times New Roman"/>
          <w:sz w:val="28"/>
          <w:szCs w:val="28"/>
        </w:rPr>
        <w:t>ипальных услуг</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Федеральным </w:t>
      </w:r>
      <w:hyperlink r:id="rId12" w:history="1">
        <w:r w:rsidRPr="0003553B">
          <w:rPr>
            <w:rFonts w:ascii="Times New Roman" w:hAnsi="Times New Roman" w:cs="Times New Roman"/>
            <w:sz w:val="28"/>
            <w:szCs w:val="28"/>
          </w:rPr>
          <w:t>законом</w:t>
        </w:r>
      </w:hyperlink>
      <w:r w:rsidRPr="0003553B">
        <w:rPr>
          <w:rFonts w:ascii="Times New Roman" w:hAnsi="Times New Roman" w:cs="Times New Roman"/>
          <w:sz w:val="28"/>
          <w:szCs w:val="28"/>
        </w:rPr>
        <w:t xml:space="preserve"> от 27.07.2006 </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149-ФЗ </w:t>
      </w:r>
      <w:r w:rsidR="00C44D47">
        <w:rPr>
          <w:rFonts w:ascii="Times New Roman" w:hAnsi="Times New Roman" w:cs="Times New Roman"/>
          <w:sz w:val="28"/>
          <w:szCs w:val="28"/>
        </w:rPr>
        <w:t>«</w:t>
      </w:r>
      <w:r w:rsidRPr="0003553B">
        <w:rPr>
          <w:rFonts w:ascii="Times New Roman" w:hAnsi="Times New Roman" w:cs="Times New Roman"/>
          <w:sz w:val="28"/>
          <w:szCs w:val="28"/>
        </w:rPr>
        <w:t>Об информации, информационных те</w:t>
      </w:r>
      <w:r w:rsidR="00C44D47">
        <w:rPr>
          <w:rFonts w:ascii="Times New Roman" w:hAnsi="Times New Roman" w:cs="Times New Roman"/>
          <w:sz w:val="28"/>
          <w:szCs w:val="28"/>
        </w:rPr>
        <w:t>хнологиях и о защите информации»</w:t>
      </w:r>
      <w:r w:rsidRPr="0003553B">
        <w:rPr>
          <w:rFonts w:ascii="Times New Roman" w:hAnsi="Times New Roman" w:cs="Times New Roman"/>
          <w:sz w:val="28"/>
          <w:szCs w:val="28"/>
        </w:rPr>
        <w:t xml:space="preserve">, </w:t>
      </w:r>
      <w:hyperlink r:id="rId13" w:history="1">
        <w:r w:rsidRPr="0003553B">
          <w:rPr>
            <w:rFonts w:ascii="Times New Roman" w:hAnsi="Times New Roman" w:cs="Times New Roman"/>
            <w:sz w:val="28"/>
            <w:szCs w:val="28"/>
          </w:rPr>
          <w:t>постановлением</w:t>
        </w:r>
      </w:hyperlink>
      <w:r w:rsidRPr="0003553B">
        <w:rPr>
          <w:rFonts w:ascii="Times New Roman" w:hAnsi="Times New Roman" w:cs="Times New Roman"/>
          <w:sz w:val="28"/>
          <w:szCs w:val="28"/>
        </w:rPr>
        <w:t xml:space="preserve"> Правительства Российской Федерации от 25.06.2012 </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634 </w:t>
      </w:r>
      <w:r w:rsidR="00C44D47">
        <w:rPr>
          <w:rFonts w:ascii="Times New Roman" w:hAnsi="Times New Roman" w:cs="Times New Roman"/>
          <w:sz w:val="28"/>
          <w:szCs w:val="28"/>
        </w:rPr>
        <w:t>«</w:t>
      </w:r>
      <w:r w:rsidRPr="0003553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C44D47">
        <w:rPr>
          <w:rFonts w:ascii="Times New Roman" w:hAnsi="Times New Roman" w:cs="Times New Roman"/>
          <w:sz w:val="28"/>
          <w:szCs w:val="28"/>
        </w:rPr>
        <w:t xml:space="preserve">рственных и </w:t>
      </w:r>
      <w:r w:rsidR="003349B8">
        <w:rPr>
          <w:rFonts w:ascii="Times New Roman" w:hAnsi="Times New Roman" w:cs="Times New Roman"/>
          <w:sz w:val="28"/>
          <w:szCs w:val="28"/>
        </w:rPr>
        <w:t>муниц</w:t>
      </w:r>
      <w:r w:rsidR="00C44D47">
        <w:rPr>
          <w:rFonts w:ascii="Times New Roman" w:hAnsi="Times New Roman" w:cs="Times New Roman"/>
          <w:sz w:val="28"/>
          <w:szCs w:val="28"/>
        </w:rPr>
        <w:t>ипальных услуг»</w:t>
      </w:r>
      <w:r w:rsidRPr="0003553B">
        <w:rPr>
          <w:rFonts w:ascii="Times New Roman" w:hAnsi="Times New Roman" w:cs="Times New Roman"/>
          <w:sz w:val="28"/>
          <w:szCs w:val="28"/>
        </w:rPr>
        <w:t>.</w:t>
      </w:r>
      <w:proofErr w:type="gramEnd"/>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3.2.3. Государственная услуга может быть получена через ПГУ ЛО либо через ЕПГУ следующими способами:</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с обязательной личной явкой на прием в </w:t>
      </w:r>
      <w:r w:rsidR="00C9139E">
        <w:rPr>
          <w:rFonts w:ascii="Times New Roman" w:hAnsi="Times New Roman" w:cs="Times New Roman"/>
          <w:sz w:val="28"/>
          <w:szCs w:val="28"/>
        </w:rPr>
        <w:t>Леноблкомимущество</w:t>
      </w:r>
      <w:r w:rsidRPr="0003553B">
        <w:rPr>
          <w:rFonts w:ascii="Times New Roman" w:hAnsi="Times New Roman" w:cs="Times New Roman"/>
          <w:sz w:val="28"/>
          <w:szCs w:val="28"/>
        </w:rPr>
        <w:t>;</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без личной явки на прием в </w:t>
      </w:r>
      <w:r w:rsidR="00C9139E">
        <w:rPr>
          <w:rFonts w:ascii="Times New Roman" w:hAnsi="Times New Roman" w:cs="Times New Roman"/>
          <w:sz w:val="28"/>
          <w:szCs w:val="28"/>
        </w:rPr>
        <w:t>Леноблкомимущество</w:t>
      </w:r>
      <w:r w:rsidRPr="0003553B">
        <w:rPr>
          <w:rFonts w:ascii="Times New Roman" w:hAnsi="Times New Roman" w:cs="Times New Roman"/>
          <w:sz w:val="28"/>
          <w:szCs w:val="28"/>
        </w:rPr>
        <w:t xml:space="preserve"> (при наличии технической возможности).</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3.2.4. Для получения государственной услуги без личной явки на прием в Леноблкомимущество заявителю необходимо предварительно оформить усиленную квалифицированную электронную подпись (далее - УКЭП) для </w:t>
      </w:r>
      <w:proofErr w:type="gramStart"/>
      <w:r w:rsidRPr="0003553B">
        <w:rPr>
          <w:rFonts w:ascii="Times New Roman" w:hAnsi="Times New Roman" w:cs="Times New Roman"/>
          <w:sz w:val="28"/>
          <w:szCs w:val="28"/>
        </w:rPr>
        <w:lastRenderedPageBreak/>
        <w:t xml:space="preserve">заверения </w:t>
      </w:r>
      <w:r w:rsidR="00AD6E65">
        <w:rPr>
          <w:rFonts w:ascii="Times New Roman" w:hAnsi="Times New Roman" w:cs="Times New Roman"/>
          <w:sz w:val="28"/>
          <w:szCs w:val="28"/>
        </w:rPr>
        <w:t>ходатайства</w:t>
      </w:r>
      <w:proofErr w:type="gramEnd"/>
      <w:r w:rsidRPr="0003553B">
        <w:rPr>
          <w:rFonts w:ascii="Times New Roman" w:hAnsi="Times New Roman" w:cs="Times New Roman"/>
          <w:sz w:val="28"/>
          <w:szCs w:val="28"/>
        </w:rPr>
        <w:t xml:space="preserve"> и документов, поданных в электронном виде на ПГУ ЛО или на ЕПГУ.</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3.2.5. Для подачи </w:t>
      </w:r>
      <w:r w:rsidR="00AD6E65" w:rsidRPr="00AD6E65">
        <w:rPr>
          <w:rFonts w:ascii="Times New Roman" w:hAnsi="Times New Roman" w:cs="Times New Roman"/>
          <w:sz w:val="28"/>
          <w:szCs w:val="28"/>
        </w:rPr>
        <w:t>ходатайства</w:t>
      </w:r>
      <w:r w:rsidRPr="0003553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пройти идентификацию и аутентификацию в ЕСИА;</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в личном кабинете на ЕПГУ или на ПГУ ЛО заполнить в электронном виде </w:t>
      </w:r>
      <w:r w:rsidR="00AD6E65">
        <w:rPr>
          <w:rFonts w:ascii="Times New Roman" w:hAnsi="Times New Roman" w:cs="Times New Roman"/>
          <w:sz w:val="28"/>
          <w:szCs w:val="28"/>
        </w:rPr>
        <w:t>ходатайство</w:t>
      </w:r>
      <w:r w:rsidRPr="0003553B">
        <w:rPr>
          <w:rFonts w:ascii="Times New Roman" w:hAnsi="Times New Roman" w:cs="Times New Roman"/>
          <w:sz w:val="28"/>
          <w:szCs w:val="28"/>
        </w:rPr>
        <w:t xml:space="preserve"> на оказание государственной услуги;</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C9139E">
        <w:rPr>
          <w:rFonts w:ascii="Times New Roman" w:hAnsi="Times New Roman" w:cs="Times New Roman"/>
          <w:sz w:val="28"/>
          <w:szCs w:val="28"/>
        </w:rPr>
        <w:t>Леноблкомимущество</w:t>
      </w:r>
      <w:r w:rsidRPr="0003553B">
        <w:rPr>
          <w:rFonts w:ascii="Times New Roman" w:hAnsi="Times New Roman" w:cs="Times New Roman"/>
          <w:sz w:val="28"/>
          <w:szCs w:val="28"/>
        </w:rPr>
        <w:t xml:space="preserve"> - приложить к </w:t>
      </w:r>
      <w:r w:rsidR="00AD6E65">
        <w:rPr>
          <w:rFonts w:ascii="Times New Roman" w:hAnsi="Times New Roman" w:cs="Times New Roman"/>
          <w:sz w:val="28"/>
          <w:szCs w:val="28"/>
        </w:rPr>
        <w:t>ходатайству</w:t>
      </w:r>
      <w:r w:rsidRPr="0003553B">
        <w:rPr>
          <w:rFonts w:ascii="Times New Roman" w:hAnsi="Times New Roman" w:cs="Times New Roman"/>
          <w:sz w:val="28"/>
          <w:szCs w:val="28"/>
        </w:rPr>
        <w:t xml:space="preserve"> электронные документы;</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C9139E">
        <w:rPr>
          <w:rFonts w:ascii="Times New Roman" w:hAnsi="Times New Roman" w:cs="Times New Roman"/>
          <w:sz w:val="28"/>
          <w:szCs w:val="28"/>
        </w:rPr>
        <w:t>Леноблкомимущество</w:t>
      </w:r>
      <w:r w:rsidRPr="0003553B">
        <w:rPr>
          <w:rFonts w:ascii="Times New Roman" w:hAnsi="Times New Roman" w:cs="Times New Roman"/>
          <w:sz w:val="28"/>
          <w:szCs w:val="28"/>
        </w:rPr>
        <w:t>:</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приложить к </w:t>
      </w:r>
      <w:r w:rsidR="00AD6E65">
        <w:rPr>
          <w:rFonts w:ascii="Times New Roman" w:hAnsi="Times New Roman" w:cs="Times New Roman"/>
          <w:sz w:val="28"/>
          <w:szCs w:val="28"/>
        </w:rPr>
        <w:t>ходатайству</w:t>
      </w:r>
      <w:r w:rsidRPr="0003553B">
        <w:rPr>
          <w:rFonts w:ascii="Times New Roman" w:hAnsi="Times New Roman" w:cs="Times New Roman"/>
          <w:sz w:val="28"/>
          <w:szCs w:val="28"/>
        </w:rPr>
        <w:t xml:space="preserve"> электронные документы, заверенные УКЭП;</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приложить к </w:t>
      </w:r>
      <w:r w:rsidR="00AD6E65">
        <w:rPr>
          <w:rFonts w:ascii="Times New Roman" w:hAnsi="Times New Roman" w:cs="Times New Roman"/>
          <w:sz w:val="28"/>
          <w:szCs w:val="28"/>
        </w:rPr>
        <w:t>ходатайству</w:t>
      </w:r>
      <w:r w:rsidR="00AD6E65" w:rsidRPr="00AD6E65">
        <w:rPr>
          <w:rFonts w:ascii="Times New Roman" w:hAnsi="Times New Roman" w:cs="Times New Roman"/>
          <w:sz w:val="28"/>
          <w:szCs w:val="28"/>
        </w:rPr>
        <w:t xml:space="preserve"> </w:t>
      </w:r>
      <w:r w:rsidRPr="0003553B">
        <w:rPr>
          <w:rFonts w:ascii="Times New Roman" w:hAnsi="Times New Roman" w:cs="Times New Roman"/>
          <w:sz w:val="28"/>
          <w:szCs w:val="28"/>
        </w:rPr>
        <w:t>электронные документы, заверенные УКЭП нотариуса (в случа</w:t>
      </w:r>
      <w:r w:rsidR="00C148BB">
        <w:rPr>
          <w:rFonts w:ascii="Times New Roman" w:hAnsi="Times New Roman" w:cs="Times New Roman"/>
          <w:sz w:val="28"/>
          <w:szCs w:val="28"/>
        </w:rPr>
        <w:t>е</w:t>
      </w:r>
      <w:r w:rsidRPr="0003553B">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заверить </w:t>
      </w:r>
      <w:r w:rsidR="00AD6E65">
        <w:rPr>
          <w:rFonts w:ascii="Times New Roman" w:hAnsi="Times New Roman" w:cs="Times New Roman"/>
          <w:sz w:val="28"/>
          <w:szCs w:val="28"/>
        </w:rPr>
        <w:t>ходатайство</w:t>
      </w:r>
      <w:r w:rsidRPr="0003553B">
        <w:rPr>
          <w:rFonts w:ascii="Times New Roman" w:hAnsi="Times New Roman" w:cs="Times New Roman"/>
          <w:sz w:val="28"/>
          <w:szCs w:val="28"/>
        </w:rPr>
        <w:t xml:space="preserve"> УКЭП, если иное не установлено действующим законодательством.</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направить пакет электронных документов в </w:t>
      </w:r>
      <w:r w:rsidR="00C9139E">
        <w:rPr>
          <w:rFonts w:ascii="Times New Roman" w:hAnsi="Times New Roman" w:cs="Times New Roman"/>
          <w:sz w:val="28"/>
          <w:szCs w:val="28"/>
        </w:rPr>
        <w:t xml:space="preserve">Леноблкомимущество </w:t>
      </w:r>
      <w:r w:rsidRPr="0003553B">
        <w:rPr>
          <w:rFonts w:ascii="Times New Roman" w:hAnsi="Times New Roman" w:cs="Times New Roman"/>
          <w:sz w:val="28"/>
          <w:szCs w:val="28"/>
        </w:rPr>
        <w:t>посредством функционала ЕПГУ или ПГУ ЛО.</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235" w:history="1">
        <w:r w:rsidRPr="0003553B">
          <w:rPr>
            <w:rFonts w:ascii="Times New Roman" w:hAnsi="Times New Roman" w:cs="Times New Roman"/>
            <w:sz w:val="28"/>
            <w:szCs w:val="28"/>
          </w:rPr>
          <w:t>п. 3.2.5</w:t>
        </w:r>
      </w:hyperlink>
      <w:r w:rsidRPr="0003553B">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3.2.7. При предоставлении государственной услуги через ПГУ ЛО либо через ЕПГУ, в случае если направленные заявителем (уполномоченным </w:t>
      </w:r>
      <w:r w:rsidRPr="0003553B">
        <w:rPr>
          <w:rFonts w:ascii="Times New Roman" w:hAnsi="Times New Roman" w:cs="Times New Roman"/>
          <w:sz w:val="28"/>
          <w:szCs w:val="28"/>
        </w:rPr>
        <w:lastRenderedPageBreak/>
        <w:t xml:space="preserve">лицом) электронное </w:t>
      </w:r>
      <w:r w:rsidR="00AD6E65">
        <w:rPr>
          <w:rFonts w:ascii="Times New Roman" w:hAnsi="Times New Roman" w:cs="Times New Roman"/>
          <w:sz w:val="28"/>
          <w:szCs w:val="28"/>
        </w:rPr>
        <w:t>ходатайство</w:t>
      </w:r>
      <w:r w:rsidRPr="0003553B">
        <w:rPr>
          <w:rFonts w:ascii="Times New Roman" w:hAnsi="Times New Roman" w:cs="Times New Roman"/>
          <w:sz w:val="28"/>
          <w:szCs w:val="28"/>
        </w:rPr>
        <w:t xml:space="preserve"> и электронные документы заверены УКЭП, должностное лицо Леноблкомимущества выполняет следующие действия:</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формы о принятом решении и переводит дело в архив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уведомляет заявителя о принятом решении с помощью указанных в </w:t>
      </w:r>
      <w:r w:rsidR="00AD6E65">
        <w:rPr>
          <w:rFonts w:ascii="Times New Roman" w:hAnsi="Times New Roman" w:cs="Times New Roman"/>
          <w:sz w:val="28"/>
          <w:szCs w:val="28"/>
        </w:rPr>
        <w:t>ходатайстве</w:t>
      </w:r>
      <w:r w:rsidR="00AD6E65" w:rsidRPr="00AD6E65">
        <w:rPr>
          <w:rFonts w:ascii="Times New Roman" w:hAnsi="Times New Roman" w:cs="Times New Roman"/>
          <w:sz w:val="28"/>
          <w:szCs w:val="28"/>
        </w:rPr>
        <w:t xml:space="preserve"> </w:t>
      </w:r>
      <w:r w:rsidRPr="0003553B">
        <w:rPr>
          <w:rFonts w:ascii="Times New Roman" w:hAnsi="Times New Roman" w:cs="Times New Roman"/>
          <w:sz w:val="28"/>
          <w:szCs w:val="28"/>
        </w:rPr>
        <w:t>сре</w:t>
      </w:r>
      <w:proofErr w:type="gramStart"/>
      <w:r w:rsidRPr="0003553B">
        <w:rPr>
          <w:rFonts w:ascii="Times New Roman" w:hAnsi="Times New Roman" w:cs="Times New Roman"/>
          <w:sz w:val="28"/>
          <w:szCs w:val="28"/>
        </w:rPr>
        <w:t>дств св</w:t>
      </w:r>
      <w:proofErr w:type="gramEnd"/>
      <w:r w:rsidRPr="0003553B">
        <w:rPr>
          <w:rFonts w:ascii="Times New Roman" w:hAnsi="Times New Roman" w:cs="Times New Roman"/>
          <w:sz w:val="28"/>
          <w:szCs w:val="28"/>
        </w:rPr>
        <w:t xml:space="preserve">язи, затем направляет документ способом, указанным в </w:t>
      </w:r>
      <w:r w:rsidR="00AD6E65">
        <w:rPr>
          <w:rFonts w:ascii="Times New Roman" w:hAnsi="Times New Roman" w:cs="Times New Roman"/>
          <w:sz w:val="28"/>
          <w:szCs w:val="28"/>
        </w:rPr>
        <w:t>ходатайстве</w:t>
      </w:r>
      <w:r w:rsidRPr="0003553B">
        <w:rPr>
          <w:rFonts w:ascii="Times New Roman" w:hAnsi="Times New Roman" w:cs="Times New Roman"/>
          <w:sz w:val="28"/>
          <w:szCs w:val="28"/>
        </w:rPr>
        <w:t>: почтой, либо выдает его при личном обращении заявителя в Леноблкомимущество.</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w:t>
      </w:r>
      <w:r w:rsidR="00AD6E65">
        <w:rPr>
          <w:rFonts w:ascii="Times New Roman" w:hAnsi="Times New Roman" w:cs="Times New Roman"/>
          <w:sz w:val="28"/>
          <w:szCs w:val="28"/>
        </w:rPr>
        <w:t>ходатайство</w:t>
      </w:r>
      <w:r w:rsidRPr="0003553B">
        <w:rPr>
          <w:rFonts w:ascii="Times New Roman" w:hAnsi="Times New Roman" w:cs="Times New Roman"/>
          <w:sz w:val="28"/>
          <w:szCs w:val="28"/>
        </w:rPr>
        <w:t xml:space="preserve"> и электронные документы не заверены УКЭП, должностное лицо </w:t>
      </w:r>
      <w:r w:rsidR="00C9139E">
        <w:rPr>
          <w:rFonts w:ascii="Times New Roman" w:hAnsi="Times New Roman" w:cs="Times New Roman"/>
          <w:sz w:val="28"/>
          <w:szCs w:val="28"/>
        </w:rPr>
        <w:t>Леноблкомимущества</w:t>
      </w:r>
      <w:r w:rsidRPr="0003553B">
        <w:rPr>
          <w:rFonts w:ascii="Times New Roman" w:hAnsi="Times New Roman" w:cs="Times New Roman"/>
          <w:sz w:val="28"/>
          <w:szCs w:val="28"/>
        </w:rPr>
        <w:t xml:space="preserve"> выполняет следующие действия:</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в день регистрации запроса формирует через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C9139E">
        <w:rPr>
          <w:rFonts w:ascii="Times New Roman" w:hAnsi="Times New Roman" w:cs="Times New Roman"/>
          <w:sz w:val="28"/>
          <w:szCs w:val="28"/>
        </w:rPr>
        <w:t>Леноблкомимущества</w:t>
      </w:r>
      <w:r w:rsidRPr="0003553B">
        <w:rPr>
          <w:rFonts w:ascii="Times New Roman" w:hAnsi="Times New Roman" w:cs="Times New Roman"/>
          <w:sz w:val="28"/>
          <w:szCs w:val="28"/>
        </w:rPr>
        <w:t>, дату и время приема, номер очереди, идентификационный номер приглашения и перечень документов, которые необходим</w:t>
      </w:r>
      <w:r w:rsidR="00C44D47">
        <w:rPr>
          <w:rFonts w:ascii="Times New Roman" w:hAnsi="Times New Roman" w:cs="Times New Roman"/>
          <w:sz w:val="28"/>
          <w:szCs w:val="28"/>
        </w:rPr>
        <w:t>о представить на приеме. В АИС «</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дело переводит в статус </w:t>
      </w:r>
      <w:r w:rsidR="00C44D47">
        <w:rPr>
          <w:rFonts w:ascii="Times New Roman" w:hAnsi="Times New Roman" w:cs="Times New Roman"/>
          <w:sz w:val="28"/>
          <w:szCs w:val="28"/>
        </w:rPr>
        <w:t>«</w:t>
      </w:r>
      <w:r w:rsidRPr="0003553B">
        <w:rPr>
          <w:rFonts w:ascii="Times New Roman" w:hAnsi="Times New Roman" w:cs="Times New Roman"/>
          <w:sz w:val="28"/>
          <w:szCs w:val="28"/>
        </w:rPr>
        <w:t>Заявитель приглашен на прием</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Прием назначается на ближайшую свободную дату и время в соответствии с графиком работы </w:t>
      </w:r>
      <w:r w:rsidR="00C9139E">
        <w:rPr>
          <w:rFonts w:ascii="Times New Roman" w:hAnsi="Times New Roman" w:cs="Times New Roman"/>
          <w:sz w:val="28"/>
          <w:szCs w:val="28"/>
        </w:rPr>
        <w:t>Леноблкомимущества</w:t>
      </w:r>
      <w:r w:rsidRPr="0003553B">
        <w:rPr>
          <w:rFonts w:ascii="Times New Roman" w:hAnsi="Times New Roman" w:cs="Times New Roman"/>
          <w:sz w:val="28"/>
          <w:szCs w:val="28"/>
        </w:rPr>
        <w:t>.</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proofErr w:type="gramStart"/>
      <w:r w:rsidRPr="0003553B">
        <w:rPr>
          <w:rFonts w:ascii="Times New Roman" w:hAnsi="Times New Roman" w:cs="Times New Roman"/>
          <w:sz w:val="28"/>
          <w:szCs w:val="28"/>
        </w:rPr>
        <w:t xml:space="preserve">В случае неявки заявителя на прием в назначенное время </w:t>
      </w:r>
      <w:r w:rsidR="00AD6E65">
        <w:rPr>
          <w:rFonts w:ascii="Times New Roman" w:hAnsi="Times New Roman" w:cs="Times New Roman"/>
          <w:sz w:val="28"/>
          <w:szCs w:val="28"/>
        </w:rPr>
        <w:t xml:space="preserve">ходатайство </w:t>
      </w:r>
      <w:r w:rsidRPr="0003553B">
        <w:rPr>
          <w:rFonts w:ascii="Times New Roman" w:hAnsi="Times New Roman" w:cs="Times New Roman"/>
          <w:sz w:val="28"/>
          <w:szCs w:val="28"/>
        </w:rPr>
        <w:t xml:space="preserve">и документы хранятся в АИС </w:t>
      </w:r>
      <w:r w:rsidR="00C44D47">
        <w:rPr>
          <w:rFonts w:ascii="Times New Roman" w:hAnsi="Times New Roman" w:cs="Times New Roman"/>
          <w:sz w:val="28"/>
          <w:szCs w:val="28"/>
        </w:rPr>
        <w:t>«</w:t>
      </w:r>
      <w:proofErr w:type="spellStart"/>
      <w:r w:rsidR="00C44D47">
        <w:rPr>
          <w:rFonts w:ascii="Times New Roman" w:hAnsi="Times New Roman" w:cs="Times New Roman"/>
          <w:sz w:val="28"/>
          <w:szCs w:val="28"/>
        </w:rPr>
        <w:t>Межвед</w:t>
      </w:r>
      <w:proofErr w:type="spellEnd"/>
      <w:r w:rsidR="00C44D47">
        <w:rPr>
          <w:rFonts w:ascii="Times New Roman" w:hAnsi="Times New Roman" w:cs="Times New Roman"/>
          <w:sz w:val="28"/>
          <w:szCs w:val="28"/>
        </w:rPr>
        <w:t xml:space="preserve"> ЛО»</w:t>
      </w:r>
      <w:r w:rsidRPr="0003553B">
        <w:rPr>
          <w:rFonts w:ascii="Times New Roman" w:hAnsi="Times New Roman" w:cs="Times New Roman"/>
          <w:sz w:val="28"/>
          <w:szCs w:val="28"/>
        </w:rPr>
        <w:t xml:space="preserve"> в течение 30 календарных дней, затем должностное лицо Леноблкомимущества, наделенное в соответствии с должностным регламентом функциями по приему </w:t>
      </w:r>
      <w:r w:rsidR="00AD6E65" w:rsidRPr="00AD6E65">
        <w:rPr>
          <w:rFonts w:ascii="Times New Roman" w:hAnsi="Times New Roman" w:cs="Times New Roman"/>
          <w:sz w:val="28"/>
          <w:szCs w:val="28"/>
        </w:rPr>
        <w:t>ходатайства</w:t>
      </w:r>
      <w:r w:rsidRPr="0003553B">
        <w:rPr>
          <w:rFonts w:ascii="Times New Roman" w:hAnsi="Times New Roman" w:cs="Times New Roman"/>
          <w:sz w:val="28"/>
          <w:szCs w:val="28"/>
        </w:rPr>
        <w:t xml:space="preserve"> и документов </w:t>
      </w:r>
      <w:r w:rsidRPr="0003553B">
        <w:rPr>
          <w:rFonts w:ascii="Times New Roman" w:hAnsi="Times New Roman" w:cs="Times New Roman"/>
          <w:sz w:val="28"/>
          <w:szCs w:val="28"/>
        </w:rPr>
        <w:lastRenderedPageBreak/>
        <w:t xml:space="preserve">через ПГУ ЛО либо через ЕПГУ переводит документы в архив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w:t>
      </w:r>
      <w:proofErr w:type="gramEnd"/>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Леноблкомимущества, ведущее прием, отмечает факт явки заявителя в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 дело переводит в статус «</w:t>
      </w:r>
      <w:r w:rsidRPr="0003553B">
        <w:rPr>
          <w:rFonts w:ascii="Times New Roman" w:hAnsi="Times New Roman" w:cs="Times New Roman"/>
          <w:sz w:val="28"/>
          <w:szCs w:val="28"/>
        </w:rPr>
        <w:t>Прием заявителя окончен</w:t>
      </w:r>
      <w:r w:rsidR="00C44D47">
        <w:rPr>
          <w:rFonts w:ascii="Times New Roman" w:hAnsi="Times New Roman" w:cs="Times New Roman"/>
          <w:sz w:val="28"/>
          <w:szCs w:val="28"/>
        </w:rPr>
        <w:t>»</w:t>
      </w:r>
      <w:r w:rsidRPr="0003553B">
        <w:rPr>
          <w:rFonts w:ascii="Times New Roman" w:hAnsi="Times New Roman" w:cs="Times New Roman"/>
          <w:sz w:val="28"/>
          <w:szCs w:val="28"/>
        </w:rPr>
        <w:t>.</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w:t>
      </w:r>
      <w:r w:rsidR="00C44D47">
        <w:rPr>
          <w:rFonts w:ascii="Times New Roman" w:hAnsi="Times New Roman" w:cs="Times New Roman"/>
          <w:sz w:val="28"/>
          <w:szCs w:val="28"/>
        </w:rPr>
        <w:t>е в АИС «</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 xml:space="preserve"> формы о принятом решении и переводит дело в архив АИС </w:t>
      </w:r>
      <w:r w:rsidR="00C44D47">
        <w:rPr>
          <w:rFonts w:ascii="Times New Roman" w:hAnsi="Times New Roman" w:cs="Times New Roman"/>
          <w:sz w:val="28"/>
          <w:szCs w:val="28"/>
        </w:rPr>
        <w:t>«</w:t>
      </w:r>
      <w:proofErr w:type="spellStart"/>
      <w:r w:rsidRPr="0003553B">
        <w:rPr>
          <w:rFonts w:ascii="Times New Roman" w:hAnsi="Times New Roman" w:cs="Times New Roman"/>
          <w:sz w:val="28"/>
          <w:szCs w:val="28"/>
        </w:rPr>
        <w:t>Межвед</w:t>
      </w:r>
      <w:proofErr w:type="spellEnd"/>
      <w:r w:rsidRPr="0003553B">
        <w:rPr>
          <w:rFonts w:ascii="Times New Roman" w:hAnsi="Times New Roman" w:cs="Times New Roman"/>
          <w:sz w:val="28"/>
          <w:szCs w:val="28"/>
        </w:rPr>
        <w:t xml:space="preserve"> ЛО</w:t>
      </w:r>
      <w:r w:rsidR="00C44D47">
        <w:rPr>
          <w:rFonts w:ascii="Times New Roman" w:hAnsi="Times New Roman" w:cs="Times New Roman"/>
          <w:sz w:val="28"/>
          <w:szCs w:val="28"/>
        </w:rPr>
        <w:t>»</w:t>
      </w:r>
      <w:r w:rsidRPr="0003553B">
        <w:rPr>
          <w:rFonts w:ascii="Times New Roman" w:hAnsi="Times New Roman" w:cs="Times New Roman"/>
          <w:sz w:val="28"/>
          <w:szCs w:val="28"/>
        </w:rPr>
        <w:t>.</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Должностное лицо Леноблкомимущества уведомляет заявителя о принятом решении с помощью указанных в </w:t>
      </w:r>
      <w:r w:rsidR="00AD6E65">
        <w:rPr>
          <w:rFonts w:ascii="Times New Roman" w:hAnsi="Times New Roman" w:cs="Times New Roman"/>
          <w:sz w:val="28"/>
          <w:szCs w:val="28"/>
        </w:rPr>
        <w:t>ходатайстве</w:t>
      </w:r>
      <w:r w:rsidRPr="0003553B">
        <w:rPr>
          <w:rFonts w:ascii="Times New Roman" w:hAnsi="Times New Roman" w:cs="Times New Roman"/>
          <w:sz w:val="28"/>
          <w:szCs w:val="28"/>
        </w:rPr>
        <w:t xml:space="preserve"> сре</w:t>
      </w:r>
      <w:proofErr w:type="gramStart"/>
      <w:r w:rsidRPr="0003553B">
        <w:rPr>
          <w:rFonts w:ascii="Times New Roman" w:hAnsi="Times New Roman" w:cs="Times New Roman"/>
          <w:sz w:val="28"/>
          <w:szCs w:val="28"/>
        </w:rPr>
        <w:t>дств св</w:t>
      </w:r>
      <w:proofErr w:type="gramEnd"/>
      <w:r w:rsidRPr="0003553B">
        <w:rPr>
          <w:rFonts w:ascii="Times New Roman" w:hAnsi="Times New Roman" w:cs="Times New Roman"/>
          <w:sz w:val="28"/>
          <w:szCs w:val="28"/>
        </w:rPr>
        <w:t xml:space="preserve">язи, затем направляет документ способом, указанным в </w:t>
      </w:r>
      <w:r w:rsidR="00AD6E65">
        <w:rPr>
          <w:rFonts w:ascii="Times New Roman" w:hAnsi="Times New Roman" w:cs="Times New Roman"/>
          <w:sz w:val="28"/>
          <w:szCs w:val="28"/>
        </w:rPr>
        <w:t>ходатайстве</w:t>
      </w:r>
      <w:r w:rsidRPr="0003553B">
        <w:rPr>
          <w:rFonts w:ascii="Times New Roman" w:hAnsi="Times New Roman" w:cs="Times New Roman"/>
          <w:sz w:val="28"/>
          <w:szCs w:val="28"/>
        </w:rPr>
        <w:t>: почтой, либо выдает его при личном обращении заявителя в Леноблкомимущество.</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3.2.8. В случае поступления всех документов, указанных в </w:t>
      </w:r>
      <w:hyperlink w:anchor="P105" w:history="1">
        <w:r w:rsidRPr="0003553B">
          <w:rPr>
            <w:rFonts w:ascii="Times New Roman" w:hAnsi="Times New Roman" w:cs="Times New Roman"/>
            <w:sz w:val="28"/>
            <w:szCs w:val="28"/>
          </w:rPr>
          <w:t>п. 2.6</w:t>
        </w:r>
      </w:hyperlink>
      <w:r w:rsidRPr="0003553B">
        <w:rPr>
          <w:rFonts w:ascii="Times New Roman" w:hAnsi="Times New Roman" w:cs="Times New Roman"/>
          <w:sz w:val="28"/>
          <w:szCs w:val="28"/>
        </w:rPr>
        <w:t xml:space="preserve"> регламента, в форме электронных документов (электронных образов документов), удостоверенных УКЭП, днем обращения за предоставлением государственной услуги считается дата регистрации приема документов на ПГУ ЛО или ЕПГУ.</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В случае если направленные заявителем (уполномоченным лицом) электронное </w:t>
      </w:r>
      <w:r w:rsidR="00AD6E65">
        <w:rPr>
          <w:rFonts w:ascii="Times New Roman" w:hAnsi="Times New Roman" w:cs="Times New Roman"/>
          <w:sz w:val="28"/>
          <w:szCs w:val="28"/>
        </w:rPr>
        <w:t>ходатайство</w:t>
      </w:r>
      <w:r w:rsidR="00AD6E65" w:rsidRPr="00AD6E65">
        <w:rPr>
          <w:rFonts w:ascii="Times New Roman" w:hAnsi="Times New Roman" w:cs="Times New Roman"/>
          <w:sz w:val="28"/>
          <w:szCs w:val="28"/>
        </w:rPr>
        <w:t xml:space="preserve"> </w:t>
      </w:r>
      <w:r w:rsidRPr="0003553B">
        <w:rPr>
          <w:rFonts w:ascii="Times New Roman" w:hAnsi="Times New Roman" w:cs="Times New Roman"/>
          <w:sz w:val="28"/>
          <w:szCs w:val="28"/>
        </w:rPr>
        <w:t xml:space="preserve">и документы не заверены УКЭП, днем обращения за предоставлением государственной услуги считается дата личной явки заявителя в Леноблкомимущество с представлением документов, указанных в </w:t>
      </w:r>
      <w:hyperlink w:anchor="P105" w:history="1">
        <w:r w:rsidRPr="0003553B">
          <w:rPr>
            <w:rFonts w:ascii="Times New Roman" w:hAnsi="Times New Roman" w:cs="Times New Roman"/>
            <w:sz w:val="28"/>
            <w:szCs w:val="28"/>
          </w:rPr>
          <w:t>п. 2.6</w:t>
        </w:r>
      </w:hyperlink>
      <w:r w:rsidRPr="0003553B">
        <w:rPr>
          <w:rFonts w:ascii="Times New Roman" w:hAnsi="Times New Roman" w:cs="Times New Roman"/>
          <w:sz w:val="28"/>
          <w:szCs w:val="28"/>
        </w:rPr>
        <w:t xml:space="preserve"> регламента.</w:t>
      </w:r>
    </w:p>
    <w:p w:rsidR="00DC4543" w:rsidRPr="0003553B"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B5AC6" w:rsidRPr="00F11CF7" w:rsidRDefault="00DC4543"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3.2.9. </w:t>
      </w:r>
      <w:r w:rsidR="008B5AC6" w:rsidRPr="00F11CF7">
        <w:rPr>
          <w:rFonts w:ascii="Times New Roman" w:hAnsi="Times New Roman" w:cs="Times New Roman"/>
          <w:sz w:val="28"/>
          <w:szCs w:val="28"/>
        </w:rPr>
        <w:t xml:space="preserve">В случае поступления всех документов, указанных в </w:t>
      </w:r>
      <w:hyperlink w:anchor="P99" w:history="1">
        <w:r w:rsidR="008B5AC6" w:rsidRPr="00F11CF7">
          <w:rPr>
            <w:rFonts w:ascii="Times New Roman" w:hAnsi="Times New Roman" w:cs="Times New Roman"/>
            <w:sz w:val="28"/>
            <w:szCs w:val="28"/>
          </w:rPr>
          <w:t>пункте 2.6</w:t>
        </w:r>
      </w:hyperlink>
      <w:r w:rsidR="008B5AC6" w:rsidRPr="00F11CF7">
        <w:rPr>
          <w:rFonts w:ascii="Times New Roman" w:hAnsi="Times New Roman" w:cs="Times New Roman"/>
          <w:sz w:val="28"/>
          <w:szCs w:val="28"/>
        </w:rPr>
        <w:t xml:space="preserve"> настоящего административного регламента, в форме электронных </w:t>
      </w:r>
      <w:r w:rsidR="008B5AC6" w:rsidRPr="00F11CF7">
        <w:rPr>
          <w:rFonts w:ascii="Times New Roman" w:hAnsi="Times New Roman" w:cs="Times New Roman"/>
          <w:sz w:val="28"/>
          <w:szCs w:val="28"/>
        </w:rPr>
        <w:lastRenderedPageBreak/>
        <w:t xml:space="preserve">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349B8">
        <w:rPr>
          <w:rFonts w:ascii="Times New Roman" w:hAnsi="Times New Roman" w:cs="Times New Roman"/>
          <w:sz w:val="28"/>
          <w:szCs w:val="28"/>
        </w:rPr>
        <w:t>государственной</w:t>
      </w:r>
      <w:r w:rsidR="008B5AC6" w:rsidRPr="00F11CF7">
        <w:rPr>
          <w:rFonts w:ascii="Times New Roman" w:hAnsi="Times New Roman" w:cs="Times New Roman"/>
          <w:sz w:val="28"/>
          <w:szCs w:val="28"/>
        </w:rPr>
        <w:t xml:space="preserve"> услуги считается дата регистрации приема документов на ПГУ ЛО или ЕПГУ.</w:t>
      </w:r>
    </w:p>
    <w:p w:rsidR="008B5AC6" w:rsidRPr="00F11CF7" w:rsidRDefault="008B5AC6"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не заверены усиленной квалифицированной электронной подписью, днем обращения за предоставлением </w:t>
      </w:r>
      <w:r w:rsidR="003349B8">
        <w:rPr>
          <w:rFonts w:ascii="Times New Roman" w:hAnsi="Times New Roman" w:cs="Times New Roman"/>
          <w:sz w:val="28"/>
          <w:szCs w:val="28"/>
        </w:rPr>
        <w:t>государственной</w:t>
      </w:r>
      <w:r w:rsidRPr="00F11CF7">
        <w:rPr>
          <w:rFonts w:ascii="Times New Roman" w:hAnsi="Times New Roman" w:cs="Times New Roman"/>
          <w:sz w:val="28"/>
          <w:szCs w:val="28"/>
        </w:rPr>
        <w:t xml:space="preserve"> услуги считается дата личной явки заявителя в </w:t>
      </w:r>
      <w:r>
        <w:rPr>
          <w:rFonts w:ascii="Times New Roman" w:hAnsi="Times New Roman" w:cs="Times New Roman"/>
          <w:sz w:val="28"/>
          <w:szCs w:val="28"/>
        </w:rPr>
        <w:t>Леноблкомимущество</w:t>
      </w:r>
      <w:r w:rsidRPr="00F11CF7">
        <w:rPr>
          <w:rFonts w:ascii="Times New Roman" w:hAnsi="Times New Roman" w:cs="Times New Roman"/>
          <w:sz w:val="28"/>
          <w:szCs w:val="28"/>
        </w:rPr>
        <w:t xml:space="preserve">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w:t>
      </w:r>
      <w:r w:rsidR="0027352E">
        <w:rPr>
          <w:rFonts w:ascii="Times New Roman" w:hAnsi="Times New Roman" w:cs="Times New Roman"/>
          <w:sz w:val="28"/>
          <w:szCs w:val="28"/>
        </w:rPr>
        <w:t>.</w:t>
      </w:r>
    </w:p>
    <w:p w:rsidR="008B5AC6" w:rsidRPr="00F11CF7" w:rsidRDefault="008B5AC6"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3.2.10. </w:t>
      </w:r>
      <w:proofErr w:type="gramStart"/>
      <w:r>
        <w:rPr>
          <w:rFonts w:ascii="Times New Roman" w:hAnsi="Times New Roman" w:cs="Times New Roman"/>
          <w:sz w:val="28"/>
          <w:szCs w:val="28"/>
        </w:rPr>
        <w:t xml:space="preserve">Леноблкомимущество </w:t>
      </w:r>
      <w:r w:rsidRPr="00F11CF7">
        <w:rPr>
          <w:rFonts w:ascii="Times New Roman" w:hAnsi="Times New Roman" w:cs="Times New Roman"/>
          <w:sz w:val="28"/>
          <w:szCs w:val="28"/>
        </w:rPr>
        <w:t xml:space="preserve">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на предоставление услуги отмечает в соответствующем поле такую необходимость).</w:t>
      </w:r>
      <w:proofErr w:type="gramEnd"/>
    </w:p>
    <w:p w:rsidR="008B5AC6" w:rsidRPr="00F11CF7" w:rsidRDefault="008B5AC6" w:rsidP="002F5FD6">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государственной</w:t>
      </w:r>
      <w:r w:rsidRPr="00F11CF7">
        <w:rPr>
          <w:rFonts w:ascii="Times New Roman" w:hAnsi="Times New Roman" w:cs="Times New Roman"/>
          <w:sz w:val="28"/>
          <w:szCs w:val="28"/>
        </w:rPr>
        <w:t xml:space="preserve"> услуги, заявителю осуществляется в день регистрации результата предоставления </w:t>
      </w:r>
      <w:r>
        <w:rPr>
          <w:rFonts w:ascii="Times New Roman" w:hAnsi="Times New Roman" w:cs="Times New Roman"/>
          <w:sz w:val="28"/>
          <w:szCs w:val="28"/>
        </w:rPr>
        <w:t xml:space="preserve">государственной </w:t>
      </w:r>
      <w:r w:rsidRPr="00F11CF7">
        <w:rPr>
          <w:rFonts w:ascii="Times New Roman" w:hAnsi="Times New Roman" w:cs="Times New Roman"/>
          <w:sz w:val="28"/>
          <w:szCs w:val="28"/>
        </w:rPr>
        <w:t xml:space="preserve">услуги </w:t>
      </w:r>
      <w:r>
        <w:rPr>
          <w:rFonts w:ascii="Times New Roman" w:hAnsi="Times New Roman" w:cs="Times New Roman"/>
          <w:sz w:val="28"/>
          <w:szCs w:val="28"/>
        </w:rPr>
        <w:t>Леноблкомимуществом</w:t>
      </w:r>
      <w:r w:rsidRPr="00F11CF7">
        <w:rPr>
          <w:rFonts w:ascii="Times New Roman" w:hAnsi="Times New Roman" w:cs="Times New Roman"/>
          <w:sz w:val="28"/>
          <w:szCs w:val="28"/>
        </w:rPr>
        <w:t>.</w:t>
      </w:r>
    </w:p>
    <w:p w:rsidR="008B5AC6" w:rsidRDefault="008B5AC6" w:rsidP="002F5FD6">
      <w:pPr>
        <w:pStyle w:val="a3"/>
        <w:spacing w:after="0" w:line="360" w:lineRule="auto"/>
        <w:ind w:left="0" w:firstLine="709"/>
        <w:jc w:val="both"/>
        <w:rPr>
          <w:rFonts w:ascii="Times New Roman" w:hAnsi="Times New Roman" w:cs="Times New Roman"/>
          <w:sz w:val="28"/>
          <w:szCs w:val="28"/>
        </w:rPr>
      </w:pP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Леноблкомимущество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w:t>
      </w:r>
      <w:r w:rsidRPr="003F3E66">
        <w:rPr>
          <w:rFonts w:ascii="Times New Roman" w:hAnsi="Times New Roman" w:cs="Times New Roman"/>
          <w:sz w:val="28"/>
          <w:szCs w:val="28"/>
        </w:rPr>
        <w:lastRenderedPageBreak/>
        <w:t xml:space="preserve">квалифицированной электронной подписью заявление о необходимости исправления допущенных опечаток </w:t>
      </w:r>
      <w:proofErr w:type="gramStart"/>
      <w:r w:rsidRPr="003F3E66">
        <w:rPr>
          <w:rFonts w:ascii="Times New Roman" w:hAnsi="Times New Roman" w:cs="Times New Roman"/>
          <w:sz w:val="28"/>
          <w:szCs w:val="28"/>
        </w:rPr>
        <w:t>и(</w:t>
      </w:r>
      <w:proofErr w:type="gramEnd"/>
      <w:r w:rsidRPr="003F3E66">
        <w:rPr>
          <w:rFonts w:ascii="Times New Roman" w:hAnsi="Times New Roman" w:cs="Times New Roman"/>
          <w:sz w:val="28"/>
          <w:szCs w:val="28"/>
        </w:rPr>
        <w:t xml:space="preserve">или) ошибок с изложением сути допущенных опечатки </w:t>
      </w:r>
      <w:proofErr w:type="gramStart"/>
      <w:r w:rsidRPr="003F3E66">
        <w:rPr>
          <w:rFonts w:ascii="Times New Roman" w:hAnsi="Times New Roman" w:cs="Times New Roman"/>
          <w:sz w:val="28"/>
          <w:szCs w:val="28"/>
        </w:rPr>
        <w:t>и(</w:t>
      </w:r>
      <w:proofErr w:type="gramEnd"/>
      <w:r w:rsidRPr="003F3E66">
        <w:rPr>
          <w:rFonts w:ascii="Times New Roman" w:hAnsi="Times New Roman" w:cs="Times New Roman"/>
          <w:sz w:val="28"/>
          <w:szCs w:val="28"/>
        </w:rPr>
        <w:t>или) ошибки и приложением копии документа, содержащего опечатки и(или) ошибки.</w:t>
      </w:r>
    </w:p>
    <w:p w:rsidR="008B5AC6" w:rsidRPr="008B5AC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 xml:space="preserve">3.3.2. </w:t>
      </w:r>
      <w:proofErr w:type="gramStart"/>
      <w:r w:rsidRPr="003F3E66">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Леноблкомимущества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E66">
        <w:rPr>
          <w:rFonts w:ascii="Times New Roman" w:hAnsi="Times New Roman" w:cs="Times New Roman"/>
          <w:sz w:val="28"/>
          <w:szCs w:val="28"/>
        </w:rPr>
        <w:t xml:space="preserve"> Результат предоставления государственной услуги (документ) Леноблкомимущество направляет способом, указанным в </w:t>
      </w:r>
      <w:r w:rsidR="004B07A1">
        <w:rPr>
          <w:rFonts w:ascii="Times New Roman" w:hAnsi="Times New Roman" w:cs="Times New Roman"/>
          <w:sz w:val="28"/>
          <w:szCs w:val="28"/>
        </w:rPr>
        <w:t>ходатайстве</w:t>
      </w:r>
      <w:r w:rsidRPr="003F3E66">
        <w:rPr>
          <w:rFonts w:ascii="Times New Roman" w:hAnsi="Times New Roman" w:cs="Times New Roman"/>
          <w:sz w:val="28"/>
          <w:szCs w:val="28"/>
        </w:rPr>
        <w:t>.</w:t>
      </w:r>
    </w:p>
    <w:p w:rsidR="003F3E66" w:rsidRDefault="003F3E66" w:rsidP="002F5FD6">
      <w:pPr>
        <w:pStyle w:val="ConsPlusNormal"/>
        <w:spacing w:line="360" w:lineRule="auto"/>
        <w:ind w:firstLine="709"/>
        <w:jc w:val="both"/>
        <w:rPr>
          <w:rFonts w:ascii="Times New Roman" w:hAnsi="Times New Roman" w:cs="Times New Roman"/>
          <w:b/>
          <w:sz w:val="28"/>
          <w:szCs w:val="28"/>
        </w:rPr>
      </w:pPr>
    </w:p>
    <w:p w:rsidR="0003553B" w:rsidRPr="003349B8" w:rsidRDefault="0003553B" w:rsidP="002F5FD6">
      <w:pPr>
        <w:pStyle w:val="ConsPlusNormal"/>
        <w:spacing w:line="360" w:lineRule="auto"/>
        <w:ind w:firstLine="709"/>
        <w:jc w:val="center"/>
        <w:rPr>
          <w:rFonts w:ascii="Times New Roman" w:hAnsi="Times New Roman" w:cs="Times New Roman"/>
          <w:b/>
          <w:sz w:val="28"/>
          <w:szCs w:val="28"/>
        </w:rPr>
      </w:pPr>
      <w:r w:rsidRPr="003349B8">
        <w:rPr>
          <w:rFonts w:ascii="Times New Roman" w:hAnsi="Times New Roman" w:cs="Times New Roman"/>
          <w:b/>
          <w:sz w:val="28"/>
          <w:szCs w:val="28"/>
        </w:rPr>
        <w:t xml:space="preserve">4. Формы </w:t>
      </w:r>
      <w:proofErr w:type="gramStart"/>
      <w:r w:rsidRPr="003349B8">
        <w:rPr>
          <w:rFonts w:ascii="Times New Roman" w:hAnsi="Times New Roman" w:cs="Times New Roman"/>
          <w:b/>
          <w:sz w:val="28"/>
          <w:szCs w:val="28"/>
        </w:rPr>
        <w:t>контроля за</w:t>
      </w:r>
      <w:proofErr w:type="gramEnd"/>
      <w:r w:rsidRPr="003349B8">
        <w:rPr>
          <w:rFonts w:ascii="Times New Roman" w:hAnsi="Times New Roman" w:cs="Times New Roman"/>
          <w:b/>
          <w:sz w:val="28"/>
          <w:szCs w:val="28"/>
        </w:rPr>
        <w:t xml:space="preserve"> исполнением административного регламента</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4.1. Порядок осуществления текущего </w:t>
      </w:r>
      <w:proofErr w:type="gramStart"/>
      <w:r w:rsidRPr="0003553B">
        <w:rPr>
          <w:rFonts w:ascii="Times New Roman" w:hAnsi="Times New Roman" w:cs="Times New Roman"/>
          <w:sz w:val="28"/>
          <w:szCs w:val="28"/>
        </w:rPr>
        <w:t>контроля за</w:t>
      </w:r>
      <w:proofErr w:type="gramEnd"/>
      <w:r w:rsidRPr="0003553B">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Текущий контроль осуществляется ответственными специалистами Леноблкомимущества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Леноблкомимущества проверок исполнения положений Административного регламента, иных нормативных правовых актов.</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4.2. Порядок и периодичность осуществления плановых и внеплановых </w:t>
      </w:r>
      <w:r w:rsidRPr="0003553B">
        <w:rPr>
          <w:rFonts w:ascii="Times New Roman" w:hAnsi="Times New Roman" w:cs="Times New Roman"/>
          <w:sz w:val="28"/>
          <w:szCs w:val="28"/>
        </w:rPr>
        <w:lastRenderedPageBreak/>
        <w:t>проверок полноты и качества предоставления государственной услуги.</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В целях осуществления </w:t>
      </w:r>
      <w:proofErr w:type="gramStart"/>
      <w:r w:rsidRPr="0003553B">
        <w:rPr>
          <w:rFonts w:ascii="Times New Roman" w:hAnsi="Times New Roman" w:cs="Times New Roman"/>
          <w:sz w:val="28"/>
          <w:szCs w:val="28"/>
        </w:rPr>
        <w:t>контроля за</w:t>
      </w:r>
      <w:proofErr w:type="gramEnd"/>
      <w:r w:rsidRPr="0003553B">
        <w:rPr>
          <w:rFonts w:ascii="Times New Roman" w:hAnsi="Times New Roman" w:cs="Times New Roman"/>
          <w:sz w:val="28"/>
          <w:szCs w:val="28"/>
        </w:rPr>
        <w:t xml:space="preserve"> полнотой и качеством предоставления государственной услуги проводятся плановые и внеплановые проверки.</w:t>
      </w:r>
    </w:p>
    <w:p w:rsidR="00145F25" w:rsidRDefault="00145F25" w:rsidP="002F5FD6">
      <w:pPr>
        <w:pStyle w:val="ConsPlusNormal"/>
        <w:spacing w:line="360" w:lineRule="auto"/>
        <w:ind w:firstLine="709"/>
        <w:jc w:val="both"/>
        <w:rPr>
          <w:rFonts w:ascii="Times New Roman" w:hAnsi="Times New Roman" w:cs="Times New Roman"/>
          <w:sz w:val="28"/>
          <w:szCs w:val="28"/>
        </w:rPr>
      </w:pPr>
      <w:r w:rsidRPr="00145F25">
        <w:rPr>
          <w:rFonts w:ascii="Times New Roman" w:hAnsi="Times New Roman" w:cs="Times New Roman"/>
          <w:sz w:val="28"/>
          <w:szCs w:val="28"/>
        </w:rPr>
        <w:t xml:space="preserve">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Леноблкомимущества. </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Леноблкомимущества.</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О проведении проверки издается правовой акт Леноблкомимущества о проведении проверки исполнения административного регламента по предоставлению государственной услуги.</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lastRenderedPageBreak/>
        <w:t xml:space="preserve">По результатам рассмотрения обращения </w:t>
      </w:r>
      <w:proofErr w:type="gramStart"/>
      <w:r w:rsidRPr="0003553B">
        <w:rPr>
          <w:rFonts w:ascii="Times New Roman" w:hAnsi="Times New Roman" w:cs="Times New Roman"/>
          <w:sz w:val="28"/>
          <w:szCs w:val="28"/>
        </w:rPr>
        <w:t>обратившемуся</w:t>
      </w:r>
      <w:proofErr w:type="gramEnd"/>
      <w:r w:rsidRPr="0003553B">
        <w:rPr>
          <w:rFonts w:ascii="Times New Roman" w:hAnsi="Times New Roman" w:cs="Times New Roman"/>
          <w:sz w:val="28"/>
          <w:szCs w:val="28"/>
        </w:rPr>
        <w:t xml:space="preserve"> дается письменный ответ.</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Председатель Леноблкомимущества несет ответственность за обеспечение предоставления государственной услуги.</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Работники Леноблкомимущества при </w:t>
      </w:r>
      <w:proofErr w:type="gramStart"/>
      <w:r w:rsidRPr="0003553B">
        <w:rPr>
          <w:rFonts w:ascii="Times New Roman" w:hAnsi="Times New Roman" w:cs="Times New Roman"/>
          <w:sz w:val="28"/>
          <w:szCs w:val="28"/>
        </w:rPr>
        <w:t>предоставлении</w:t>
      </w:r>
      <w:proofErr w:type="gramEnd"/>
      <w:r w:rsidRPr="0003553B">
        <w:rPr>
          <w:rFonts w:ascii="Times New Roman" w:hAnsi="Times New Roman" w:cs="Times New Roman"/>
          <w:sz w:val="28"/>
          <w:szCs w:val="28"/>
        </w:rPr>
        <w:t xml:space="preserve"> государственной услуги несут ответственность:</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за неисполнение или ненадлежащее исполнение административных процедур при </w:t>
      </w:r>
      <w:proofErr w:type="gramStart"/>
      <w:r w:rsidRPr="0003553B">
        <w:rPr>
          <w:rFonts w:ascii="Times New Roman" w:hAnsi="Times New Roman" w:cs="Times New Roman"/>
          <w:sz w:val="28"/>
          <w:szCs w:val="28"/>
        </w:rPr>
        <w:t>предоставлении</w:t>
      </w:r>
      <w:proofErr w:type="gramEnd"/>
      <w:r w:rsidRPr="0003553B">
        <w:rPr>
          <w:rFonts w:ascii="Times New Roman" w:hAnsi="Times New Roman" w:cs="Times New Roman"/>
          <w:sz w:val="28"/>
          <w:szCs w:val="28"/>
        </w:rPr>
        <w:t xml:space="preserve"> государственной услуги;</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3553B" w:rsidRPr="0003553B" w:rsidRDefault="0003553B" w:rsidP="002F5FD6">
      <w:pPr>
        <w:pStyle w:val="ConsPlusNormal"/>
        <w:spacing w:line="360" w:lineRule="auto"/>
        <w:ind w:firstLine="709"/>
        <w:jc w:val="both"/>
        <w:rPr>
          <w:rFonts w:ascii="Times New Roman" w:hAnsi="Times New Roman" w:cs="Times New Roman"/>
          <w:sz w:val="28"/>
          <w:szCs w:val="28"/>
        </w:rPr>
      </w:pPr>
      <w:r w:rsidRPr="0003553B">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E3150E" w:rsidRPr="008B5AC6" w:rsidRDefault="00E3150E" w:rsidP="002F5FD6">
      <w:pPr>
        <w:pStyle w:val="ConsPlusNormal"/>
        <w:spacing w:line="360" w:lineRule="auto"/>
        <w:ind w:firstLine="709"/>
        <w:jc w:val="both"/>
        <w:rPr>
          <w:rFonts w:ascii="Times New Roman" w:hAnsi="Times New Roman" w:cs="Times New Roman"/>
          <w:sz w:val="28"/>
          <w:szCs w:val="28"/>
        </w:rPr>
      </w:pPr>
    </w:p>
    <w:p w:rsidR="0003553B" w:rsidRPr="008B5AC6" w:rsidRDefault="0003553B" w:rsidP="002F5FD6">
      <w:pPr>
        <w:pStyle w:val="ConsPlusNormal"/>
        <w:spacing w:line="360" w:lineRule="auto"/>
        <w:ind w:firstLine="709"/>
        <w:jc w:val="center"/>
        <w:rPr>
          <w:rFonts w:ascii="Times New Roman" w:hAnsi="Times New Roman" w:cs="Times New Roman"/>
          <w:b/>
          <w:sz w:val="28"/>
          <w:szCs w:val="28"/>
        </w:rPr>
      </w:pPr>
      <w:r w:rsidRPr="008B5AC6">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w:t>
      </w:r>
      <w:r w:rsidR="003349B8">
        <w:rPr>
          <w:rFonts w:ascii="Times New Roman" w:hAnsi="Times New Roman" w:cs="Times New Roman"/>
          <w:b/>
          <w:sz w:val="28"/>
          <w:szCs w:val="28"/>
        </w:rPr>
        <w:t>муниц</w:t>
      </w:r>
      <w:r w:rsidRPr="008B5AC6">
        <w:rPr>
          <w:rFonts w:ascii="Times New Roman" w:hAnsi="Times New Roman" w:cs="Times New Roman"/>
          <w:b/>
          <w:sz w:val="28"/>
          <w:szCs w:val="28"/>
        </w:rPr>
        <w:t xml:space="preserve">ипальных </w:t>
      </w:r>
      <w:r w:rsidRPr="008B5AC6">
        <w:rPr>
          <w:rFonts w:ascii="Times New Roman" w:hAnsi="Times New Roman" w:cs="Times New Roman"/>
          <w:b/>
          <w:sz w:val="28"/>
          <w:szCs w:val="28"/>
        </w:rPr>
        <w:lastRenderedPageBreak/>
        <w:t xml:space="preserve">служащих, многофункционального центра предоставления государственных и </w:t>
      </w:r>
      <w:r w:rsidR="003349B8">
        <w:rPr>
          <w:rFonts w:ascii="Times New Roman" w:hAnsi="Times New Roman" w:cs="Times New Roman"/>
          <w:b/>
          <w:sz w:val="28"/>
          <w:szCs w:val="28"/>
        </w:rPr>
        <w:t>муниц</w:t>
      </w:r>
      <w:r w:rsidRPr="008B5AC6">
        <w:rPr>
          <w:rFonts w:ascii="Times New Roman" w:hAnsi="Times New Roman" w:cs="Times New Roman"/>
          <w:b/>
          <w:sz w:val="28"/>
          <w:szCs w:val="28"/>
        </w:rPr>
        <w:t xml:space="preserve">ипальных услуг, работника многофункционального центра предоставления государственных и </w:t>
      </w:r>
      <w:r w:rsidR="003349B8">
        <w:rPr>
          <w:rFonts w:ascii="Times New Roman" w:hAnsi="Times New Roman" w:cs="Times New Roman"/>
          <w:b/>
          <w:sz w:val="28"/>
          <w:szCs w:val="28"/>
        </w:rPr>
        <w:t>муниц</w:t>
      </w:r>
      <w:r w:rsidRPr="008B5AC6">
        <w:rPr>
          <w:rFonts w:ascii="Times New Roman" w:hAnsi="Times New Roman" w:cs="Times New Roman"/>
          <w:b/>
          <w:sz w:val="28"/>
          <w:szCs w:val="28"/>
        </w:rPr>
        <w:t>ипальных услуг</w:t>
      </w:r>
    </w:p>
    <w:p w:rsidR="008B5AC6" w:rsidRDefault="008B5AC6" w:rsidP="002F5FD6">
      <w:pPr>
        <w:pStyle w:val="ConsPlusNormal"/>
        <w:spacing w:line="360" w:lineRule="auto"/>
        <w:ind w:firstLine="709"/>
        <w:jc w:val="both"/>
        <w:rPr>
          <w:rFonts w:ascii="Times New Roman" w:hAnsi="Times New Roman" w:cs="Times New Roman"/>
          <w:sz w:val="28"/>
          <w:szCs w:val="28"/>
        </w:rPr>
      </w:pP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w:t>
      </w:r>
      <w:r w:rsidR="003349B8">
        <w:rPr>
          <w:rFonts w:ascii="Times New Roman" w:hAnsi="Times New Roman" w:cs="Times New Roman"/>
          <w:sz w:val="28"/>
          <w:szCs w:val="28"/>
        </w:rPr>
        <w:t>муниц</w:t>
      </w:r>
      <w:r w:rsidRPr="00E57E2B">
        <w:rPr>
          <w:rFonts w:ascii="Times New Roman" w:hAnsi="Times New Roman" w:cs="Times New Roman"/>
          <w:sz w:val="28"/>
          <w:szCs w:val="28"/>
        </w:rPr>
        <w:t xml:space="preserve">ипального служащего, многофункционального центра, работника многофункционального центра </w:t>
      </w:r>
      <w:proofErr w:type="gramStart"/>
      <w:r w:rsidR="004B2DAE" w:rsidRPr="004B2DAE">
        <w:rPr>
          <w:rFonts w:ascii="Times New Roman" w:hAnsi="Times New Roman" w:cs="Times New Roman"/>
          <w:sz w:val="28"/>
          <w:szCs w:val="28"/>
        </w:rPr>
        <w:t>являются</w:t>
      </w:r>
      <w:proofErr w:type="gramEnd"/>
      <w:r w:rsidR="004B2DAE" w:rsidRPr="004B2DAE">
        <w:rPr>
          <w:rFonts w:ascii="Times New Roman" w:hAnsi="Times New Roman" w:cs="Times New Roman"/>
          <w:sz w:val="28"/>
          <w:szCs w:val="28"/>
        </w:rPr>
        <w:t xml:space="preserve"> в том числе следующие случаи:</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статье 15.1 Федерального закона </w:t>
      </w:r>
      <w:r>
        <w:rPr>
          <w:rFonts w:ascii="Times New Roman" w:hAnsi="Times New Roman" w:cs="Times New Roman"/>
          <w:sz w:val="28"/>
          <w:szCs w:val="28"/>
        </w:rPr>
        <w:t>№</w:t>
      </w:r>
      <w:r w:rsidRPr="00E57E2B">
        <w:rPr>
          <w:rFonts w:ascii="Times New Roman" w:hAnsi="Times New Roman" w:cs="Times New Roman"/>
          <w:sz w:val="28"/>
          <w:szCs w:val="28"/>
        </w:rPr>
        <w:t xml:space="preserve"> 210-ФЗ;</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w:t>
      </w:r>
      <w:r>
        <w:rPr>
          <w:rFonts w:ascii="Times New Roman" w:hAnsi="Times New Roman" w:cs="Times New Roman"/>
          <w:sz w:val="28"/>
          <w:szCs w:val="28"/>
        </w:rPr>
        <w:t>№</w:t>
      </w:r>
      <w:r w:rsidRPr="00E57E2B">
        <w:rPr>
          <w:rFonts w:ascii="Times New Roman" w:hAnsi="Times New Roman" w:cs="Times New Roman"/>
          <w:sz w:val="28"/>
          <w:szCs w:val="28"/>
        </w:rPr>
        <w:t xml:space="preserve"> 210-ФЗ;</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3) требование у заявителя </w:t>
      </w:r>
      <w:r w:rsidRPr="00F5236D">
        <w:rPr>
          <w:rFonts w:ascii="Times New Roman"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Pr>
          <w:rFonts w:ascii="Times New Roman" w:hAnsi="Times New Roman" w:cs="Times New Roman"/>
          <w:sz w:val="28"/>
          <w:szCs w:val="28"/>
        </w:rPr>
        <w:t xml:space="preserve"> </w:t>
      </w:r>
      <w:r w:rsidRPr="00E57E2B">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proofErr w:type="gramStart"/>
      <w:r w:rsidRPr="00E57E2B">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57E2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w:t>
      </w:r>
      <w:r>
        <w:rPr>
          <w:rFonts w:ascii="Times New Roman" w:hAnsi="Times New Roman" w:cs="Times New Roman"/>
          <w:sz w:val="28"/>
          <w:szCs w:val="28"/>
        </w:rPr>
        <w:t>№</w:t>
      </w:r>
      <w:r w:rsidRPr="00E57E2B">
        <w:rPr>
          <w:rFonts w:ascii="Times New Roman" w:hAnsi="Times New Roman" w:cs="Times New Roman"/>
          <w:sz w:val="28"/>
          <w:szCs w:val="28"/>
        </w:rPr>
        <w:t xml:space="preserve"> 210-ФЗ;</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6) затребование с заявителя при </w:t>
      </w:r>
      <w:proofErr w:type="gramStart"/>
      <w:r w:rsidRPr="00E57E2B">
        <w:rPr>
          <w:rFonts w:ascii="Times New Roman" w:hAnsi="Times New Roman" w:cs="Times New Roman"/>
          <w:sz w:val="28"/>
          <w:szCs w:val="28"/>
        </w:rPr>
        <w:t>предоставлении</w:t>
      </w:r>
      <w:proofErr w:type="gramEnd"/>
      <w:r w:rsidRPr="00E57E2B">
        <w:rPr>
          <w:rFonts w:ascii="Times New Roman" w:hAnsi="Times New Roman" w:cs="Times New Roman"/>
          <w:sz w:val="28"/>
          <w:szCs w:val="28"/>
        </w:rPr>
        <w:t xml:space="preserve">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proofErr w:type="gramStart"/>
      <w:r w:rsidRPr="00E57E2B">
        <w:rPr>
          <w:rFonts w:ascii="Times New Roman" w:hAnsi="Times New Roman" w:cs="Times New Roman"/>
          <w:sz w:val="28"/>
          <w:szCs w:val="28"/>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E57E2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w:t>
      </w:r>
      <w:r w:rsidRPr="00E57E2B">
        <w:rPr>
          <w:rFonts w:ascii="Times New Roman" w:hAnsi="Times New Roman" w:cs="Times New Roman"/>
          <w:sz w:val="28"/>
          <w:szCs w:val="28"/>
        </w:rPr>
        <w:lastRenderedPageBreak/>
        <w:t xml:space="preserve">порядке, определенном частью 1.3 статьи 16 Федерального закона </w:t>
      </w:r>
      <w:r>
        <w:rPr>
          <w:rFonts w:ascii="Times New Roman" w:hAnsi="Times New Roman" w:cs="Times New Roman"/>
          <w:sz w:val="28"/>
          <w:szCs w:val="28"/>
        </w:rPr>
        <w:t>№</w:t>
      </w:r>
      <w:r w:rsidRPr="00E57E2B">
        <w:rPr>
          <w:rFonts w:ascii="Times New Roman" w:hAnsi="Times New Roman" w:cs="Times New Roman"/>
          <w:sz w:val="28"/>
          <w:szCs w:val="28"/>
        </w:rPr>
        <w:t xml:space="preserve"> 210-ФЗ;</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03553B" w:rsidRDefault="0003553B" w:rsidP="002F5FD6">
      <w:pPr>
        <w:pStyle w:val="ConsPlusNormal"/>
        <w:spacing w:line="360" w:lineRule="auto"/>
        <w:ind w:firstLine="709"/>
        <w:jc w:val="both"/>
        <w:rPr>
          <w:rFonts w:ascii="Times New Roman" w:hAnsi="Times New Roman" w:cs="Times New Roman"/>
          <w:sz w:val="28"/>
          <w:szCs w:val="28"/>
        </w:rPr>
      </w:pPr>
      <w:proofErr w:type="gramStart"/>
      <w:r w:rsidRPr="00E57E2B">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57E2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w:t>
      </w:r>
      <w:r>
        <w:rPr>
          <w:rFonts w:ascii="Times New Roman" w:hAnsi="Times New Roman" w:cs="Times New Roman"/>
          <w:sz w:val="28"/>
          <w:szCs w:val="28"/>
        </w:rPr>
        <w:t>№</w:t>
      </w:r>
      <w:r w:rsidRPr="00E57E2B">
        <w:rPr>
          <w:rFonts w:ascii="Times New Roman" w:hAnsi="Times New Roman" w:cs="Times New Roman"/>
          <w:sz w:val="28"/>
          <w:szCs w:val="28"/>
        </w:rPr>
        <w:t xml:space="preserve"> 210-ФЗ</w:t>
      </w:r>
      <w:r>
        <w:rPr>
          <w:rFonts w:ascii="Times New Roman" w:hAnsi="Times New Roman" w:cs="Times New Roman"/>
          <w:sz w:val="28"/>
          <w:szCs w:val="28"/>
        </w:rPr>
        <w:t>;</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F5236D">
        <w:rPr>
          <w:rFonts w:ascii="Times New Roman" w:hAnsi="Times New Roman" w:cs="Times New Roman"/>
          <w:sz w:val="28"/>
          <w:szCs w:val="28"/>
        </w:rPr>
        <w:t xml:space="preserve">10) требование у заявителя при </w:t>
      </w:r>
      <w:proofErr w:type="gramStart"/>
      <w:r w:rsidRPr="00F5236D">
        <w:rPr>
          <w:rFonts w:ascii="Times New Roman" w:hAnsi="Times New Roman" w:cs="Times New Roman"/>
          <w:sz w:val="28"/>
          <w:szCs w:val="28"/>
        </w:rPr>
        <w:t>предоставлении</w:t>
      </w:r>
      <w:proofErr w:type="gramEnd"/>
      <w:r w:rsidRPr="00F5236D">
        <w:rPr>
          <w:rFonts w:ascii="Times New Roman" w:hAnsi="Times New Roman" w:cs="Times New Roman"/>
          <w:sz w:val="28"/>
          <w:szCs w:val="28"/>
        </w:rPr>
        <w:t xml:space="preserve">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 210-ФЗ.</w:t>
      </w:r>
    </w:p>
    <w:p w:rsidR="00145F25"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5.3. </w:t>
      </w:r>
      <w:r w:rsidR="00145F25" w:rsidRPr="00145F25">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ГБУ </w:t>
      </w:r>
      <w:r w:rsidR="00145F25" w:rsidRPr="00145F25">
        <w:rPr>
          <w:rFonts w:ascii="Times New Roman" w:hAnsi="Times New Roman" w:cs="Times New Roman"/>
          <w:sz w:val="28"/>
          <w:szCs w:val="28"/>
        </w:rPr>
        <w:lastRenderedPageBreak/>
        <w:t>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заместителю Председателя Правительства Ленинградской области, курирующему деятельность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proofErr w:type="gramStart"/>
      <w:r w:rsidRPr="00E57E2B">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w:t>
      </w:r>
      <w:r w:rsidR="003349B8">
        <w:rPr>
          <w:rFonts w:ascii="Times New Roman" w:hAnsi="Times New Roman" w:cs="Times New Roman"/>
          <w:sz w:val="28"/>
          <w:szCs w:val="28"/>
        </w:rPr>
        <w:t>муниц</w:t>
      </w:r>
      <w:r w:rsidRPr="00E57E2B">
        <w:rPr>
          <w:rFonts w:ascii="Times New Roman" w:hAnsi="Times New Roman" w:cs="Times New Roman"/>
          <w:sz w:val="28"/>
          <w:szCs w:val="28"/>
        </w:rPr>
        <w:t xml:space="preserve">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E57E2B">
        <w:rPr>
          <w:rFonts w:ascii="Times New Roman" w:hAnsi="Times New Roman" w:cs="Times New Roman"/>
          <w:sz w:val="28"/>
          <w:szCs w:val="28"/>
        </w:rPr>
        <w:t>Интернет</w:t>
      </w:r>
      <w:r>
        <w:rPr>
          <w:rFonts w:ascii="Times New Roman" w:hAnsi="Times New Roman" w:cs="Times New Roman"/>
          <w:sz w:val="28"/>
          <w:szCs w:val="28"/>
        </w:rPr>
        <w:t>»</w:t>
      </w:r>
      <w:r w:rsidRPr="00E57E2B">
        <w:rPr>
          <w:rFonts w:ascii="Times New Roman" w:hAnsi="Times New Roman" w:cs="Times New Roman"/>
          <w:sz w:val="28"/>
          <w:szCs w:val="28"/>
        </w:rPr>
        <w:t>,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E57E2B">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E57E2B">
        <w:rPr>
          <w:rFonts w:ascii="Times New Roman" w:hAnsi="Times New Roman" w:cs="Times New Roman"/>
          <w:sz w:val="28"/>
          <w:szCs w:val="28"/>
        </w:rPr>
        <w:t>Интернет</w:t>
      </w:r>
      <w:r>
        <w:rPr>
          <w:rFonts w:ascii="Times New Roman" w:hAnsi="Times New Roman" w:cs="Times New Roman"/>
          <w:sz w:val="28"/>
          <w:szCs w:val="28"/>
        </w:rPr>
        <w:t>»</w:t>
      </w:r>
      <w:r w:rsidRPr="00E57E2B">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Pr>
          <w:rFonts w:ascii="Times New Roman" w:hAnsi="Times New Roman" w:cs="Times New Roman"/>
          <w:sz w:val="28"/>
          <w:szCs w:val="28"/>
        </w:rPr>
        <w:t>№</w:t>
      </w:r>
      <w:r w:rsidRPr="00E57E2B">
        <w:rPr>
          <w:rFonts w:ascii="Times New Roman" w:hAnsi="Times New Roman" w:cs="Times New Roman"/>
          <w:sz w:val="28"/>
          <w:szCs w:val="28"/>
        </w:rPr>
        <w:t xml:space="preserve"> 210-ФЗ.</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В письменной жалобе в обязательном порядке указываются:</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 наименование органа, предоставляющего государственную услугу, должностного лица органа, предоставляющего государственную услугу, либо </w:t>
      </w:r>
      <w:r w:rsidRPr="00E57E2B">
        <w:rPr>
          <w:rFonts w:ascii="Times New Roman" w:hAnsi="Times New Roman" w:cs="Times New Roman"/>
          <w:sz w:val="28"/>
          <w:szCs w:val="28"/>
        </w:rPr>
        <w:lastRenderedPageBreak/>
        <w:t xml:space="preserve">государственного или </w:t>
      </w:r>
      <w:r w:rsidR="003349B8">
        <w:rPr>
          <w:rFonts w:ascii="Times New Roman" w:hAnsi="Times New Roman" w:cs="Times New Roman"/>
          <w:sz w:val="28"/>
          <w:szCs w:val="28"/>
        </w:rPr>
        <w:t>муниц</w:t>
      </w:r>
      <w:r w:rsidRPr="00E57E2B">
        <w:rPr>
          <w:rFonts w:ascii="Times New Roman" w:hAnsi="Times New Roman" w:cs="Times New Roman"/>
          <w:sz w:val="28"/>
          <w:szCs w:val="28"/>
        </w:rPr>
        <w:t xml:space="preserve">ипального служащего, филиала, отдела, удаленного рабочего места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xml:space="preserve">, его руководителя </w:t>
      </w:r>
      <w:proofErr w:type="gramStart"/>
      <w:r w:rsidRPr="00E57E2B">
        <w:rPr>
          <w:rFonts w:ascii="Times New Roman" w:hAnsi="Times New Roman" w:cs="Times New Roman"/>
          <w:sz w:val="28"/>
          <w:szCs w:val="28"/>
        </w:rPr>
        <w:t>и(</w:t>
      </w:r>
      <w:proofErr w:type="gramEnd"/>
      <w:r w:rsidRPr="00E57E2B">
        <w:rPr>
          <w:rFonts w:ascii="Times New Roman" w:hAnsi="Times New Roman" w:cs="Times New Roman"/>
          <w:sz w:val="28"/>
          <w:szCs w:val="28"/>
        </w:rPr>
        <w:t>или) работника, решения и действия (бездействие) которых обжалуются;</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proofErr w:type="gramStart"/>
      <w:r w:rsidRPr="00E57E2B">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w:t>
      </w:r>
      <w:r w:rsidR="003349B8">
        <w:rPr>
          <w:rFonts w:ascii="Times New Roman" w:hAnsi="Times New Roman" w:cs="Times New Roman"/>
          <w:sz w:val="28"/>
          <w:szCs w:val="28"/>
        </w:rPr>
        <w:t>муниц</w:t>
      </w:r>
      <w:r w:rsidRPr="00E57E2B">
        <w:rPr>
          <w:rFonts w:ascii="Times New Roman" w:hAnsi="Times New Roman" w:cs="Times New Roman"/>
          <w:sz w:val="28"/>
          <w:szCs w:val="28"/>
        </w:rPr>
        <w:t xml:space="preserve">ипального служащего, филиала, отдела, удаленного рабочего места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его работника;</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w:t>
      </w:r>
      <w:r w:rsidR="003349B8">
        <w:rPr>
          <w:rFonts w:ascii="Times New Roman" w:hAnsi="Times New Roman" w:cs="Times New Roman"/>
          <w:sz w:val="28"/>
          <w:szCs w:val="28"/>
        </w:rPr>
        <w:t>муниц</w:t>
      </w:r>
      <w:r w:rsidRPr="00E57E2B">
        <w:rPr>
          <w:rFonts w:ascii="Times New Roman" w:hAnsi="Times New Roman" w:cs="Times New Roman"/>
          <w:sz w:val="28"/>
          <w:szCs w:val="28"/>
        </w:rPr>
        <w:t xml:space="preserve">ипального служащего, филиала, отдела, удаленного рабочего места ГБУ ЛО </w:t>
      </w:r>
      <w:r>
        <w:rPr>
          <w:rFonts w:ascii="Times New Roman" w:hAnsi="Times New Roman" w:cs="Times New Roman"/>
          <w:sz w:val="28"/>
          <w:szCs w:val="28"/>
        </w:rPr>
        <w:t>«</w:t>
      </w:r>
      <w:r w:rsidRPr="00E57E2B">
        <w:rPr>
          <w:rFonts w:ascii="Times New Roman" w:hAnsi="Times New Roman" w:cs="Times New Roman"/>
          <w:sz w:val="28"/>
          <w:szCs w:val="28"/>
        </w:rPr>
        <w:t>МФЦ</w:t>
      </w:r>
      <w:r>
        <w:rPr>
          <w:rFonts w:ascii="Times New Roman" w:hAnsi="Times New Roman" w:cs="Times New Roman"/>
          <w:sz w:val="28"/>
          <w:szCs w:val="28"/>
        </w:rPr>
        <w:t>»</w:t>
      </w:r>
      <w:r w:rsidRPr="00E57E2B">
        <w:rPr>
          <w:rFonts w:ascii="Times New Roman" w:hAnsi="Times New Roman" w:cs="Times New Roman"/>
          <w:sz w:val="28"/>
          <w:szCs w:val="28"/>
        </w:rPr>
        <w:t xml:space="preserve">, его работника. Заявителем могут быть представлены документы (при </w:t>
      </w:r>
      <w:proofErr w:type="gramStart"/>
      <w:r w:rsidRPr="00E57E2B">
        <w:rPr>
          <w:rFonts w:ascii="Times New Roman" w:hAnsi="Times New Roman" w:cs="Times New Roman"/>
          <w:sz w:val="28"/>
          <w:szCs w:val="28"/>
        </w:rPr>
        <w:t>наличии</w:t>
      </w:r>
      <w:proofErr w:type="gramEnd"/>
      <w:r w:rsidRPr="00E57E2B">
        <w:rPr>
          <w:rFonts w:ascii="Times New Roman" w:hAnsi="Times New Roman" w:cs="Times New Roman"/>
          <w:sz w:val="28"/>
          <w:szCs w:val="28"/>
        </w:rPr>
        <w:t>), подтверждающие доводы заявителя, либо их копии.</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Pr>
          <w:rFonts w:ascii="Times New Roman" w:hAnsi="Times New Roman" w:cs="Times New Roman"/>
          <w:sz w:val="28"/>
          <w:szCs w:val="28"/>
        </w:rPr>
        <w:t>№</w:t>
      </w:r>
      <w:r w:rsidRPr="00E57E2B">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w:t>
      </w:r>
      <w:proofErr w:type="gramStart"/>
      <w:r w:rsidRPr="00E57E2B">
        <w:rPr>
          <w:rFonts w:ascii="Times New Roman" w:hAnsi="Times New Roman" w:cs="Times New Roman"/>
          <w:sz w:val="28"/>
          <w:szCs w:val="28"/>
        </w:rPr>
        <w:t>и</w:t>
      </w:r>
      <w:proofErr w:type="gramEnd"/>
      <w:r w:rsidRPr="00E57E2B">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145F25"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 xml:space="preserve">5.6. </w:t>
      </w:r>
      <w:proofErr w:type="gramStart"/>
      <w:r w:rsidR="00145F25" w:rsidRPr="00145F25">
        <w:rPr>
          <w:rFonts w:ascii="Times New Roman" w:hAnsi="Times New Roman" w:cs="Times New Roman"/>
          <w:sz w:val="28"/>
          <w:szCs w:val="28"/>
        </w:rPr>
        <w:t xml:space="preserve">Жалоба, поступившая в орган, предоставляющий государственную услугу, ГБУ ЛО "МФЦ", учредителю ГБУ ЛО "МФЦ", заместителю Председателя Правительства Ленинградской области, курирующему деятельность органа, предоставляющего государственную услугу, подлежит </w:t>
      </w:r>
      <w:r w:rsidR="00145F25" w:rsidRPr="00145F25">
        <w:rPr>
          <w:rFonts w:ascii="Times New Roman" w:hAnsi="Times New Roman" w:cs="Times New Roman"/>
          <w:sz w:val="28"/>
          <w:szCs w:val="28"/>
        </w:rPr>
        <w:lastRenderedPageBreak/>
        <w:t>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w:t>
      </w:r>
      <w:proofErr w:type="gramEnd"/>
      <w:r w:rsidR="00145F25" w:rsidRPr="00145F25">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5.7. По результатам рассмотрения жалобы принимается одно из следующих решений:</w:t>
      </w:r>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proofErr w:type="gramStart"/>
      <w:r w:rsidRPr="00E57E2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2) в удовлетворении жалобы отказывается.</w:t>
      </w:r>
    </w:p>
    <w:p w:rsidR="0003553B"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53B" w:rsidRPr="00F5236D" w:rsidRDefault="0003553B" w:rsidP="002F5FD6">
      <w:pPr>
        <w:pStyle w:val="ConsPlusNormal"/>
        <w:spacing w:line="360" w:lineRule="auto"/>
        <w:ind w:firstLine="709"/>
        <w:jc w:val="both"/>
        <w:rPr>
          <w:rFonts w:ascii="Times New Roman" w:hAnsi="Times New Roman" w:cs="Times New Roman"/>
          <w:sz w:val="28"/>
          <w:szCs w:val="28"/>
        </w:rPr>
      </w:pPr>
      <w:proofErr w:type="gramStart"/>
      <w:r w:rsidRPr="00F5236D">
        <w:rPr>
          <w:rFonts w:ascii="Times New Roman" w:hAnsi="Times New Roman" w:cs="Times New Roman"/>
          <w:sz w:val="28"/>
          <w:szCs w:val="28"/>
        </w:rPr>
        <w:t>В случае признания жалобы подлежащей удовлетворению</w:t>
      </w:r>
      <w:r>
        <w:rPr>
          <w:rFonts w:ascii="Times New Roman" w:hAnsi="Times New Roman" w:cs="Times New Roman"/>
          <w:sz w:val="28"/>
          <w:szCs w:val="28"/>
        </w:rPr>
        <w:t>,</w:t>
      </w:r>
      <w:r w:rsidRPr="00F5236D">
        <w:rPr>
          <w:rFonts w:ascii="Times New Roman" w:hAnsi="Times New Roman" w:cs="Times New Roman"/>
          <w:sz w:val="28"/>
          <w:szCs w:val="28"/>
        </w:rPr>
        <w:t xml:space="preserve">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03553B" w:rsidRPr="00E57E2B" w:rsidRDefault="0003553B" w:rsidP="002F5FD6">
      <w:pPr>
        <w:pStyle w:val="ConsPlusNormal"/>
        <w:spacing w:line="360" w:lineRule="auto"/>
        <w:ind w:firstLine="709"/>
        <w:jc w:val="both"/>
        <w:rPr>
          <w:rFonts w:ascii="Times New Roman" w:hAnsi="Times New Roman" w:cs="Times New Roman"/>
          <w:sz w:val="28"/>
          <w:szCs w:val="28"/>
        </w:rPr>
      </w:pPr>
      <w:r w:rsidRPr="00F5236D">
        <w:rPr>
          <w:rFonts w:ascii="Times New Roman" w:hAnsi="Times New Roman" w:cs="Times New Roman"/>
          <w:sz w:val="28"/>
          <w:szCs w:val="28"/>
        </w:rPr>
        <w:t xml:space="preserve">В случае признания </w:t>
      </w:r>
      <w:proofErr w:type="gramStart"/>
      <w:r w:rsidRPr="00F5236D">
        <w:rPr>
          <w:rFonts w:ascii="Times New Roman" w:hAnsi="Times New Roman" w:cs="Times New Roman"/>
          <w:sz w:val="28"/>
          <w:szCs w:val="28"/>
        </w:rPr>
        <w:t>жалобы</w:t>
      </w:r>
      <w:proofErr w:type="gramEnd"/>
      <w:r w:rsidRPr="00F5236D">
        <w:rPr>
          <w:rFonts w:ascii="Times New Roman" w:hAnsi="Times New Roman" w:cs="Times New Roman"/>
          <w:sz w:val="28"/>
          <w:szCs w:val="28"/>
        </w:rPr>
        <w:t xml:space="preserve"> не подлежащей удовлетворению</w:t>
      </w:r>
      <w:r>
        <w:rPr>
          <w:rFonts w:ascii="Times New Roman" w:hAnsi="Times New Roman" w:cs="Times New Roman"/>
          <w:sz w:val="28"/>
          <w:szCs w:val="28"/>
        </w:rPr>
        <w:t>,</w:t>
      </w:r>
      <w:r w:rsidRPr="00F5236D">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t>.</w:t>
      </w:r>
    </w:p>
    <w:p w:rsidR="0003553B" w:rsidRPr="00F11FBF" w:rsidRDefault="0003553B" w:rsidP="002F5FD6">
      <w:pPr>
        <w:pStyle w:val="ConsPlusNormal"/>
        <w:spacing w:line="360" w:lineRule="auto"/>
        <w:ind w:firstLine="709"/>
        <w:jc w:val="both"/>
        <w:rPr>
          <w:rFonts w:ascii="Times New Roman" w:hAnsi="Times New Roman" w:cs="Times New Roman"/>
          <w:sz w:val="28"/>
          <w:szCs w:val="28"/>
        </w:rPr>
      </w:pPr>
      <w:r w:rsidRPr="00E57E2B">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E57E2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7E2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6673" w:rsidRDefault="00786673" w:rsidP="002F5FD6">
      <w:pPr>
        <w:pStyle w:val="ConsPlusNormal"/>
        <w:spacing w:line="360" w:lineRule="auto"/>
        <w:jc w:val="both"/>
        <w:outlineLvl w:val="1"/>
        <w:rPr>
          <w:rFonts w:ascii="Times New Roman" w:hAnsi="Times New Roman" w:cs="Times New Roman"/>
          <w:sz w:val="28"/>
          <w:szCs w:val="28"/>
        </w:rPr>
      </w:pPr>
      <w:bookmarkStart w:id="6" w:name="P574"/>
      <w:bookmarkEnd w:id="6"/>
    </w:p>
    <w:p w:rsidR="003F3E66" w:rsidRPr="003F3E66" w:rsidRDefault="003F3E66" w:rsidP="002F5FD6">
      <w:pPr>
        <w:pStyle w:val="ConsPlusNormal"/>
        <w:spacing w:line="360" w:lineRule="auto"/>
        <w:ind w:firstLine="709"/>
        <w:jc w:val="center"/>
        <w:rPr>
          <w:rFonts w:ascii="Times New Roman" w:hAnsi="Times New Roman" w:cs="Times New Roman"/>
          <w:b/>
          <w:sz w:val="28"/>
          <w:szCs w:val="28"/>
        </w:rPr>
      </w:pPr>
      <w:r w:rsidRPr="003F3E66">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Леноблкомимуществом.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6.2. В случае подачи документов в Леноблкомимущество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б) определяет предмет обращения;</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в) проводит проверку правильности заполнения обращения;</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г) проводит проверку укомплектованности пакета документов;</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3F3E66">
        <w:rPr>
          <w:rFonts w:ascii="Times New Roman" w:hAnsi="Times New Roman" w:cs="Times New Roman"/>
          <w:sz w:val="28"/>
          <w:szCs w:val="28"/>
        </w:rPr>
        <w:lastRenderedPageBreak/>
        <w:t>документов конкретному заявителю и виду обращения за государственной услугой;</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е) заверяет каждый документ дела своей электронной подписью (далее - ЭП);</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ж) направляет копии документов и реестр документов в Леноблкомимущество:</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Леноблкомимущества,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 xml:space="preserve">Специалист МФЦ, ответственный за выдачу документов, полученных от Леноблкомимущества по результатам рассмотрения представленных </w:t>
      </w:r>
      <w:r w:rsidRPr="003F3E66">
        <w:rPr>
          <w:rFonts w:ascii="Times New Roman" w:hAnsi="Times New Roman" w:cs="Times New Roman"/>
          <w:sz w:val="28"/>
          <w:szCs w:val="28"/>
        </w:rPr>
        <w:lastRenderedPageBreak/>
        <w:t>заявителем документов, не позднее двух дней с даты их получения от Леноблкомимущества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F3E66" w:rsidRPr="003F3E66" w:rsidRDefault="003F3E66" w:rsidP="002F5FD6">
      <w:pPr>
        <w:pStyle w:val="ConsPlusNormal"/>
        <w:spacing w:line="360" w:lineRule="auto"/>
        <w:ind w:firstLine="709"/>
        <w:jc w:val="both"/>
        <w:rPr>
          <w:rFonts w:ascii="Times New Roman" w:hAnsi="Times New Roman" w:cs="Times New Roman"/>
          <w:sz w:val="28"/>
          <w:szCs w:val="28"/>
        </w:rPr>
      </w:pPr>
      <w:r w:rsidRPr="003F3E66">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86673" w:rsidRDefault="00786673"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Default="003F6D12" w:rsidP="002F5FD6">
      <w:pPr>
        <w:pStyle w:val="ConsPlusNormal"/>
        <w:spacing w:line="360" w:lineRule="auto"/>
        <w:jc w:val="both"/>
        <w:outlineLvl w:val="1"/>
        <w:rPr>
          <w:rFonts w:ascii="Times New Roman" w:hAnsi="Times New Roman" w:cs="Times New Roman"/>
          <w:sz w:val="28"/>
          <w:szCs w:val="28"/>
        </w:rPr>
      </w:pPr>
    </w:p>
    <w:p w:rsidR="00CF4042" w:rsidRDefault="00CF4042" w:rsidP="002F5FD6">
      <w:pPr>
        <w:pStyle w:val="ConsPlusNormal"/>
        <w:spacing w:line="360" w:lineRule="auto"/>
        <w:jc w:val="both"/>
        <w:outlineLvl w:val="1"/>
        <w:rPr>
          <w:rFonts w:ascii="Times New Roman" w:hAnsi="Times New Roman" w:cs="Times New Roman"/>
          <w:sz w:val="28"/>
          <w:szCs w:val="28"/>
        </w:rPr>
      </w:pPr>
    </w:p>
    <w:p w:rsidR="00CF4042" w:rsidRDefault="00CF4042" w:rsidP="002F5FD6">
      <w:pPr>
        <w:pStyle w:val="ConsPlusNormal"/>
        <w:spacing w:line="360" w:lineRule="auto"/>
        <w:jc w:val="both"/>
        <w:outlineLvl w:val="1"/>
        <w:rPr>
          <w:rFonts w:ascii="Times New Roman" w:hAnsi="Times New Roman" w:cs="Times New Roman"/>
          <w:sz w:val="28"/>
          <w:szCs w:val="28"/>
        </w:rPr>
      </w:pPr>
    </w:p>
    <w:p w:rsidR="004B07A1" w:rsidRDefault="004B07A1" w:rsidP="002F5FD6">
      <w:pPr>
        <w:pStyle w:val="ConsPlusNormal"/>
        <w:spacing w:line="360" w:lineRule="auto"/>
        <w:jc w:val="right"/>
        <w:outlineLvl w:val="1"/>
        <w:rPr>
          <w:rFonts w:ascii="Times New Roman" w:hAnsi="Times New Roman" w:cs="Times New Roman"/>
          <w:sz w:val="28"/>
          <w:szCs w:val="28"/>
        </w:rPr>
      </w:pPr>
    </w:p>
    <w:p w:rsidR="0005557C" w:rsidRPr="00586FEC" w:rsidRDefault="0005557C" w:rsidP="002F5FD6">
      <w:pPr>
        <w:pStyle w:val="ConsPlusNormal"/>
        <w:spacing w:line="360" w:lineRule="auto"/>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05557C" w:rsidRPr="00586FEC" w:rsidRDefault="0005557C" w:rsidP="002F5FD6">
      <w:pPr>
        <w:pStyle w:val="ConsPlusNormal"/>
        <w:spacing w:line="360" w:lineRule="auto"/>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A17863" w:rsidRDefault="00A17863" w:rsidP="002F5FD6">
      <w:pPr>
        <w:pStyle w:val="ConsPlusNonformat"/>
        <w:tabs>
          <w:tab w:val="center" w:pos="4677"/>
        </w:tabs>
        <w:jc w:val="right"/>
      </w:pPr>
      <w:bookmarkStart w:id="7" w:name="Par588"/>
      <w:bookmarkEnd w:id="7"/>
      <w:r>
        <w:t>В Ленинградский областной комитет</w:t>
      </w:r>
      <w:r w:rsidR="002F5FD6">
        <w:tab/>
      </w:r>
    </w:p>
    <w:p w:rsidR="00A17863" w:rsidRDefault="00A17863" w:rsidP="002F5FD6">
      <w:pPr>
        <w:pStyle w:val="ConsPlusNonformat"/>
        <w:jc w:val="right"/>
      </w:pPr>
      <w:r>
        <w:t xml:space="preserve">   </w:t>
      </w:r>
      <w:r w:rsidR="00214044">
        <w:t xml:space="preserve">                     </w:t>
      </w:r>
      <w:r>
        <w:t>по управлению государственным имуществом</w:t>
      </w:r>
    </w:p>
    <w:p w:rsidR="00A17863" w:rsidRDefault="00A17863" w:rsidP="002F5FD6">
      <w:pPr>
        <w:pStyle w:val="ConsPlusNonformat"/>
        <w:jc w:val="both"/>
      </w:pPr>
    </w:p>
    <w:p w:rsidR="00A17863" w:rsidRDefault="00A17863" w:rsidP="002F5FD6">
      <w:pPr>
        <w:pStyle w:val="ConsPlusNonformat"/>
        <w:jc w:val="both"/>
      </w:pPr>
      <w:bookmarkStart w:id="8" w:name="P618"/>
      <w:bookmarkEnd w:id="8"/>
    </w:p>
    <w:p w:rsidR="00A17863" w:rsidRDefault="00A17863" w:rsidP="002F5FD6">
      <w:pPr>
        <w:pStyle w:val="ConsPlusNonformat"/>
        <w:jc w:val="center"/>
      </w:pPr>
      <w:r>
        <w:t>ХОДАТАЙСТВ</w:t>
      </w:r>
      <w:r w:rsidR="00214044">
        <w:t>О</w:t>
      </w:r>
    </w:p>
    <w:p w:rsidR="00A17863" w:rsidRDefault="00A17863" w:rsidP="002F5FD6">
      <w:pPr>
        <w:pStyle w:val="ConsPlusNonformat"/>
        <w:jc w:val="center"/>
      </w:pPr>
      <w:r>
        <w:t>О ПЕРЕВОДЕ ЗЕМЕЛЬ ИЛИ ЗЕМЕЛЬНЫХ УЧАСТКОВ ИЗ ОДНОЙ</w:t>
      </w:r>
    </w:p>
    <w:p w:rsidR="00A17863" w:rsidRDefault="00A17863" w:rsidP="002F5FD6">
      <w:pPr>
        <w:pStyle w:val="ConsPlusNonformat"/>
        <w:jc w:val="center"/>
      </w:pPr>
      <w:r>
        <w:t xml:space="preserve">КАТЕГОРИИ В </w:t>
      </w:r>
      <w:proofErr w:type="gramStart"/>
      <w:r>
        <w:t>ДРУГУЮ</w:t>
      </w:r>
      <w:proofErr w:type="gramEnd"/>
    </w:p>
    <w:p w:rsidR="00A17863" w:rsidRDefault="00A17863" w:rsidP="002F5FD6">
      <w:pPr>
        <w:pStyle w:val="ConsPlusNonformat"/>
        <w:jc w:val="both"/>
      </w:pPr>
    </w:p>
    <w:p w:rsidR="00A17863" w:rsidRDefault="00A17863" w:rsidP="002F5FD6">
      <w:pPr>
        <w:pStyle w:val="ConsPlusNonformat"/>
        <w:jc w:val="both"/>
      </w:pPr>
      <w:r>
        <w:t>___________________________________________________________________________</w:t>
      </w:r>
    </w:p>
    <w:p w:rsidR="00A17863" w:rsidRDefault="00A17863" w:rsidP="002F5FD6">
      <w:pPr>
        <w:pStyle w:val="ConsPlusNonformat"/>
        <w:jc w:val="both"/>
      </w:pPr>
      <w:r>
        <w:t xml:space="preserve">    </w:t>
      </w:r>
      <w:proofErr w:type="gramStart"/>
      <w:r>
        <w:t>(для заявителя - юридического лица - полное наименование, данные</w:t>
      </w:r>
      <w:proofErr w:type="gramEnd"/>
    </w:p>
    <w:p w:rsidR="00A17863" w:rsidRDefault="00A17863" w:rsidP="002F5FD6">
      <w:pPr>
        <w:pStyle w:val="ConsPlusNonformat"/>
        <w:jc w:val="both"/>
      </w:pPr>
      <w:r>
        <w:t xml:space="preserve">                      о государственной регистрации;</w:t>
      </w:r>
    </w:p>
    <w:p w:rsidR="00A17863" w:rsidRDefault="00A17863" w:rsidP="002F5FD6">
      <w:pPr>
        <w:pStyle w:val="ConsPlusNonformat"/>
        <w:jc w:val="both"/>
      </w:pPr>
      <w:r>
        <w:t>___________________________________________________________________________</w:t>
      </w:r>
    </w:p>
    <w:p w:rsidR="00A17863" w:rsidRDefault="00A17863" w:rsidP="002F5FD6">
      <w:pPr>
        <w:pStyle w:val="ConsPlusNonformat"/>
        <w:jc w:val="both"/>
      </w:pPr>
      <w:r>
        <w:t xml:space="preserve">        для заявителя - физического лица - фамилия, имя, отчество,</w:t>
      </w:r>
    </w:p>
    <w:p w:rsidR="00A17863" w:rsidRDefault="00A17863" w:rsidP="002F5FD6">
      <w:pPr>
        <w:pStyle w:val="ConsPlusNonformat"/>
        <w:jc w:val="both"/>
      </w:pPr>
      <w:r>
        <w:t xml:space="preserve">                            паспортные данные)</w:t>
      </w:r>
    </w:p>
    <w:p w:rsidR="00A17863" w:rsidRDefault="00A17863" w:rsidP="002F5FD6">
      <w:pPr>
        <w:pStyle w:val="ConsPlusNonformat"/>
        <w:jc w:val="both"/>
      </w:pPr>
      <w:r>
        <w:t>Адрес заявителя:</w:t>
      </w:r>
    </w:p>
    <w:p w:rsidR="00A17863" w:rsidRDefault="00A17863" w:rsidP="002F5FD6">
      <w:pPr>
        <w:pStyle w:val="ConsPlusNonformat"/>
        <w:jc w:val="both"/>
      </w:pPr>
      <w:r>
        <w:t>___________________________________________________________________________</w:t>
      </w:r>
    </w:p>
    <w:p w:rsidR="00A17863" w:rsidRDefault="00A17863" w:rsidP="002F5FD6">
      <w:pPr>
        <w:pStyle w:val="ConsPlusNonformat"/>
        <w:jc w:val="both"/>
      </w:pPr>
      <w:r>
        <w:t xml:space="preserve">    Прошу перевести земельный участок, находящийся </w:t>
      </w:r>
      <w:proofErr w:type="gramStart"/>
      <w:r>
        <w:t>в</w:t>
      </w:r>
      <w:proofErr w:type="gramEnd"/>
      <w:r>
        <w:t xml:space="preserve"> ______________________</w:t>
      </w:r>
    </w:p>
    <w:p w:rsidR="00A17863" w:rsidRDefault="00A17863" w:rsidP="002F5FD6">
      <w:pPr>
        <w:pStyle w:val="ConsPlusNonformat"/>
        <w:jc w:val="both"/>
      </w:pPr>
      <w:r>
        <w:t xml:space="preserve">                                                      (форма собственности)</w:t>
      </w:r>
    </w:p>
    <w:p w:rsidR="00A17863" w:rsidRDefault="00A17863" w:rsidP="002F5FD6">
      <w:pPr>
        <w:pStyle w:val="ConsPlusNonformat"/>
        <w:jc w:val="both"/>
      </w:pPr>
      <w:r>
        <w:t xml:space="preserve">собственности, общей площадью _______ кв. м, </w:t>
      </w:r>
      <w:proofErr w:type="gramStart"/>
      <w:r>
        <w:t>кадастровый</w:t>
      </w:r>
      <w:proofErr w:type="gramEnd"/>
      <w:r>
        <w:t xml:space="preserve"> N _______________,</w:t>
      </w:r>
    </w:p>
    <w:p w:rsidR="00A17863" w:rsidRDefault="00A17863" w:rsidP="002F5FD6">
      <w:pPr>
        <w:pStyle w:val="ConsPlusNonformat"/>
        <w:jc w:val="both"/>
      </w:pPr>
      <w:proofErr w:type="gramStart"/>
      <w:r>
        <w:t>расположенный</w:t>
      </w:r>
      <w:proofErr w:type="gramEnd"/>
      <w:r>
        <w:t xml:space="preserve"> по адресу: _________________________________________________,</w:t>
      </w:r>
    </w:p>
    <w:p w:rsidR="00A17863" w:rsidRDefault="00A17863" w:rsidP="002F5FD6">
      <w:pPr>
        <w:pStyle w:val="ConsPlusNonformat"/>
        <w:jc w:val="both"/>
      </w:pPr>
      <w:r>
        <w:t>из категории ______________________________________________________________</w:t>
      </w:r>
    </w:p>
    <w:p w:rsidR="00A17863" w:rsidRDefault="00A17863" w:rsidP="002F5FD6">
      <w:pPr>
        <w:pStyle w:val="ConsPlusNonformat"/>
        <w:jc w:val="both"/>
      </w:pPr>
      <w:r>
        <w:t xml:space="preserve">                         (в соответствии с документами кадастра)</w:t>
      </w:r>
    </w:p>
    <w:p w:rsidR="00A17863" w:rsidRDefault="00A17863" w:rsidP="002F5FD6">
      <w:pPr>
        <w:pStyle w:val="ConsPlusNonformat"/>
        <w:jc w:val="both"/>
      </w:pPr>
      <w:r>
        <w:t>в категорию _______________________________________________________________</w:t>
      </w:r>
    </w:p>
    <w:p w:rsidR="00A17863" w:rsidRDefault="00A17863" w:rsidP="002F5FD6">
      <w:pPr>
        <w:pStyle w:val="ConsPlusNonformat"/>
        <w:jc w:val="both"/>
      </w:pPr>
      <w:r>
        <w:t>в целях __________________________________________.</w:t>
      </w:r>
    </w:p>
    <w:p w:rsidR="00A34B26" w:rsidRPr="0027352E" w:rsidRDefault="00A17863" w:rsidP="002F5FD6">
      <w:pPr>
        <w:pStyle w:val="ConsPlusNonformat"/>
        <w:jc w:val="both"/>
      </w:pPr>
      <w:r w:rsidRPr="0027352E">
        <w:t>Обоснование необходимости изменения категории участка</w:t>
      </w:r>
      <w:r w:rsidR="00A34B26" w:rsidRPr="0027352E">
        <w:t>:</w:t>
      </w:r>
    </w:p>
    <w:p w:rsidR="00A34B26" w:rsidRPr="0027352E" w:rsidRDefault="00A34B26" w:rsidP="00A34B26">
      <w:pPr>
        <w:pStyle w:val="ConsPlusNonformat"/>
        <w:jc w:val="both"/>
      </w:pPr>
      <w:r w:rsidRPr="0027352E">
        <w:t>- обоснование перевода земельного участка в другую категорию земель, включающее цель перевода земельного участка в иную категорию,</w:t>
      </w:r>
    </w:p>
    <w:p w:rsidR="00A34B26" w:rsidRPr="0027352E" w:rsidRDefault="00A34B26" w:rsidP="00A34B26">
      <w:pPr>
        <w:pStyle w:val="ConsPlusNonformat"/>
        <w:jc w:val="both"/>
      </w:pPr>
      <w:r w:rsidRPr="0027352E">
        <w:t>- сведения об объекте, планируемом к размещению на земельном участке,</w:t>
      </w:r>
    </w:p>
    <w:p w:rsidR="00A34B26" w:rsidRPr="0027352E" w:rsidRDefault="00A34B26" w:rsidP="00A34B26">
      <w:pPr>
        <w:pStyle w:val="ConsPlusNonformat"/>
        <w:jc w:val="both"/>
      </w:pPr>
      <w:r w:rsidRPr="0027352E">
        <w:t>- обоснование целесообразности размещения объекта именно на испрашиваемом земельном участке,</w:t>
      </w:r>
    </w:p>
    <w:p w:rsidR="00A34B26" w:rsidRPr="0027352E" w:rsidRDefault="0027352E" w:rsidP="00A34B26">
      <w:pPr>
        <w:pStyle w:val="ConsPlusNonformat"/>
        <w:jc w:val="both"/>
      </w:pPr>
      <w:r>
        <w:t xml:space="preserve">- </w:t>
      </w:r>
      <w:r w:rsidR="00A34B26" w:rsidRPr="0027352E">
        <w:t>обоснование возможности размещения объектов на земельном участке, в том числе способов обеспечения санитарно-защитной зоны и потребности в инженерном и транспортном обеспечении в заявленных объемах,</w:t>
      </w:r>
    </w:p>
    <w:p w:rsidR="00A34B26" w:rsidRPr="0027352E" w:rsidRDefault="0027352E" w:rsidP="00A34B26">
      <w:pPr>
        <w:pStyle w:val="ConsPlusNonformat"/>
        <w:jc w:val="both"/>
      </w:pPr>
      <w:r>
        <w:t xml:space="preserve">- </w:t>
      </w:r>
      <w:r w:rsidR="00A34B26" w:rsidRPr="0027352E">
        <w:t>обоснование отсутствия иных вариантов размещения объектов (в случае перевода земель на основании пунктов 4, 7, 9 части 1 статьи 7 Федерального закона от 21 декабря 2004 года N 172-ФЗ "О переводе земель или земельных участков из одной категории в другую"),</w:t>
      </w:r>
    </w:p>
    <w:p w:rsidR="00A17863" w:rsidRDefault="0027352E" w:rsidP="00A34B26">
      <w:pPr>
        <w:pStyle w:val="ConsPlusNonformat"/>
        <w:jc w:val="both"/>
      </w:pPr>
      <w:r>
        <w:t xml:space="preserve">- </w:t>
      </w:r>
      <w:r w:rsidR="00A34B26" w:rsidRPr="0027352E">
        <w:t>иные сведения, позволяющие обосновать целесообразность и необходимость испрашиваемого перевода (указываются по усмотрению заявителя).</w:t>
      </w:r>
      <w:r w:rsidR="00A17863" w:rsidRPr="0027352E">
        <w:t xml:space="preserve"> </w:t>
      </w:r>
      <w:r w:rsidR="00A17863">
        <w:t>_____________________</w:t>
      </w:r>
      <w:r w:rsidR="00A34B26">
        <w:t>______________________________________________________</w:t>
      </w:r>
    </w:p>
    <w:p w:rsidR="00A17863" w:rsidRDefault="00A17863" w:rsidP="002F5FD6">
      <w:pPr>
        <w:pStyle w:val="ConsPlusNonformat"/>
        <w:jc w:val="both"/>
      </w:pPr>
      <w:r>
        <w:t>___________________________________________________________________________</w:t>
      </w:r>
    </w:p>
    <w:p w:rsidR="00A17863" w:rsidRDefault="00A17863" w:rsidP="002F5FD6">
      <w:pPr>
        <w:pStyle w:val="ConsPlusNonformat"/>
        <w:jc w:val="both"/>
      </w:pPr>
      <w:r>
        <w:t>При этом сообщаю следующие дополнительные сведения об участке:</w:t>
      </w:r>
    </w:p>
    <w:p w:rsidR="00A17863" w:rsidRDefault="00A17863" w:rsidP="002F5FD6">
      <w:pPr>
        <w:pStyle w:val="ConsPlusNonformat"/>
        <w:jc w:val="both"/>
      </w:pPr>
      <w:r>
        <w:t>1. Правовой документ, на основании которого используется земельный участок,</w:t>
      </w:r>
    </w:p>
    <w:p w:rsidR="00A17863" w:rsidRDefault="00A17863" w:rsidP="002F5FD6">
      <w:pPr>
        <w:pStyle w:val="ConsPlusNonformat"/>
        <w:jc w:val="both"/>
      </w:pPr>
      <w:r>
        <w:t>___________________________________________________________________________</w:t>
      </w:r>
    </w:p>
    <w:p w:rsidR="00A17863" w:rsidRDefault="00A17863" w:rsidP="002F5FD6">
      <w:pPr>
        <w:pStyle w:val="ConsPlusNonformat"/>
        <w:jc w:val="both"/>
      </w:pPr>
      <w:r>
        <w:t>___________________________________________________________________________</w:t>
      </w:r>
    </w:p>
    <w:p w:rsidR="00A17863" w:rsidRDefault="00A17863" w:rsidP="002F5FD6">
      <w:pPr>
        <w:pStyle w:val="ConsPlusNonformat"/>
        <w:jc w:val="both"/>
      </w:pPr>
      <w:r>
        <w:t xml:space="preserve">2.  </w:t>
      </w:r>
      <w:proofErr w:type="gramStart"/>
      <w:r>
        <w:t>Ограничения  использования  и  обременения  земельного участка (включая</w:t>
      </w:r>
      <w:proofErr w:type="gramEnd"/>
    </w:p>
    <w:p w:rsidR="00A17863" w:rsidRDefault="00A17863" w:rsidP="002F5FD6">
      <w:pPr>
        <w:pStyle w:val="ConsPlusNonformat"/>
        <w:jc w:val="both"/>
      </w:pPr>
      <w:r>
        <w:t>информацию о третьих лицах)</w:t>
      </w:r>
    </w:p>
    <w:p w:rsidR="00A17863" w:rsidRDefault="00A17863" w:rsidP="002F5FD6">
      <w:pPr>
        <w:pStyle w:val="ConsPlusNonformat"/>
        <w:jc w:val="both"/>
      </w:pPr>
      <w:r>
        <w:t>___________________________________________________________________________</w:t>
      </w:r>
    </w:p>
    <w:p w:rsidR="00A17863" w:rsidRDefault="00A17863" w:rsidP="002F5FD6">
      <w:pPr>
        <w:pStyle w:val="ConsPlusNonformat"/>
        <w:jc w:val="both"/>
      </w:pPr>
    </w:p>
    <w:p w:rsidR="00A17863" w:rsidRDefault="00A17863" w:rsidP="002F5FD6">
      <w:pPr>
        <w:pStyle w:val="ConsPlusNonformat"/>
        <w:jc w:val="both"/>
      </w:pPr>
      <w:r>
        <w:t>К ходатайству прилагаются документы согласно описи.</w:t>
      </w:r>
    </w:p>
    <w:p w:rsidR="00A17863" w:rsidRDefault="00A17863" w:rsidP="002F5FD6">
      <w:pPr>
        <w:pStyle w:val="ConsPlusNonformat"/>
        <w:jc w:val="both"/>
      </w:pPr>
    </w:p>
    <w:p w:rsidR="00A17863" w:rsidRDefault="00A17863" w:rsidP="002F5FD6">
      <w:pPr>
        <w:pStyle w:val="ConsPlusNonformat"/>
        <w:jc w:val="both"/>
      </w:pPr>
      <w:r>
        <w:t>Заявитель</w:t>
      </w:r>
    </w:p>
    <w:p w:rsidR="00A17863" w:rsidRDefault="00A17863" w:rsidP="002F5FD6">
      <w:pPr>
        <w:pStyle w:val="ConsPlusNonformat"/>
        <w:jc w:val="both"/>
      </w:pPr>
      <w:r>
        <w:t>_______________________    ___________________    _________________________</w:t>
      </w:r>
    </w:p>
    <w:p w:rsidR="00A17863" w:rsidRDefault="00A17863" w:rsidP="002F5FD6">
      <w:pPr>
        <w:pStyle w:val="ConsPlusNonformat"/>
        <w:jc w:val="both"/>
      </w:pPr>
      <w:r>
        <w:t xml:space="preserve">   (должность)                  (подпись)                 (Ф.И.О.)</w:t>
      </w:r>
    </w:p>
    <w:p w:rsidR="00A17863" w:rsidRDefault="00A17863" w:rsidP="00FB7EB0">
      <w:pPr>
        <w:pStyle w:val="ConsPlusNonformat"/>
        <w:jc w:val="both"/>
      </w:pPr>
      <w:r>
        <w:t xml:space="preserve"> </w:t>
      </w:r>
      <w:r w:rsidR="00FB7EB0">
        <w:t xml:space="preserve"> </w:t>
      </w:r>
      <w:r w:rsidR="00FB7EB0">
        <w:tab/>
      </w:r>
      <w:r w:rsidR="00FB7EB0">
        <w:tab/>
      </w:r>
      <w:r w:rsidR="00FB7EB0">
        <w:tab/>
      </w:r>
      <w:bookmarkStart w:id="9" w:name="_GoBack"/>
      <w:bookmarkEnd w:id="9"/>
      <w:r>
        <w:t>М.П.</w:t>
      </w:r>
    </w:p>
    <w:p w:rsidR="00A17863" w:rsidRDefault="00A17863" w:rsidP="002F5FD6">
      <w:pPr>
        <w:pStyle w:val="ConsPlusNonformat"/>
        <w:jc w:val="both"/>
      </w:pPr>
    </w:p>
    <w:p w:rsidR="00A17863" w:rsidRDefault="00A17863" w:rsidP="002F5FD6">
      <w:pPr>
        <w:pStyle w:val="ConsPlusNonformat"/>
        <w:jc w:val="both"/>
      </w:pPr>
      <w:r>
        <w:t>Контактное лицо, телефон для связи ________________________________________</w:t>
      </w:r>
    </w:p>
    <w:p w:rsidR="00A17863" w:rsidRDefault="00A17863" w:rsidP="002F5FD6">
      <w:pPr>
        <w:pStyle w:val="ConsPlusNonformat"/>
        <w:jc w:val="both"/>
      </w:pPr>
      <w:r>
        <w:t>"__" __________ 20__ г.</w:t>
      </w:r>
    </w:p>
    <w:p w:rsidR="0005557C" w:rsidRPr="00316C10" w:rsidRDefault="0005557C" w:rsidP="002F5FD6">
      <w:pPr>
        <w:widowControl w:val="0"/>
        <w:shd w:val="clear" w:color="auto" w:fill="FFFFFF" w:themeFill="background1"/>
        <w:tabs>
          <w:tab w:val="left" w:pos="1155"/>
        </w:tabs>
        <w:autoSpaceDE w:val="0"/>
        <w:autoSpaceDN w:val="0"/>
        <w:adjustRightInd w:val="0"/>
        <w:spacing w:after="0" w:line="360" w:lineRule="auto"/>
        <w:jc w:val="both"/>
        <w:rPr>
          <w:rFonts w:ascii="Calibri" w:hAnsi="Calibri" w:cs="Calibri"/>
        </w:rPr>
      </w:pPr>
    </w:p>
    <w:p w:rsidR="003F6D12" w:rsidRDefault="003F6D12" w:rsidP="002F5FD6">
      <w:pPr>
        <w:pStyle w:val="ConsPlusNonformat"/>
        <w:jc w:val="both"/>
      </w:pPr>
      <w:r>
        <w:lastRenderedPageBreak/>
        <w:t xml:space="preserve">Результат рассмотрения </w:t>
      </w:r>
      <w:r w:rsidR="004B07A1">
        <w:t>ходатайства</w:t>
      </w:r>
      <w:r>
        <w:t xml:space="preserve"> прошу:</w:t>
      </w:r>
    </w:p>
    <w:p w:rsidR="003F6D12" w:rsidRDefault="003F6D12" w:rsidP="002F5FD6">
      <w:pPr>
        <w:pStyle w:val="ConsPlusNonformat"/>
        <w:jc w:val="both"/>
      </w:pPr>
      <w:r>
        <w:t>┌──┐</w:t>
      </w:r>
    </w:p>
    <w:p w:rsidR="003F6D12" w:rsidRDefault="003F6D12" w:rsidP="002F5FD6">
      <w:pPr>
        <w:pStyle w:val="ConsPlusNonformat"/>
        <w:jc w:val="both"/>
      </w:pPr>
      <w:r>
        <w:t>│  │ выдать на руки в Леноблкомимуществе</w:t>
      </w:r>
    </w:p>
    <w:p w:rsidR="003F6D12" w:rsidRDefault="003F6D12" w:rsidP="002F5FD6">
      <w:pPr>
        <w:pStyle w:val="ConsPlusNonformat"/>
        <w:jc w:val="both"/>
      </w:pPr>
      <w:r>
        <w:t>├──┤</w:t>
      </w:r>
    </w:p>
    <w:p w:rsidR="003F6D12" w:rsidRDefault="003F6D12" w:rsidP="002F5FD6">
      <w:pPr>
        <w:pStyle w:val="ConsPlusNonformat"/>
        <w:jc w:val="both"/>
      </w:pPr>
      <w:r>
        <w:t xml:space="preserve">│  │ выдать на руки в МФЦ, </w:t>
      </w:r>
      <w:proofErr w:type="gramStart"/>
      <w:r>
        <w:t>расположенном</w:t>
      </w:r>
      <w:proofErr w:type="gramEnd"/>
      <w:r>
        <w:t xml:space="preserve"> по адресу: Ленинградская  область,</w:t>
      </w:r>
    </w:p>
    <w:p w:rsidR="003F6D12" w:rsidRDefault="003F6D12" w:rsidP="002F5FD6">
      <w:pPr>
        <w:pStyle w:val="ConsPlusNonformat"/>
        <w:jc w:val="both"/>
      </w:pPr>
      <w:r>
        <w:t>│  │ ______________________________________________________________________</w:t>
      </w:r>
    </w:p>
    <w:p w:rsidR="003F6D12" w:rsidRDefault="003F6D12" w:rsidP="002F5FD6">
      <w:pPr>
        <w:pStyle w:val="ConsPlusNonformat"/>
        <w:jc w:val="both"/>
      </w:pPr>
      <w:r>
        <w:t>├──┤</w:t>
      </w:r>
    </w:p>
    <w:p w:rsidR="003F6D12" w:rsidRDefault="003F6D12" w:rsidP="002F5FD6">
      <w:pPr>
        <w:pStyle w:val="ConsPlusNonformat"/>
        <w:jc w:val="both"/>
      </w:pPr>
      <w:r>
        <w:t>│  │ направить по почте</w:t>
      </w:r>
    </w:p>
    <w:p w:rsidR="003F6D12" w:rsidRDefault="003F6D12" w:rsidP="002F5FD6">
      <w:pPr>
        <w:pStyle w:val="ConsPlusNonformat"/>
        <w:jc w:val="both"/>
      </w:pPr>
      <w:r>
        <w:t>├──┤</w:t>
      </w:r>
    </w:p>
    <w:p w:rsidR="003F6D12" w:rsidRDefault="003F6D12" w:rsidP="002F5FD6">
      <w:pPr>
        <w:pStyle w:val="ConsPlusNonformat"/>
        <w:jc w:val="both"/>
      </w:pPr>
      <w:r>
        <w:t>│  │ направить в электронной форме в личный кабинет на ПГУ ЛО/ЕПГУ</w:t>
      </w:r>
    </w:p>
    <w:p w:rsidR="003F6D12" w:rsidRDefault="003F6D12" w:rsidP="002F5FD6">
      <w:pPr>
        <w:pStyle w:val="ConsPlusNonformat"/>
        <w:jc w:val="both"/>
      </w:pPr>
      <w:r>
        <w:t>└──┘</w:t>
      </w:r>
    </w:p>
    <w:p w:rsidR="003F6D12" w:rsidRDefault="003F6D12" w:rsidP="002F5FD6">
      <w:pPr>
        <w:pStyle w:val="ConsPlusNonformat"/>
        <w:jc w:val="both"/>
      </w:pPr>
      <w:r>
        <w:t>_________________/______________________</w:t>
      </w:r>
    </w:p>
    <w:p w:rsidR="003F6D12" w:rsidRDefault="003F6D12" w:rsidP="002F5FD6">
      <w:pPr>
        <w:pStyle w:val="ConsPlusNonformat"/>
        <w:jc w:val="both"/>
      </w:pPr>
      <w:r>
        <w:t xml:space="preserve">    (подпись)           (Ф.И.О.)</w:t>
      </w:r>
    </w:p>
    <w:p w:rsidR="00A17863" w:rsidRDefault="00A17863" w:rsidP="002F5FD6">
      <w:pPr>
        <w:widowControl w:val="0"/>
        <w:shd w:val="clear" w:color="auto" w:fill="FFFFFF" w:themeFill="background1"/>
        <w:autoSpaceDE w:val="0"/>
        <w:autoSpaceDN w:val="0"/>
        <w:adjustRightInd w:val="0"/>
        <w:spacing w:after="0" w:line="360" w:lineRule="auto"/>
        <w:jc w:val="both"/>
        <w:rPr>
          <w:rFonts w:ascii="Calibri" w:hAnsi="Calibri" w:cs="Calibri"/>
        </w:rPr>
      </w:pPr>
    </w:p>
    <w:p w:rsidR="007326AD" w:rsidRDefault="007326AD" w:rsidP="007326AD">
      <w:pPr>
        <w:pStyle w:val="ConsPlusNonformat"/>
        <w:jc w:val="center"/>
        <w:rPr>
          <w:sz w:val="28"/>
          <w:szCs w:val="28"/>
        </w:rPr>
      </w:pPr>
    </w:p>
    <w:p w:rsidR="00A17863" w:rsidRPr="0027352E" w:rsidRDefault="00A17863" w:rsidP="0027352E">
      <w:pPr>
        <w:pStyle w:val="ConsPlusNonformat"/>
        <w:jc w:val="center"/>
      </w:pPr>
      <w:r w:rsidRPr="0027352E">
        <w:t>Согласие на обработку персональных данных</w:t>
      </w:r>
    </w:p>
    <w:p w:rsidR="00A17863" w:rsidRPr="0027352E" w:rsidRDefault="00A17863" w:rsidP="0027352E">
      <w:pPr>
        <w:pStyle w:val="ConsPlusNonformat"/>
        <w:jc w:val="both"/>
      </w:pPr>
      <w:r w:rsidRPr="0027352E">
        <w:t>Я, _______________________________________________________________</w:t>
      </w:r>
      <w:r w:rsidR="00214044" w:rsidRPr="0027352E">
        <w:t>__________</w:t>
      </w:r>
      <w:r w:rsidRPr="0027352E">
        <w:t>,</w:t>
      </w:r>
    </w:p>
    <w:p w:rsidR="00A17863" w:rsidRPr="0027352E" w:rsidRDefault="00A17863" w:rsidP="0027352E">
      <w:pPr>
        <w:pStyle w:val="ConsPlusNonformat"/>
        <w:jc w:val="both"/>
      </w:pPr>
      <w:r w:rsidRPr="0027352E">
        <w:t>(фамилия, имя, отчество субъекта персональных данных)</w:t>
      </w:r>
    </w:p>
    <w:p w:rsidR="00A17863" w:rsidRPr="0027352E" w:rsidRDefault="00A17863" w:rsidP="0027352E">
      <w:pPr>
        <w:pStyle w:val="ConsPlusNonformat"/>
        <w:jc w:val="both"/>
      </w:pPr>
      <w:r w:rsidRPr="0027352E">
        <w:t>зарегистрирова</w:t>
      </w:r>
      <w:proofErr w:type="gramStart"/>
      <w:r w:rsidRPr="0027352E">
        <w:t>н(</w:t>
      </w:r>
      <w:proofErr w:type="gramEnd"/>
      <w:r w:rsidRPr="0027352E">
        <w:t>а)       по       адресу:   ___________________</w:t>
      </w:r>
      <w:r w:rsidR="00214044" w:rsidRPr="0027352E">
        <w:t>_____________</w:t>
      </w:r>
    </w:p>
    <w:p w:rsidR="00A17863" w:rsidRPr="0027352E" w:rsidRDefault="00A17863" w:rsidP="0027352E">
      <w:pPr>
        <w:pStyle w:val="ConsPlusNonformat"/>
        <w:jc w:val="both"/>
      </w:pPr>
      <w:r w:rsidRPr="0027352E">
        <w:t>__________________________________________________________________</w:t>
      </w:r>
      <w:r w:rsidR="00214044" w:rsidRPr="0027352E">
        <w:t>_________</w:t>
      </w:r>
      <w:r w:rsidRPr="0027352E">
        <w:t>,</w:t>
      </w:r>
    </w:p>
    <w:p w:rsidR="00A17863" w:rsidRPr="0027352E" w:rsidRDefault="00A17863" w:rsidP="0027352E">
      <w:pPr>
        <w:pStyle w:val="ConsPlusNonformat"/>
        <w:jc w:val="both"/>
      </w:pPr>
      <w:r w:rsidRPr="0027352E">
        <w:t>документ, удостоверяющий личность:   ____________________________</w:t>
      </w:r>
      <w:r w:rsidR="00214044" w:rsidRPr="0027352E">
        <w:t>___________</w:t>
      </w:r>
    </w:p>
    <w:p w:rsidR="00A17863" w:rsidRPr="0027352E" w:rsidRDefault="00A17863" w:rsidP="0027352E">
      <w:pPr>
        <w:pStyle w:val="ConsPlusNonformat"/>
        <w:jc w:val="both"/>
      </w:pPr>
      <w:r w:rsidRPr="0027352E">
        <w:t>__________________________________________________________________</w:t>
      </w:r>
      <w:r w:rsidR="00214044" w:rsidRPr="0027352E">
        <w:t>_________</w:t>
      </w:r>
      <w:r w:rsidRPr="0027352E">
        <w:t>,</w:t>
      </w:r>
    </w:p>
    <w:p w:rsidR="00A17863" w:rsidRPr="0027352E" w:rsidRDefault="00A17863" w:rsidP="0027352E">
      <w:pPr>
        <w:pStyle w:val="ConsPlusNonformat"/>
        <w:jc w:val="both"/>
      </w:pPr>
      <w:r w:rsidRPr="0027352E">
        <w:t>(наименование документа, №, сведения  о дате выдачи и  выдавшем документ органе)</w:t>
      </w:r>
    </w:p>
    <w:p w:rsidR="00A17863" w:rsidRPr="0027352E" w:rsidRDefault="00A17863" w:rsidP="0027352E">
      <w:pPr>
        <w:pStyle w:val="ConsPlusNonformat"/>
        <w:jc w:val="both"/>
      </w:pPr>
      <w:r w:rsidRPr="0027352E">
        <w:t>__________________________________________________________________</w:t>
      </w:r>
      <w:r w:rsidR="00214044" w:rsidRPr="0027352E">
        <w:t>_________</w:t>
      </w:r>
      <w:r w:rsidRPr="0027352E">
        <w:t>,</w:t>
      </w:r>
    </w:p>
    <w:p w:rsidR="00A17863" w:rsidRPr="0027352E" w:rsidRDefault="00A17863" w:rsidP="0027352E">
      <w:pPr>
        <w:pStyle w:val="ConsPlusNonformat"/>
        <w:jc w:val="both"/>
      </w:pPr>
      <w:r w:rsidRPr="0027352E">
        <w:t xml:space="preserve">               (фамилия, имя, отчество представителя субъекта персональных данных)</w:t>
      </w:r>
    </w:p>
    <w:p w:rsidR="00A17863" w:rsidRPr="0027352E" w:rsidRDefault="00A17863" w:rsidP="0027352E">
      <w:pPr>
        <w:pStyle w:val="ConsPlusNonformat"/>
        <w:jc w:val="both"/>
      </w:pPr>
      <w:proofErr w:type="gramStart"/>
      <w:r w:rsidRPr="0027352E">
        <w:t>зарегистрирован</w:t>
      </w:r>
      <w:proofErr w:type="gramEnd"/>
      <w:r w:rsidRPr="0027352E">
        <w:t>___ по адресу: ____________________________________</w:t>
      </w:r>
      <w:r w:rsidR="00214044" w:rsidRPr="0027352E">
        <w:t>__________</w:t>
      </w:r>
    </w:p>
    <w:p w:rsidR="00A17863" w:rsidRPr="0027352E" w:rsidRDefault="00A17863" w:rsidP="0027352E">
      <w:pPr>
        <w:pStyle w:val="ConsPlusNonformat"/>
        <w:jc w:val="both"/>
      </w:pPr>
      <w:r w:rsidRPr="0027352E">
        <w:t>__________________________________________________________________</w:t>
      </w:r>
      <w:r w:rsidR="00214044" w:rsidRPr="0027352E">
        <w:t>_________</w:t>
      </w:r>
      <w:r w:rsidRPr="0027352E">
        <w:t>,</w:t>
      </w:r>
    </w:p>
    <w:p w:rsidR="00A17863" w:rsidRPr="0027352E" w:rsidRDefault="00A17863" w:rsidP="0027352E">
      <w:pPr>
        <w:pStyle w:val="ConsPlusNonformat"/>
        <w:jc w:val="both"/>
      </w:pPr>
      <w:r w:rsidRPr="0027352E">
        <w:t>документ, удостоверяющий личность: ______________________________</w:t>
      </w:r>
      <w:r w:rsidR="00214044" w:rsidRPr="0027352E">
        <w:t>___________</w:t>
      </w:r>
    </w:p>
    <w:p w:rsidR="00A17863" w:rsidRPr="0027352E" w:rsidRDefault="00A17863" w:rsidP="0027352E">
      <w:pPr>
        <w:pStyle w:val="ConsPlusNonformat"/>
        <w:jc w:val="both"/>
      </w:pPr>
      <w:r w:rsidRPr="0027352E">
        <w:t>__________________________________________________________________</w:t>
      </w:r>
      <w:r w:rsidR="00214044" w:rsidRPr="0027352E">
        <w:t>_________</w:t>
      </w:r>
      <w:r w:rsidRPr="0027352E">
        <w:t>,</w:t>
      </w:r>
    </w:p>
    <w:p w:rsidR="00A17863" w:rsidRPr="0027352E" w:rsidRDefault="00A17863" w:rsidP="0027352E">
      <w:pPr>
        <w:pStyle w:val="ConsPlusNonformat"/>
        <w:jc w:val="both"/>
      </w:pPr>
      <w:r w:rsidRPr="0027352E">
        <w:t>(наименование документа, №, сведения о дате  выдачи  и  выдавшем документ органе)</w:t>
      </w:r>
    </w:p>
    <w:p w:rsidR="00A17863" w:rsidRPr="0027352E" w:rsidRDefault="00A17863" w:rsidP="0027352E">
      <w:pPr>
        <w:pStyle w:val="ConsPlusNonformat"/>
        <w:jc w:val="both"/>
      </w:pPr>
      <w:r w:rsidRPr="0027352E">
        <w:t xml:space="preserve">Доверенность от "__" __________ 20____г. № _____ </w:t>
      </w:r>
    </w:p>
    <w:p w:rsidR="00A17863" w:rsidRPr="0027352E" w:rsidRDefault="00A17863" w:rsidP="0027352E">
      <w:pPr>
        <w:pStyle w:val="ConsPlusNonformat"/>
        <w:jc w:val="both"/>
      </w:pPr>
      <w:r w:rsidRPr="0027352E">
        <w:t>(или реквизиты  иного документа, подтверждающего полномочия представителя)</w:t>
      </w:r>
    </w:p>
    <w:p w:rsidR="00A17863" w:rsidRPr="0027352E" w:rsidRDefault="00A17863" w:rsidP="0027352E">
      <w:pPr>
        <w:pStyle w:val="ConsPlusNonformat"/>
        <w:jc w:val="both"/>
      </w:pPr>
      <w:r w:rsidRPr="0027352E">
        <w:t>в целях    _______________________________________________________</w:t>
      </w:r>
      <w:r w:rsidR="00214044" w:rsidRPr="0027352E">
        <w:t>__________</w:t>
      </w:r>
      <w:r w:rsidRPr="0027352E">
        <w:t>,</w:t>
      </w:r>
    </w:p>
    <w:p w:rsidR="00A17863" w:rsidRPr="0027352E" w:rsidRDefault="00A17863" w:rsidP="0027352E">
      <w:pPr>
        <w:pStyle w:val="ConsPlusNonformat"/>
        <w:jc w:val="both"/>
      </w:pPr>
      <w:r w:rsidRPr="0027352E">
        <w:t>(указать цель обработки данных)</w:t>
      </w:r>
    </w:p>
    <w:p w:rsidR="00214044" w:rsidRPr="0027352E" w:rsidRDefault="00A17863" w:rsidP="0027352E">
      <w:pPr>
        <w:pStyle w:val="ConsPlusNonformat"/>
        <w:jc w:val="both"/>
      </w:pPr>
      <w:r w:rsidRPr="0027352E">
        <w:t xml:space="preserve">в соответствии со ст. 9 Федерального закона  от 27.07.2006 № 152-ФЗ  «О </w:t>
      </w:r>
      <w:proofErr w:type="gramStart"/>
      <w:r w:rsidRPr="0027352E">
        <w:t>персональных</w:t>
      </w:r>
      <w:proofErr w:type="gramEnd"/>
      <w:r w:rsidRPr="0027352E">
        <w:t xml:space="preserve"> </w:t>
      </w:r>
    </w:p>
    <w:p w:rsidR="00A17863" w:rsidRPr="0027352E" w:rsidRDefault="00A17863" w:rsidP="0027352E">
      <w:pPr>
        <w:pStyle w:val="ConsPlusNonformat"/>
        <w:jc w:val="both"/>
      </w:pPr>
      <w:r w:rsidRPr="0027352E">
        <w:t>данных» даю согласие __________________________________________</w:t>
      </w:r>
      <w:r w:rsidR="00214044" w:rsidRPr="0027352E">
        <w:t>_____________</w:t>
      </w:r>
    </w:p>
    <w:p w:rsidR="00A17863" w:rsidRPr="0027352E" w:rsidRDefault="00A17863" w:rsidP="0027352E">
      <w:pPr>
        <w:pStyle w:val="ConsPlusNonformat"/>
        <w:jc w:val="both"/>
      </w:pPr>
      <w:r w:rsidRPr="0027352E">
        <w:t>__________________________________________________________________</w:t>
      </w:r>
      <w:r w:rsidR="00214044" w:rsidRPr="0027352E">
        <w:t>__________</w:t>
      </w:r>
      <w:r w:rsidRPr="0027352E">
        <w:t>,</w:t>
      </w:r>
    </w:p>
    <w:p w:rsidR="00A17863" w:rsidRPr="0027352E" w:rsidRDefault="00A17863" w:rsidP="0027352E">
      <w:pPr>
        <w:pStyle w:val="ConsPlusNonformat"/>
        <w:jc w:val="both"/>
      </w:pPr>
      <w:r w:rsidRPr="0027352E">
        <w:t>(указать наименование лица,  получающего  согласие  субъекта  персональных данных)</w:t>
      </w:r>
    </w:p>
    <w:p w:rsidR="00A17863" w:rsidRPr="0027352E" w:rsidRDefault="00A17863" w:rsidP="0027352E">
      <w:pPr>
        <w:pStyle w:val="ConsPlusNonformat"/>
        <w:jc w:val="both"/>
      </w:pPr>
      <w:r w:rsidRPr="0027352E">
        <w:t>находящемуся по адресу: ________________________________________</w:t>
      </w:r>
      <w:r w:rsidR="00214044" w:rsidRPr="0027352E">
        <w:t>___________</w:t>
      </w:r>
      <w:r w:rsidRPr="0027352E">
        <w:t>,</w:t>
      </w:r>
    </w:p>
    <w:p w:rsidR="00214044" w:rsidRPr="0027352E" w:rsidRDefault="00A17863" w:rsidP="0027352E">
      <w:pPr>
        <w:pStyle w:val="ConsPlusNonformat"/>
        <w:jc w:val="both"/>
      </w:pPr>
      <w:r w:rsidRPr="0027352E">
        <w:t xml:space="preserve">на обработку моих персональных данных, а именно: </w:t>
      </w:r>
      <w:r w:rsidR="00214044" w:rsidRPr="0027352E">
        <w:t>____________________________</w:t>
      </w:r>
    </w:p>
    <w:p w:rsidR="00A17863" w:rsidRPr="0027352E" w:rsidRDefault="00214044" w:rsidP="0027352E">
      <w:pPr>
        <w:pStyle w:val="ConsPlusNonformat"/>
        <w:jc w:val="both"/>
      </w:pPr>
      <w:r w:rsidRPr="0027352E">
        <w:t>____________________________________________________________________________</w:t>
      </w:r>
      <w:r w:rsidR="00A17863" w:rsidRPr="0027352E">
        <w:t>,</w:t>
      </w:r>
    </w:p>
    <w:p w:rsidR="00214044" w:rsidRPr="0027352E" w:rsidRDefault="00A17863" w:rsidP="0027352E">
      <w:pPr>
        <w:pStyle w:val="ConsPlusNonformat"/>
        <w:jc w:val="both"/>
      </w:pPr>
      <w:proofErr w:type="gramStart"/>
      <w:r w:rsidRPr="0027352E">
        <w:t xml:space="preserve">(указать перечень  персональных  данных,  на  обработку  которых  дается согласие </w:t>
      </w:r>
      <w:proofErr w:type="gramEnd"/>
    </w:p>
    <w:p w:rsidR="00A17863" w:rsidRPr="0027352E" w:rsidRDefault="00A17863" w:rsidP="0027352E">
      <w:pPr>
        <w:pStyle w:val="ConsPlusNonformat"/>
        <w:jc w:val="both"/>
      </w:pPr>
      <w:r w:rsidRPr="0027352E">
        <w:t xml:space="preserve">субъекта персональных данных)  </w:t>
      </w:r>
    </w:p>
    <w:p w:rsidR="00214044" w:rsidRPr="0027352E" w:rsidRDefault="00A17863" w:rsidP="0027352E">
      <w:pPr>
        <w:pStyle w:val="ConsPlusNonformat"/>
        <w:jc w:val="both"/>
      </w:pPr>
      <w:r w:rsidRPr="0027352E">
        <w:t xml:space="preserve">то  есть  на  совершение  действий, предусмотренных п. 3 ст. 3 Федерального закона </w:t>
      </w:r>
    </w:p>
    <w:p w:rsidR="00A17863" w:rsidRPr="0027352E" w:rsidRDefault="00A17863" w:rsidP="0027352E">
      <w:pPr>
        <w:pStyle w:val="ConsPlusNonformat"/>
        <w:jc w:val="both"/>
      </w:pPr>
      <w:r w:rsidRPr="0027352E">
        <w:t xml:space="preserve"> от 27.07.2006 №  152-ФЗ  «О персональных данных».</w:t>
      </w:r>
    </w:p>
    <w:p w:rsidR="00A17863" w:rsidRPr="0027352E" w:rsidRDefault="00A17863" w:rsidP="0027352E">
      <w:pPr>
        <w:pStyle w:val="ConsPlusNonformat"/>
        <w:jc w:val="both"/>
      </w:pPr>
      <w:r w:rsidRPr="0027352E">
        <w:t>Настоящее  согласие действует  со  дня  его  подписания  до  дня  отзыва  в письменной форме.</w:t>
      </w:r>
    </w:p>
    <w:p w:rsidR="00A17863" w:rsidRPr="0027352E" w:rsidRDefault="00A17863" w:rsidP="0027352E">
      <w:pPr>
        <w:pStyle w:val="ConsPlusNonformat"/>
        <w:jc w:val="both"/>
      </w:pPr>
    </w:p>
    <w:p w:rsidR="00A17863" w:rsidRPr="0027352E" w:rsidRDefault="00A17863" w:rsidP="0027352E">
      <w:pPr>
        <w:pStyle w:val="ConsPlusNonformat"/>
        <w:jc w:val="both"/>
      </w:pPr>
      <w:r w:rsidRPr="0027352E">
        <w:t>"____" ______________  20____ г.</w:t>
      </w:r>
    </w:p>
    <w:p w:rsidR="00A17863" w:rsidRPr="0027352E" w:rsidRDefault="00A17863" w:rsidP="0027352E">
      <w:pPr>
        <w:pStyle w:val="ConsPlusNonformat"/>
        <w:jc w:val="right"/>
      </w:pPr>
      <w:r w:rsidRPr="0027352E">
        <w:t xml:space="preserve">Субъект персональных данных:                   </w:t>
      </w:r>
      <w:r w:rsidR="0027352E">
        <w:t xml:space="preserve">    _</w:t>
      </w:r>
      <w:r w:rsidR="00214044" w:rsidRPr="0027352E">
        <w:t>_____/______________</w:t>
      </w:r>
    </w:p>
    <w:p w:rsidR="007326AD" w:rsidRDefault="00A17863" w:rsidP="0027352E">
      <w:pPr>
        <w:pStyle w:val="ConsPlusNonformat"/>
        <w:jc w:val="right"/>
        <w:rPr>
          <w:rFonts w:ascii="Times New Roman" w:hAnsi="Times New Roman" w:cs="Times New Roman"/>
          <w:sz w:val="28"/>
          <w:szCs w:val="28"/>
        </w:rPr>
      </w:pPr>
      <w:r w:rsidRPr="0027352E">
        <w:t xml:space="preserve">                                                                                                              </w:t>
      </w:r>
      <w:r w:rsidR="0027352E">
        <w:t>(</w:t>
      </w:r>
      <w:r w:rsidRPr="0027352E">
        <w:t xml:space="preserve">подпись)     (Ф.И.О.)  </w:t>
      </w:r>
      <w:bookmarkStart w:id="10" w:name="Par300"/>
      <w:bookmarkStart w:id="11" w:name="P548"/>
      <w:bookmarkStart w:id="12" w:name="Par597"/>
      <w:bookmarkEnd w:id="10"/>
      <w:bookmarkEnd w:id="11"/>
      <w:bookmarkEnd w:id="12"/>
    </w:p>
    <w:p w:rsidR="007326AD" w:rsidRDefault="007326AD" w:rsidP="002F5FD6">
      <w:pPr>
        <w:pStyle w:val="ConsPlusNormal"/>
        <w:spacing w:line="360" w:lineRule="auto"/>
        <w:jc w:val="right"/>
        <w:outlineLvl w:val="1"/>
        <w:rPr>
          <w:rFonts w:ascii="Times New Roman" w:hAnsi="Times New Roman" w:cs="Times New Roman"/>
          <w:sz w:val="28"/>
          <w:szCs w:val="28"/>
        </w:rPr>
      </w:pPr>
    </w:p>
    <w:p w:rsidR="007326AD" w:rsidRDefault="007326AD" w:rsidP="002F5FD6">
      <w:pPr>
        <w:pStyle w:val="ConsPlusNormal"/>
        <w:spacing w:line="360" w:lineRule="auto"/>
        <w:jc w:val="right"/>
        <w:outlineLvl w:val="1"/>
        <w:rPr>
          <w:rFonts w:ascii="Times New Roman" w:hAnsi="Times New Roman" w:cs="Times New Roman"/>
          <w:sz w:val="28"/>
          <w:szCs w:val="28"/>
        </w:rPr>
      </w:pPr>
    </w:p>
    <w:p w:rsidR="003F6D12" w:rsidRPr="003F6D12" w:rsidRDefault="003F6D12" w:rsidP="002F5FD6">
      <w:pPr>
        <w:pStyle w:val="ConsPlusNormal"/>
        <w:spacing w:line="360" w:lineRule="auto"/>
        <w:jc w:val="right"/>
        <w:outlineLvl w:val="1"/>
        <w:rPr>
          <w:rFonts w:ascii="Times New Roman" w:hAnsi="Times New Roman" w:cs="Times New Roman"/>
          <w:sz w:val="28"/>
          <w:szCs w:val="28"/>
        </w:rPr>
      </w:pPr>
      <w:r w:rsidRPr="003F6D1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3F6D12" w:rsidRDefault="003F6D12" w:rsidP="002F5FD6">
      <w:pPr>
        <w:pStyle w:val="ConsPlusNormal"/>
        <w:spacing w:line="360" w:lineRule="auto"/>
        <w:jc w:val="right"/>
        <w:outlineLvl w:val="1"/>
        <w:rPr>
          <w:rFonts w:ascii="Times New Roman" w:hAnsi="Times New Roman" w:cs="Times New Roman"/>
          <w:sz w:val="28"/>
          <w:szCs w:val="28"/>
        </w:rPr>
      </w:pPr>
      <w:r w:rsidRPr="003F6D12">
        <w:rPr>
          <w:rFonts w:ascii="Times New Roman" w:hAnsi="Times New Roman" w:cs="Times New Roman"/>
          <w:sz w:val="28"/>
          <w:szCs w:val="28"/>
        </w:rPr>
        <w:t>к административному регламенту</w:t>
      </w: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Pr="002F5FD6" w:rsidRDefault="003F6D12" w:rsidP="002F5FD6">
      <w:pPr>
        <w:pStyle w:val="ConsPlusNormal"/>
        <w:jc w:val="center"/>
        <w:rPr>
          <w:rFonts w:ascii="Times New Roman" w:hAnsi="Times New Roman" w:cs="Times New Roman"/>
          <w:sz w:val="28"/>
          <w:szCs w:val="28"/>
        </w:rPr>
      </w:pPr>
      <w:r w:rsidRPr="002F5FD6">
        <w:rPr>
          <w:rFonts w:ascii="Times New Roman" w:hAnsi="Times New Roman" w:cs="Times New Roman"/>
          <w:sz w:val="28"/>
          <w:szCs w:val="28"/>
        </w:rPr>
        <w:t>ПРАВИТЕЛЬСТВО ЛЕНИНГРАДСКОЙ ОБЛАСТИ</w:t>
      </w:r>
    </w:p>
    <w:p w:rsidR="003F6D12" w:rsidRPr="002F5FD6" w:rsidRDefault="003F6D12" w:rsidP="002F5FD6">
      <w:pPr>
        <w:pStyle w:val="ConsPlusNormal"/>
        <w:jc w:val="center"/>
        <w:rPr>
          <w:rFonts w:ascii="Times New Roman" w:hAnsi="Times New Roman" w:cs="Times New Roman"/>
          <w:sz w:val="28"/>
          <w:szCs w:val="28"/>
        </w:rPr>
      </w:pPr>
    </w:p>
    <w:p w:rsidR="003F6D12" w:rsidRPr="002F5FD6" w:rsidRDefault="003F6D12" w:rsidP="002F5FD6">
      <w:pPr>
        <w:pStyle w:val="ConsPlusNormal"/>
        <w:jc w:val="center"/>
        <w:rPr>
          <w:rFonts w:ascii="Times New Roman" w:hAnsi="Times New Roman" w:cs="Times New Roman"/>
          <w:sz w:val="28"/>
          <w:szCs w:val="28"/>
        </w:rPr>
      </w:pPr>
      <w:bookmarkStart w:id="13" w:name="P530"/>
      <w:bookmarkEnd w:id="13"/>
      <w:r w:rsidRPr="002F5FD6">
        <w:rPr>
          <w:rFonts w:ascii="Times New Roman" w:hAnsi="Times New Roman" w:cs="Times New Roman"/>
          <w:sz w:val="28"/>
          <w:szCs w:val="28"/>
        </w:rPr>
        <w:t>РАСПОРЯЖЕНИЕ</w:t>
      </w:r>
    </w:p>
    <w:p w:rsidR="003F6D12" w:rsidRPr="002F5FD6" w:rsidRDefault="003F6D12" w:rsidP="002F5FD6">
      <w:pPr>
        <w:pStyle w:val="ConsPlusNormal"/>
        <w:jc w:val="center"/>
        <w:rPr>
          <w:rFonts w:ascii="Times New Roman" w:hAnsi="Times New Roman" w:cs="Times New Roman"/>
          <w:sz w:val="28"/>
          <w:szCs w:val="28"/>
        </w:rPr>
      </w:pPr>
    </w:p>
    <w:p w:rsidR="003F6D12" w:rsidRPr="002F5FD6" w:rsidRDefault="003F6D12" w:rsidP="002F5FD6">
      <w:pPr>
        <w:pStyle w:val="ConsPlusNormal"/>
        <w:jc w:val="center"/>
        <w:rPr>
          <w:rFonts w:ascii="Times New Roman" w:hAnsi="Times New Roman" w:cs="Times New Roman"/>
          <w:sz w:val="28"/>
          <w:szCs w:val="28"/>
        </w:rPr>
      </w:pPr>
      <w:r w:rsidRPr="002F5FD6">
        <w:rPr>
          <w:rFonts w:ascii="Times New Roman" w:hAnsi="Times New Roman" w:cs="Times New Roman"/>
          <w:sz w:val="28"/>
          <w:szCs w:val="28"/>
        </w:rPr>
        <w:t>__________________</w:t>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00CF4042" w:rsidRPr="002F5FD6">
        <w:rPr>
          <w:rFonts w:ascii="Times New Roman" w:hAnsi="Times New Roman" w:cs="Times New Roman"/>
          <w:sz w:val="28"/>
          <w:szCs w:val="28"/>
        </w:rPr>
        <w:t>№</w:t>
      </w:r>
      <w:r w:rsidRPr="002F5FD6">
        <w:rPr>
          <w:rFonts w:ascii="Times New Roman" w:hAnsi="Times New Roman" w:cs="Times New Roman"/>
          <w:sz w:val="28"/>
          <w:szCs w:val="28"/>
        </w:rPr>
        <w:t xml:space="preserve"> _______</w:t>
      </w:r>
    </w:p>
    <w:p w:rsidR="003F6D12" w:rsidRPr="002F5FD6" w:rsidRDefault="003F6D12" w:rsidP="002F5FD6">
      <w:pPr>
        <w:pStyle w:val="ConsPlusNormal"/>
        <w:jc w:val="center"/>
        <w:rPr>
          <w:rFonts w:ascii="Times New Roman" w:hAnsi="Times New Roman" w:cs="Times New Roman"/>
          <w:sz w:val="28"/>
          <w:szCs w:val="28"/>
        </w:rPr>
      </w:pPr>
    </w:p>
    <w:p w:rsidR="003F6D12" w:rsidRPr="002F5FD6" w:rsidRDefault="003F6D12" w:rsidP="002F5FD6">
      <w:pPr>
        <w:pStyle w:val="ConsPlusNormal"/>
        <w:jc w:val="center"/>
        <w:rPr>
          <w:rFonts w:ascii="Times New Roman" w:hAnsi="Times New Roman" w:cs="Times New Roman"/>
          <w:sz w:val="28"/>
          <w:szCs w:val="28"/>
        </w:rPr>
      </w:pPr>
      <w:r w:rsidRPr="002F5FD6">
        <w:rPr>
          <w:rFonts w:ascii="Times New Roman" w:hAnsi="Times New Roman" w:cs="Times New Roman"/>
          <w:sz w:val="28"/>
          <w:szCs w:val="28"/>
        </w:rPr>
        <w:t>Санкт-Петербург</w:t>
      </w:r>
    </w:p>
    <w:p w:rsidR="003F6D12" w:rsidRPr="002F5FD6" w:rsidRDefault="003F6D12" w:rsidP="002F5FD6">
      <w:pPr>
        <w:pStyle w:val="ConsPlusNormal"/>
        <w:jc w:val="center"/>
        <w:rPr>
          <w:rFonts w:ascii="Times New Roman" w:hAnsi="Times New Roman" w:cs="Times New Roman"/>
          <w:sz w:val="28"/>
          <w:szCs w:val="28"/>
        </w:rPr>
      </w:pPr>
    </w:p>
    <w:p w:rsidR="003F6D12" w:rsidRPr="002F5FD6" w:rsidRDefault="003F6D12" w:rsidP="002F5FD6">
      <w:pPr>
        <w:pStyle w:val="ConsPlusNormal"/>
        <w:jc w:val="center"/>
        <w:rPr>
          <w:rFonts w:ascii="Times New Roman" w:hAnsi="Times New Roman" w:cs="Times New Roman"/>
          <w:sz w:val="28"/>
          <w:szCs w:val="28"/>
        </w:rPr>
      </w:pPr>
    </w:p>
    <w:p w:rsidR="00CF4042" w:rsidRPr="002F5FD6" w:rsidRDefault="003F6D12" w:rsidP="002F5FD6">
      <w:pPr>
        <w:pStyle w:val="ConsPlusNormal"/>
        <w:jc w:val="center"/>
        <w:rPr>
          <w:rFonts w:ascii="Times New Roman" w:hAnsi="Times New Roman" w:cs="Times New Roman"/>
          <w:sz w:val="28"/>
          <w:szCs w:val="28"/>
        </w:rPr>
      </w:pPr>
      <w:r w:rsidRPr="002F5FD6">
        <w:rPr>
          <w:rFonts w:ascii="Times New Roman" w:hAnsi="Times New Roman" w:cs="Times New Roman"/>
          <w:sz w:val="28"/>
          <w:szCs w:val="28"/>
        </w:rPr>
        <w:t>О переводе земель или земельных участков</w:t>
      </w:r>
    </w:p>
    <w:p w:rsidR="003F6D12" w:rsidRPr="002F5FD6" w:rsidRDefault="003F6D12" w:rsidP="002F5FD6">
      <w:pPr>
        <w:pStyle w:val="ConsPlusNormal"/>
        <w:jc w:val="center"/>
        <w:rPr>
          <w:rFonts w:ascii="Times New Roman" w:hAnsi="Times New Roman" w:cs="Times New Roman"/>
          <w:sz w:val="28"/>
          <w:szCs w:val="28"/>
        </w:rPr>
      </w:pPr>
      <w:r w:rsidRPr="002F5FD6">
        <w:rPr>
          <w:rFonts w:ascii="Times New Roman" w:hAnsi="Times New Roman" w:cs="Times New Roman"/>
          <w:sz w:val="28"/>
          <w:szCs w:val="28"/>
        </w:rPr>
        <w:t>в составе таких земель из одной категории в другую</w:t>
      </w:r>
    </w:p>
    <w:p w:rsidR="003F6D12" w:rsidRPr="002F5FD6" w:rsidRDefault="003F6D12" w:rsidP="002F5FD6">
      <w:pPr>
        <w:pStyle w:val="ConsPlusNormal"/>
        <w:jc w:val="center"/>
        <w:rPr>
          <w:rFonts w:ascii="Times New Roman" w:hAnsi="Times New Roman" w:cs="Times New Roman"/>
          <w:sz w:val="28"/>
          <w:szCs w:val="28"/>
        </w:rPr>
      </w:pPr>
    </w:p>
    <w:p w:rsidR="003F6D12" w:rsidRPr="002F5FD6" w:rsidRDefault="003F6D12" w:rsidP="002F5FD6">
      <w:pPr>
        <w:pStyle w:val="ConsPlusNormal"/>
        <w:jc w:val="center"/>
        <w:rPr>
          <w:rFonts w:ascii="Times New Roman" w:hAnsi="Times New Roman" w:cs="Times New Roman"/>
          <w:sz w:val="28"/>
          <w:szCs w:val="28"/>
        </w:rPr>
      </w:pPr>
    </w:p>
    <w:p w:rsidR="003F6D12" w:rsidRPr="002F5FD6" w:rsidRDefault="003F6D12" w:rsidP="002F5FD6">
      <w:pPr>
        <w:pStyle w:val="ConsPlusNormal"/>
        <w:jc w:val="center"/>
        <w:rPr>
          <w:rFonts w:ascii="Times New Roman" w:hAnsi="Times New Roman" w:cs="Times New Roman"/>
          <w:sz w:val="28"/>
          <w:szCs w:val="28"/>
        </w:rPr>
      </w:pPr>
    </w:p>
    <w:p w:rsidR="003F6D12" w:rsidRPr="002F5FD6" w:rsidRDefault="003F6D12" w:rsidP="002F5FD6">
      <w:pPr>
        <w:pStyle w:val="ConsPlusNormal"/>
        <w:jc w:val="center"/>
        <w:rPr>
          <w:rFonts w:ascii="Times New Roman" w:hAnsi="Times New Roman" w:cs="Times New Roman"/>
          <w:sz w:val="28"/>
          <w:szCs w:val="28"/>
        </w:rPr>
      </w:pPr>
    </w:p>
    <w:p w:rsidR="003F6D12" w:rsidRPr="002F5FD6" w:rsidRDefault="003F6D12" w:rsidP="002F5FD6">
      <w:pPr>
        <w:pStyle w:val="ConsPlusNormal"/>
        <w:jc w:val="both"/>
        <w:rPr>
          <w:rFonts w:ascii="Times New Roman" w:hAnsi="Times New Roman" w:cs="Times New Roman"/>
          <w:sz w:val="28"/>
          <w:szCs w:val="28"/>
        </w:rPr>
      </w:pPr>
      <w:r w:rsidRPr="002F5FD6">
        <w:rPr>
          <w:rFonts w:ascii="Times New Roman" w:hAnsi="Times New Roman" w:cs="Times New Roman"/>
          <w:sz w:val="28"/>
          <w:szCs w:val="28"/>
        </w:rPr>
        <w:t>Губернатор</w:t>
      </w:r>
    </w:p>
    <w:p w:rsidR="003F6D12" w:rsidRPr="002F5FD6" w:rsidRDefault="003F6D12" w:rsidP="002F5FD6">
      <w:pPr>
        <w:pStyle w:val="ConsPlusNormal"/>
        <w:jc w:val="both"/>
        <w:rPr>
          <w:rFonts w:ascii="Times New Roman" w:hAnsi="Times New Roman" w:cs="Times New Roman"/>
          <w:sz w:val="28"/>
          <w:szCs w:val="28"/>
        </w:rPr>
      </w:pPr>
      <w:r w:rsidRPr="002F5FD6">
        <w:rPr>
          <w:rFonts w:ascii="Times New Roman" w:hAnsi="Times New Roman" w:cs="Times New Roman"/>
          <w:sz w:val="28"/>
          <w:szCs w:val="28"/>
        </w:rPr>
        <w:t xml:space="preserve">Ленинградской области </w:t>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t xml:space="preserve">    </w:t>
      </w:r>
      <w:r w:rsidR="002F5FD6">
        <w:rPr>
          <w:rFonts w:ascii="Times New Roman" w:hAnsi="Times New Roman" w:cs="Times New Roman"/>
          <w:sz w:val="28"/>
          <w:szCs w:val="28"/>
        </w:rPr>
        <w:t xml:space="preserve">      </w:t>
      </w:r>
      <w:r w:rsidRPr="002F5FD6">
        <w:rPr>
          <w:rFonts w:ascii="Times New Roman" w:hAnsi="Times New Roman" w:cs="Times New Roman"/>
          <w:sz w:val="28"/>
          <w:szCs w:val="28"/>
        </w:rPr>
        <w:t xml:space="preserve"> _______________</w:t>
      </w:r>
    </w:p>
    <w:p w:rsidR="003F6D12" w:rsidRDefault="003F6D12" w:rsidP="002F5FD6">
      <w:pPr>
        <w:pStyle w:val="ConsPlusNormal"/>
        <w:spacing w:line="360" w:lineRule="auto"/>
        <w:jc w:val="both"/>
        <w:outlineLvl w:val="1"/>
        <w:rPr>
          <w:rFonts w:ascii="Times New Roman" w:hAnsi="Times New Roman" w:cs="Times New Roman"/>
          <w:sz w:val="28"/>
          <w:szCs w:val="28"/>
        </w:rPr>
      </w:pPr>
    </w:p>
    <w:p w:rsidR="003F6D12" w:rsidRPr="003F6D12" w:rsidRDefault="003F6D12" w:rsidP="002F5FD6">
      <w:pPr>
        <w:pStyle w:val="ConsPlusNormal"/>
        <w:spacing w:line="360" w:lineRule="auto"/>
        <w:jc w:val="right"/>
        <w:outlineLvl w:val="1"/>
        <w:rPr>
          <w:rFonts w:ascii="Times New Roman" w:hAnsi="Times New Roman" w:cs="Times New Roman"/>
          <w:sz w:val="28"/>
          <w:szCs w:val="28"/>
        </w:rPr>
      </w:pPr>
      <w:r w:rsidRPr="003F6D12">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3F6D12" w:rsidRDefault="003F6D12" w:rsidP="002F5FD6">
      <w:pPr>
        <w:pStyle w:val="ConsPlusNormal"/>
        <w:spacing w:line="360" w:lineRule="auto"/>
        <w:jc w:val="right"/>
        <w:outlineLvl w:val="1"/>
        <w:rPr>
          <w:rFonts w:ascii="Times New Roman" w:hAnsi="Times New Roman" w:cs="Times New Roman"/>
          <w:sz w:val="28"/>
          <w:szCs w:val="28"/>
        </w:rPr>
      </w:pPr>
      <w:r w:rsidRPr="003F6D12">
        <w:rPr>
          <w:rFonts w:ascii="Times New Roman" w:hAnsi="Times New Roman" w:cs="Times New Roman"/>
          <w:sz w:val="28"/>
          <w:szCs w:val="28"/>
        </w:rPr>
        <w:t>к административному регламенту</w:t>
      </w:r>
    </w:p>
    <w:p w:rsidR="00CF4042" w:rsidRDefault="00CF4042" w:rsidP="002F5FD6">
      <w:pPr>
        <w:pStyle w:val="ConsPlusNormal"/>
        <w:jc w:val="both"/>
        <w:rPr>
          <w:rFonts w:ascii="Times New Roman" w:hAnsi="Times New Roman" w:cs="Times New Roman"/>
          <w:sz w:val="24"/>
          <w:szCs w:val="24"/>
        </w:rPr>
      </w:pPr>
    </w:p>
    <w:p w:rsidR="00CF4042" w:rsidRDefault="00CF4042" w:rsidP="002F5FD6">
      <w:pPr>
        <w:pStyle w:val="ConsPlusNormal"/>
        <w:jc w:val="both"/>
        <w:rPr>
          <w:rFonts w:ascii="Times New Roman" w:hAnsi="Times New Roman" w:cs="Times New Roman"/>
          <w:sz w:val="24"/>
          <w:szCs w:val="24"/>
        </w:rPr>
      </w:pPr>
    </w:p>
    <w:p w:rsidR="00CF4042" w:rsidRPr="002F5FD6" w:rsidRDefault="00CF4042" w:rsidP="002F5FD6">
      <w:pPr>
        <w:pStyle w:val="ConsPlusNormal"/>
        <w:jc w:val="center"/>
        <w:rPr>
          <w:rFonts w:ascii="Times New Roman" w:hAnsi="Times New Roman" w:cs="Times New Roman"/>
          <w:sz w:val="28"/>
          <w:szCs w:val="28"/>
        </w:rPr>
      </w:pPr>
      <w:r w:rsidRPr="002F5FD6">
        <w:rPr>
          <w:rFonts w:ascii="Times New Roman" w:hAnsi="Times New Roman" w:cs="Times New Roman"/>
          <w:sz w:val="28"/>
          <w:szCs w:val="28"/>
        </w:rPr>
        <w:t>ПРАВИТЕЛЬСТВО ЛЕНИНГРАДСКОЙ ОБЛАСТИ</w:t>
      </w:r>
    </w:p>
    <w:p w:rsidR="00CF4042" w:rsidRPr="002F5FD6" w:rsidRDefault="00CF4042" w:rsidP="002F5FD6">
      <w:pPr>
        <w:pStyle w:val="ConsPlusNormal"/>
        <w:jc w:val="center"/>
        <w:rPr>
          <w:rFonts w:ascii="Times New Roman" w:hAnsi="Times New Roman" w:cs="Times New Roman"/>
          <w:sz w:val="28"/>
          <w:szCs w:val="28"/>
        </w:rPr>
      </w:pPr>
    </w:p>
    <w:p w:rsidR="00CF4042" w:rsidRPr="002F5FD6" w:rsidRDefault="00CF4042" w:rsidP="002F5FD6">
      <w:pPr>
        <w:pStyle w:val="ConsPlusNormal"/>
        <w:jc w:val="center"/>
        <w:rPr>
          <w:rFonts w:ascii="Times New Roman" w:hAnsi="Times New Roman" w:cs="Times New Roman"/>
          <w:sz w:val="28"/>
          <w:szCs w:val="28"/>
        </w:rPr>
      </w:pPr>
      <w:r w:rsidRPr="002F5FD6">
        <w:rPr>
          <w:rFonts w:ascii="Times New Roman" w:hAnsi="Times New Roman" w:cs="Times New Roman"/>
          <w:sz w:val="28"/>
          <w:szCs w:val="28"/>
        </w:rPr>
        <w:t>РАСПОРЯЖЕНИЕ</w:t>
      </w:r>
    </w:p>
    <w:p w:rsidR="00CF4042" w:rsidRPr="002F5FD6" w:rsidRDefault="00CF4042" w:rsidP="002F5FD6">
      <w:pPr>
        <w:pStyle w:val="ConsPlusNormal"/>
        <w:jc w:val="center"/>
        <w:rPr>
          <w:rFonts w:ascii="Times New Roman" w:hAnsi="Times New Roman" w:cs="Times New Roman"/>
          <w:sz w:val="28"/>
          <w:szCs w:val="28"/>
        </w:rPr>
      </w:pPr>
    </w:p>
    <w:p w:rsidR="00CF4042" w:rsidRPr="002F5FD6" w:rsidRDefault="00CF4042" w:rsidP="002F5FD6">
      <w:pPr>
        <w:pStyle w:val="ConsPlusNormal"/>
        <w:jc w:val="center"/>
        <w:rPr>
          <w:rFonts w:ascii="Times New Roman" w:hAnsi="Times New Roman" w:cs="Times New Roman"/>
          <w:sz w:val="28"/>
          <w:szCs w:val="28"/>
        </w:rPr>
      </w:pPr>
      <w:r w:rsidRPr="002F5FD6">
        <w:rPr>
          <w:rFonts w:ascii="Times New Roman" w:hAnsi="Times New Roman" w:cs="Times New Roman"/>
          <w:sz w:val="28"/>
          <w:szCs w:val="28"/>
        </w:rPr>
        <w:t>__________________</w:t>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t>№ _______</w:t>
      </w:r>
    </w:p>
    <w:p w:rsidR="00CF4042" w:rsidRPr="002F5FD6" w:rsidRDefault="00CF4042" w:rsidP="002F5FD6">
      <w:pPr>
        <w:pStyle w:val="ConsPlusNormal"/>
        <w:jc w:val="center"/>
        <w:rPr>
          <w:rFonts w:ascii="Times New Roman" w:hAnsi="Times New Roman" w:cs="Times New Roman"/>
          <w:sz w:val="28"/>
          <w:szCs w:val="28"/>
        </w:rPr>
      </w:pPr>
    </w:p>
    <w:p w:rsidR="00CF4042" w:rsidRPr="002F5FD6" w:rsidRDefault="00CF4042" w:rsidP="002F5FD6">
      <w:pPr>
        <w:pStyle w:val="ConsPlusNormal"/>
        <w:jc w:val="center"/>
        <w:rPr>
          <w:rFonts w:ascii="Times New Roman" w:hAnsi="Times New Roman" w:cs="Times New Roman"/>
          <w:sz w:val="28"/>
          <w:szCs w:val="28"/>
        </w:rPr>
      </w:pPr>
      <w:r w:rsidRPr="002F5FD6">
        <w:rPr>
          <w:rFonts w:ascii="Times New Roman" w:hAnsi="Times New Roman" w:cs="Times New Roman"/>
          <w:sz w:val="28"/>
          <w:szCs w:val="28"/>
        </w:rPr>
        <w:t>Санкт-Петербург</w:t>
      </w:r>
    </w:p>
    <w:p w:rsidR="00CF4042" w:rsidRPr="002F5FD6" w:rsidRDefault="00CF4042" w:rsidP="002F5FD6">
      <w:pPr>
        <w:pStyle w:val="ConsPlusNormal"/>
        <w:jc w:val="center"/>
        <w:rPr>
          <w:rFonts w:ascii="Times New Roman" w:hAnsi="Times New Roman" w:cs="Times New Roman"/>
          <w:sz w:val="28"/>
          <w:szCs w:val="28"/>
        </w:rPr>
      </w:pPr>
    </w:p>
    <w:p w:rsidR="00CF4042" w:rsidRPr="002F5FD6" w:rsidRDefault="00CF4042" w:rsidP="002F5FD6">
      <w:pPr>
        <w:pStyle w:val="ConsPlusNormal"/>
        <w:jc w:val="center"/>
        <w:rPr>
          <w:rFonts w:ascii="Times New Roman" w:hAnsi="Times New Roman" w:cs="Times New Roman"/>
          <w:sz w:val="28"/>
          <w:szCs w:val="28"/>
        </w:rPr>
      </w:pPr>
    </w:p>
    <w:p w:rsidR="00CF4042" w:rsidRPr="002F5FD6" w:rsidRDefault="00CF4042" w:rsidP="002F5FD6">
      <w:pPr>
        <w:pStyle w:val="ConsPlusNormal"/>
        <w:jc w:val="center"/>
        <w:rPr>
          <w:rFonts w:ascii="Times New Roman" w:hAnsi="Times New Roman" w:cs="Times New Roman"/>
          <w:sz w:val="28"/>
          <w:szCs w:val="28"/>
        </w:rPr>
      </w:pPr>
      <w:r w:rsidRPr="002F5FD6">
        <w:rPr>
          <w:rFonts w:ascii="Times New Roman" w:hAnsi="Times New Roman" w:cs="Times New Roman"/>
          <w:sz w:val="28"/>
          <w:szCs w:val="28"/>
        </w:rPr>
        <w:t>Об отказе в переводе земель или земельных участков</w:t>
      </w:r>
    </w:p>
    <w:p w:rsidR="00CF4042" w:rsidRPr="002F5FD6" w:rsidRDefault="00CF4042" w:rsidP="002F5FD6">
      <w:pPr>
        <w:pStyle w:val="ConsPlusNormal"/>
        <w:jc w:val="center"/>
        <w:rPr>
          <w:rFonts w:ascii="Times New Roman" w:hAnsi="Times New Roman" w:cs="Times New Roman"/>
          <w:sz w:val="28"/>
          <w:szCs w:val="28"/>
        </w:rPr>
      </w:pPr>
      <w:r w:rsidRPr="002F5FD6">
        <w:rPr>
          <w:rFonts w:ascii="Times New Roman" w:hAnsi="Times New Roman" w:cs="Times New Roman"/>
          <w:sz w:val="28"/>
          <w:szCs w:val="28"/>
        </w:rPr>
        <w:t>в составе таких земель из одной категории в другую</w:t>
      </w:r>
    </w:p>
    <w:p w:rsidR="00CF4042" w:rsidRPr="002F5FD6" w:rsidRDefault="00CF4042" w:rsidP="002F5FD6">
      <w:pPr>
        <w:pStyle w:val="ConsPlusNormal"/>
        <w:jc w:val="both"/>
        <w:rPr>
          <w:rFonts w:ascii="Times New Roman" w:hAnsi="Times New Roman" w:cs="Times New Roman"/>
          <w:sz w:val="28"/>
          <w:szCs w:val="28"/>
        </w:rPr>
      </w:pPr>
    </w:p>
    <w:p w:rsidR="00CF4042" w:rsidRPr="002F5FD6" w:rsidRDefault="00CF4042" w:rsidP="002F5FD6">
      <w:pPr>
        <w:pStyle w:val="ConsPlusNormal"/>
        <w:jc w:val="both"/>
        <w:rPr>
          <w:rFonts w:ascii="Times New Roman" w:hAnsi="Times New Roman" w:cs="Times New Roman"/>
          <w:sz w:val="28"/>
          <w:szCs w:val="28"/>
        </w:rPr>
      </w:pPr>
    </w:p>
    <w:p w:rsidR="00CF4042" w:rsidRPr="002F5FD6" w:rsidRDefault="00CF4042" w:rsidP="002F5FD6">
      <w:pPr>
        <w:pStyle w:val="ConsPlusNormal"/>
        <w:jc w:val="both"/>
        <w:rPr>
          <w:rFonts w:ascii="Times New Roman" w:hAnsi="Times New Roman" w:cs="Times New Roman"/>
          <w:sz w:val="28"/>
          <w:szCs w:val="28"/>
        </w:rPr>
      </w:pPr>
    </w:p>
    <w:p w:rsidR="00CF4042" w:rsidRPr="002F5FD6" w:rsidRDefault="00CF4042" w:rsidP="002F5FD6">
      <w:pPr>
        <w:pStyle w:val="ConsPlusNormal"/>
        <w:jc w:val="both"/>
        <w:rPr>
          <w:rFonts w:ascii="Times New Roman" w:hAnsi="Times New Roman" w:cs="Times New Roman"/>
          <w:sz w:val="28"/>
          <w:szCs w:val="28"/>
        </w:rPr>
      </w:pPr>
      <w:r w:rsidRPr="002F5FD6">
        <w:rPr>
          <w:rFonts w:ascii="Times New Roman" w:hAnsi="Times New Roman" w:cs="Times New Roman"/>
          <w:sz w:val="28"/>
          <w:szCs w:val="28"/>
        </w:rPr>
        <w:t xml:space="preserve">Губернатор </w:t>
      </w:r>
    </w:p>
    <w:p w:rsidR="00CF4042" w:rsidRPr="002F5FD6" w:rsidRDefault="00CF4042" w:rsidP="002F5FD6">
      <w:pPr>
        <w:pStyle w:val="ConsPlusNormal"/>
        <w:jc w:val="both"/>
        <w:rPr>
          <w:rFonts w:ascii="Times New Roman" w:hAnsi="Times New Roman" w:cs="Times New Roman"/>
          <w:sz w:val="28"/>
          <w:szCs w:val="28"/>
        </w:rPr>
      </w:pPr>
      <w:r w:rsidRPr="002F5FD6">
        <w:rPr>
          <w:rFonts w:ascii="Times New Roman" w:hAnsi="Times New Roman" w:cs="Times New Roman"/>
          <w:sz w:val="28"/>
          <w:szCs w:val="28"/>
        </w:rPr>
        <w:t xml:space="preserve">Ленинградской области </w:t>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r>
      <w:r w:rsidRPr="002F5FD6">
        <w:rPr>
          <w:rFonts w:ascii="Times New Roman" w:hAnsi="Times New Roman" w:cs="Times New Roman"/>
          <w:sz w:val="28"/>
          <w:szCs w:val="28"/>
        </w:rPr>
        <w:tab/>
        <w:t xml:space="preserve">    </w:t>
      </w:r>
      <w:r w:rsidR="002F5FD6">
        <w:rPr>
          <w:rFonts w:ascii="Times New Roman" w:hAnsi="Times New Roman" w:cs="Times New Roman"/>
          <w:sz w:val="28"/>
          <w:szCs w:val="28"/>
        </w:rPr>
        <w:t xml:space="preserve">     </w:t>
      </w:r>
      <w:r w:rsidRPr="002F5FD6">
        <w:rPr>
          <w:rFonts w:ascii="Times New Roman" w:hAnsi="Times New Roman" w:cs="Times New Roman"/>
          <w:sz w:val="28"/>
          <w:szCs w:val="28"/>
        </w:rPr>
        <w:t xml:space="preserve"> _______________</w:t>
      </w:r>
    </w:p>
    <w:p w:rsidR="002F5FD6" w:rsidRDefault="002F5FD6" w:rsidP="002F5FD6">
      <w:pPr>
        <w:pStyle w:val="ConsPlusNormal"/>
        <w:spacing w:line="360" w:lineRule="auto"/>
        <w:jc w:val="right"/>
        <w:outlineLvl w:val="1"/>
        <w:rPr>
          <w:rFonts w:ascii="Times New Roman" w:hAnsi="Times New Roman" w:cs="Times New Roman"/>
          <w:sz w:val="28"/>
          <w:szCs w:val="28"/>
        </w:rPr>
      </w:pPr>
    </w:p>
    <w:p w:rsidR="0005557C" w:rsidRPr="00EB4A91" w:rsidRDefault="00214044" w:rsidP="002F5FD6">
      <w:pPr>
        <w:pStyle w:val="ConsPlusNormal"/>
        <w:spacing w:line="360" w:lineRule="auto"/>
        <w:jc w:val="right"/>
        <w:outlineLvl w:val="1"/>
        <w:rPr>
          <w:rFonts w:ascii="Times New Roman" w:hAnsi="Times New Roman" w:cs="Times New Roman"/>
          <w:sz w:val="28"/>
          <w:szCs w:val="28"/>
        </w:rPr>
      </w:pPr>
      <w:r w:rsidRPr="00214044">
        <w:rPr>
          <w:rFonts w:ascii="Times New Roman" w:hAnsi="Times New Roman" w:cs="Times New Roman"/>
          <w:sz w:val="28"/>
          <w:szCs w:val="28"/>
        </w:rPr>
        <w:lastRenderedPageBreak/>
        <w:t>Приложение</w:t>
      </w:r>
      <w:r w:rsidR="0005557C" w:rsidRPr="00EB4A91">
        <w:rPr>
          <w:rFonts w:ascii="Times New Roman" w:hAnsi="Times New Roman" w:cs="Times New Roman"/>
          <w:sz w:val="28"/>
          <w:szCs w:val="28"/>
        </w:rPr>
        <w:t xml:space="preserve"> </w:t>
      </w:r>
      <w:r w:rsidR="003F6D12">
        <w:rPr>
          <w:rFonts w:ascii="Times New Roman" w:hAnsi="Times New Roman" w:cs="Times New Roman"/>
          <w:sz w:val="28"/>
          <w:szCs w:val="28"/>
        </w:rPr>
        <w:t>4</w:t>
      </w:r>
    </w:p>
    <w:p w:rsidR="0005557C" w:rsidRPr="00EB4A91" w:rsidRDefault="0005557C" w:rsidP="002F5FD6">
      <w:pPr>
        <w:pStyle w:val="ConsPlusNormal"/>
        <w:spacing w:line="360" w:lineRule="auto"/>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05557C" w:rsidRPr="00EB4A91" w:rsidRDefault="0005557C" w:rsidP="002F5FD6">
      <w:pPr>
        <w:pStyle w:val="ConsPlusNormal"/>
        <w:spacing w:line="360" w:lineRule="auto"/>
        <w:jc w:val="both"/>
        <w:outlineLvl w:val="1"/>
        <w:rPr>
          <w:rFonts w:ascii="Times New Roman" w:hAnsi="Times New Roman" w:cs="Times New Roman"/>
          <w:sz w:val="28"/>
          <w:szCs w:val="28"/>
        </w:rPr>
      </w:pPr>
    </w:p>
    <w:p w:rsidR="0005557C" w:rsidRPr="00267709" w:rsidRDefault="0005557C" w:rsidP="002F5FD6">
      <w:pPr>
        <w:pStyle w:val="ConsPlusNormal"/>
        <w:spacing w:line="360" w:lineRule="auto"/>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Pr>
          <w:rFonts w:ascii="Times New Roman" w:hAnsi="Times New Roman" w:cs="Times New Roman"/>
          <w:sz w:val="28"/>
          <w:szCs w:val="28"/>
        </w:rPr>
        <w:t>____</w:t>
      </w:r>
    </w:p>
    <w:p w:rsidR="0005557C" w:rsidRPr="00267709" w:rsidRDefault="0005557C" w:rsidP="002F5FD6">
      <w:pPr>
        <w:pStyle w:val="ConsPlusNormal"/>
        <w:spacing w:line="360" w:lineRule="auto"/>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05557C" w:rsidRPr="00267709" w:rsidRDefault="0005557C" w:rsidP="002F5FD6">
      <w:pPr>
        <w:pStyle w:val="ConsPlusNormal"/>
        <w:spacing w:line="360" w:lineRule="auto"/>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05557C" w:rsidRPr="00267709" w:rsidRDefault="0005557C" w:rsidP="002F5FD6">
      <w:pPr>
        <w:pStyle w:val="ConsPlusNormal"/>
        <w:spacing w:line="360" w:lineRule="auto"/>
        <w:jc w:val="right"/>
        <w:outlineLvl w:val="1"/>
        <w:rPr>
          <w:rFonts w:ascii="Times New Roman" w:hAnsi="Times New Roman" w:cs="Times New Roman"/>
          <w:sz w:val="28"/>
          <w:szCs w:val="28"/>
        </w:rPr>
      </w:pPr>
      <w:proofErr w:type="gramStart"/>
      <w:r w:rsidRPr="00267709">
        <w:rPr>
          <w:rFonts w:ascii="Times New Roman" w:hAnsi="Times New Roman" w:cs="Times New Roman"/>
          <w:sz w:val="28"/>
          <w:szCs w:val="28"/>
        </w:rPr>
        <w:t xml:space="preserve">(контактные данные заявителя </w:t>
      </w:r>
      <w:proofErr w:type="gramEnd"/>
    </w:p>
    <w:p w:rsidR="0005557C" w:rsidRPr="00EB4A91" w:rsidRDefault="0005557C" w:rsidP="002F5FD6">
      <w:pPr>
        <w:pStyle w:val="ConsPlusNormal"/>
        <w:spacing w:line="360" w:lineRule="auto"/>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05557C" w:rsidRPr="00EB4A91" w:rsidRDefault="0005557C" w:rsidP="002F5FD6">
      <w:pPr>
        <w:pStyle w:val="ConsPlusNormal"/>
        <w:spacing w:line="360" w:lineRule="auto"/>
        <w:jc w:val="center"/>
        <w:outlineLvl w:val="1"/>
        <w:rPr>
          <w:rFonts w:ascii="Times New Roman" w:hAnsi="Times New Roman" w:cs="Times New Roman"/>
          <w:sz w:val="28"/>
          <w:szCs w:val="28"/>
        </w:rPr>
      </w:pPr>
    </w:p>
    <w:p w:rsidR="0005557C" w:rsidRDefault="007326AD" w:rsidP="002F5FD6">
      <w:pPr>
        <w:pStyle w:val="ConsPlusNormal"/>
        <w:spacing w:line="360" w:lineRule="auto"/>
        <w:jc w:val="center"/>
        <w:outlineLvl w:val="1"/>
        <w:rPr>
          <w:rFonts w:ascii="Times New Roman" w:hAnsi="Times New Roman" w:cs="Times New Roman"/>
          <w:sz w:val="28"/>
          <w:szCs w:val="28"/>
        </w:rPr>
      </w:pPr>
      <w:r>
        <w:rPr>
          <w:rFonts w:ascii="Times New Roman" w:hAnsi="Times New Roman" w:cs="Times New Roman"/>
          <w:sz w:val="28"/>
          <w:szCs w:val="28"/>
        </w:rPr>
        <w:t>УВЕДОМЛЕНИЕ</w:t>
      </w:r>
    </w:p>
    <w:p w:rsidR="0005557C" w:rsidRPr="00EB4A91" w:rsidRDefault="0005557C" w:rsidP="002F5FD6">
      <w:pPr>
        <w:pStyle w:val="ConsPlusNormal"/>
        <w:spacing w:line="360" w:lineRule="auto"/>
        <w:jc w:val="center"/>
        <w:outlineLvl w:val="1"/>
        <w:rPr>
          <w:rFonts w:ascii="Times New Roman" w:hAnsi="Times New Roman" w:cs="Times New Roman"/>
          <w:sz w:val="28"/>
          <w:szCs w:val="28"/>
        </w:rPr>
      </w:pPr>
      <w:r>
        <w:rPr>
          <w:rFonts w:ascii="Times New Roman" w:hAnsi="Times New Roman" w:cs="Times New Roman"/>
          <w:sz w:val="28"/>
          <w:szCs w:val="28"/>
        </w:rPr>
        <w:t>о возврате ходатайства и документов без рассмотрения</w:t>
      </w:r>
    </w:p>
    <w:p w:rsidR="0005557C" w:rsidRPr="00EB4A91" w:rsidRDefault="0005557C" w:rsidP="002F5FD6">
      <w:pPr>
        <w:pStyle w:val="ConsPlusNormal"/>
        <w:spacing w:line="360" w:lineRule="auto"/>
        <w:jc w:val="both"/>
        <w:outlineLvl w:val="1"/>
        <w:rPr>
          <w:rFonts w:ascii="Times New Roman" w:hAnsi="Times New Roman" w:cs="Times New Roman"/>
          <w:sz w:val="28"/>
          <w:szCs w:val="28"/>
        </w:rPr>
      </w:pPr>
    </w:p>
    <w:p w:rsidR="0005557C" w:rsidRPr="00EB4A91" w:rsidRDefault="0005557C" w:rsidP="002F5FD6">
      <w:pPr>
        <w:pStyle w:val="ConsPlusNormal"/>
        <w:spacing w:line="360" w:lineRule="auto"/>
        <w:jc w:val="both"/>
        <w:outlineLvl w:val="1"/>
        <w:rPr>
          <w:rFonts w:ascii="Times New Roman" w:hAnsi="Times New Roman" w:cs="Times New Roman"/>
          <w:sz w:val="28"/>
          <w:szCs w:val="28"/>
        </w:rPr>
      </w:pPr>
    </w:p>
    <w:p w:rsidR="0005557C" w:rsidRPr="00EB4A91" w:rsidRDefault="0005557C" w:rsidP="002F5FD6">
      <w:pPr>
        <w:pStyle w:val="ConsPlusNormal"/>
        <w:spacing w:line="360" w:lineRule="auto"/>
        <w:jc w:val="both"/>
        <w:outlineLvl w:val="1"/>
        <w:rPr>
          <w:rFonts w:ascii="Times New Roman" w:hAnsi="Times New Roman" w:cs="Times New Roman"/>
          <w:sz w:val="28"/>
          <w:szCs w:val="28"/>
        </w:rPr>
      </w:pPr>
    </w:p>
    <w:p w:rsidR="0005557C" w:rsidRPr="00EB4A91" w:rsidRDefault="0005557C" w:rsidP="002F5FD6">
      <w:pPr>
        <w:pStyle w:val="ConsPlusNormal"/>
        <w:spacing w:line="360" w:lineRule="auto"/>
        <w:jc w:val="both"/>
        <w:outlineLvl w:val="1"/>
        <w:rPr>
          <w:rFonts w:ascii="Times New Roman" w:hAnsi="Times New Roman" w:cs="Times New Roman"/>
          <w:sz w:val="28"/>
          <w:szCs w:val="28"/>
        </w:rPr>
      </w:pPr>
    </w:p>
    <w:p w:rsidR="0005557C" w:rsidRPr="00EB4A91" w:rsidRDefault="0005557C" w:rsidP="002F5FD6">
      <w:pPr>
        <w:pStyle w:val="ConsPlusNormal"/>
        <w:spacing w:line="360" w:lineRule="auto"/>
        <w:jc w:val="both"/>
        <w:outlineLvl w:val="1"/>
        <w:rPr>
          <w:rFonts w:ascii="Times New Roman" w:hAnsi="Times New Roman" w:cs="Times New Roman"/>
          <w:sz w:val="28"/>
          <w:szCs w:val="28"/>
        </w:rPr>
      </w:pPr>
    </w:p>
    <w:p w:rsidR="0005557C" w:rsidRPr="00EB4A91" w:rsidRDefault="0005557C" w:rsidP="002F5FD6">
      <w:pPr>
        <w:pStyle w:val="ConsPlusNormal"/>
        <w:spacing w:line="360" w:lineRule="auto"/>
        <w:jc w:val="both"/>
        <w:outlineLvl w:val="1"/>
        <w:rPr>
          <w:rFonts w:ascii="Times New Roman" w:hAnsi="Times New Roman" w:cs="Times New Roman"/>
          <w:sz w:val="28"/>
          <w:szCs w:val="28"/>
        </w:rPr>
      </w:pPr>
    </w:p>
    <w:p w:rsidR="0005557C" w:rsidRPr="00EB4A91" w:rsidRDefault="0005557C" w:rsidP="002F5FD6">
      <w:pPr>
        <w:pStyle w:val="ConsPlusNormal"/>
        <w:spacing w:line="360" w:lineRule="auto"/>
        <w:jc w:val="both"/>
        <w:outlineLvl w:val="1"/>
        <w:rPr>
          <w:rFonts w:ascii="Times New Roman" w:hAnsi="Times New Roman" w:cs="Times New Roman"/>
          <w:sz w:val="28"/>
          <w:szCs w:val="28"/>
        </w:rPr>
      </w:pPr>
    </w:p>
    <w:p w:rsidR="0005557C" w:rsidRPr="00EB4A91" w:rsidRDefault="0005557C" w:rsidP="002F5FD6">
      <w:pPr>
        <w:pStyle w:val="ConsPlusNormal"/>
        <w:spacing w:line="360" w:lineRule="auto"/>
        <w:jc w:val="both"/>
        <w:outlineLvl w:val="1"/>
        <w:rPr>
          <w:rFonts w:ascii="Times New Roman" w:hAnsi="Times New Roman" w:cs="Times New Roman"/>
          <w:sz w:val="28"/>
          <w:szCs w:val="28"/>
        </w:rPr>
      </w:pPr>
    </w:p>
    <w:p w:rsidR="002F5FD6" w:rsidRDefault="0005557C" w:rsidP="002F5FD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Председатель </w:t>
      </w:r>
    </w:p>
    <w:p w:rsidR="0005557C" w:rsidRPr="00CA3F8B" w:rsidRDefault="0005557C" w:rsidP="002F5FD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A3F8B">
        <w:rPr>
          <w:rFonts w:ascii="Times New Roman" w:eastAsia="Times New Roman" w:hAnsi="Times New Roman" w:cs="Times New Roman"/>
          <w:sz w:val="28"/>
          <w:szCs w:val="28"/>
          <w:lang w:eastAsia="ru-RU"/>
        </w:rPr>
        <w:t xml:space="preserve">Леноблкомимущества </w:t>
      </w:r>
      <w:r w:rsidRPr="00CA3F8B">
        <w:rPr>
          <w:rFonts w:ascii="Times New Roman" w:eastAsia="Times New Roman" w:hAnsi="Times New Roman" w:cs="Times New Roman"/>
          <w:sz w:val="28"/>
          <w:szCs w:val="28"/>
          <w:lang w:eastAsia="ru-RU"/>
        </w:rPr>
        <w:tab/>
        <w:t xml:space="preserve">   </w:t>
      </w:r>
      <w:r w:rsidRPr="00CA3F8B">
        <w:rPr>
          <w:rFonts w:ascii="Times New Roman" w:eastAsia="Times New Roman" w:hAnsi="Times New Roman" w:cs="Times New Roman"/>
          <w:sz w:val="28"/>
          <w:szCs w:val="28"/>
          <w:lang w:eastAsia="ru-RU"/>
        </w:rPr>
        <w:tab/>
      </w:r>
      <w:r w:rsidRPr="00CA3F8B">
        <w:rPr>
          <w:rFonts w:ascii="Times New Roman" w:eastAsia="Times New Roman" w:hAnsi="Times New Roman" w:cs="Times New Roman"/>
          <w:sz w:val="28"/>
          <w:szCs w:val="28"/>
          <w:lang w:eastAsia="ru-RU"/>
        </w:rPr>
        <w:tab/>
      </w:r>
      <w:r w:rsidR="002F5FD6">
        <w:rPr>
          <w:rFonts w:ascii="Times New Roman" w:eastAsia="Times New Roman" w:hAnsi="Times New Roman" w:cs="Times New Roman"/>
          <w:sz w:val="28"/>
          <w:szCs w:val="28"/>
          <w:lang w:eastAsia="ru-RU"/>
        </w:rPr>
        <w:t xml:space="preserve">                                 </w:t>
      </w:r>
      <w:r w:rsidRPr="00CA3F8B">
        <w:rPr>
          <w:rFonts w:ascii="Times New Roman" w:eastAsia="Times New Roman" w:hAnsi="Times New Roman" w:cs="Times New Roman"/>
          <w:sz w:val="28"/>
          <w:szCs w:val="28"/>
          <w:lang w:eastAsia="ru-RU"/>
        </w:rPr>
        <w:t>_________________</w:t>
      </w:r>
    </w:p>
    <w:p w:rsidR="0005557C" w:rsidRPr="00EB4A91" w:rsidRDefault="0005557C" w:rsidP="002F5FD6">
      <w:pPr>
        <w:pStyle w:val="ConsPlusNormal"/>
        <w:spacing w:line="360" w:lineRule="auto"/>
        <w:jc w:val="both"/>
        <w:outlineLvl w:val="1"/>
        <w:rPr>
          <w:rFonts w:ascii="Times New Roman" w:hAnsi="Times New Roman" w:cs="Times New Roman"/>
          <w:sz w:val="28"/>
          <w:szCs w:val="28"/>
        </w:rPr>
      </w:pPr>
    </w:p>
    <w:p w:rsidR="0005557C" w:rsidRPr="00EB4A91" w:rsidRDefault="0005557C" w:rsidP="002F5FD6">
      <w:pPr>
        <w:pStyle w:val="ConsPlusNormal"/>
        <w:spacing w:line="360" w:lineRule="auto"/>
        <w:jc w:val="both"/>
        <w:outlineLvl w:val="1"/>
        <w:rPr>
          <w:rFonts w:ascii="Times New Roman" w:hAnsi="Times New Roman" w:cs="Times New Roman"/>
          <w:sz w:val="28"/>
          <w:szCs w:val="28"/>
        </w:rPr>
      </w:pPr>
    </w:p>
    <w:p w:rsidR="0005557C" w:rsidRDefault="0005557C" w:rsidP="002F5FD6">
      <w:pPr>
        <w:pStyle w:val="ConsPlusNormal"/>
        <w:spacing w:line="360" w:lineRule="auto"/>
        <w:jc w:val="both"/>
        <w:outlineLvl w:val="1"/>
        <w:rPr>
          <w:rFonts w:ascii="Times New Roman" w:hAnsi="Times New Roman" w:cs="Times New Roman"/>
          <w:sz w:val="28"/>
          <w:szCs w:val="28"/>
        </w:rPr>
      </w:pPr>
    </w:p>
    <w:p w:rsidR="0005557C" w:rsidRDefault="0005557C" w:rsidP="002F5FD6">
      <w:pPr>
        <w:pStyle w:val="ConsPlusNormal"/>
        <w:spacing w:line="360" w:lineRule="auto"/>
        <w:jc w:val="both"/>
        <w:outlineLvl w:val="1"/>
        <w:rPr>
          <w:rFonts w:ascii="Times New Roman" w:hAnsi="Times New Roman" w:cs="Times New Roman"/>
          <w:sz w:val="28"/>
          <w:szCs w:val="28"/>
        </w:rPr>
      </w:pPr>
    </w:p>
    <w:p w:rsidR="0005557C" w:rsidRDefault="0005557C" w:rsidP="002F5FD6">
      <w:pPr>
        <w:pStyle w:val="ConsPlusNormal"/>
        <w:spacing w:line="360" w:lineRule="auto"/>
        <w:jc w:val="both"/>
        <w:outlineLvl w:val="1"/>
        <w:rPr>
          <w:rFonts w:ascii="Times New Roman" w:hAnsi="Times New Roman" w:cs="Times New Roman"/>
          <w:sz w:val="28"/>
          <w:szCs w:val="28"/>
        </w:rPr>
      </w:pPr>
    </w:p>
    <w:p w:rsidR="0005557C" w:rsidRDefault="0005557C" w:rsidP="002F5FD6">
      <w:pPr>
        <w:pStyle w:val="ConsPlusNormal"/>
        <w:spacing w:line="360" w:lineRule="auto"/>
        <w:jc w:val="both"/>
        <w:outlineLvl w:val="1"/>
        <w:rPr>
          <w:rFonts w:ascii="Times New Roman" w:hAnsi="Times New Roman" w:cs="Times New Roman"/>
          <w:sz w:val="28"/>
          <w:szCs w:val="28"/>
        </w:rPr>
      </w:pPr>
    </w:p>
    <w:p w:rsidR="0005557C" w:rsidRDefault="0005557C" w:rsidP="002F5FD6">
      <w:pPr>
        <w:pStyle w:val="ConsPlusNormal"/>
        <w:spacing w:line="360" w:lineRule="auto"/>
        <w:jc w:val="both"/>
        <w:outlineLvl w:val="1"/>
        <w:rPr>
          <w:rFonts w:ascii="Times New Roman" w:hAnsi="Times New Roman" w:cs="Times New Roman"/>
          <w:sz w:val="28"/>
          <w:szCs w:val="28"/>
        </w:rPr>
      </w:pPr>
    </w:p>
    <w:p w:rsidR="0005557C" w:rsidRDefault="0005557C" w:rsidP="002F5FD6">
      <w:pPr>
        <w:pStyle w:val="ConsPlusNormal"/>
        <w:spacing w:line="360" w:lineRule="auto"/>
        <w:jc w:val="both"/>
        <w:outlineLvl w:val="1"/>
        <w:rPr>
          <w:rFonts w:ascii="Times New Roman" w:hAnsi="Times New Roman" w:cs="Times New Roman"/>
          <w:sz w:val="28"/>
          <w:szCs w:val="28"/>
        </w:rPr>
      </w:pPr>
    </w:p>
    <w:p w:rsidR="0005557C" w:rsidRDefault="0005557C" w:rsidP="002F5FD6">
      <w:pPr>
        <w:pStyle w:val="ConsPlusNormal"/>
        <w:spacing w:line="360" w:lineRule="auto"/>
        <w:jc w:val="both"/>
        <w:outlineLvl w:val="1"/>
        <w:rPr>
          <w:rFonts w:ascii="Times New Roman" w:hAnsi="Times New Roman" w:cs="Times New Roman"/>
          <w:sz w:val="28"/>
          <w:szCs w:val="28"/>
        </w:rPr>
      </w:pPr>
    </w:p>
    <w:sectPr w:rsidR="0005557C" w:rsidSect="003D1E47">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C8" w:rsidRDefault="00DC36C8" w:rsidP="003D1E47">
      <w:pPr>
        <w:spacing w:after="0" w:line="240" w:lineRule="auto"/>
      </w:pPr>
      <w:r>
        <w:separator/>
      </w:r>
    </w:p>
  </w:endnote>
  <w:endnote w:type="continuationSeparator" w:id="0">
    <w:p w:rsidR="00DC36C8" w:rsidRDefault="00DC36C8" w:rsidP="003D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C8" w:rsidRDefault="00DC36C8" w:rsidP="003D1E47">
      <w:pPr>
        <w:spacing w:after="0" w:line="240" w:lineRule="auto"/>
      </w:pPr>
      <w:r>
        <w:separator/>
      </w:r>
    </w:p>
  </w:footnote>
  <w:footnote w:type="continuationSeparator" w:id="0">
    <w:p w:rsidR="00DC36C8" w:rsidRDefault="00DC36C8" w:rsidP="003D1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116736"/>
      <w:docPartObj>
        <w:docPartGallery w:val="Page Numbers (Top of Page)"/>
        <w:docPartUnique/>
      </w:docPartObj>
    </w:sdtPr>
    <w:sdtContent>
      <w:p w:rsidR="007D2EC4" w:rsidRDefault="007D2EC4">
        <w:pPr>
          <w:pStyle w:val="a4"/>
          <w:jc w:val="center"/>
        </w:pPr>
        <w:r>
          <w:fldChar w:fldCharType="begin"/>
        </w:r>
        <w:r>
          <w:instrText>PAGE   \* MERGEFORMAT</w:instrText>
        </w:r>
        <w:r>
          <w:fldChar w:fldCharType="separate"/>
        </w:r>
        <w:r w:rsidR="00DC5450">
          <w:rPr>
            <w:noProof/>
          </w:rPr>
          <w:t>11</w:t>
        </w:r>
        <w:r>
          <w:fldChar w:fldCharType="end"/>
        </w:r>
      </w:p>
    </w:sdtContent>
  </w:sdt>
  <w:p w:rsidR="007D2EC4" w:rsidRDefault="007D2E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315"/>
    <w:multiLevelType w:val="hybridMultilevel"/>
    <w:tmpl w:val="73AAD2CC"/>
    <w:lvl w:ilvl="0" w:tplc="A0660866">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0E"/>
    <w:rsid w:val="000037B7"/>
    <w:rsid w:val="00015E98"/>
    <w:rsid w:val="0003553B"/>
    <w:rsid w:val="00035FA5"/>
    <w:rsid w:val="000369B1"/>
    <w:rsid w:val="00036B29"/>
    <w:rsid w:val="0004095B"/>
    <w:rsid w:val="000441B7"/>
    <w:rsid w:val="0005557C"/>
    <w:rsid w:val="00057D09"/>
    <w:rsid w:val="00070673"/>
    <w:rsid w:val="00070C94"/>
    <w:rsid w:val="00080C57"/>
    <w:rsid w:val="00083443"/>
    <w:rsid w:val="00094B08"/>
    <w:rsid w:val="0009759E"/>
    <w:rsid w:val="000A390F"/>
    <w:rsid w:val="000A5B60"/>
    <w:rsid w:val="000A5D64"/>
    <w:rsid w:val="000B76FB"/>
    <w:rsid w:val="000C14E8"/>
    <w:rsid w:val="000C5CD2"/>
    <w:rsid w:val="000D1666"/>
    <w:rsid w:val="000D5AEA"/>
    <w:rsid w:val="000E17E0"/>
    <w:rsid w:val="000E4954"/>
    <w:rsid w:val="00101907"/>
    <w:rsid w:val="001048E8"/>
    <w:rsid w:val="00117451"/>
    <w:rsid w:val="001241A4"/>
    <w:rsid w:val="00126C04"/>
    <w:rsid w:val="0013602D"/>
    <w:rsid w:val="001368E6"/>
    <w:rsid w:val="00141955"/>
    <w:rsid w:val="00145F25"/>
    <w:rsid w:val="00165A9C"/>
    <w:rsid w:val="00185234"/>
    <w:rsid w:val="00191410"/>
    <w:rsid w:val="001C29C2"/>
    <w:rsid w:val="001C3692"/>
    <w:rsid w:val="001D5C5D"/>
    <w:rsid w:val="001F0013"/>
    <w:rsid w:val="001F1690"/>
    <w:rsid w:val="00214044"/>
    <w:rsid w:val="002246AD"/>
    <w:rsid w:val="0023169B"/>
    <w:rsid w:val="002402A3"/>
    <w:rsid w:val="0027352E"/>
    <w:rsid w:val="00276033"/>
    <w:rsid w:val="00276A39"/>
    <w:rsid w:val="00281D67"/>
    <w:rsid w:val="002943FE"/>
    <w:rsid w:val="002A2273"/>
    <w:rsid w:val="002B2DE5"/>
    <w:rsid w:val="002C7CC4"/>
    <w:rsid w:val="002E4955"/>
    <w:rsid w:val="002F13A1"/>
    <w:rsid w:val="002F3AED"/>
    <w:rsid w:val="002F5FD6"/>
    <w:rsid w:val="00304531"/>
    <w:rsid w:val="003143F4"/>
    <w:rsid w:val="003312AC"/>
    <w:rsid w:val="00332EEA"/>
    <w:rsid w:val="003349B8"/>
    <w:rsid w:val="0033742E"/>
    <w:rsid w:val="003401F9"/>
    <w:rsid w:val="003434B9"/>
    <w:rsid w:val="00347B07"/>
    <w:rsid w:val="00352EA4"/>
    <w:rsid w:val="003967E1"/>
    <w:rsid w:val="003C0506"/>
    <w:rsid w:val="003C368E"/>
    <w:rsid w:val="003D1E47"/>
    <w:rsid w:val="003E0A0A"/>
    <w:rsid w:val="003E271D"/>
    <w:rsid w:val="003E72A3"/>
    <w:rsid w:val="003F3E66"/>
    <w:rsid w:val="003F6D12"/>
    <w:rsid w:val="00401441"/>
    <w:rsid w:val="00405A89"/>
    <w:rsid w:val="004306D4"/>
    <w:rsid w:val="00432DC5"/>
    <w:rsid w:val="00445701"/>
    <w:rsid w:val="00460A2F"/>
    <w:rsid w:val="00461421"/>
    <w:rsid w:val="004636BF"/>
    <w:rsid w:val="00474D54"/>
    <w:rsid w:val="00476D0B"/>
    <w:rsid w:val="00482A78"/>
    <w:rsid w:val="004946D4"/>
    <w:rsid w:val="004A0F1A"/>
    <w:rsid w:val="004B07A1"/>
    <w:rsid w:val="004B2DAE"/>
    <w:rsid w:val="004E5E89"/>
    <w:rsid w:val="004F08D1"/>
    <w:rsid w:val="004F2119"/>
    <w:rsid w:val="00500312"/>
    <w:rsid w:val="00510AE2"/>
    <w:rsid w:val="00532846"/>
    <w:rsid w:val="005378EF"/>
    <w:rsid w:val="00537917"/>
    <w:rsid w:val="00545D08"/>
    <w:rsid w:val="00547CF1"/>
    <w:rsid w:val="00574A03"/>
    <w:rsid w:val="00576D8D"/>
    <w:rsid w:val="005A4942"/>
    <w:rsid w:val="005B05F8"/>
    <w:rsid w:val="005B7292"/>
    <w:rsid w:val="005C21B6"/>
    <w:rsid w:val="005D5772"/>
    <w:rsid w:val="005E3D5E"/>
    <w:rsid w:val="005E43D6"/>
    <w:rsid w:val="005F4548"/>
    <w:rsid w:val="005F6843"/>
    <w:rsid w:val="00601673"/>
    <w:rsid w:val="00603918"/>
    <w:rsid w:val="00616297"/>
    <w:rsid w:val="00616F49"/>
    <w:rsid w:val="00624DBA"/>
    <w:rsid w:val="00637E71"/>
    <w:rsid w:val="00644870"/>
    <w:rsid w:val="006550AD"/>
    <w:rsid w:val="006649A8"/>
    <w:rsid w:val="006868D4"/>
    <w:rsid w:val="006A295C"/>
    <w:rsid w:val="006C6A27"/>
    <w:rsid w:val="006D0789"/>
    <w:rsid w:val="006D18DC"/>
    <w:rsid w:val="006D5988"/>
    <w:rsid w:val="006D7C6D"/>
    <w:rsid w:val="006E3010"/>
    <w:rsid w:val="006F14B2"/>
    <w:rsid w:val="00710C0A"/>
    <w:rsid w:val="00731E99"/>
    <w:rsid w:val="007326AD"/>
    <w:rsid w:val="007326EB"/>
    <w:rsid w:val="007341AF"/>
    <w:rsid w:val="0076542E"/>
    <w:rsid w:val="007767DA"/>
    <w:rsid w:val="00776E6A"/>
    <w:rsid w:val="007778B0"/>
    <w:rsid w:val="00786673"/>
    <w:rsid w:val="00794E32"/>
    <w:rsid w:val="00795465"/>
    <w:rsid w:val="007A3404"/>
    <w:rsid w:val="007B4541"/>
    <w:rsid w:val="007B4C1D"/>
    <w:rsid w:val="007B72DB"/>
    <w:rsid w:val="007D2EC4"/>
    <w:rsid w:val="007D7869"/>
    <w:rsid w:val="007F62CB"/>
    <w:rsid w:val="00804CCA"/>
    <w:rsid w:val="00805F0D"/>
    <w:rsid w:val="008061B0"/>
    <w:rsid w:val="00857461"/>
    <w:rsid w:val="00867702"/>
    <w:rsid w:val="00876844"/>
    <w:rsid w:val="008920E3"/>
    <w:rsid w:val="008A022E"/>
    <w:rsid w:val="008A2CD8"/>
    <w:rsid w:val="008A3F8B"/>
    <w:rsid w:val="008A7725"/>
    <w:rsid w:val="008B14CC"/>
    <w:rsid w:val="008B2BE7"/>
    <w:rsid w:val="008B5AC6"/>
    <w:rsid w:val="008B6692"/>
    <w:rsid w:val="008C0396"/>
    <w:rsid w:val="008D054C"/>
    <w:rsid w:val="008D3A08"/>
    <w:rsid w:val="008E3932"/>
    <w:rsid w:val="008E41AA"/>
    <w:rsid w:val="008F1CEA"/>
    <w:rsid w:val="008F6CD5"/>
    <w:rsid w:val="0090668A"/>
    <w:rsid w:val="009127A8"/>
    <w:rsid w:val="009251FF"/>
    <w:rsid w:val="00925459"/>
    <w:rsid w:val="00933ECF"/>
    <w:rsid w:val="00966B37"/>
    <w:rsid w:val="00972103"/>
    <w:rsid w:val="00976178"/>
    <w:rsid w:val="009A4D0F"/>
    <w:rsid w:val="009A5B3A"/>
    <w:rsid w:val="009A6C47"/>
    <w:rsid w:val="009B0DE0"/>
    <w:rsid w:val="009B2BFB"/>
    <w:rsid w:val="009C2EF6"/>
    <w:rsid w:val="009D1252"/>
    <w:rsid w:val="00A032C2"/>
    <w:rsid w:val="00A05B6B"/>
    <w:rsid w:val="00A17863"/>
    <w:rsid w:val="00A34B26"/>
    <w:rsid w:val="00A43BD6"/>
    <w:rsid w:val="00A44A3D"/>
    <w:rsid w:val="00A46EBE"/>
    <w:rsid w:val="00A63E5A"/>
    <w:rsid w:val="00A762C8"/>
    <w:rsid w:val="00A767AC"/>
    <w:rsid w:val="00A802AB"/>
    <w:rsid w:val="00A9235B"/>
    <w:rsid w:val="00A97A2E"/>
    <w:rsid w:val="00AA2F2F"/>
    <w:rsid w:val="00AB130C"/>
    <w:rsid w:val="00AB3C98"/>
    <w:rsid w:val="00AB683D"/>
    <w:rsid w:val="00AC5E75"/>
    <w:rsid w:val="00AD6E65"/>
    <w:rsid w:val="00B079DC"/>
    <w:rsid w:val="00B20C58"/>
    <w:rsid w:val="00B233CD"/>
    <w:rsid w:val="00B37D00"/>
    <w:rsid w:val="00B41BB1"/>
    <w:rsid w:val="00B44FE8"/>
    <w:rsid w:val="00B50AED"/>
    <w:rsid w:val="00B739D2"/>
    <w:rsid w:val="00B74E5C"/>
    <w:rsid w:val="00B87372"/>
    <w:rsid w:val="00B97B2C"/>
    <w:rsid w:val="00BB0AF0"/>
    <w:rsid w:val="00BB0F19"/>
    <w:rsid w:val="00BB22EA"/>
    <w:rsid w:val="00BB5BA6"/>
    <w:rsid w:val="00BC181F"/>
    <w:rsid w:val="00BC2AB6"/>
    <w:rsid w:val="00BE6CF2"/>
    <w:rsid w:val="00BF612B"/>
    <w:rsid w:val="00C00797"/>
    <w:rsid w:val="00C116D5"/>
    <w:rsid w:val="00C148BB"/>
    <w:rsid w:val="00C20C90"/>
    <w:rsid w:val="00C2214D"/>
    <w:rsid w:val="00C22B47"/>
    <w:rsid w:val="00C42B4C"/>
    <w:rsid w:val="00C44D47"/>
    <w:rsid w:val="00C52D1A"/>
    <w:rsid w:val="00C56554"/>
    <w:rsid w:val="00C600E6"/>
    <w:rsid w:val="00C64B7F"/>
    <w:rsid w:val="00C722B2"/>
    <w:rsid w:val="00C80831"/>
    <w:rsid w:val="00C8154A"/>
    <w:rsid w:val="00C9065F"/>
    <w:rsid w:val="00C9139E"/>
    <w:rsid w:val="00C9331D"/>
    <w:rsid w:val="00C95EE8"/>
    <w:rsid w:val="00CA19CA"/>
    <w:rsid w:val="00CC7325"/>
    <w:rsid w:val="00CD3616"/>
    <w:rsid w:val="00CE0A71"/>
    <w:rsid w:val="00CF37F4"/>
    <w:rsid w:val="00CF4042"/>
    <w:rsid w:val="00D07E69"/>
    <w:rsid w:val="00D14F9E"/>
    <w:rsid w:val="00D236AA"/>
    <w:rsid w:val="00D40E61"/>
    <w:rsid w:val="00D428FF"/>
    <w:rsid w:val="00D716DE"/>
    <w:rsid w:val="00D73ACE"/>
    <w:rsid w:val="00D807C1"/>
    <w:rsid w:val="00D82BEF"/>
    <w:rsid w:val="00D83B31"/>
    <w:rsid w:val="00D84984"/>
    <w:rsid w:val="00D861E9"/>
    <w:rsid w:val="00D93383"/>
    <w:rsid w:val="00DC2967"/>
    <w:rsid w:val="00DC36C8"/>
    <w:rsid w:val="00DC4543"/>
    <w:rsid w:val="00DC5450"/>
    <w:rsid w:val="00DE13DF"/>
    <w:rsid w:val="00E07181"/>
    <w:rsid w:val="00E133B3"/>
    <w:rsid w:val="00E143A0"/>
    <w:rsid w:val="00E208A3"/>
    <w:rsid w:val="00E26C9B"/>
    <w:rsid w:val="00E3150E"/>
    <w:rsid w:val="00E534DF"/>
    <w:rsid w:val="00E53855"/>
    <w:rsid w:val="00E61118"/>
    <w:rsid w:val="00E70AD3"/>
    <w:rsid w:val="00E7591D"/>
    <w:rsid w:val="00E83109"/>
    <w:rsid w:val="00E84B25"/>
    <w:rsid w:val="00E925E8"/>
    <w:rsid w:val="00E94A38"/>
    <w:rsid w:val="00EA0807"/>
    <w:rsid w:val="00EC172D"/>
    <w:rsid w:val="00EC1B43"/>
    <w:rsid w:val="00EC1B74"/>
    <w:rsid w:val="00EC2CDE"/>
    <w:rsid w:val="00EF2002"/>
    <w:rsid w:val="00EF66CC"/>
    <w:rsid w:val="00EF74F3"/>
    <w:rsid w:val="00F15486"/>
    <w:rsid w:val="00F21BF3"/>
    <w:rsid w:val="00F30979"/>
    <w:rsid w:val="00F319BA"/>
    <w:rsid w:val="00F3401A"/>
    <w:rsid w:val="00F570C4"/>
    <w:rsid w:val="00F65699"/>
    <w:rsid w:val="00F66D76"/>
    <w:rsid w:val="00F73F57"/>
    <w:rsid w:val="00F7733A"/>
    <w:rsid w:val="00F808F4"/>
    <w:rsid w:val="00F87A30"/>
    <w:rsid w:val="00F94151"/>
    <w:rsid w:val="00FB7EB0"/>
    <w:rsid w:val="00FE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1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15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15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150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3553B"/>
    <w:pPr>
      <w:ind w:left="720"/>
      <w:contextualSpacing/>
    </w:pPr>
  </w:style>
  <w:style w:type="paragraph" w:styleId="a4">
    <w:name w:val="header"/>
    <w:basedOn w:val="a"/>
    <w:link w:val="a5"/>
    <w:uiPriority w:val="99"/>
    <w:unhideWhenUsed/>
    <w:rsid w:val="003D1E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1E47"/>
  </w:style>
  <w:style w:type="paragraph" w:styleId="a6">
    <w:name w:val="footer"/>
    <w:basedOn w:val="a"/>
    <w:link w:val="a7"/>
    <w:uiPriority w:val="99"/>
    <w:unhideWhenUsed/>
    <w:rsid w:val="003D1E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1E47"/>
  </w:style>
  <w:style w:type="paragraph" w:styleId="a8">
    <w:name w:val="Balloon Text"/>
    <w:basedOn w:val="a"/>
    <w:link w:val="a9"/>
    <w:uiPriority w:val="99"/>
    <w:semiHidden/>
    <w:unhideWhenUsed/>
    <w:rsid w:val="003D1E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1E47"/>
    <w:rPr>
      <w:rFonts w:ascii="Tahoma" w:hAnsi="Tahoma" w:cs="Tahoma"/>
      <w:sz w:val="16"/>
      <w:szCs w:val="16"/>
    </w:rPr>
  </w:style>
  <w:style w:type="character" w:styleId="aa">
    <w:name w:val="Hyperlink"/>
    <w:basedOn w:val="a0"/>
    <w:uiPriority w:val="99"/>
    <w:unhideWhenUsed/>
    <w:rsid w:val="006448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5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15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15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15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15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150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03553B"/>
    <w:pPr>
      <w:ind w:left="720"/>
      <w:contextualSpacing/>
    </w:pPr>
  </w:style>
  <w:style w:type="paragraph" w:styleId="a4">
    <w:name w:val="header"/>
    <w:basedOn w:val="a"/>
    <w:link w:val="a5"/>
    <w:uiPriority w:val="99"/>
    <w:unhideWhenUsed/>
    <w:rsid w:val="003D1E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1E47"/>
  </w:style>
  <w:style w:type="paragraph" w:styleId="a6">
    <w:name w:val="footer"/>
    <w:basedOn w:val="a"/>
    <w:link w:val="a7"/>
    <w:uiPriority w:val="99"/>
    <w:unhideWhenUsed/>
    <w:rsid w:val="003D1E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1E47"/>
  </w:style>
  <w:style w:type="paragraph" w:styleId="a8">
    <w:name w:val="Balloon Text"/>
    <w:basedOn w:val="a"/>
    <w:link w:val="a9"/>
    <w:uiPriority w:val="99"/>
    <w:semiHidden/>
    <w:unhideWhenUsed/>
    <w:rsid w:val="003D1E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1E47"/>
    <w:rPr>
      <w:rFonts w:ascii="Tahoma" w:hAnsi="Tahoma" w:cs="Tahoma"/>
      <w:sz w:val="16"/>
      <w:szCs w:val="16"/>
    </w:rPr>
  </w:style>
  <w:style w:type="character" w:styleId="aa">
    <w:name w:val="Hyperlink"/>
    <w:basedOn w:val="a0"/>
    <w:uiPriority w:val="99"/>
    <w:unhideWhenUsed/>
    <w:rsid w:val="006448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74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8BD24E8BA9BD28499C783C7BBCE86C5C09DE3BBEDB0E7E7C5C1EE149iEW2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A8BD24E8BA9BD28499C783C7BBCE86C5C09D935BCDE0E7E7C5C1EE149iEW2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8BD24E8BA9BD28499C783C7BBCE86C5D01D238BDD30E7E7C5C1EE149iEW2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3FE6-8924-4313-B703-EA6AE1E9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10156</Words>
  <Characters>57893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Михаил Алексеевич Кравцов</cp:lastModifiedBy>
  <cp:revision>5</cp:revision>
  <cp:lastPrinted>2018-12-03T06:53:00Z</cp:lastPrinted>
  <dcterms:created xsi:type="dcterms:W3CDTF">2020-08-31T14:29:00Z</dcterms:created>
  <dcterms:modified xsi:type="dcterms:W3CDTF">2020-09-01T07:04:00Z</dcterms:modified>
</cp:coreProperties>
</file>