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4C" w:rsidRPr="008D72D5" w:rsidRDefault="001B6D4C" w:rsidP="005D54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72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16BF" w:rsidRPr="001F2184" w:rsidRDefault="000C16BF" w:rsidP="000C16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2184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Ленинградской области </w:t>
      </w:r>
    </w:p>
    <w:p w:rsidR="000C16BF" w:rsidRPr="001F2184" w:rsidRDefault="000C16BF" w:rsidP="000C16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2184">
        <w:rPr>
          <w:rFonts w:ascii="Times New Roman" w:hAnsi="Times New Roman" w:cs="Times New Roman"/>
          <w:b/>
          <w:sz w:val="27"/>
          <w:szCs w:val="27"/>
        </w:rPr>
        <w:t xml:space="preserve">«О внесении изменений в постановление Правительства Ленинградской области </w:t>
      </w:r>
      <w:r w:rsidR="008D72D5" w:rsidRPr="001F21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b/>
          <w:sz w:val="27"/>
          <w:szCs w:val="27"/>
        </w:rPr>
        <w:t xml:space="preserve">от 6 августа 2018 года № 286 «Об утверждении Порядка предоставления Обществу </w:t>
      </w:r>
      <w:r w:rsidR="008D72D5" w:rsidRPr="001F21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b/>
          <w:sz w:val="27"/>
          <w:szCs w:val="27"/>
        </w:rPr>
        <w:t xml:space="preserve">с ограниченной ответственностью "Специальная проектная компания "XXI век" </w:t>
      </w:r>
      <w:r w:rsidR="008D72D5" w:rsidRPr="001F21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b/>
          <w:sz w:val="27"/>
          <w:szCs w:val="27"/>
        </w:rPr>
        <w:t>из областного бюджета Ленинградской области бюджетных инвестиций в объект капитального строительства государственной собственности при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Pr="001F2184">
        <w:rPr>
          <w:rFonts w:ascii="Times New Roman" w:hAnsi="Times New Roman" w:cs="Times New Roman"/>
          <w:b/>
          <w:sz w:val="27"/>
          <w:szCs w:val="27"/>
        </w:rPr>
        <w:t>кт здр</w:t>
      </w:r>
      <w:proofErr w:type="gramEnd"/>
      <w:r w:rsidRPr="001F2184">
        <w:rPr>
          <w:rFonts w:ascii="Times New Roman" w:hAnsi="Times New Roman" w:cs="Times New Roman"/>
          <w:b/>
          <w:sz w:val="27"/>
          <w:szCs w:val="27"/>
        </w:rPr>
        <w:t>авоохранения "Ленинградский областной центр медицинской реабилитации"»</w:t>
      </w:r>
    </w:p>
    <w:p w:rsidR="001B6D4C" w:rsidRPr="008D72D5" w:rsidRDefault="001B6D4C" w:rsidP="00C25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91" w:rsidRPr="001F2184" w:rsidRDefault="000C16BF" w:rsidP="002C40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17 марта 2017 года между Правительством Ленинградской области (далее – концедент) и обществом с ограниченной ответственностью «Специальная проектная компания XXI век» (далее –</w:t>
      </w:r>
      <w:r w:rsidR="005C4091" w:rsidRPr="001F2184">
        <w:rPr>
          <w:rFonts w:ascii="Times New Roman" w:hAnsi="Times New Roman" w:cs="Times New Roman"/>
          <w:sz w:val="27"/>
          <w:szCs w:val="27"/>
        </w:rPr>
        <w:t xml:space="preserve"> ООО «СПК «ХХ</w:t>
      </w:r>
      <w:proofErr w:type="gramStart"/>
      <w:r w:rsidR="005C4091" w:rsidRPr="001F2184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gramEnd"/>
      <w:r w:rsidR="005C4091" w:rsidRPr="001F2184">
        <w:rPr>
          <w:rFonts w:ascii="Times New Roman" w:hAnsi="Times New Roman" w:cs="Times New Roman"/>
          <w:sz w:val="27"/>
          <w:szCs w:val="27"/>
        </w:rPr>
        <w:t xml:space="preserve"> век», </w:t>
      </w:r>
      <w:r w:rsidRPr="001F2184">
        <w:rPr>
          <w:rFonts w:ascii="Times New Roman" w:hAnsi="Times New Roman" w:cs="Times New Roman"/>
          <w:sz w:val="27"/>
          <w:szCs w:val="27"/>
        </w:rPr>
        <w:t>концессионер) заключено концессионное соглашение о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Pr="001F2184">
        <w:rPr>
          <w:rFonts w:ascii="Times New Roman" w:hAnsi="Times New Roman" w:cs="Times New Roman"/>
          <w:sz w:val="27"/>
          <w:szCs w:val="27"/>
        </w:rPr>
        <w:t>кт здр</w:t>
      </w:r>
      <w:proofErr w:type="gramEnd"/>
      <w:r w:rsidRPr="001F2184">
        <w:rPr>
          <w:rFonts w:ascii="Times New Roman" w:hAnsi="Times New Roman" w:cs="Times New Roman"/>
          <w:sz w:val="27"/>
          <w:szCs w:val="27"/>
        </w:rPr>
        <w:t>авоохранения «Ленинградский областной центр медицинской реабилитации» и его последующей эксплуатации (далее – концессионное соглашение)</w:t>
      </w:r>
      <w:r w:rsidR="006A6806" w:rsidRPr="001F2184">
        <w:rPr>
          <w:rFonts w:ascii="Times New Roman" w:hAnsi="Times New Roman" w:cs="Times New Roman"/>
          <w:sz w:val="27"/>
          <w:szCs w:val="27"/>
        </w:rPr>
        <w:t>.</w:t>
      </w:r>
      <w:r w:rsidR="00AF2A91" w:rsidRPr="001F21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2A91" w:rsidRPr="001F2184" w:rsidRDefault="00AF2A91" w:rsidP="002C40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В соответствии с утвержденным постановлением Правительства Ленинградской области № 286 от 06.08.2018 Порядком предоставления Обществу с ограниченной ответственностью «Специальная проектная компания «XXI век» из областного бюджета Ленинградской области бюджетных инвестиций в объект капитального строительства государственной собственности при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Pr="001F2184">
        <w:rPr>
          <w:rFonts w:ascii="Times New Roman" w:hAnsi="Times New Roman" w:cs="Times New Roman"/>
          <w:sz w:val="27"/>
          <w:szCs w:val="27"/>
        </w:rPr>
        <w:t>кт здр</w:t>
      </w:r>
      <w:proofErr w:type="gramEnd"/>
      <w:r w:rsidRPr="001F2184">
        <w:rPr>
          <w:rFonts w:ascii="Times New Roman" w:hAnsi="Times New Roman" w:cs="Times New Roman"/>
          <w:sz w:val="27"/>
          <w:szCs w:val="27"/>
        </w:rPr>
        <w:t xml:space="preserve">авоохранения «Ленинградский областной центр медицинской реабилитации» (далее - </w:t>
      </w:r>
      <w:r w:rsidR="00401118" w:rsidRPr="001F2184">
        <w:rPr>
          <w:rFonts w:ascii="Times New Roman" w:hAnsi="Times New Roman" w:cs="Times New Roman"/>
          <w:sz w:val="27"/>
          <w:szCs w:val="27"/>
        </w:rPr>
        <w:t>Порядок предоставления бюджетных инвестиций</w:t>
      </w:r>
      <w:r w:rsidRPr="001F2184">
        <w:rPr>
          <w:rFonts w:ascii="Times New Roman" w:hAnsi="Times New Roman" w:cs="Times New Roman"/>
          <w:sz w:val="27"/>
          <w:szCs w:val="27"/>
        </w:rPr>
        <w:t xml:space="preserve">),  получение бюджетных инвестиций осуществляется в заявительном порядке, </w:t>
      </w:r>
      <w:r w:rsidR="00401118" w:rsidRPr="001F2184">
        <w:rPr>
          <w:rFonts w:ascii="Times New Roman" w:hAnsi="Times New Roman" w:cs="Times New Roman"/>
          <w:sz w:val="27"/>
          <w:szCs w:val="27"/>
        </w:rPr>
        <w:t>при условии предоставления заявителем</w:t>
      </w:r>
      <w:r w:rsidRPr="001F2184">
        <w:rPr>
          <w:rFonts w:ascii="Times New Roman" w:hAnsi="Times New Roman" w:cs="Times New Roman"/>
          <w:sz w:val="27"/>
          <w:szCs w:val="27"/>
        </w:rPr>
        <w:t xml:space="preserve"> документов, подтверждающих факт</w:t>
      </w:r>
      <w:r w:rsidR="00401118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FD3166">
        <w:rPr>
          <w:rFonts w:ascii="Times New Roman" w:hAnsi="Times New Roman" w:cs="Times New Roman"/>
          <w:sz w:val="27"/>
          <w:szCs w:val="27"/>
        </w:rPr>
        <w:t xml:space="preserve">выполнения работ </w:t>
      </w:r>
      <w:r w:rsidRPr="001F2184">
        <w:rPr>
          <w:rFonts w:ascii="Times New Roman" w:hAnsi="Times New Roman" w:cs="Times New Roman"/>
          <w:sz w:val="27"/>
          <w:szCs w:val="27"/>
        </w:rPr>
        <w:t xml:space="preserve">на сумму, указанную в заявке. </w:t>
      </w:r>
    </w:p>
    <w:p w:rsidR="002C405E" w:rsidRPr="001F2184" w:rsidRDefault="005C4091" w:rsidP="005C40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24.07.2020 в адрес Комитета поступило письмо от ООО «СПК «ХХ</w:t>
      </w:r>
      <w:proofErr w:type="gramStart"/>
      <w:r w:rsidRPr="001F2184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gramEnd"/>
      <w:r w:rsidRPr="001F2184">
        <w:rPr>
          <w:rFonts w:ascii="Times New Roman" w:hAnsi="Times New Roman" w:cs="Times New Roman"/>
          <w:sz w:val="27"/>
          <w:szCs w:val="27"/>
        </w:rPr>
        <w:t xml:space="preserve"> век»</w:t>
      </w:r>
      <w:r w:rsidR="00DD1B7F" w:rsidRPr="001F2184">
        <w:rPr>
          <w:rFonts w:ascii="Times New Roman" w:hAnsi="Times New Roman" w:cs="Times New Roman"/>
          <w:sz w:val="27"/>
          <w:szCs w:val="27"/>
        </w:rPr>
        <w:t>, согласно которому</w:t>
      </w:r>
      <w:r w:rsidR="0094415D" w:rsidRPr="001F2184">
        <w:rPr>
          <w:rFonts w:ascii="Times New Roman" w:hAnsi="Times New Roman" w:cs="Times New Roman"/>
          <w:sz w:val="27"/>
          <w:szCs w:val="27"/>
        </w:rPr>
        <w:t xml:space="preserve"> изменения экономических условий, вызванные  распространением новой коронавирусной инфекции и введенными ограничительными  мерами, привели к корректировке финансовой модели  Проекта. Для дальнейшей реализации </w:t>
      </w:r>
      <w:r w:rsidR="00401118" w:rsidRPr="001F2184">
        <w:rPr>
          <w:rFonts w:ascii="Times New Roman" w:hAnsi="Times New Roman" w:cs="Times New Roman"/>
          <w:sz w:val="27"/>
          <w:szCs w:val="27"/>
        </w:rPr>
        <w:t>П</w:t>
      </w:r>
      <w:r w:rsidR="0094415D" w:rsidRPr="001F2184">
        <w:rPr>
          <w:rFonts w:ascii="Times New Roman" w:hAnsi="Times New Roman" w:cs="Times New Roman"/>
          <w:sz w:val="27"/>
          <w:szCs w:val="27"/>
        </w:rPr>
        <w:t xml:space="preserve">роекта в установленные концессионным соглашением сроки концессионер нуждается в предоставлении бюджетных инвестиций «авансом» для осуществления авансовых платежей поставщикам на закупку оборудования,  комплектующих, материалов по отдельным этапам. В </w:t>
      </w:r>
      <w:proofErr w:type="gramStart"/>
      <w:r w:rsidR="0094415D" w:rsidRPr="001F2184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="0094415D" w:rsidRPr="001F2184">
        <w:rPr>
          <w:rFonts w:ascii="Times New Roman" w:hAnsi="Times New Roman" w:cs="Times New Roman"/>
          <w:sz w:val="27"/>
          <w:szCs w:val="27"/>
        </w:rPr>
        <w:t xml:space="preserve"> с чем предлагается внести </w:t>
      </w:r>
      <w:r w:rsidRPr="001F2184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94415D" w:rsidRPr="001F2184">
        <w:rPr>
          <w:rFonts w:ascii="Times New Roman" w:hAnsi="Times New Roman" w:cs="Times New Roman"/>
          <w:sz w:val="27"/>
          <w:szCs w:val="27"/>
        </w:rPr>
        <w:t>я</w:t>
      </w:r>
      <w:r w:rsidRPr="001F2184">
        <w:rPr>
          <w:rFonts w:ascii="Times New Roman" w:hAnsi="Times New Roman" w:cs="Times New Roman"/>
          <w:sz w:val="27"/>
          <w:szCs w:val="27"/>
        </w:rPr>
        <w:t xml:space="preserve"> в  Порядок предоставления</w:t>
      </w:r>
      <w:r w:rsidR="00401118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 xml:space="preserve">бюджетных инвестиций </w:t>
      </w:r>
      <w:r w:rsidR="00401118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 xml:space="preserve"> в части  предоставления Обществу права на получение бюджетных инвестиций авансом.</w:t>
      </w:r>
    </w:p>
    <w:p w:rsidR="005C4091" w:rsidRPr="001F2184" w:rsidRDefault="0094415D" w:rsidP="005C40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Необходимый размер авансирования  в объеме 50 % от стоимости этапа составляет 300 121 450, 00 руб.</w:t>
      </w:r>
      <w:r w:rsidR="008401AB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5C4091" w:rsidRPr="001F2184">
        <w:rPr>
          <w:rFonts w:ascii="Times New Roman" w:hAnsi="Times New Roman" w:cs="Times New Roman"/>
          <w:sz w:val="27"/>
          <w:szCs w:val="27"/>
        </w:rPr>
        <w:t>Обществом представлен</w:t>
      </w:r>
      <w:r w:rsidR="00DD1B7F" w:rsidRPr="001F2184">
        <w:rPr>
          <w:rFonts w:ascii="Times New Roman" w:hAnsi="Times New Roman" w:cs="Times New Roman"/>
          <w:sz w:val="27"/>
          <w:szCs w:val="27"/>
        </w:rPr>
        <w:t xml:space="preserve"> график</w:t>
      </w:r>
      <w:r w:rsidRPr="001F2184">
        <w:rPr>
          <w:rFonts w:ascii="Times New Roman" w:hAnsi="Times New Roman" w:cs="Times New Roman"/>
          <w:sz w:val="27"/>
          <w:szCs w:val="27"/>
        </w:rPr>
        <w:t xml:space="preserve">, описывающий </w:t>
      </w:r>
      <w:r w:rsidR="00DD1B7F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 xml:space="preserve">целевое назначение предполагаемых к авансированию денежных средств, а также разбивка общей суммы </w:t>
      </w:r>
      <w:r w:rsidR="00347AEE" w:rsidRPr="001F2184">
        <w:rPr>
          <w:rFonts w:ascii="Times New Roman" w:hAnsi="Times New Roman" w:cs="Times New Roman"/>
          <w:sz w:val="27"/>
          <w:szCs w:val="27"/>
        </w:rPr>
        <w:t>необходимого</w:t>
      </w:r>
      <w:r w:rsidRPr="001F2184">
        <w:rPr>
          <w:rFonts w:ascii="Times New Roman" w:hAnsi="Times New Roman" w:cs="Times New Roman"/>
          <w:sz w:val="27"/>
          <w:szCs w:val="27"/>
        </w:rPr>
        <w:t xml:space="preserve"> аванса по этапам создания Объекта, с указанием конкретных сроков выполнения и объемов финансирования данных этапов</w:t>
      </w:r>
      <w:r w:rsidR="008401AB" w:rsidRPr="001F2184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347AEE" w:rsidRPr="001F2184" w:rsidRDefault="008401AB" w:rsidP="008401A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lastRenderedPageBreak/>
        <w:t>По результатам выездной проверки на объекте концессионного соглашения, проведенной комитетом по строительству Ленинградской области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, </w:t>
      </w:r>
      <w:r w:rsidRPr="001F2184">
        <w:rPr>
          <w:rFonts w:ascii="Times New Roman" w:hAnsi="Times New Roman" w:cs="Times New Roman"/>
          <w:sz w:val="27"/>
          <w:szCs w:val="27"/>
        </w:rPr>
        <w:t xml:space="preserve"> установлено,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>что на 14.08.2020 на объекте  произведен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ы </w:t>
      </w:r>
      <w:r w:rsidRPr="001F2184">
        <w:rPr>
          <w:rFonts w:ascii="Times New Roman" w:hAnsi="Times New Roman" w:cs="Times New Roman"/>
          <w:sz w:val="27"/>
          <w:szCs w:val="27"/>
        </w:rPr>
        <w:t>строительно-монтажны</w:t>
      </w:r>
      <w:r w:rsidR="00347AEE" w:rsidRPr="001F2184">
        <w:rPr>
          <w:rFonts w:ascii="Times New Roman" w:hAnsi="Times New Roman" w:cs="Times New Roman"/>
          <w:sz w:val="27"/>
          <w:szCs w:val="27"/>
        </w:rPr>
        <w:t>е</w:t>
      </w:r>
      <w:r w:rsidRPr="001F2184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347AEE" w:rsidRPr="001F2184">
        <w:rPr>
          <w:rFonts w:ascii="Times New Roman" w:hAnsi="Times New Roman" w:cs="Times New Roman"/>
          <w:sz w:val="27"/>
          <w:szCs w:val="27"/>
        </w:rPr>
        <w:t>ы</w:t>
      </w:r>
      <w:r w:rsidRPr="001F2184">
        <w:rPr>
          <w:rFonts w:ascii="Times New Roman" w:hAnsi="Times New Roman" w:cs="Times New Roman"/>
          <w:sz w:val="27"/>
          <w:szCs w:val="27"/>
        </w:rPr>
        <w:t xml:space="preserve"> за весь период строительства на общую сумму 905 223,87 тыс.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>руб.</w:t>
      </w:r>
      <w:r w:rsidR="00347AEE" w:rsidRPr="001F2184">
        <w:rPr>
          <w:rFonts w:ascii="Times New Roman" w:hAnsi="Times New Roman" w:cs="Times New Roman"/>
          <w:sz w:val="27"/>
          <w:szCs w:val="27"/>
        </w:rPr>
        <w:t>,</w:t>
      </w:r>
      <w:r w:rsidRPr="001F2184">
        <w:rPr>
          <w:rFonts w:ascii="Times New Roman" w:hAnsi="Times New Roman" w:cs="Times New Roman"/>
          <w:sz w:val="27"/>
          <w:szCs w:val="27"/>
        </w:rPr>
        <w:t xml:space="preserve"> в том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>числе оплачено 446 051,80 тыс. руб.</w:t>
      </w:r>
    </w:p>
    <w:p w:rsidR="001F2184" w:rsidRPr="001F2184" w:rsidRDefault="001F2184" w:rsidP="001F218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 xml:space="preserve">Таким образом, проверкой установлено превышение на 14.08.2020 г. фактических затрат концессионера над полученными бюджетными инвестициями в размере 459 172,07 тыс. руб. </w:t>
      </w:r>
    </w:p>
    <w:p w:rsidR="00F66D4D" w:rsidRPr="001F2184" w:rsidRDefault="00BE2826" w:rsidP="00474B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F2184">
        <w:rPr>
          <w:rFonts w:ascii="Times New Roman" w:hAnsi="Times New Roman" w:cs="Times New Roman"/>
          <w:sz w:val="27"/>
          <w:szCs w:val="27"/>
        </w:rPr>
        <w:t>07.02.2019 к</w:t>
      </w:r>
      <w:r w:rsidR="00F66D4D" w:rsidRPr="001F2184">
        <w:rPr>
          <w:rFonts w:ascii="Times New Roman" w:hAnsi="Times New Roman" w:cs="Times New Roman"/>
          <w:sz w:val="27"/>
          <w:szCs w:val="27"/>
        </w:rPr>
        <w:t>онцессионером</w:t>
      </w:r>
      <w:r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F66D4D" w:rsidRPr="001F2184">
        <w:rPr>
          <w:rFonts w:ascii="Times New Roman" w:hAnsi="Times New Roman" w:cs="Times New Roman"/>
          <w:sz w:val="27"/>
          <w:szCs w:val="27"/>
        </w:rPr>
        <w:t>представлена безотзывная банковская</w:t>
      </w:r>
      <w:r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F66D4D" w:rsidRPr="001F2184">
        <w:rPr>
          <w:rFonts w:ascii="Times New Roman" w:hAnsi="Times New Roman" w:cs="Times New Roman"/>
          <w:sz w:val="27"/>
          <w:szCs w:val="27"/>
        </w:rPr>
        <w:t xml:space="preserve">гарантия </w:t>
      </w:r>
      <w:r w:rsidRPr="001F2184">
        <w:rPr>
          <w:rFonts w:ascii="Times New Roman" w:hAnsi="Times New Roman" w:cs="Times New Roman"/>
          <w:sz w:val="27"/>
          <w:szCs w:val="27"/>
        </w:rPr>
        <w:t xml:space="preserve">ПАО «Сбербанк» </w:t>
      </w:r>
      <w:r w:rsidR="00F66D4D" w:rsidRPr="001F2184">
        <w:rPr>
          <w:rFonts w:ascii="Times New Roman" w:hAnsi="Times New Roman" w:cs="Times New Roman"/>
          <w:sz w:val="27"/>
          <w:szCs w:val="27"/>
        </w:rPr>
        <w:t>на сумму 317 млн. руб.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 В соответствии с концессионным соглашением в случае неисполнения или ненадлежащего исполнения 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концессионером </w:t>
      </w:r>
      <w:r w:rsidR="00474BD8" w:rsidRPr="001F2184">
        <w:rPr>
          <w:rFonts w:ascii="Times New Roman" w:hAnsi="Times New Roman" w:cs="Times New Roman"/>
          <w:sz w:val="27"/>
          <w:szCs w:val="27"/>
        </w:rPr>
        <w:t>обязательств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по </w:t>
      </w:r>
      <w:r w:rsidR="001F2184" w:rsidRPr="001F2184">
        <w:rPr>
          <w:rFonts w:ascii="Times New Roman" w:hAnsi="Times New Roman" w:cs="Times New Roman"/>
          <w:sz w:val="27"/>
          <w:szCs w:val="27"/>
        </w:rPr>
        <w:t>р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еконструкции объекта при условии, что такое неисполнение или ненадлежащее исполнение является основанием для установления </w:t>
      </w:r>
      <w:r w:rsidR="001F2184" w:rsidRPr="001F2184">
        <w:rPr>
          <w:rFonts w:ascii="Times New Roman" w:hAnsi="Times New Roman" w:cs="Times New Roman"/>
          <w:sz w:val="27"/>
          <w:szCs w:val="27"/>
        </w:rPr>
        <w:t>ш</w:t>
      </w:r>
      <w:r w:rsidR="00474BD8" w:rsidRPr="001F2184">
        <w:rPr>
          <w:rFonts w:ascii="Times New Roman" w:hAnsi="Times New Roman" w:cs="Times New Roman"/>
          <w:sz w:val="27"/>
          <w:szCs w:val="27"/>
        </w:rPr>
        <w:t>трафных санкций или досрочного прекращения действия концессионного соглашения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, концедент 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вправе предъявить 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 ПАО «Сбербанк»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 требование о полной или частичной выплате</w:t>
      </w:r>
      <w:proofErr w:type="gramEnd"/>
      <w:r w:rsidR="00474BD8" w:rsidRPr="001F2184">
        <w:rPr>
          <w:rFonts w:ascii="Times New Roman" w:hAnsi="Times New Roman" w:cs="Times New Roman"/>
          <w:sz w:val="27"/>
          <w:szCs w:val="27"/>
        </w:rPr>
        <w:t xml:space="preserve"> денежны</w:t>
      </w:r>
      <w:r w:rsidR="001F2184" w:rsidRPr="001F2184">
        <w:rPr>
          <w:rFonts w:ascii="Times New Roman" w:hAnsi="Times New Roman" w:cs="Times New Roman"/>
          <w:sz w:val="27"/>
          <w:szCs w:val="27"/>
        </w:rPr>
        <w:t>х средств, составляющих размер б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анковской гарантии.  </w:t>
      </w:r>
    </w:p>
    <w:p w:rsidR="004964C2" w:rsidRPr="001F2184" w:rsidRDefault="00ED6F7C" w:rsidP="00347A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F2184">
        <w:rPr>
          <w:rFonts w:ascii="Times New Roman" w:hAnsi="Times New Roman" w:cs="Times New Roman"/>
          <w:sz w:val="27"/>
          <w:szCs w:val="27"/>
        </w:rPr>
        <w:t>На основании вышеизложенного, комитет</w:t>
      </w:r>
      <w:r w:rsidR="00347AEE" w:rsidRPr="001F2184">
        <w:rPr>
          <w:rFonts w:ascii="Times New Roman" w:hAnsi="Times New Roman" w:cs="Times New Roman"/>
          <w:sz w:val="27"/>
          <w:szCs w:val="27"/>
        </w:rPr>
        <w:t>ом</w:t>
      </w:r>
      <w:r w:rsidRPr="001F2184">
        <w:rPr>
          <w:rFonts w:ascii="Times New Roman" w:hAnsi="Times New Roman" w:cs="Times New Roman"/>
          <w:sz w:val="27"/>
          <w:szCs w:val="27"/>
        </w:rPr>
        <w:t xml:space="preserve"> экономического развития и инвестиционной де</w:t>
      </w:r>
      <w:r w:rsidR="00347AEE" w:rsidRPr="001F2184">
        <w:rPr>
          <w:rFonts w:ascii="Times New Roman" w:hAnsi="Times New Roman" w:cs="Times New Roman"/>
          <w:sz w:val="27"/>
          <w:szCs w:val="27"/>
        </w:rPr>
        <w:t>ятельности Ленинградской области</w:t>
      </w:r>
      <w:r w:rsidR="004964C2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осуществляющим функции по разработке проектов правовых актов Ленинградской области, регулирующих отношения, возникающие в связи с исполнением концессионного соглашения (пункт 3.7.1 Положения о Комитете, утвержденного</w:t>
      </w:r>
      <w:r w:rsid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64C2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Ленинградской области от 21 апреля 2014 года № 144), подготовлен проект постановления Правительства Ленинградской области </w:t>
      </w:r>
      <w:r w:rsidR="004964C2" w:rsidRPr="001F2184">
        <w:rPr>
          <w:rFonts w:ascii="Times New Roman" w:hAnsi="Times New Roman" w:cs="Times New Roman"/>
          <w:sz w:val="27"/>
          <w:szCs w:val="27"/>
        </w:rPr>
        <w:t>«О внесении изменений в постановление Правительства Ленинградской области от</w:t>
      </w:r>
      <w:proofErr w:type="gramEnd"/>
      <w:r w:rsidR="004964C2" w:rsidRPr="001F2184">
        <w:rPr>
          <w:rFonts w:ascii="Times New Roman" w:hAnsi="Times New Roman" w:cs="Times New Roman"/>
          <w:sz w:val="27"/>
          <w:szCs w:val="27"/>
        </w:rPr>
        <w:t xml:space="preserve"> 6 августа 2018 года № 286 «Об утверждении Порядка предоставления Обществу с ограниченной ответственностью "Специальная проектная компания "XXI век" из областного бюджета Ленинградской области бюджетных инвестиций в объект капитального строительства государственной собственности при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="004964C2" w:rsidRPr="001F2184">
        <w:rPr>
          <w:rFonts w:ascii="Times New Roman" w:hAnsi="Times New Roman" w:cs="Times New Roman"/>
          <w:sz w:val="27"/>
          <w:szCs w:val="27"/>
        </w:rPr>
        <w:t>кт</w:t>
      </w:r>
      <w:r w:rsidR="00FD3166">
        <w:rPr>
          <w:rFonts w:ascii="Times New Roman" w:hAnsi="Times New Roman" w:cs="Times New Roman"/>
          <w:sz w:val="27"/>
          <w:szCs w:val="27"/>
        </w:rPr>
        <w:t xml:space="preserve"> </w:t>
      </w:r>
      <w:r w:rsidR="004964C2" w:rsidRPr="001F2184">
        <w:rPr>
          <w:rFonts w:ascii="Times New Roman" w:hAnsi="Times New Roman" w:cs="Times New Roman"/>
          <w:sz w:val="27"/>
          <w:szCs w:val="27"/>
        </w:rPr>
        <w:t>здр</w:t>
      </w:r>
      <w:proofErr w:type="gramEnd"/>
      <w:r w:rsidR="004964C2" w:rsidRPr="001F2184">
        <w:rPr>
          <w:rFonts w:ascii="Times New Roman" w:hAnsi="Times New Roman" w:cs="Times New Roman"/>
          <w:sz w:val="27"/>
          <w:szCs w:val="27"/>
        </w:rPr>
        <w:t>авоохранения "Ленинградский областной центр медицинской реабилитации"»</w:t>
      </w:r>
      <w:r w:rsidR="004964C2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Проект).</w:t>
      </w:r>
    </w:p>
    <w:p w:rsidR="00347AEE" w:rsidRPr="001F2184" w:rsidRDefault="00347AEE" w:rsidP="00347A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предусмотрено дополнение Порядка правом получателя бюджетных инвестиций  на 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однократное 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авансирование  в отношении определенных  этапов строительно-монтажных работ и прочих расходов, связанных с реконструкцией объекта капитального строительства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50 % (пятидесяти процентов) от стоимости соответствующего этапа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964C2" w:rsidRPr="001F2184" w:rsidRDefault="004964C2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F218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Проект</w:t>
      </w:r>
      <w:r w:rsidRPr="001F218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не требует проведения процедуры оценки регулирующего воздействия.</w:t>
      </w:r>
    </w:p>
    <w:p w:rsidR="004964C2" w:rsidRDefault="004964C2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color w:val="000000"/>
          <w:sz w:val="27"/>
          <w:szCs w:val="27"/>
        </w:rPr>
        <w:t xml:space="preserve">Принятие Проекта не потребует принятия или отмены </w:t>
      </w:r>
      <w:r w:rsidRPr="001F2184">
        <w:rPr>
          <w:rFonts w:ascii="Times New Roman" w:hAnsi="Times New Roman" w:cs="Times New Roman"/>
          <w:sz w:val="27"/>
          <w:szCs w:val="27"/>
        </w:rPr>
        <w:t>правовых актов Правительства Ленинградской области</w:t>
      </w:r>
      <w:r w:rsidR="001F2184" w:rsidRPr="001F2184">
        <w:rPr>
          <w:rFonts w:ascii="Times New Roman" w:hAnsi="Times New Roman" w:cs="Times New Roman"/>
          <w:sz w:val="27"/>
          <w:szCs w:val="27"/>
        </w:rPr>
        <w:t>.</w:t>
      </w:r>
    </w:p>
    <w:p w:rsidR="00FD3166" w:rsidRPr="001F2184" w:rsidRDefault="00FD3166" w:rsidP="00FD3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24B1">
        <w:rPr>
          <w:rFonts w:ascii="Times New Roman" w:hAnsi="Times New Roman" w:cs="Times New Roman"/>
          <w:sz w:val="27"/>
          <w:szCs w:val="27"/>
          <w:u w:val="single"/>
        </w:rPr>
        <w:t>Приложение:</w:t>
      </w:r>
      <w:r>
        <w:rPr>
          <w:rFonts w:ascii="Times New Roman" w:hAnsi="Times New Roman" w:cs="Times New Roman"/>
          <w:sz w:val="27"/>
          <w:szCs w:val="27"/>
        </w:rPr>
        <w:t xml:space="preserve"> письм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 </w:t>
      </w:r>
      <w:r w:rsidRPr="00FD3166">
        <w:rPr>
          <w:rFonts w:ascii="Times New Roman" w:hAnsi="Times New Roman" w:cs="Times New Roman"/>
          <w:sz w:val="27"/>
          <w:szCs w:val="27"/>
        </w:rPr>
        <w:t>ООО</w:t>
      </w:r>
      <w:proofErr w:type="gramEnd"/>
      <w:r w:rsidRPr="00FD3166">
        <w:rPr>
          <w:rFonts w:ascii="Times New Roman" w:hAnsi="Times New Roman" w:cs="Times New Roman"/>
          <w:sz w:val="27"/>
          <w:szCs w:val="27"/>
        </w:rPr>
        <w:t xml:space="preserve"> «СПК «ХХI век»</w:t>
      </w:r>
      <w:r>
        <w:rPr>
          <w:rFonts w:ascii="Times New Roman" w:hAnsi="Times New Roman" w:cs="Times New Roman"/>
          <w:sz w:val="27"/>
          <w:szCs w:val="27"/>
        </w:rPr>
        <w:t xml:space="preserve"> от 24.07.2020 на </w:t>
      </w:r>
      <w:r w:rsidR="008724B1">
        <w:rPr>
          <w:rFonts w:ascii="Times New Roman" w:hAnsi="Times New Roman" w:cs="Times New Roman"/>
          <w:sz w:val="27"/>
          <w:szCs w:val="27"/>
        </w:rPr>
        <w:t xml:space="preserve"> 10 л.</w:t>
      </w:r>
    </w:p>
    <w:p w:rsidR="001F2184" w:rsidRDefault="001F2184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2184" w:rsidRPr="001F2184" w:rsidRDefault="001F2184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496"/>
        <w:gridCol w:w="4925"/>
      </w:tblGrid>
      <w:tr w:rsidR="001F2184" w:rsidRPr="001F2184" w:rsidTr="001F2184">
        <w:trPr>
          <w:trHeight w:val="87"/>
        </w:trPr>
        <w:tc>
          <w:tcPr>
            <w:tcW w:w="2637" w:type="pct"/>
          </w:tcPr>
          <w:p w:rsidR="001F2184" w:rsidRPr="001F2184" w:rsidRDefault="001F2184" w:rsidP="002757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F218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Правительства Ленинградской области – председатель комитета экономического развития и инвестиционной деятельности                       </w:t>
            </w:r>
          </w:p>
          <w:p w:rsidR="001F2184" w:rsidRPr="001F2184" w:rsidRDefault="001F2184" w:rsidP="002757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3" w:type="pct"/>
          </w:tcPr>
          <w:p w:rsidR="001F2184" w:rsidRPr="001F2184" w:rsidRDefault="001F2184" w:rsidP="00275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2184" w:rsidRPr="001F2184" w:rsidRDefault="001F2184" w:rsidP="00275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2184" w:rsidRPr="001F2184" w:rsidRDefault="001F2184" w:rsidP="00275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2184" w:rsidRPr="001F2184" w:rsidRDefault="001F2184" w:rsidP="002757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1F2184">
              <w:rPr>
                <w:rFonts w:ascii="Times New Roman" w:hAnsi="Times New Roman" w:cs="Times New Roman"/>
                <w:sz w:val="27"/>
                <w:szCs w:val="27"/>
              </w:rPr>
              <w:t>Д.Ялов</w:t>
            </w:r>
            <w:proofErr w:type="spellEnd"/>
          </w:p>
        </w:tc>
      </w:tr>
    </w:tbl>
    <w:p w:rsidR="006A6806" w:rsidRDefault="006A6806" w:rsidP="00D01D5E">
      <w:pPr>
        <w:pStyle w:val="ae"/>
        <w:rPr>
          <w:rFonts w:ascii="Times New Roman" w:hAnsi="Times New Roman" w:cs="Times New Roman"/>
          <w:sz w:val="20"/>
          <w:szCs w:val="25"/>
        </w:rPr>
      </w:pPr>
    </w:p>
    <w:p w:rsidR="005D543D" w:rsidRPr="0055007A" w:rsidRDefault="00ED6F7C" w:rsidP="00D01D5E">
      <w:pPr>
        <w:pStyle w:val="ae"/>
        <w:rPr>
          <w:rFonts w:ascii="Times New Roman" w:hAnsi="Times New Roman" w:cs="Times New Roman"/>
          <w:sz w:val="20"/>
          <w:szCs w:val="25"/>
        </w:rPr>
      </w:pPr>
      <w:r w:rsidRPr="005D543D">
        <w:rPr>
          <w:rFonts w:ascii="Times New Roman" w:hAnsi="Times New Roman" w:cs="Times New Roman"/>
          <w:sz w:val="20"/>
          <w:szCs w:val="25"/>
        </w:rPr>
        <w:t xml:space="preserve">Исп. </w:t>
      </w:r>
      <w:r w:rsidR="008D72D5">
        <w:rPr>
          <w:rFonts w:ascii="Times New Roman" w:hAnsi="Times New Roman" w:cs="Times New Roman"/>
          <w:sz w:val="20"/>
          <w:szCs w:val="25"/>
        </w:rPr>
        <w:t xml:space="preserve">Кархова А.Д. </w:t>
      </w:r>
      <w:r w:rsidRPr="005D543D">
        <w:rPr>
          <w:rFonts w:ascii="Times New Roman" w:hAnsi="Times New Roman" w:cs="Times New Roman"/>
          <w:sz w:val="20"/>
          <w:szCs w:val="25"/>
        </w:rPr>
        <w:t xml:space="preserve"> (</w:t>
      </w:r>
      <w:r w:rsidR="008D72D5">
        <w:rPr>
          <w:rFonts w:ascii="Times New Roman" w:hAnsi="Times New Roman" w:cs="Times New Roman"/>
          <w:sz w:val="20"/>
          <w:szCs w:val="25"/>
        </w:rPr>
        <w:t>539</w:t>
      </w:r>
      <w:r w:rsidRPr="005D543D">
        <w:rPr>
          <w:rFonts w:ascii="Times New Roman" w:hAnsi="Times New Roman" w:cs="Times New Roman"/>
          <w:sz w:val="20"/>
          <w:szCs w:val="25"/>
        </w:rPr>
        <w:t>-43-88, 19</w:t>
      </w:r>
      <w:r w:rsidR="008D72D5">
        <w:rPr>
          <w:rFonts w:ascii="Times New Roman" w:hAnsi="Times New Roman" w:cs="Times New Roman"/>
          <w:sz w:val="20"/>
          <w:szCs w:val="25"/>
        </w:rPr>
        <w:t>11</w:t>
      </w:r>
      <w:r w:rsidRPr="005D543D">
        <w:rPr>
          <w:rFonts w:ascii="Times New Roman" w:hAnsi="Times New Roman" w:cs="Times New Roman"/>
          <w:sz w:val="20"/>
          <w:szCs w:val="25"/>
        </w:rPr>
        <w:t xml:space="preserve">,  </w:t>
      </w:r>
      <w:proofErr w:type="spellStart"/>
      <w:r w:rsidRPr="005D543D">
        <w:rPr>
          <w:rFonts w:ascii="Times New Roman" w:hAnsi="Times New Roman" w:cs="Times New Roman"/>
          <w:sz w:val="20"/>
          <w:szCs w:val="25"/>
          <w:lang w:val="en-US"/>
        </w:rPr>
        <w:t>ppp</w:t>
      </w:r>
      <w:proofErr w:type="spellEnd"/>
      <w:r w:rsidRPr="005D543D">
        <w:rPr>
          <w:rFonts w:ascii="Times New Roman" w:hAnsi="Times New Roman" w:cs="Times New Roman"/>
          <w:sz w:val="20"/>
          <w:szCs w:val="25"/>
        </w:rPr>
        <w:t>@</w:t>
      </w:r>
      <w:proofErr w:type="spellStart"/>
      <w:r w:rsidRPr="005D543D">
        <w:rPr>
          <w:rFonts w:ascii="Times New Roman" w:hAnsi="Times New Roman" w:cs="Times New Roman"/>
          <w:sz w:val="20"/>
          <w:szCs w:val="25"/>
          <w:lang w:val="en-US"/>
        </w:rPr>
        <w:t>lenreg</w:t>
      </w:r>
      <w:proofErr w:type="spellEnd"/>
      <w:r w:rsidRPr="005D543D">
        <w:rPr>
          <w:rFonts w:ascii="Times New Roman" w:hAnsi="Times New Roman" w:cs="Times New Roman"/>
          <w:sz w:val="20"/>
          <w:szCs w:val="25"/>
        </w:rPr>
        <w:t>.</w:t>
      </w:r>
      <w:proofErr w:type="spellStart"/>
      <w:r w:rsidRPr="005D543D">
        <w:rPr>
          <w:rFonts w:ascii="Times New Roman" w:hAnsi="Times New Roman" w:cs="Times New Roman"/>
          <w:sz w:val="20"/>
          <w:szCs w:val="25"/>
          <w:lang w:val="en-US"/>
        </w:rPr>
        <w:t>ru</w:t>
      </w:r>
      <w:proofErr w:type="spellEnd"/>
      <w:r w:rsidRPr="005D543D">
        <w:rPr>
          <w:rFonts w:ascii="Times New Roman" w:hAnsi="Times New Roman" w:cs="Times New Roman"/>
          <w:sz w:val="20"/>
          <w:szCs w:val="25"/>
        </w:rPr>
        <w:t xml:space="preserve">) </w:t>
      </w:r>
    </w:p>
    <w:sectPr w:rsidR="005D543D" w:rsidRPr="0055007A" w:rsidSect="001F2184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62" w:rsidRDefault="00162162" w:rsidP="00EC0BE4">
      <w:pPr>
        <w:spacing w:after="0" w:line="240" w:lineRule="auto"/>
      </w:pPr>
      <w:r>
        <w:separator/>
      </w:r>
    </w:p>
  </w:endnote>
  <w:endnote w:type="continuationSeparator" w:id="0">
    <w:p w:rsidR="00162162" w:rsidRDefault="00162162" w:rsidP="00EC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62" w:rsidRDefault="00162162" w:rsidP="00EC0BE4">
      <w:pPr>
        <w:spacing w:after="0" w:line="240" w:lineRule="auto"/>
      </w:pPr>
      <w:r>
        <w:separator/>
      </w:r>
    </w:p>
  </w:footnote>
  <w:footnote w:type="continuationSeparator" w:id="0">
    <w:p w:rsidR="00162162" w:rsidRDefault="00162162" w:rsidP="00EC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3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E27" w:rsidRPr="00695124" w:rsidRDefault="002B5C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51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6E27" w:rsidRPr="006951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51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D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51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6E27" w:rsidRDefault="00756E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C19"/>
    <w:multiLevelType w:val="hybridMultilevel"/>
    <w:tmpl w:val="4CD60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10E88"/>
    <w:multiLevelType w:val="multilevel"/>
    <w:tmpl w:val="A54A84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9F77594"/>
    <w:multiLevelType w:val="hybridMultilevel"/>
    <w:tmpl w:val="C8AC09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87665"/>
    <w:multiLevelType w:val="hybridMultilevel"/>
    <w:tmpl w:val="08642F4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0537CD8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0692F47"/>
    <w:multiLevelType w:val="hybridMultilevel"/>
    <w:tmpl w:val="EE5CD3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2830DB"/>
    <w:multiLevelType w:val="hybridMultilevel"/>
    <w:tmpl w:val="D5B624E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8D81D04"/>
    <w:multiLevelType w:val="hybridMultilevel"/>
    <w:tmpl w:val="F04C169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D263E36"/>
    <w:multiLevelType w:val="hybridMultilevel"/>
    <w:tmpl w:val="C8AC09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71049E"/>
    <w:multiLevelType w:val="multilevel"/>
    <w:tmpl w:val="14D0D88C"/>
    <w:lvl w:ilvl="0">
      <w:start w:val="1"/>
      <w:numFmt w:val="decimal"/>
      <w:pStyle w:val="2"/>
      <w:lvlText w:val="%1."/>
      <w:lvlJc w:val="left"/>
      <w:pPr>
        <w:ind w:left="2484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08" w:hanging="35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10">
    <w:nsid w:val="2F7B2FFA"/>
    <w:multiLevelType w:val="hybridMultilevel"/>
    <w:tmpl w:val="8FFC586A"/>
    <w:lvl w:ilvl="0" w:tplc="49861B2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EA58AE5E">
      <w:numFmt w:val="bullet"/>
      <w:lvlText w:val="•"/>
      <w:lvlJc w:val="left"/>
      <w:pPr>
        <w:ind w:left="2557" w:hanging="112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0CC4F8F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4BA01C2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64238B1"/>
    <w:multiLevelType w:val="hybridMultilevel"/>
    <w:tmpl w:val="076AA64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7A159B4"/>
    <w:multiLevelType w:val="hybridMultilevel"/>
    <w:tmpl w:val="4D30833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94D6EA1"/>
    <w:multiLevelType w:val="hybridMultilevel"/>
    <w:tmpl w:val="F04C169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D146FEB"/>
    <w:multiLevelType w:val="hybridMultilevel"/>
    <w:tmpl w:val="D7705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AC3DED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1D6006F"/>
    <w:multiLevelType w:val="hybridMultilevel"/>
    <w:tmpl w:val="8DA0D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4A4279"/>
    <w:multiLevelType w:val="hybridMultilevel"/>
    <w:tmpl w:val="E230FEB2"/>
    <w:name w:val="zzmpFWS||FW Schedules|2|3|1|4|0|41||2|0|33||1|0|49||1|0|32||1|0|32||1|0|32||1|0|32||1|0|32||1|0|32||2"/>
    <w:lvl w:ilvl="0" w:tplc="99AA75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2A4924"/>
    <w:multiLevelType w:val="hybridMultilevel"/>
    <w:tmpl w:val="509CF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251BEB"/>
    <w:multiLevelType w:val="hybridMultilevel"/>
    <w:tmpl w:val="08FE69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D3A7D3B"/>
    <w:multiLevelType w:val="multilevel"/>
    <w:tmpl w:val="23B05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DA73EFA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4DFE44B1"/>
    <w:multiLevelType w:val="multilevel"/>
    <w:tmpl w:val="52EA2E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F8734F5"/>
    <w:multiLevelType w:val="hybridMultilevel"/>
    <w:tmpl w:val="4F5293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78EC96E0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B647A2"/>
    <w:multiLevelType w:val="hybridMultilevel"/>
    <w:tmpl w:val="84820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73413"/>
    <w:multiLevelType w:val="hybridMultilevel"/>
    <w:tmpl w:val="F04C169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5EC44FFF"/>
    <w:multiLevelType w:val="hybridMultilevel"/>
    <w:tmpl w:val="08FE69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B7D79BD"/>
    <w:multiLevelType w:val="hybridMultilevel"/>
    <w:tmpl w:val="D5B624E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FA9651D"/>
    <w:multiLevelType w:val="hybridMultilevel"/>
    <w:tmpl w:val="13E0B8F6"/>
    <w:lvl w:ilvl="0" w:tplc="E4C2805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DA5C65"/>
    <w:multiLevelType w:val="hybridMultilevel"/>
    <w:tmpl w:val="3BC69F4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78231632"/>
    <w:multiLevelType w:val="hybridMultilevel"/>
    <w:tmpl w:val="6816A4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A85490"/>
    <w:multiLevelType w:val="hybridMultilevel"/>
    <w:tmpl w:val="D626FF3A"/>
    <w:lvl w:ilvl="0" w:tplc="FA646C2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D73D98"/>
    <w:multiLevelType w:val="hybridMultilevel"/>
    <w:tmpl w:val="4F5293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78EC96E0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34"/>
  </w:num>
  <w:num w:numId="5">
    <w:abstractNumId w:val="0"/>
  </w:num>
  <w:num w:numId="6">
    <w:abstractNumId w:val="10"/>
  </w:num>
  <w:num w:numId="7">
    <w:abstractNumId w:val="3"/>
  </w:num>
  <w:num w:numId="8">
    <w:abstractNumId w:val="27"/>
  </w:num>
  <w:num w:numId="9">
    <w:abstractNumId w:val="15"/>
  </w:num>
  <w:num w:numId="10">
    <w:abstractNumId w:val="13"/>
  </w:num>
  <w:num w:numId="11">
    <w:abstractNumId w:val="31"/>
  </w:num>
  <w:num w:numId="12">
    <w:abstractNumId w:val="32"/>
  </w:num>
  <w:num w:numId="13">
    <w:abstractNumId w:val="17"/>
  </w:num>
  <w:num w:numId="14">
    <w:abstractNumId w:val="6"/>
  </w:num>
  <w:num w:numId="15">
    <w:abstractNumId w:val="5"/>
  </w:num>
  <w:num w:numId="16">
    <w:abstractNumId w:val="12"/>
  </w:num>
  <w:num w:numId="17">
    <w:abstractNumId w:val="25"/>
  </w:num>
  <w:num w:numId="18">
    <w:abstractNumId w:val="16"/>
  </w:num>
  <w:num w:numId="19">
    <w:abstractNumId w:val="11"/>
  </w:num>
  <w:num w:numId="20">
    <w:abstractNumId w:val="7"/>
  </w:num>
  <w:num w:numId="21">
    <w:abstractNumId w:val="14"/>
  </w:num>
  <w:num w:numId="22">
    <w:abstractNumId w:val="4"/>
  </w:num>
  <w:num w:numId="23">
    <w:abstractNumId w:val="23"/>
  </w:num>
  <w:num w:numId="24">
    <w:abstractNumId w:val="9"/>
  </w:num>
  <w:num w:numId="25">
    <w:abstractNumId w:val="8"/>
  </w:num>
  <w:num w:numId="26">
    <w:abstractNumId w:val="2"/>
  </w:num>
  <w:num w:numId="27">
    <w:abstractNumId w:val="18"/>
  </w:num>
  <w:num w:numId="28">
    <w:abstractNumId w:val="29"/>
  </w:num>
  <w:num w:numId="29">
    <w:abstractNumId w:val="20"/>
  </w:num>
  <w:num w:numId="30">
    <w:abstractNumId w:val="21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4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4"/>
    <w:rsid w:val="0000057F"/>
    <w:rsid w:val="000051D2"/>
    <w:rsid w:val="00006942"/>
    <w:rsid w:val="00017F19"/>
    <w:rsid w:val="0002229A"/>
    <w:rsid w:val="00022F40"/>
    <w:rsid w:val="00025E74"/>
    <w:rsid w:val="00030995"/>
    <w:rsid w:val="000313A4"/>
    <w:rsid w:val="0003272F"/>
    <w:rsid w:val="000375BC"/>
    <w:rsid w:val="000475D9"/>
    <w:rsid w:val="00060D6E"/>
    <w:rsid w:val="0006135C"/>
    <w:rsid w:val="000765B7"/>
    <w:rsid w:val="00080550"/>
    <w:rsid w:val="000814BA"/>
    <w:rsid w:val="000824F5"/>
    <w:rsid w:val="00094181"/>
    <w:rsid w:val="000A0589"/>
    <w:rsid w:val="000C1466"/>
    <w:rsid w:val="000C16BF"/>
    <w:rsid w:val="000C4D66"/>
    <w:rsid w:val="000C4ED1"/>
    <w:rsid w:val="000D1ECC"/>
    <w:rsid w:val="000D5C2C"/>
    <w:rsid w:val="000D6CC1"/>
    <w:rsid w:val="000E207F"/>
    <w:rsid w:val="000F369F"/>
    <w:rsid w:val="000F48E3"/>
    <w:rsid w:val="000F4EA0"/>
    <w:rsid w:val="00103C0B"/>
    <w:rsid w:val="0010702B"/>
    <w:rsid w:val="00110090"/>
    <w:rsid w:val="00112079"/>
    <w:rsid w:val="001159A3"/>
    <w:rsid w:val="00116190"/>
    <w:rsid w:val="00116C47"/>
    <w:rsid w:val="00127307"/>
    <w:rsid w:val="00127B86"/>
    <w:rsid w:val="0013166E"/>
    <w:rsid w:val="00133F6D"/>
    <w:rsid w:val="001360E7"/>
    <w:rsid w:val="00136CC7"/>
    <w:rsid w:val="00141A0F"/>
    <w:rsid w:val="00143247"/>
    <w:rsid w:val="00145548"/>
    <w:rsid w:val="00157FA1"/>
    <w:rsid w:val="001606E1"/>
    <w:rsid w:val="00162162"/>
    <w:rsid w:val="00164B99"/>
    <w:rsid w:val="00173DB7"/>
    <w:rsid w:val="00177754"/>
    <w:rsid w:val="00181919"/>
    <w:rsid w:val="001846FA"/>
    <w:rsid w:val="00184B1B"/>
    <w:rsid w:val="00191219"/>
    <w:rsid w:val="001966BC"/>
    <w:rsid w:val="00197968"/>
    <w:rsid w:val="001A24A4"/>
    <w:rsid w:val="001A4919"/>
    <w:rsid w:val="001A5987"/>
    <w:rsid w:val="001B4223"/>
    <w:rsid w:val="001B5133"/>
    <w:rsid w:val="001B6D4C"/>
    <w:rsid w:val="001D0B02"/>
    <w:rsid w:val="001D240F"/>
    <w:rsid w:val="001D4794"/>
    <w:rsid w:val="001E1C8D"/>
    <w:rsid w:val="001E1E25"/>
    <w:rsid w:val="001E65AB"/>
    <w:rsid w:val="001F139C"/>
    <w:rsid w:val="001F15A9"/>
    <w:rsid w:val="001F1D36"/>
    <w:rsid w:val="001F2184"/>
    <w:rsid w:val="001F7D44"/>
    <w:rsid w:val="00202473"/>
    <w:rsid w:val="00211676"/>
    <w:rsid w:val="00212B61"/>
    <w:rsid w:val="0021481A"/>
    <w:rsid w:val="002151EE"/>
    <w:rsid w:val="00222C28"/>
    <w:rsid w:val="00225291"/>
    <w:rsid w:val="002255F1"/>
    <w:rsid w:val="00230804"/>
    <w:rsid w:val="002340B7"/>
    <w:rsid w:val="0023552C"/>
    <w:rsid w:val="002429FA"/>
    <w:rsid w:val="00243BBC"/>
    <w:rsid w:val="00246DA5"/>
    <w:rsid w:val="0024784F"/>
    <w:rsid w:val="00254401"/>
    <w:rsid w:val="002601C8"/>
    <w:rsid w:val="00262137"/>
    <w:rsid w:val="00264BCE"/>
    <w:rsid w:val="00265680"/>
    <w:rsid w:val="002656DF"/>
    <w:rsid w:val="00266225"/>
    <w:rsid w:val="00272AB5"/>
    <w:rsid w:val="00276772"/>
    <w:rsid w:val="002774AE"/>
    <w:rsid w:val="002909EE"/>
    <w:rsid w:val="00291A2D"/>
    <w:rsid w:val="00295C9D"/>
    <w:rsid w:val="00296F34"/>
    <w:rsid w:val="00297F37"/>
    <w:rsid w:val="002A5A39"/>
    <w:rsid w:val="002A5CE2"/>
    <w:rsid w:val="002B5C8A"/>
    <w:rsid w:val="002C405E"/>
    <w:rsid w:val="002D32B8"/>
    <w:rsid w:val="002D55C2"/>
    <w:rsid w:val="002D79A7"/>
    <w:rsid w:val="002E2495"/>
    <w:rsid w:val="002E2806"/>
    <w:rsid w:val="002E3099"/>
    <w:rsid w:val="002E4581"/>
    <w:rsid w:val="002F65D6"/>
    <w:rsid w:val="002F7C0B"/>
    <w:rsid w:val="00302608"/>
    <w:rsid w:val="003028FC"/>
    <w:rsid w:val="00303100"/>
    <w:rsid w:val="0030671A"/>
    <w:rsid w:val="00313C96"/>
    <w:rsid w:val="00323CAA"/>
    <w:rsid w:val="00324656"/>
    <w:rsid w:val="0033019E"/>
    <w:rsid w:val="00331238"/>
    <w:rsid w:val="00334A34"/>
    <w:rsid w:val="00347AEE"/>
    <w:rsid w:val="00362E72"/>
    <w:rsid w:val="00364A67"/>
    <w:rsid w:val="00370066"/>
    <w:rsid w:val="00370321"/>
    <w:rsid w:val="00370AAE"/>
    <w:rsid w:val="00370F13"/>
    <w:rsid w:val="00370FB6"/>
    <w:rsid w:val="00374A74"/>
    <w:rsid w:val="0038009F"/>
    <w:rsid w:val="003812D7"/>
    <w:rsid w:val="00382240"/>
    <w:rsid w:val="003853AB"/>
    <w:rsid w:val="00396715"/>
    <w:rsid w:val="003A185D"/>
    <w:rsid w:val="003A76D6"/>
    <w:rsid w:val="003B165C"/>
    <w:rsid w:val="003B50C3"/>
    <w:rsid w:val="003B6BE1"/>
    <w:rsid w:val="003B6C84"/>
    <w:rsid w:val="003B75B8"/>
    <w:rsid w:val="003C02DD"/>
    <w:rsid w:val="003C0BCF"/>
    <w:rsid w:val="003C3E12"/>
    <w:rsid w:val="003D4960"/>
    <w:rsid w:val="003D5843"/>
    <w:rsid w:val="003E277A"/>
    <w:rsid w:val="003F51A2"/>
    <w:rsid w:val="003F52D8"/>
    <w:rsid w:val="00401118"/>
    <w:rsid w:val="00405D35"/>
    <w:rsid w:val="00412F0D"/>
    <w:rsid w:val="00420EA5"/>
    <w:rsid w:val="0042734D"/>
    <w:rsid w:val="0043065A"/>
    <w:rsid w:val="0043288E"/>
    <w:rsid w:val="00432E64"/>
    <w:rsid w:val="00442733"/>
    <w:rsid w:val="00443BE1"/>
    <w:rsid w:val="00457EC0"/>
    <w:rsid w:val="00474BD8"/>
    <w:rsid w:val="00474CFF"/>
    <w:rsid w:val="00474E9F"/>
    <w:rsid w:val="00475C92"/>
    <w:rsid w:val="00476530"/>
    <w:rsid w:val="0047776C"/>
    <w:rsid w:val="00482BA2"/>
    <w:rsid w:val="00482F70"/>
    <w:rsid w:val="004964C2"/>
    <w:rsid w:val="0049670B"/>
    <w:rsid w:val="004A0AEC"/>
    <w:rsid w:val="004A1AF6"/>
    <w:rsid w:val="004A55B7"/>
    <w:rsid w:val="004B3B8F"/>
    <w:rsid w:val="004B46E7"/>
    <w:rsid w:val="004B7759"/>
    <w:rsid w:val="004C1359"/>
    <w:rsid w:val="004C22B5"/>
    <w:rsid w:val="004C5E07"/>
    <w:rsid w:val="004D0936"/>
    <w:rsid w:val="004D1DC5"/>
    <w:rsid w:val="004D3213"/>
    <w:rsid w:val="004D4C82"/>
    <w:rsid w:val="004F44C2"/>
    <w:rsid w:val="00502901"/>
    <w:rsid w:val="00503D0A"/>
    <w:rsid w:val="005051BB"/>
    <w:rsid w:val="00513431"/>
    <w:rsid w:val="00516479"/>
    <w:rsid w:val="00516670"/>
    <w:rsid w:val="005217F5"/>
    <w:rsid w:val="00521FDF"/>
    <w:rsid w:val="0052697E"/>
    <w:rsid w:val="0053272B"/>
    <w:rsid w:val="00533D50"/>
    <w:rsid w:val="005340EA"/>
    <w:rsid w:val="0054253E"/>
    <w:rsid w:val="005434AB"/>
    <w:rsid w:val="0055007A"/>
    <w:rsid w:val="00560061"/>
    <w:rsid w:val="00584C94"/>
    <w:rsid w:val="00591E17"/>
    <w:rsid w:val="00593D88"/>
    <w:rsid w:val="005A10C8"/>
    <w:rsid w:val="005A1B2B"/>
    <w:rsid w:val="005A40F4"/>
    <w:rsid w:val="005B0B1D"/>
    <w:rsid w:val="005B214E"/>
    <w:rsid w:val="005B4A4F"/>
    <w:rsid w:val="005C4091"/>
    <w:rsid w:val="005C4FB3"/>
    <w:rsid w:val="005C762E"/>
    <w:rsid w:val="005D09CA"/>
    <w:rsid w:val="005D34A3"/>
    <w:rsid w:val="005D5229"/>
    <w:rsid w:val="005D543D"/>
    <w:rsid w:val="005D7F96"/>
    <w:rsid w:val="005E5E28"/>
    <w:rsid w:val="005F07A8"/>
    <w:rsid w:val="005F2663"/>
    <w:rsid w:val="005F5517"/>
    <w:rsid w:val="0060191E"/>
    <w:rsid w:val="006048EB"/>
    <w:rsid w:val="00621968"/>
    <w:rsid w:val="006327B0"/>
    <w:rsid w:val="00635293"/>
    <w:rsid w:val="006353DF"/>
    <w:rsid w:val="00636F08"/>
    <w:rsid w:val="00642BF4"/>
    <w:rsid w:val="00647B79"/>
    <w:rsid w:val="00650315"/>
    <w:rsid w:val="006508FD"/>
    <w:rsid w:val="00650AAC"/>
    <w:rsid w:val="00652B2A"/>
    <w:rsid w:val="00654503"/>
    <w:rsid w:val="00660F3C"/>
    <w:rsid w:val="00666955"/>
    <w:rsid w:val="00673208"/>
    <w:rsid w:val="0067326D"/>
    <w:rsid w:val="006732D7"/>
    <w:rsid w:val="0067462D"/>
    <w:rsid w:val="00674DB2"/>
    <w:rsid w:val="00677E34"/>
    <w:rsid w:val="00680E3D"/>
    <w:rsid w:val="00686E4A"/>
    <w:rsid w:val="006876E6"/>
    <w:rsid w:val="00695124"/>
    <w:rsid w:val="00695C2D"/>
    <w:rsid w:val="006A235F"/>
    <w:rsid w:val="006A6806"/>
    <w:rsid w:val="006B5700"/>
    <w:rsid w:val="006B64DB"/>
    <w:rsid w:val="006D1D9E"/>
    <w:rsid w:val="006D2B9A"/>
    <w:rsid w:val="006D53F7"/>
    <w:rsid w:val="006F2598"/>
    <w:rsid w:val="006F4319"/>
    <w:rsid w:val="00702D7F"/>
    <w:rsid w:val="00703F9D"/>
    <w:rsid w:val="00710AD4"/>
    <w:rsid w:val="00710F38"/>
    <w:rsid w:val="0072004C"/>
    <w:rsid w:val="007202FF"/>
    <w:rsid w:val="00724F2C"/>
    <w:rsid w:val="007251D0"/>
    <w:rsid w:val="00732269"/>
    <w:rsid w:val="00737156"/>
    <w:rsid w:val="007501B2"/>
    <w:rsid w:val="00750C2D"/>
    <w:rsid w:val="007522DA"/>
    <w:rsid w:val="00752A89"/>
    <w:rsid w:val="00754E5C"/>
    <w:rsid w:val="00756E27"/>
    <w:rsid w:val="00764256"/>
    <w:rsid w:val="0076673E"/>
    <w:rsid w:val="00775E77"/>
    <w:rsid w:val="0079065C"/>
    <w:rsid w:val="00792F9E"/>
    <w:rsid w:val="00795D7F"/>
    <w:rsid w:val="00796627"/>
    <w:rsid w:val="00797401"/>
    <w:rsid w:val="007A0CC7"/>
    <w:rsid w:val="007A4D64"/>
    <w:rsid w:val="007B00A8"/>
    <w:rsid w:val="007C3A9E"/>
    <w:rsid w:val="007C4E75"/>
    <w:rsid w:val="007C79A7"/>
    <w:rsid w:val="007D0AED"/>
    <w:rsid w:val="007D12BA"/>
    <w:rsid w:val="007D49B9"/>
    <w:rsid w:val="007E44A2"/>
    <w:rsid w:val="007E46DD"/>
    <w:rsid w:val="007E472D"/>
    <w:rsid w:val="007E5141"/>
    <w:rsid w:val="007E78A7"/>
    <w:rsid w:val="007F090C"/>
    <w:rsid w:val="007F42D2"/>
    <w:rsid w:val="007F53BE"/>
    <w:rsid w:val="007F7876"/>
    <w:rsid w:val="00802500"/>
    <w:rsid w:val="00807896"/>
    <w:rsid w:val="00817ED2"/>
    <w:rsid w:val="00821DB1"/>
    <w:rsid w:val="008237F1"/>
    <w:rsid w:val="00827DD6"/>
    <w:rsid w:val="0083426A"/>
    <w:rsid w:val="00835AA0"/>
    <w:rsid w:val="008401AB"/>
    <w:rsid w:val="00840BE2"/>
    <w:rsid w:val="00840EE4"/>
    <w:rsid w:val="0084298C"/>
    <w:rsid w:val="00851204"/>
    <w:rsid w:val="008532F5"/>
    <w:rsid w:val="008579EA"/>
    <w:rsid w:val="008724B1"/>
    <w:rsid w:val="00872AE2"/>
    <w:rsid w:val="008740F8"/>
    <w:rsid w:val="008809A4"/>
    <w:rsid w:val="008826B7"/>
    <w:rsid w:val="00882B3B"/>
    <w:rsid w:val="00885CB2"/>
    <w:rsid w:val="00890ACF"/>
    <w:rsid w:val="008955F8"/>
    <w:rsid w:val="008A40E1"/>
    <w:rsid w:val="008A71AE"/>
    <w:rsid w:val="008B1AC0"/>
    <w:rsid w:val="008B6EEA"/>
    <w:rsid w:val="008C7342"/>
    <w:rsid w:val="008D0B05"/>
    <w:rsid w:val="008D72D5"/>
    <w:rsid w:val="008D7AE9"/>
    <w:rsid w:val="008E075C"/>
    <w:rsid w:val="008E2E86"/>
    <w:rsid w:val="008F01BF"/>
    <w:rsid w:val="008F1986"/>
    <w:rsid w:val="008F5C68"/>
    <w:rsid w:val="0090237F"/>
    <w:rsid w:val="009142C0"/>
    <w:rsid w:val="0091700B"/>
    <w:rsid w:val="00920BE5"/>
    <w:rsid w:val="009231DE"/>
    <w:rsid w:val="009342BE"/>
    <w:rsid w:val="00942D7A"/>
    <w:rsid w:val="0094415D"/>
    <w:rsid w:val="009451F2"/>
    <w:rsid w:val="00945B21"/>
    <w:rsid w:val="0095699B"/>
    <w:rsid w:val="00957748"/>
    <w:rsid w:val="009579AA"/>
    <w:rsid w:val="00960443"/>
    <w:rsid w:val="00960CB6"/>
    <w:rsid w:val="00970323"/>
    <w:rsid w:val="00971131"/>
    <w:rsid w:val="009715A8"/>
    <w:rsid w:val="00975F47"/>
    <w:rsid w:val="0098155E"/>
    <w:rsid w:val="00986FBD"/>
    <w:rsid w:val="00990121"/>
    <w:rsid w:val="00995C17"/>
    <w:rsid w:val="00996C57"/>
    <w:rsid w:val="00996C65"/>
    <w:rsid w:val="009A2C5E"/>
    <w:rsid w:val="009A4025"/>
    <w:rsid w:val="009C1FED"/>
    <w:rsid w:val="009C4557"/>
    <w:rsid w:val="009C5A04"/>
    <w:rsid w:val="009C6422"/>
    <w:rsid w:val="009D2C95"/>
    <w:rsid w:val="009E0924"/>
    <w:rsid w:val="009E67F4"/>
    <w:rsid w:val="009E73BF"/>
    <w:rsid w:val="009F0593"/>
    <w:rsid w:val="00A04B54"/>
    <w:rsid w:val="00A22227"/>
    <w:rsid w:val="00A223B4"/>
    <w:rsid w:val="00A22509"/>
    <w:rsid w:val="00A25901"/>
    <w:rsid w:val="00A331A9"/>
    <w:rsid w:val="00A33DD2"/>
    <w:rsid w:val="00A37FC1"/>
    <w:rsid w:val="00A40B67"/>
    <w:rsid w:val="00A4168E"/>
    <w:rsid w:val="00A42713"/>
    <w:rsid w:val="00A44A33"/>
    <w:rsid w:val="00A503F3"/>
    <w:rsid w:val="00A52046"/>
    <w:rsid w:val="00A524A8"/>
    <w:rsid w:val="00A55BA6"/>
    <w:rsid w:val="00A64C2E"/>
    <w:rsid w:val="00A71E76"/>
    <w:rsid w:val="00A74081"/>
    <w:rsid w:val="00A77C73"/>
    <w:rsid w:val="00A80482"/>
    <w:rsid w:val="00A8116A"/>
    <w:rsid w:val="00A821D6"/>
    <w:rsid w:val="00A83332"/>
    <w:rsid w:val="00A86A8D"/>
    <w:rsid w:val="00A876B4"/>
    <w:rsid w:val="00A91542"/>
    <w:rsid w:val="00A927B7"/>
    <w:rsid w:val="00A95303"/>
    <w:rsid w:val="00A9622B"/>
    <w:rsid w:val="00AA3E48"/>
    <w:rsid w:val="00AC50B4"/>
    <w:rsid w:val="00AC5728"/>
    <w:rsid w:val="00AD2485"/>
    <w:rsid w:val="00AD4C67"/>
    <w:rsid w:val="00AD646C"/>
    <w:rsid w:val="00AD7280"/>
    <w:rsid w:val="00AE5EFA"/>
    <w:rsid w:val="00AF294F"/>
    <w:rsid w:val="00AF2A91"/>
    <w:rsid w:val="00AF3495"/>
    <w:rsid w:val="00AF6A97"/>
    <w:rsid w:val="00B026CB"/>
    <w:rsid w:val="00B04828"/>
    <w:rsid w:val="00B141A2"/>
    <w:rsid w:val="00B14EC8"/>
    <w:rsid w:val="00B150B9"/>
    <w:rsid w:val="00B200B2"/>
    <w:rsid w:val="00B21B11"/>
    <w:rsid w:val="00B32B43"/>
    <w:rsid w:val="00B339DB"/>
    <w:rsid w:val="00B3428D"/>
    <w:rsid w:val="00B44676"/>
    <w:rsid w:val="00B474A7"/>
    <w:rsid w:val="00B5119A"/>
    <w:rsid w:val="00B548AB"/>
    <w:rsid w:val="00B627E9"/>
    <w:rsid w:val="00B64FA9"/>
    <w:rsid w:val="00B658E8"/>
    <w:rsid w:val="00B6620E"/>
    <w:rsid w:val="00B6682B"/>
    <w:rsid w:val="00B720E7"/>
    <w:rsid w:val="00B81F47"/>
    <w:rsid w:val="00B830A2"/>
    <w:rsid w:val="00B840F9"/>
    <w:rsid w:val="00B84FAC"/>
    <w:rsid w:val="00B906D4"/>
    <w:rsid w:val="00B945A6"/>
    <w:rsid w:val="00B952A8"/>
    <w:rsid w:val="00B96826"/>
    <w:rsid w:val="00BA0702"/>
    <w:rsid w:val="00BA11D0"/>
    <w:rsid w:val="00BA67F7"/>
    <w:rsid w:val="00BB0496"/>
    <w:rsid w:val="00BB544F"/>
    <w:rsid w:val="00BD053C"/>
    <w:rsid w:val="00BD3608"/>
    <w:rsid w:val="00BE2826"/>
    <w:rsid w:val="00BE4D6A"/>
    <w:rsid w:val="00BE790B"/>
    <w:rsid w:val="00C00171"/>
    <w:rsid w:val="00C008BC"/>
    <w:rsid w:val="00C01F84"/>
    <w:rsid w:val="00C03A59"/>
    <w:rsid w:val="00C10602"/>
    <w:rsid w:val="00C11AD0"/>
    <w:rsid w:val="00C11FD0"/>
    <w:rsid w:val="00C1550F"/>
    <w:rsid w:val="00C22280"/>
    <w:rsid w:val="00C250F6"/>
    <w:rsid w:val="00C27B5F"/>
    <w:rsid w:val="00C32858"/>
    <w:rsid w:val="00C3653C"/>
    <w:rsid w:val="00C4270F"/>
    <w:rsid w:val="00C447BB"/>
    <w:rsid w:val="00C44E68"/>
    <w:rsid w:val="00C47458"/>
    <w:rsid w:val="00C6493D"/>
    <w:rsid w:val="00C661D1"/>
    <w:rsid w:val="00C7128D"/>
    <w:rsid w:val="00C71595"/>
    <w:rsid w:val="00C75FFA"/>
    <w:rsid w:val="00C761A6"/>
    <w:rsid w:val="00C80F28"/>
    <w:rsid w:val="00C81AD8"/>
    <w:rsid w:val="00C824AB"/>
    <w:rsid w:val="00C87977"/>
    <w:rsid w:val="00C8797B"/>
    <w:rsid w:val="00C879BD"/>
    <w:rsid w:val="00C9355B"/>
    <w:rsid w:val="00C9719D"/>
    <w:rsid w:val="00CA2161"/>
    <w:rsid w:val="00CA7CA0"/>
    <w:rsid w:val="00CA7FD1"/>
    <w:rsid w:val="00CB1EDC"/>
    <w:rsid w:val="00CB2EBC"/>
    <w:rsid w:val="00CC0654"/>
    <w:rsid w:val="00CC41F5"/>
    <w:rsid w:val="00CC4D9E"/>
    <w:rsid w:val="00CC5226"/>
    <w:rsid w:val="00CC57FE"/>
    <w:rsid w:val="00CD0FB9"/>
    <w:rsid w:val="00CD4BA3"/>
    <w:rsid w:val="00CD54FC"/>
    <w:rsid w:val="00CE3AF4"/>
    <w:rsid w:val="00CE43FE"/>
    <w:rsid w:val="00CE7522"/>
    <w:rsid w:val="00CF7C0D"/>
    <w:rsid w:val="00D01D5E"/>
    <w:rsid w:val="00D01DB6"/>
    <w:rsid w:val="00D034C3"/>
    <w:rsid w:val="00D035EC"/>
    <w:rsid w:val="00D04980"/>
    <w:rsid w:val="00D10F55"/>
    <w:rsid w:val="00D110D0"/>
    <w:rsid w:val="00D14888"/>
    <w:rsid w:val="00D17996"/>
    <w:rsid w:val="00D20496"/>
    <w:rsid w:val="00D23CE8"/>
    <w:rsid w:val="00D243D4"/>
    <w:rsid w:val="00D25D9F"/>
    <w:rsid w:val="00D34E92"/>
    <w:rsid w:val="00D35C86"/>
    <w:rsid w:val="00D375D6"/>
    <w:rsid w:val="00D40E8D"/>
    <w:rsid w:val="00D41C36"/>
    <w:rsid w:val="00D41DF0"/>
    <w:rsid w:val="00D426B2"/>
    <w:rsid w:val="00D44181"/>
    <w:rsid w:val="00D46B05"/>
    <w:rsid w:val="00D47B52"/>
    <w:rsid w:val="00D50EA2"/>
    <w:rsid w:val="00D519CD"/>
    <w:rsid w:val="00D56EC0"/>
    <w:rsid w:val="00D6226B"/>
    <w:rsid w:val="00D6677D"/>
    <w:rsid w:val="00D67218"/>
    <w:rsid w:val="00D673BC"/>
    <w:rsid w:val="00D7086E"/>
    <w:rsid w:val="00D7570D"/>
    <w:rsid w:val="00D83306"/>
    <w:rsid w:val="00D90EE2"/>
    <w:rsid w:val="00D955A3"/>
    <w:rsid w:val="00D96478"/>
    <w:rsid w:val="00DA0C93"/>
    <w:rsid w:val="00DA60FB"/>
    <w:rsid w:val="00DD1B7F"/>
    <w:rsid w:val="00DD2768"/>
    <w:rsid w:val="00DE0639"/>
    <w:rsid w:val="00DE0C2B"/>
    <w:rsid w:val="00DE5345"/>
    <w:rsid w:val="00DF079A"/>
    <w:rsid w:val="00DF6576"/>
    <w:rsid w:val="00DF7877"/>
    <w:rsid w:val="00E025C9"/>
    <w:rsid w:val="00E044C1"/>
    <w:rsid w:val="00E11667"/>
    <w:rsid w:val="00E1611A"/>
    <w:rsid w:val="00E167ED"/>
    <w:rsid w:val="00E17E4B"/>
    <w:rsid w:val="00E3433C"/>
    <w:rsid w:val="00E40666"/>
    <w:rsid w:val="00E42312"/>
    <w:rsid w:val="00E43487"/>
    <w:rsid w:val="00E44DD0"/>
    <w:rsid w:val="00E51DDD"/>
    <w:rsid w:val="00E57F29"/>
    <w:rsid w:val="00E60473"/>
    <w:rsid w:val="00E61116"/>
    <w:rsid w:val="00E644AA"/>
    <w:rsid w:val="00E70A63"/>
    <w:rsid w:val="00E7314C"/>
    <w:rsid w:val="00E7469B"/>
    <w:rsid w:val="00E802BD"/>
    <w:rsid w:val="00E81CB6"/>
    <w:rsid w:val="00E8235A"/>
    <w:rsid w:val="00E90239"/>
    <w:rsid w:val="00E94F30"/>
    <w:rsid w:val="00E95178"/>
    <w:rsid w:val="00E966FB"/>
    <w:rsid w:val="00EA26D7"/>
    <w:rsid w:val="00EA70D1"/>
    <w:rsid w:val="00EB5BB8"/>
    <w:rsid w:val="00EB7059"/>
    <w:rsid w:val="00EC0BE4"/>
    <w:rsid w:val="00EC4545"/>
    <w:rsid w:val="00ED0236"/>
    <w:rsid w:val="00ED6908"/>
    <w:rsid w:val="00ED6F7C"/>
    <w:rsid w:val="00EE024C"/>
    <w:rsid w:val="00EE0F06"/>
    <w:rsid w:val="00EF40C3"/>
    <w:rsid w:val="00F004B8"/>
    <w:rsid w:val="00F03F4E"/>
    <w:rsid w:val="00F05EB3"/>
    <w:rsid w:val="00F071AC"/>
    <w:rsid w:val="00F17B3A"/>
    <w:rsid w:val="00F21582"/>
    <w:rsid w:val="00F24FAB"/>
    <w:rsid w:val="00F27540"/>
    <w:rsid w:val="00F34B9D"/>
    <w:rsid w:val="00F3529D"/>
    <w:rsid w:val="00F55BE3"/>
    <w:rsid w:val="00F6038C"/>
    <w:rsid w:val="00F61666"/>
    <w:rsid w:val="00F66D4D"/>
    <w:rsid w:val="00F70352"/>
    <w:rsid w:val="00F75440"/>
    <w:rsid w:val="00F77810"/>
    <w:rsid w:val="00F77B1A"/>
    <w:rsid w:val="00F84719"/>
    <w:rsid w:val="00F944D9"/>
    <w:rsid w:val="00FA19CE"/>
    <w:rsid w:val="00FA40FC"/>
    <w:rsid w:val="00FA7B40"/>
    <w:rsid w:val="00FB0348"/>
    <w:rsid w:val="00FB07C7"/>
    <w:rsid w:val="00FB4CB1"/>
    <w:rsid w:val="00FB54E5"/>
    <w:rsid w:val="00FB7E64"/>
    <w:rsid w:val="00FC0539"/>
    <w:rsid w:val="00FC215D"/>
    <w:rsid w:val="00FC3C3C"/>
    <w:rsid w:val="00FD3166"/>
    <w:rsid w:val="00FD4431"/>
    <w:rsid w:val="00FD4453"/>
    <w:rsid w:val="00FD626F"/>
    <w:rsid w:val="00FE0295"/>
    <w:rsid w:val="00FE3528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F"/>
  </w:style>
  <w:style w:type="paragraph" w:styleId="1">
    <w:name w:val="heading 1"/>
    <w:basedOn w:val="a"/>
    <w:next w:val="a"/>
    <w:link w:val="10"/>
    <w:uiPriority w:val="9"/>
    <w:qFormat/>
    <w:rsid w:val="00037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37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D2B9A"/>
    <w:pPr>
      <w:ind w:left="720"/>
      <w:contextualSpacing/>
    </w:pPr>
  </w:style>
  <w:style w:type="paragraph" w:customStyle="1" w:styleId="HEADERTEXT">
    <w:name w:val=".HEADERTEXT"/>
    <w:rsid w:val="00E044C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2B4279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B6D4C"/>
  </w:style>
  <w:style w:type="paragraph" w:customStyle="1" w:styleId="a6">
    <w:name w:val="Базовый"/>
    <w:rsid w:val="001B6D4C"/>
    <w:pPr>
      <w:suppressAutoHyphens/>
      <w:overflowPunct w:val="0"/>
    </w:pPr>
    <w:rPr>
      <w:rFonts w:ascii="Calibri" w:eastAsia="SimSun" w:hAnsi="Calibri" w:cs="Tahoma"/>
      <w:color w:val="00000A"/>
      <w:lang w:eastAsia="ru-RU"/>
    </w:rPr>
  </w:style>
  <w:style w:type="paragraph" w:customStyle="1" w:styleId="FORMATTEXT">
    <w:name w:val=".FORMATTEXT"/>
    <w:rsid w:val="001B6D4C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7">
    <w:name w:val="No Spacing"/>
    <w:uiPriority w:val="1"/>
    <w:qFormat/>
    <w:rsid w:val="001B6D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4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34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EC0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C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BE4"/>
  </w:style>
  <w:style w:type="paragraph" w:styleId="ae">
    <w:name w:val="footer"/>
    <w:basedOn w:val="a"/>
    <w:link w:val="af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BE4"/>
  </w:style>
  <w:style w:type="paragraph" w:customStyle="1" w:styleId="Style10">
    <w:name w:val="Style10"/>
    <w:basedOn w:val="a"/>
    <w:rsid w:val="000375BC"/>
    <w:pPr>
      <w:widowControl w:val="0"/>
      <w:autoSpaceDE w:val="0"/>
      <w:autoSpaceDN w:val="0"/>
      <w:adjustRightInd w:val="0"/>
      <w:spacing w:after="0" w:line="326" w:lineRule="exact"/>
      <w:ind w:firstLine="13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0375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375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375BC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7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75BC"/>
  </w:style>
  <w:style w:type="character" w:customStyle="1" w:styleId="FontStyle16">
    <w:name w:val="Font Style16"/>
    <w:rsid w:val="000375BC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75BC"/>
    <w:pPr>
      <w:spacing w:after="12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375B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75BC"/>
  </w:style>
  <w:style w:type="character" w:customStyle="1" w:styleId="CharacterStyle2">
    <w:name w:val="Character Style 2"/>
    <w:uiPriority w:val="99"/>
    <w:rsid w:val="000375BC"/>
    <w:rPr>
      <w:sz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0375BC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0375B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75B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5BC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0375BC"/>
    <w:pPr>
      <w:spacing w:after="100"/>
    </w:pPr>
  </w:style>
  <w:style w:type="paragraph" w:styleId="af7">
    <w:name w:val="Document Map"/>
    <w:basedOn w:val="a"/>
    <w:link w:val="af8"/>
    <w:uiPriority w:val="99"/>
    <w:semiHidden/>
    <w:unhideWhenUsed/>
    <w:rsid w:val="000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375BC"/>
    <w:rPr>
      <w:rFonts w:ascii="Tahoma" w:hAnsi="Tahoma" w:cs="Tahoma"/>
      <w:sz w:val="16"/>
      <w:szCs w:val="16"/>
    </w:rPr>
  </w:style>
  <w:style w:type="paragraph" w:customStyle="1" w:styleId="af9">
    <w:name w:val="Прижатый влево"/>
    <w:basedOn w:val="a"/>
    <w:next w:val="a"/>
    <w:uiPriority w:val="99"/>
    <w:rsid w:val="00037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a">
    <w:name w:val="КрСтрока"/>
    <w:basedOn w:val="a"/>
    <w:link w:val="afb"/>
    <w:qFormat/>
    <w:rsid w:val="000375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КрСтрока Знак"/>
    <w:link w:val="afa"/>
    <w:rsid w:val="000375BC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0375B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375B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375B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375BC"/>
    <w:rPr>
      <w:b/>
      <w:bCs/>
      <w:sz w:val="20"/>
      <w:szCs w:val="20"/>
    </w:rPr>
  </w:style>
  <w:style w:type="character" w:customStyle="1" w:styleId="blk">
    <w:name w:val="blk"/>
    <w:basedOn w:val="a0"/>
    <w:rsid w:val="000375BC"/>
  </w:style>
  <w:style w:type="character" w:customStyle="1" w:styleId="aff0">
    <w:name w:val="Качкин Знак"/>
    <w:basedOn w:val="a0"/>
    <w:link w:val="aff1"/>
    <w:locked/>
    <w:rsid w:val="000375B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1">
    <w:name w:val="Качкин"/>
    <w:basedOn w:val="a"/>
    <w:link w:val="aff0"/>
    <w:qFormat/>
    <w:rsid w:val="000375BC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0375BC"/>
    <w:pPr>
      <w:spacing w:after="0" w:line="240" w:lineRule="auto"/>
    </w:pPr>
    <w:rPr>
      <w:rFonts w:ascii="Calibri" w:hAnsi="Calibri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0375BC"/>
    <w:rPr>
      <w:rFonts w:ascii="Calibri" w:hAnsi="Calibri"/>
      <w:szCs w:val="21"/>
    </w:rPr>
  </w:style>
  <w:style w:type="paragraph" w:customStyle="1" w:styleId="ConsPlusNormal">
    <w:name w:val="ConsPlusNormal"/>
    <w:rsid w:val="00037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Стиль2"/>
    <w:basedOn w:val="20"/>
    <w:qFormat/>
    <w:rsid w:val="004B3B8F"/>
    <w:pPr>
      <w:numPr>
        <w:numId w:val="24"/>
      </w:numPr>
      <w:tabs>
        <w:tab w:val="num" w:pos="360"/>
      </w:tabs>
      <w:spacing w:before="0" w:after="240"/>
      <w:ind w:left="0" w:firstLine="0"/>
    </w:pPr>
    <w:rPr>
      <w:rFonts w:ascii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2151EE"/>
    <w:rPr>
      <w:color w:val="808080"/>
    </w:rPr>
  </w:style>
  <w:style w:type="paragraph" w:styleId="aff5">
    <w:name w:val="endnote text"/>
    <w:basedOn w:val="a"/>
    <w:link w:val="aff6"/>
    <w:uiPriority w:val="99"/>
    <w:semiHidden/>
    <w:unhideWhenUsed/>
    <w:rsid w:val="00650AAC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50AAC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650A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F"/>
  </w:style>
  <w:style w:type="paragraph" w:styleId="1">
    <w:name w:val="heading 1"/>
    <w:basedOn w:val="a"/>
    <w:next w:val="a"/>
    <w:link w:val="10"/>
    <w:uiPriority w:val="9"/>
    <w:qFormat/>
    <w:rsid w:val="00037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37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D2B9A"/>
    <w:pPr>
      <w:ind w:left="720"/>
      <w:contextualSpacing/>
    </w:pPr>
  </w:style>
  <w:style w:type="paragraph" w:customStyle="1" w:styleId="HEADERTEXT">
    <w:name w:val=".HEADERTEXT"/>
    <w:rsid w:val="00E044C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2B4279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B6D4C"/>
  </w:style>
  <w:style w:type="paragraph" w:customStyle="1" w:styleId="a6">
    <w:name w:val="Базовый"/>
    <w:rsid w:val="001B6D4C"/>
    <w:pPr>
      <w:suppressAutoHyphens/>
      <w:overflowPunct w:val="0"/>
    </w:pPr>
    <w:rPr>
      <w:rFonts w:ascii="Calibri" w:eastAsia="SimSun" w:hAnsi="Calibri" w:cs="Tahoma"/>
      <w:color w:val="00000A"/>
      <w:lang w:eastAsia="ru-RU"/>
    </w:rPr>
  </w:style>
  <w:style w:type="paragraph" w:customStyle="1" w:styleId="FORMATTEXT">
    <w:name w:val=".FORMATTEXT"/>
    <w:rsid w:val="001B6D4C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7">
    <w:name w:val="No Spacing"/>
    <w:uiPriority w:val="1"/>
    <w:qFormat/>
    <w:rsid w:val="001B6D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4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34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EC0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C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BE4"/>
  </w:style>
  <w:style w:type="paragraph" w:styleId="ae">
    <w:name w:val="footer"/>
    <w:basedOn w:val="a"/>
    <w:link w:val="af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BE4"/>
  </w:style>
  <w:style w:type="paragraph" w:customStyle="1" w:styleId="Style10">
    <w:name w:val="Style10"/>
    <w:basedOn w:val="a"/>
    <w:rsid w:val="000375BC"/>
    <w:pPr>
      <w:widowControl w:val="0"/>
      <w:autoSpaceDE w:val="0"/>
      <w:autoSpaceDN w:val="0"/>
      <w:adjustRightInd w:val="0"/>
      <w:spacing w:after="0" w:line="326" w:lineRule="exact"/>
      <w:ind w:firstLine="13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0375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375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375BC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7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75BC"/>
  </w:style>
  <w:style w:type="character" w:customStyle="1" w:styleId="FontStyle16">
    <w:name w:val="Font Style16"/>
    <w:rsid w:val="000375BC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75BC"/>
    <w:pPr>
      <w:spacing w:after="12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375B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75BC"/>
  </w:style>
  <w:style w:type="character" w:customStyle="1" w:styleId="CharacterStyle2">
    <w:name w:val="Character Style 2"/>
    <w:uiPriority w:val="99"/>
    <w:rsid w:val="000375BC"/>
    <w:rPr>
      <w:sz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0375BC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0375B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75B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5BC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0375BC"/>
    <w:pPr>
      <w:spacing w:after="100"/>
    </w:pPr>
  </w:style>
  <w:style w:type="paragraph" w:styleId="af7">
    <w:name w:val="Document Map"/>
    <w:basedOn w:val="a"/>
    <w:link w:val="af8"/>
    <w:uiPriority w:val="99"/>
    <w:semiHidden/>
    <w:unhideWhenUsed/>
    <w:rsid w:val="000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375BC"/>
    <w:rPr>
      <w:rFonts w:ascii="Tahoma" w:hAnsi="Tahoma" w:cs="Tahoma"/>
      <w:sz w:val="16"/>
      <w:szCs w:val="16"/>
    </w:rPr>
  </w:style>
  <w:style w:type="paragraph" w:customStyle="1" w:styleId="af9">
    <w:name w:val="Прижатый влево"/>
    <w:basedOn w:val="a"/>
    <w:next w:val="a"/>
    <w:uiPriority w:val="99"/>
    <w:rsid w:val="00037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a">
    <w:name w:val="КрСтрока"/>
    <w:basedOn w:val="a"/>
    <w:link w:val="afb"/>
    <w:qFormat/>
    <w:rsid w:val="000375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КрСтрока Знак"/>
    <w:link w:val="afa"/>
    <w:rsid w:val="000375BC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0375B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375B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375B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375BC"/>
    <w:rPr>
      <w:b/>
      <w:bCs/>
      <w:sz w:val="20"/>
      <w:szCs w:val="20"/>
    </w:rPr>
  </w:style>
  <w:style w:type="character" w:customStyle="1" w:styleId="blk">
    <w:name w:val="blk"/>
    <w:basedOn w:val="a0"/>
    <w:rsid w:val="000375BC"/>
  </w:style>
  <w:style w:type="character" w:customStyle="1" w:styleId="aff0">
    <w:name w:val="Качкин Знак"/>
    <w:basedOn w:val="a0"/>
    <w:link w:val="aff1"/>
    <w:locked/>
    <w:rsid w:val="000375B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1">
    <w:name w:val="Качкин"/>
    <w:basedOn w:val="a"/>
    <w:link w:val="aff0"/>
    <w:qFormat/>
    <w:rsid w:val="000375BC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0375BC"/>
    <w:pPr>
      <w:spacing w:after="0" w:line="240" w:lineRule="auto"/>
    </w:pPr>
    <w:rPr>
      <w:rFonts w:ascii="Calibri" w:hAnsi="Calibri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0375BC"/>
    <w:rPr>
      <w:rFonts w:ascii="Calibri" w:hAnsi="Calibri"/>
      <w:szCs w:val="21"/>
    </w:rPr>
  </w:style>
  <w:style w:type="paragraph" w:customStyle="1" w:styleId="ConsPlusNormal">
    <w:name w:val="ConsPlusNormal"/>
    <w:rsid w:val="00037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Стиль2"/>
    <w:basedOn w:val="20"/>
    <w:qFormat/>
    <w:rsid w:val="004B3B8F"/>
    <w:pPr>
      <w:numPr>
        <w:numId w:val="24"/>
      </w:numPr>
      <w:tabs>
        <w:tab w:val="num" w:pos="360"/>
      </w:tabs>
      <w:spacing w:before="0" w:after="240"/>
      <w:ind w:left="0" w:firstLine="0"/>
    </w:pPr>
    <w:rPr>
      <w:rFonts w:ascii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2151EE"/>
    <w:rPr>
      <w:color w:val="808080"/>
    </w:rPr>
  </w:style>
  <w:style w:type="paragraph" w:styleId="aff5">
    <w:name w:val="endnote text"/>
    <w:basedOn w:val="a"/>
    <w:link w:val="aff6"/>
    <w:uiPriority w:val="99"/>
    <w:semiHidden/>
    <w:unhideWhenUsed/>
    <w:rsid w:val="00650AAC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50AAC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650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9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7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74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622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7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801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7757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6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9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263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5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871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0A17-BB87-48C6-8C7F-A79A91F8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Андрей Сергеевич ОРЛОВ</cp:lastModifiedBy>
  <cp:revision>2</cp:revision>
  <cp:lastPrinted>2019-01-15T11:16:00Z</cp:lastPrinted>
  <dcterms:created xsi:type="dcterms:W3CDTF">2020-09-11T16:50:00Z</dcterms:created>
  <dcterms:modified xsi:type="dcterms:W3CDTF">2020-09-11T16:50:00Z</dcterms:modified>
</cp:coreProperties>
</file>