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3B" w:rsidRDefault="00043691" w:rsidP="0019549E">
      <w:pPr>
        <w:jc w:val="center"/>
      </w:pPr>
      <w:bookmarkStart w:id="0" w:name="_GoBack"/>
      <w:r>
        <w:rPr>
          <w:noProof/>
        </w:rPr>
        <w:drawing>
          <wp:inline distT="0" distB="0" distL="0" distR="0" wp14:anchorId="6A51349E" wp14:editId="485C8490">
            <wp:extent cx="532765" cy="675640"/>
            <wp:effectExtent l="19050" t="0" r="63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5583B" w:rsidRPr="0035583B" w:rsidRDefault="0035583B" w:rsidP="003558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5583B" w:rsidRPr="0035583B" w:rsidRDefault="0035583B" w:rsidP="0035583B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35583B">
        <w:rPr>
          <w:rFonts w:ascii="Times New Roman" w:hAnsi="Times New Roman"/>
          <w:b/>
          <w:spacing w:val="30"/>
          <w:sz w:val="24"/>
          <w:szCs w:val="24"/>
        </w:rPr>
        <w:t xml:space="preserve">КОМИТЕТ ПО ТРУДУ И ЗАНЯТОСТИ НАСЕЛЕНИЯ </w:t>
      </w:r>
    </w:p>
    <w:p w:rsidR="0035583B" w:rsidRPr="0035583B" w:rsidRDefault="0035583B" w:rsidP="0035583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35583B">
        <w:rPr>
          <w:rFonts w:ascii="Times New Roman" w:hAnsi="Times New Roman"/>
          <w:b/>
          <w:spacing w:val="30"/>
          <w:sz w:val="24"/>
          <w:szCs w:val="24"/>
        </w:rPr>
        <w:t>ЛЕНИНГРАДСКОЙ ОБЛАСТИ</w:t>
      </w:r>
    </w:p>
    <w:p w:rsidR="0035583B" w:rsidRPr="0035583B" w:rsidRDefault="0035583B" w:rsidP="003558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583B" w:rsidRPr="0035583B" w:rsidRDefault="007A4A5A" w:rsidP="0035583B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>
        <w:rPr>
          <w:rFonts w:ascii="Times New Roman" w:hAnsi="Times New Roman"/>
          <w:b/>
          <w:spacing w:val="60"/>
          <w:sz w:val="28"/>
          <w:szCs w:val="28"/>
        </w:rPr>
        <w:t>ПРИКАЗ</w:t>
      </w:r>
    </w:p>
    <w:p w:rsidR="0035583B" w:rsidRPr="0035583B" w:rsidRDefault="0035583B" w:rsidP="0035583B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35583B" w:rsidRPr="0035583B" w:rsidRDefault="0035583B" w:rsidP="00355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583B" w:rsidRPr="00826F0C" w:rsidRDefault="0035583B" w:rsidP="0035583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26F0C">
        <w:rPr>
          <w:rFonts w:ascii="Times New Roman" w:hAnsi="Times New Roman"/>
          <w:color w:val="000000"/>
          <w:sz w:val="26"/>
          <w:szCs w:val="26"/>
        </w:rPr>
        <w:t xml:space="preserve">«___» </w:t>
      </w:r>
      <w:r w:rsidR="007A4A5A" w:rsidRPr="00826F0C">
        <w:rPr>
          <w:rFonts w:ascii="Times New Roman" w:hAnsi="Times New Roman"/>
          <w:color w:val="000000"/>
          <w:sz w:val="26"/>
          <w:szCs w:val="26"/>
        </w:rPr>
        <w:t>________</w:t>
      </w:r>
      <w:r w:rsidR="00305528">
        <w:rPr>
          <w:rFonts w:ascii="Times New Roman" w:hAnsi="Times New Roman"/>
          <w:color w:val="000000"/>
          <w:sz w:val="26"/>
          <w:szCs w:val="26"/>
        </w:rPr>
        <w:t xml:space="preserve"> 2020</w:t>
      </w:r>
      <w:r w:rsidR="004C6BF3" w:rsidRPr="00826F0C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Pr="00826F0C">
        <w:rPr>
          <w:rFonts w:ascii="Times New Roman" w:hAnsi="Times New Roman"/>
          <w:color w:val="000000"/>
          <w:sz w:val="26"/>
          <w:szCs w:val="26"/>
        </w:rPr>
        <w:tab/>
      </w:r>
      <w:r w:rsidRPr="00826F0C">
        <w:rPr>
          <w:rFonts w:ascii="Times New Roman" w:hAnsi="Times New Roman"/>
          <w:color w:val="000000"/>
          <w:sz w:val="26"/>
          <w:szCs w:val="26"/>
        </w:rPr>
        <w:tab/>
      </w:r>
      <w:r w:rsidRPr="00826F0C">
        <w:rPr>
          <w:rFonts w:ascii="Times New Roman" w:hAnsi="Times New Roman"/>
          <w:color w:val="000000"/>
          <w:sz w:val="26"/>
          <w:szCs w:val="26"/>
        </w:rPr>
        <w:tab/>
        <w:t xml:space="preserve">   </w:t>
      </w:r>
      <w:r w:rsidRPr="00826F0C">
        <w:rPr>
          <w:rFonts w:ascii="Times New Roman" w:hAnsi="Times New Roman"/>
          <w:color w:val="000000"/>
          <w:sz w:val="26"/>
          <w:szCs w:val="26"/>
        </w:rPr>
        <w:tab/>
        <w:t xml:space="preserve">                                    </w:t>
      </w:r>
      <w:r w:rsidRPr="00826F0C">
        <w:rPr>
          <w:rFonts w:ascii="Times New Roman" w:hAnsi="Times New Roman"/>
          <w:color w:val="000000"/>
          <w:sz w:val="26"/>
          <w:szCs w:val="26"/>
        </w:rPr>
        <w:tab/>
        <w:t>№____</w:t>
      </w:r>
    </w:p>
    <w:p w:rsidR="003E5451" w:rsidRDefault="003E5451" w:rsidP="00623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4A5A" w:rsidRPr="007A4A5A" w:rsidRDefault="007A4A5A" w:rsidP="00EC5C9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A4A5A">
        <w:rPr>
          <w:rFonts w:ascii="Times New Roman" w:hAnsi="Times New Roman"/>
          <w:b/>
          <w:sz w:val="28"/>
          <w:szCs w:val="24"/>
        </w:rPr>
        <w:t xml:space="preserve">О внесении изменений в </w:t>
      </w:r>
      <w:r w:rsidR="0062358C">
        <w:rPr>
          <w:rFonts w:ascii="Times New Roman" w:hAnsi="Times New Roman"/>
          <w:b/>
          <w:sz w:val="28"/>
          <w:szCs w:val="24"/>
        </w:rPr>
        <w:t>п</w:t>
      </w:r>
      <w:r w:rsidR="0062358C" w:rsidRPr="0062358C">
        <w:rPr>
          <w:rFonts w:ascii="Times New Roman" w:hAnsi="Times New Roman"/>
          <w:b/>
          <w:sz w:val="28"/>
          <w:szCs w:val="24"/>
        </w:rPr>
        <w:t xml:space="preserve">риказ комитета по труду и занятости населения Ленинградской </w:t>
      </w:r>
      <w:r w:rsidR="002F3FB3">
        <w:rPr>
          <w:rFonts w:ascii="Times New Roman" w:hAnsi="Times New Roman"/>
          <w:b/>
          <w:sz w:val="28"/>
          <w:szCs w:val="24"/>
        </w:rPr>
        <w:t xml:space="preserve">области </w:t>
      </w:r>
      <w:r w:rsidR="00EC5C96" w:rsidRPr="00EC5C96">
        <w:rPr>
          <w:rFonts w:ascii="Times New Roman" w:hAnsi="Times New Roman"/>
          <w:b/>
          <w:sz w:val="28"/>
          <w:szCs w:val="24"/>
        </w:rPr>
        <w:t xml:space="preserve">от </w:t>
      </w:r>
      <w:r w:rsidR="00C61E65">
        <w:rPr>
          <w:rFonts w:ascii="Times New Roman" w:hAnsi="Times New Roman"/>
          <w:b/>
          <w:sz w:val="28"/>
          <w:szCs w:val="24"/>
        </w:rPr>
        <w:t>28</w:t>
      </w:r>
      <w:r w:rsidR="00EC5C96" w:rsidRPr="00EC5C96">
        <w:rPr>
          <w:rFonts w:ascii="Times New Roman" w:hAnsi="Times New Roman"/>
          <w:b/>
          <w:sz w:val="28"/>
          <w:szCs w:val="24"/>
        </w:rPr>
        <w:t xml:space="preserve"> </w:t>
      </w:r>
      <w:r w:rsidR="00C61E65">
        <w:rPr>
          <w:rFonts w:ascii="Times New Roman" w:hAnsi="Times New Roman"/>
          <w:b/>
          <w:sz w:val="28"/>
          <w:szCs w:val="24"/>
        </w:rPr>
        <w:t>сентября</w:t>
      </w:r>
      <w:r w:rsidR="00EC5C96" w:rsidRPr="00EC5C96">
        <w:rPr>
          <w:rFonts w:ascii="Times New Roman" w:hAnsi="Times New Roman"/>
          <w:b/>
          <w:sz w:val="28"/>
          <w:szCs w:val="24"/>
        </w:rPr>
        <w:t xml:space="preserve"> 201</w:t>
      </w:r>
      <w:r w:rsidR="00F03177">
        <w:rPr>
          <w:rFonts w:ascii="Times New Roman" w:hAnsi="Times New Roman"/>
          <w:b/>
          <w:sz w:val="28"/>
          <w:szCs w:val="24"/>
        </w:rPr>
        <w:t>8</w:t>
      </w:r>
      <w:r w:rsidR="00C61E65">
        <w:rPr>
          <w:rFonts w:ascii="Times New Roman" w:hAnsi="Times New Roman"/>
          <w:b/>
          <w:sz w:val="28"/>
          <w:szCs w:val="24"/>
        </w:rPr>
        <w:t xml:space="preserve"> </w:t>
      </w:r>
      <w:r w:rsidR="00EC5C96" w:rsidRPr="00EC5C96">
        <w:rPr>
          <w:rFonts w:ascii="Times New Roman" w:hAnsi="Times New Roman"/>
          <w:b/>
          <w:sz w:val="28"/>
          <w:szCs w:val="24"/>
        </w:rPr>
        <w:t xml:space="preserve"> года № </w:t>
      </w:r>
      <w:r w:rsidR="00C61E65">
        <w:rPr>
          <w:rFonts w:ascii="Times New Roman" w:hAnsi="Times New Roman"/>
          <w:b/>
          <w:sz w:val="28"/>
          <w:szCs w:val="24"/>
        </w:rPr>
        <w:t xml:space="preserve"> 10 </w:t>
      </w:r>
      <w:r w:rsidR="0076191B">
        <w:rPr>
          <w:rFonts w:ascii="Times New Roman" w:hAnsi="Times New Roman"/>
          <w:b/>
          <w:sz w:val="28"/>
          <w:szCs w:val="24"/>
        </w:rPr>
        <w:t xml:space="preserve"> </w:t>
      </w:r>
      <w:r w:rsidR="00EC5C96" w:rsidRPr="00EC5C96">
        <w:rPr>
          <w:rFonts w:ascii="Times New Roman" w:hAnsi="Times New Roman"/>
          <w:b/>
          <w:sz w:val="28"/>
          <w:szCs w:val="24"/>
        </w:rPr>
        <w:t xml:space="preserve">«Об утверждении Административного регламента </w:t>
      </w:r>
      <w:r w:rsidR="00C61E65">
        <w:rPr>
          <w:rFonts w:ascii="Times New Roman" w:hAnsi="Times New Roman"/>
          <w:b/>
          <w:sz w:val="28"/>
          <w:szCs w:val="24"/>
        </w:rPr>
        <w:t>предоставления на территории Ленинградской области государственной услуги «Организация сопровождения при содействии занятости инвалидов</w:t>
      </w:r>
      <w:r w:rsidR="00EC5C96" w:rsidRPr="00EC5C96">
        <w:rPr>
          <w:rFonts w:ascii="Times New Roman" w:hAnsi="Times New Roman"/>
          <w:b/>
          <w:sz w:val="28"/>
          <w:szCs w:val="24"/>
        </w:rPr>
        <w:t>»</w:t>
      </w:r>
    </w:p>
    <w:p w:rsidR="007A4A5A" w:rsidRDefault="007A4A5A" w:rsidP="003E54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278F" w:rsidRDefault="0080278F" w:rsidP="00766E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E36" w:rsidRPr="00766E36" w:rsidRDefault="0080278F" w:rsidP="00766E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766E36" w:rsidRPr="00766E36"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комитета по труду </w:t>
      </w:r>
      <w:r>
        <w:rPr>
          <w:rFonts w:ascii="Times New Roman" w:hAnsi="Times New Roman"/>
          <w:sz w:val="28"/>
          <w:szCs w:val="28"/>
        </w:rPr>
        <w:br/>
      </w:r>
      <w:r w:rsidR="00766E36" w:rsidRPr="00766E36">
        <w:rPr>
          <w:rFonts w:ascii="Times New Roman" w:hAnsi="Times New Roman"/>
          <w:sz w:val="28"/>
          <w:szCs w:val="28"/>
        </w:rPr>
        <w:t>и занятости населения Ленинградской области в соответствие с действующим законодательством, приказываю:</w:t>
      </w:r>
    </w:p>
    <w:p w:rsidR="007A4A5A" w:rsidRDefault="007A4A5A" w:rsidP="003E54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1AD3" w:rsidRPr="00A21AD3" w:rsidRDefault="000441D4" w:rsidP="00A21A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21AD3" w:rsidRPr="00A21AD3">
        <w:rPr>
          <w:rFonts w:ascii="Times New Roman" w:hAnsi="Times New Roman"/>
          <w:sz w:val="28"/>
          <w:szCs w:val="28"/>
        </w:rPr>
        <w:t xml:space="preserve">Утвердить прилагаемые изменения, которые вносятся в Административный регламент </w:t>
      </w:r>
      <w:r w:rsidR="00A21AD3" w:rsidRPr="00A21AD3">
        <w:rPr>
          <w:rFonts w:ascii="Times New Roman" w:hAnsi="Times New Roman"/>
          <w:color w:val="000000" w:themeColor="text1"/>
          <w:sz w:val="28"/>
          <w:szCs w:val="28"/>
        </w:rPr>
        <w:t>предоставления на территории Ленинградской области государственной услуги</w:t>
      </w:r>
      <w:r w:rsidR="00A21AD3" w:rsidRPr="00A21AD3">
        <w:rPr>
          <w:rFonts w:ascii="Times New Roman" w:hAnsi="Times New Roman"/>
          <w:color w:val="00B0F0"/>
          <w:sz w:val="28"/>
          <w:szCs w:val="28"/>
        </w:rPr>
        <w:t xml:space="preserve"> </w:t>
      </w:r>
      <w:r w:rsidR="00A21AD3">
        <w:rPr>
          <w:rFonts w:ascii="Times New Roman" w:hAnsi="Times New Roman"/>
          <w:color w:val="000000" w:themeColor="text1"/>
          <w:sz w:val="28"/>
          <w:szCs w:val="28"/>
        </w:rPr>
        <w:t>«Организация сопровождения при содействии занятости инвалидов</w:t>
      </w:r>
      <w:r w:rsidR="00A21AD3" w:rsidRPr="00A21AD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A21AD3" w:rsidRPr="00A21AD3">
        <w:rPr>
          <w:rFonts w:ascii="Times New Roman" w:hAnsi="Times New Roman"/>
          <w:sz w:val="28"/>
          <w:szCs w:val="28"/>
        </w:rPr>
        <w:t>, утвержденный приказом комитета по труду и занятости населения Ленинградской области</w:t>
      </w:r>
      <w:r w:rsidR="00A21AD3">
        <w:rPr>
          <w:rFonts w:ascii="Times New Roman" w:hAnsi="Times New Roman"/>
          <w:sz w:val="28"/>
          <w:szCs w:val="28"/>
        </w:rPr>
        <w:t xml:space="preserve"> </w:t>
      </w:r>
      <w:r w:rsidR="00A21AD3">
        <w:rPr>
          <w:rFonts w:ascii="Times New Roman" w:hAnsi="Times New Roman"/>
          <w:color w:val="000000" w:themeColor="text1"/>
          <w:sz w:val="28"/>
          <w:szCs w:val="28"/>
        </w:rPr>
        <w:t>от 28 сентября 2018 года № 10</w:t>
      </w:r>
      <w:r w:rsidR="00A21AD3" w:rsidRPr="00A21AD3">
        <w:rPr>
          <w:rFonts w:ascii="Times New Roman" w:hAnsi="Times New Roman"/>
          <w:sz w:val="28"/>
          <w:szCs w:val="28"/>
        </w:rPr>
        <w:t xml:space="preserve"> в соответствии с приложением к настоящему приказу.</w:t>
      </w:r>
    </w:p>
    <w:p w:rsidR="00A21AD3" w:rsidRPr="00A21AD3" w:rsidRDefault="000441D4" w:rsidP="00A21A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441D4">
        <w:rPr>
          <w:rFonts w:ascii="Times New Roman" w:hAnsi="Times New Roman"/>
          <w:sz w:val="28"/>
        </w:rPr>
        <w:t xml:space="preserve">Установить, что настоящий приказ вступает в силу по истечении 10 дней </w:t>
      </w:r>
      <w:r w:rsidR="00FA45C4">
        <w:rPr>
          <w:rFonts w:ascii="Times New Roman" w:hAnsi="Times New Roman"/>
          <w:sz w:val="28"/>
        </w:rPr>
        <w:br/>
      </w:r>
      <w:r w:rsidRPr="000441D4">
        <w:rPr>
          <w:rFonts w:ascii="Times New Roman" w:hAnsi="Times New Roman"/>
          <w:sz w:val="28"/>
        </w:rPr>
        <w:t>с даты его официального опубликования.</w:t>
      </w:r>
    </w:p>
    <w:p w:rsidR="00A21AD3" w:rsidRPr="00A21AD3" w:rsidRDefault="00A21AD3" w:rsidP="00A21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A21AD3" w:rsidRDefault="00A21AD3" w:rsidP="00A21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A21AD3" w:rsidRDefault="00A21AD3" w:rsidP="00A21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A21AD3" w:rsidRPr="00A21AD3" w:rsidRDefault="00A21AD3" w:rsidP="00A21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4A25B6" w:rsidRDefault="004A25B6" w:rsidP="00A21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A21AD3" w:rsidRPr="00A21AD3" w:rsidRDefault="00A57714" w:rsidP="00A21AD3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8"/>
        </w:rPr>
        <w:t>Председатель</w:t>
      </w:r>
      <w:r w:rsidR="00A21AD3" w:rsidRPr="00A21AD3">
        <w:rPr>
          <w:rFonts w:ascii="Times New Roman" w:hAnsi="Times New Roman"/>
          <w:sz w:val="28"/>
        </w:rPr>
        <w:t xml:space="preserve"> комитета</w:t>
      </w:r>
      <w:r w:rsidR="00A21AD3" w:rsidRPr="00A21AD3">
        <w:rPr>
          <w:rFonts w:ascii="Times New Roman" w:hAnsi="Times New Roman"/>
          <w:sz w:val="28"/>
        </w:rPr>
        <w:tab/>
      </w:r>
      <w:r w:rsidR="00A21AD3" w:rsidRPr="00A21AD3">
        <w:rPr>
          <w:rFonts w:ascii="Times New Roman" w:hAnsi="Times New Roman"/>
          <w:sz w:val="28"/>
        </w:rPr>
        <w:tab/>
        <w:t xml:space="preserve"> </w:t>
      </w:r>
      <w:r w:rsidR="00A21AD3" w:rsidRPr="00A21AD3">
        <w:rPr>
          <w:rFonts w:ascii="Times New Roman" w:hAnsi="Times New Roman"/>
          <w:sz w:val="28"/>
        </w:rPr>
        <w:tab/>
      </w:r>
      <w:r w:rsidR="00A21AD3" w:rsidRPr="00A21AD3">
        <w:rPr>
          <w:rFonts w:ascii="Times New Roman" w:hAnsi="Times New Roman"/>
          <w:sz w:val="28"/>
        </w:rPr>
        <w:tab/>
      </w:r>
      <w:r w:rsidR="00A21AD3" w:rsidRPr="00A21AD3">
        <w:rPr>
          <w:rFonts w:ascii="Times New Roman" w:hAnsi="Times New Roman"/>
          <w:sz w:val="28"/>
        </w:rPr>
        <w:tab/>
      </w:r>
      <w:r w:rsidR="00A21AD3" w:rsidRPr="00A21AD3">
        <w:rPr>
          <w:rFonts w:ascii="Times New Roman" w:hAnsi="Times New Roman"/>
          <w:sz w:val="28"/>
        </w:rPr>
        <w:tab/>
        <w:t xml:space="preserve">                          </w:t>
      </w:r>
      <w:r w:rsidR="004A25B6">
        <w:rPr>
          <w:rFonts w:ascii="Times New Roman" w:hAnsi="Times New Roman"/>
          <w:sz w:val="28"/>
        </w:rPr>
        <w:t xml:space="preserve">  </w:t>
      </w:r>
      <w:proofErr w:type="spellStart"/>
      <w:r>
        <w:rPr>
          <w:rFonts w:ascii="Times New Roman" w:hAnsi="Times New Roman"/>
          <w:sz w:val="28"/>
        </w:rPr>
        <w:t>А.Ю.Астратова</w:t>
      </w:r>
      <w:proofErr w:type="spellEnd"/>
    </w:p>
    <w:p w:rsidR="005E46A9" w:rsidRDefault="005E46A9" w:rsidP="00A21AD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E46A9" w:rsidRDefault="005E46A9" w:rsidP="005E46A9">
      <w:pPr>
        <w:tabs>
          <w:tab w:val="left" w:pos="709"/>
          <w:tab w:val="left" w:pos="8615"/>
          <w:tab w:val="right" w:pos="9355"/>
        </w:tabs>
        <w:spacing w:after="0"/>
        <w:rPr>
          <w:rFonts w:ascii="Times New Roman" w:hAnsi="Times New Roman"/>
          <w:sz w:val="28"/>
        </w:rPr>
      </w:pPr>
    </w:p>
    <w:p w:rsidR="005E46A9" w:rsidRDefault="005E46A9" w:rsidP="005E46A9">
      <w:pPr>
        <w:tabs>
          <w:tab w:val="left" w:pos="709"/>
          <w:tab w:val="left" w:pos="8615"/>
          <w:tab w:val="right" w:pos="9355"/>
        </w:tabs>
        <w:spacing w:after="0"/>
        <w:rPr>
          <w:rFonts w:ascii="Times New Roman" w:hAnsi="Times New Roman"/>
          <w:sz w:val="28"/>
        </w:rPr>
      </w:pPr>
    </w:p>
    <w:p w:rsidR="0080278F" w:rsidRDefault="0080278F" w:rsidP="00DF4A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4AF0" w:rsidRDefault="00DF4AF0" w:rsidP="00DF4A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278F" w:rsidRDefault="0080278F" w:rsidP="009D74E6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9D74E6" w:rsidRPr="009D74E6" w:rsidRDefault="009D74E6" w:rsidP="00DF4AF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D74E6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D74E6" w:rsidRPr="009D74E6" w:rsidRDefault="009D74E6" w:rsidP="009D74E6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D74E6">
        <w:rPr>
          <w:rFonts w:ascii="Times New Roman" w:hAnsi="Times New Roman"/>
          <w:sz w:val="28"/>
          <w:szCs w:val="28"/>
        </w:rPr>
        <w:t>Утверждено</w:t>
      </w:r>
    </w:p>
    <w:p w:rsidR="009D74E6" w:rsidRPr="009D74E6" w:rsidRDefault="009D74E6" w:rsidP="009D74E6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D74E6">
        <w:rPr>
          <w:rFonts w:ascii="Times New Roman" w:hAnsi="Times New Roman"/>
          <w:sz w:val="28"/>
          <w:szCs w:val="28"/>
        </w:rPr>
        <w:t xml:space="preserve">приказом комитета по труду </w:t>
      </w:r>
      <w:r w:rsidRPr="009D74E6">
        <w:rPr>
          <w:rFonts w:ascii="Times New Roman" w:hAnsi="Times New Roman"/>
          <w:sz w:val="28"/>
          <w:szCs w:val="28"/>
        </w:rPr>
        <w:br/>
        <w:t>и занятости населения Ленинградской области</w:t>
      </w:r>
    </w:p>
    <w:p w:rsidR="009D74E6" w:rsidRPr="009D74E6" w:rsidRDefault="00305528" w:rsidP="009D74E6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_____________ 2020</w:t>
      </w:r>
      <w:r w:rsidR="009D74E6" w:rsidRPr="009D74E6">
        <w:rPr>
          <w:rFonts w:ascii="Times New Roman" w:hAnsi="Times New Roman"/>
          <w:sz w:val="28"/>
          <w:szCs w:val="28"/>
        </w:rPr>
        <w:t xml:space="preserve"> года № ___</w:t>
      </w:r>
    </w:p>
    <w:p w:rsidR="009D74E6" w:rsidRPr="009D74E6" w:rsidRDefault="009D74E6" w:rsidP="009D74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9D74E6" w:rsidRPr="009D74E6" w:rsidRDefault="009D74E6" w:rsidP="009D74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9D74E6" w:rsidRDefault="009D74E6" w:rsidP="009D74E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D74E6">
        <w:rPr>
          <w:rFonts w:ascii="Times New Roman" w:hAnsi="Times New Roman"/>
          <w:b/>
          <w:sz w:val="28"/>
          <w:szCs w:val="28"/>
        </w:rPr>
        <w:t xml:space="preserve">Изменения в Административный регламент </w:t>
      </w:r>
      <w:r w:rsidRPr="009D74E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на территории Ленинградской области государственной услуги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6C388F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сопровождения при содействии занятости инвалидов</w:t>
      </w:r>
      <w:r w:rsidRPr="009D74E6">
        <w:rPr>
          <w:rFonts w:ascii="Times New Roman" w:hAnsi="Times New Roman"/>
          <w:b/>
          <w:color w:val="000000" w:themeColor="text1"/>
          <w:sz w:val="28"/>
          <w:szCs w:val="28"/>
        </w:rPr>
        <w:t>», утвержденный приказом комитета по труду и занятости насел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ения Ленинградской области от 28 сентября 2018</w:t>
      </w:r>
      <w:r w:rsidRPr="009D74E6">
        <w:rPr>
          <w:rFonts w:ascii="Times New Roman" w:hAnsi="Times New Roman"/>
          <w:b/>
          <w:color w:val="000000" w:themeColor="text1"/>
          <w:sz w:val="28"/>
          <w:szCs w:val="28"/>
        </w:rPr>
        <w:t> г. № 1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</w:p>
    <w:p w:rsidR="00E82730" w:rsidRDefault="00E82730" w:rsidP="009D74E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A02F1" w:rsidRDefault="00EA02F1" w:rsidP="00413B3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F5C42" w:rsidRDefault="00413B3C" w:rsidP="00CE4EE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E4EE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C05004">
        <w:rPr>
          <w:rFonts w:ascii="Times New Roman" w:hAnsi="Times New Roman"/>
          <w:color w:val="000000" w:themeColor="text1"/>
          <w:sz w:val="28"/>
          <w:szCs w:val="28"/>
        </w:rPr>
        <w:t>Подпункт 1 пункта 2.7.</w:t>
      </w:r>
      <w:r w:rsidR="00305528">
        <w:rPr>
          <w:rFonts w:ascii="Times New Roman" w:hAnsi="Times New Roman"/>
          <w:color w:val="000000" w:themeColor="text1"/>
          <w:sz w:val="28"/>
          <w:szCs w:val="28"/>
        </w:rPr>
        <w:t xml:space="preserve"> раздела 2 «</w:t>
      </w:r>
      <w:r w:rsidR="004C226F">
        <w:rPr>
          <w:rFonts w:ascii="Times New Roman" w:hAnsi="Times New Roman"/>
          <w:color w:val="000000" w:themeColor="text1"/>
          <w:sz w:val="28"/>
          <w:szCs w:val="28"/>
        </w:rPr>
        <w:t>Стандарт предоставления государственной услуги»</w:t>
      </w:r>
      <w:r w:rsidR="00D1213D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регламента изложить в новой</w:t>
      </w:r>
      <w:r w:rsidR="008F5C42">
        <w:rPr>
          <w:rFonts w:ascii="Times New Roman" w:hAnsi="Times New Roman"/>
          <w:color w:val="000000" w:themeColor="text1"/>
          <w:sz w:val="28"/>
          <w:szCs w:val="28"/>
        </w:rPr>
        <w:t xml:space="preserve"> редакции:</w:t>
      </w:r>
    </w:p>
    <w:p w:rsidR="009D74E6" w:rsidRPr="00990768" w:rsidRDefault="006C63E1" w:rsidP="0099076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0768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C226F">
        <w:rPr>
          <w:rFonts w:ascii="Times New Roman" w:hAnsi="Times New Roman"/>
          <w:color w:val="000000" w:themeColor="text1"/>
          <w:sz w:val="28"/>
          <w:szCs w:val="28"/>
        </w:rPr>
        <w:t xml:space="preserve"> 2.7.1. </w:t>
      </w:r>
      <w:r w:rsidR="00305528">
        <w:rPr>
          <w:rFonts w:ascii="Times New Roman" w:hAnsi="Times New Roman"/>
          <w:color w:val="000000" w:themeColor="text1"/>
          <w:sz w:val="28"/>
          <w:szCs w:val="28"/>
        </w:rPr>
        <w:t>В случае непредставления заявителем индивидуальной программы реабилитации</w:t>
      </w:r>
      <w:r w:rsidR="001D79C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05528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государственное учреждение службы занятости населения осуществляет запрос выписки из ИПРА инвалида </w:t>
      </w:r>
      <w:r w:rsidR="00990740">
        <w:rPr>
          <w:rFonts w:ascii="Times New Roman" w:hAnsi="Times New Roman"/>
          <w:color w:val="000000" w:themeColor="text1"/>
          <w:sz w:val="28"/>
          <w:szCs w:val="28"/>
        </w:rPr>
        <w:t xml:space="preserve">в электронной форме </w:t>
      </w:r>
      <w:r w:rsidR="00305528">
        <w:rPr>
          <w:rFonts w:ascii="Times New Roman" w:hAnsi="Times New Roman"/>
          <w:color w:val="000000" w:themeColor="text1"/>
          <w:sz w:val="28"/>
          <w:szCs w:val="28"/>
        </w:rPr>
        <w:t xml:space="preserve">по системе межведомственного </w:t>
      </w:r>
      <w:r w:rsidR="00305528" w:rsidRPr="00F579BC">
        <w:rPr>
          <w:rFonts w:ascii="Times New Roman" w:hAnsi="Times New Roman"/>
          <w:color w:val="000000" w:themeColor="text1"/>
          <w:sz w:val="28"/>
          <w:szCs w:val="28"/>
        </w:rPr>
        <w:t>электронного</w:t>
      </w:r>
      <w:r w:rsidR="00305528">
        <w:rPr>
          <w:rFonts w:ascii="Times New Roman" w:hAnsi="Times New Roman"/>
          <w:color w:val="000000" w:themeColor="text1"/>
          <w:sz w:val="28"/>
          <w:szCs w:val="28"/>
        </w:rPr>
        <w:t xml:space="preserve"> взаимодействия </w:t>
      </w:r>
      <w:r w:rsidR="00990740">
        <w:rPr>
          <w:rFonts w:ascii="Times New Roman" w:hAnsi="Times New Roman"/>
          <w:color w:val="000000" w:themeColor="text1"/>
          <w:sz w:val="28"/>
          <w:szCs w:val="28"/>
        </w:rPr>
        <w:t>в федеральной г</w:t>
      </w:r>
      <w:r w:rsidR="007F6694">
        <w:rPr>
          <w:rFonts w:ascii="Times New Roman" w:hAnsi="Times New Roman"/>
          <w:color w:val="000000" w:themeColor="text1"/>
          <w:sz w:val="28"/>
          <w:szCs w:val="28"/>
        </w:rPr>
        <w:t>осударственной информационной системе</w:t>
      </w:r>
      <w:r w:rsidR="00D561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1DB4">
        <w:rPr>
          <w:rFonts w:ascii="Times New Roman" w:hAnsi="Times New Roman"/>
          <w:color w:val="000000" w:themeColor="text1"/>
          <w:sz w:val="28"/>
          <w:szCs w:val="28"/>
        </w:rPr>
        <w:t>«Ф</w:t>
      </w:r>
      <w:r w:rsidR="00ED617C">
        <w:rPr>
          <w:rFonts w:ascii="Times New Roman" w:hAnsi="Times New Roman"/>
          <w:color w:val="000000" w:themeColor="text1"/>
          <w:sz w:val="28"/>
          <w:szCs w:val="28"/>
        </w:rPr>
        <w:t>едеральный реестр инвалидов</w:t>
      </w:r>
      <w:proofErr w:type="gramStart"/>
      <w:r w:rsidR="007048B1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ED617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7624C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7E27D7" w:rsidRPr="007E27D7" w:rsidRDefault="00704318" w:rsidP="007E27D7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1BB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D74E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D74E6" w:rsidRPr="009D74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226F">
        <w:rPr>
          <w:rFonts w:ascii="Times New Roman" w:hAnsi="Times New Roman"/>
          <w:sz w:val="28"/>
        </w:rPr>
        <w:t xml:space="preserve"> </w:t>
      </w:r>
      <w:r w:rsidR="007E27D7" w:rsidRPr="007E27D7">
        <w:rPr>
          <w:rFonts w:ascii="Times New Roman" w:hAnsi="Times New Roman"/>
          <w:sz w:val="28"/>
          <w:szCs w:val="25"/>
        </w:rPr>
        <w:t xml:space="preserve">Подпункт 1 пункта 3.1. раздела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изложить в следующей редакции: </w:t>
      </w:r>
    </w:p>
    <w:p w:rsidR="004C226F" w:rsidRDefault="007E27D7" w:rsidP="0030552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E27D7">
        <w:rPr>
          <w:rFonts w:ascii="Times New Roman" w:hAnsi="Times New Roman"/>
          <w:sz w:val="28"/>
          <w:szCs w:val="25"/>
        </w:rPr>
        <w:t>«1) анализ сведений об инвалиде, содержащихся в регистре получателей государственных услуг в сфере занятости населения - физических лиц, подготовка и направление межведомственных запросов</w:t>
      </w:r>
      <w:proofErr w:type="gramStart"/>
      <w:r w:rsidRPr="007E27D7">
        <w:rPr>
          <w:rFonts w:ascii="Times New Roman" w:hAnsi="Times New Roman"/>
          <w:sz w:val="28"/>
          <w:szCs w:val="25"/>
        </w:rPr>
        <w:t>.»;</w:t>
      </w:r>
      <w:proofErr w:type="gramEnd"/>
    </w:p>
    <w:p w:rsidR="00347413" w:rsidRDefault="00C01BBA" w:rsidP="0034741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347413">
        <w:rPr>
          <w:rFonts w:ascii="Times New Roman" w:hAnsi="Times New Roman"/>
          <w:sz w:val="28"/>
        </w:rPr>
        <w:t xml:space="preserve">Пункт 3.1.1.раздела 3 </w:t>
      </w:r>
      <w:r w:rsidR="00347413" w:rsidRPr="007E27D7">
        <w:rPr>
          <w:rFonts w:ascii="Times New Roman" w:hAnsi="Times New Roman"/>
          <w:sz w:val="28"/>
          <w:szCs w:val="25"/>
        </w:rPr>
        <w:t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</w:t>
      </w:r>
      <w:r w:rsidR="008B7568">
        <w:rPr>
          <w:rFonts w:ascii="Times New Roman" w:hAnsi="Times New Roman"/>
          <w:sz w:val="28"/>
        </w:rPr>
        <w:t xml:space="preserve"> изложить в новой</w:t>
      </w:r>
      <w:r w:rsidR="00347413">
        <w:rPr>
          <w:rFonts w:ascii="Times New Roman" w:hAnsi="Times New Roman"/>
          <w:sz w:val="28"/>
        </w:rPr>
        <w:t xml:space="preserve"> редакции: </w:t>
      </w:r>
    </w:p>
    <w:p w:rsidR="00347413" w:rsidRPr="00347413" w:rsidRDefault="00347413" w:rsidP="0034741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«3.1.1. </w:t>
      </w:r>
      <w:r w:rsidRPr="00347413">
        <w:rPr>
          <w:rFonts w:ascii="Times New Roman" w:hAnsi="Times New Roman"/>
          <w:sz w:val="28"/>
        </w:rPr>
        <w:t xml:space="preserve">Анализ сведений об инвалиде, содержащихся </w:t>
      </w:r>
      <w:proofErr w:type="gramStart"/>
      <w:r w:rsidRPr="00347413">
        <w:rPr>
          <w:rFonts w:ascii="Times New Roman" w:hAnsi="Times New Roman"/>
          <w:sz w:val="28"/>
        </w:rPr>
        <w:t>в</w:t>
      </w:r>
      <w:proofErr w:type="gramEnd"/>
      <w:r w:rsidRPr="00347413">
        <w:rPr>
          <w:rFonts w:ascii="Times New Roman" w:hAnsi="Times New Roman"/>
          <w:sz w:val="28"/>
        </w:rPr>
        <w:t xml:space="preserve"> представленных заявителем </w:t>
      </w:r>
      <w:proofErr w:type="gramStart"/>
      <w:r w:rsidRPr="00347413">
        <w:rPr>
          <w:rFonts w:ascii="Times New Roman" w:hAnsi="Times New Roman"/>
          <w:sz w:val="28"/>
        </w:rPr>
        <w:t>документах</w:t>
      </w:r>
      <w:proofErr w:type="gramEnd"/>
      <w:r w:rsidR="00322C09">
        <w:rPr>
          <w:rFonts w:ascii="Times New Roman" w:hAnsi="Times New Roman"/>
          <w:sz w:val="28"/>
        </w:rPr>
        <w:t xml:space="preserve"> </w:t>
      </w:r>
      <w:r w:rsidRPr="00347413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ли полученных </w:t>
      </w:r>
      <w:r w:rsidR="00990740">
        <w:rPr>
          <w:rFonts w:ascii="Times New Roman" w:hAnsi="Times New Roman"/>
          <w:sz w:val="28"/>
        </w:rPr>
        <w:t xml:space="preserve">в электронной форме </w:t>
      </w:r>
      <w:r>
        <w:rPr>
          <w:rFonts w:ascii="Times New Roman" w:hAnsi="Times New Roman"/>
          <w:sz w:val="28"/>
        </w:rPr>
        <w:t>посредством межведомственного электронного взаимодействия</w:t>
      </w:r>
      <w:r w:rsidRPr="0034741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</w:t>
      </w:r>
      <w:r w:rsidR="00990740">
        <w:rPr>
          <w:rFonts w:ascii="Times New Roman" w:hAnsi="Times New Roman"/>
          <w:color w:val="000000" w:themeColor="text1"/>
          <w:sz w:val="28"/>
          <w:szCs w:val="28"/>
        </w:rPr>
        <w:t>федеральной г</w:t>
      </w:r>
      <w:r w:rsidR="00F23C8E">
        <w:rPr>
          <w:rFonts w:ascii="Times New Roman" w:hAnsi="Times New Roman"/>
          <w:color w:val="000000" w:themeColor="text1"/>
          <w:sz w:val="28"/>
          <w:szCs w:val="28"/>
        </w:rPr>
        <w:t>осударственной информационной системе</w:t>
      </w:r>
      <w:r w:rsidR="00F23C8E">
        <w:rPr>
          <w:rFonts w:ascii="Times New Roman" w:hAnsi="Times New Roman"/>
          <w:sz w:val="28"/>
        </w:rPr>
        <w:t xml:space="preserve"> «Федеральный реестр</w:t>
      </w:r>
      <w:r>
        <w:rPr>
          <w:rFonts w:ascii="Times New Roman" w:hAnsi="Times New Roman"/>
          <w:sz w:val="28"/>
        </w:rPr>
        <w:t xml:space="preserve"> инвалидов</w:t>
      </w:r>
      <w:r w:rsidR="00F23C8E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»</w:t>
      </w:r>
      <w:r w:rsidR="00F23C8E">
        <w:rPr>
          <w:rFonts w:ascii="Times New Roman" w:hAnsi="Times New Roman"/>
          <w:sz w:val="28"/>
        </w:rPr>
        <w:t>;</w:t>
      </w:r>
    </w:p>
    <w:p w:rsidR="003844BB" w:rsidRDefault="00F23C8E" w:rsidP="003844BB">
      <w:pPr>
        <w:widowControl w:val="0"/>
        <w:tabs>
          <w:tab w:val="left" w:pos="43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5"/>
        </w:rPr>
      </w:pPr>
      <w:r>
        <w:rPr>
          <w:rFonts w:ascii="Times New Roman" w:hAnsi="Times New Roman"/>
          <w:sz w:val="28"/>
        </w:rPr>
        <w:tab/>
      </w:r>
      <w:r w:rsidR="008B7568">
        <w:rPr>
          <w:rFonts w:ascii="Times New Roman" w:hAnsi="Times New Roman"/>
          <w:sz w:val="28"/>
        </w:rPr>
        <w:t xml:space="preserve">4. </w:t>
      </w:r>
      <w:r w:rsidRPr="00F23C8E">
        <w:rPr>
          <w:rFonts w:ascii="Times New Roman" w:hAnsi="Times New Roman"/>
          <w:sz w:val="28"/>
        </w:rPr>
        <w:t>Пункт 3.1.1.4 раздела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27D7">
        <w:rPr>
          <w:rFonts w:ascii="Times New Roman" w:hAnsi="Times New Roman"/>
          <w:sz w:val="28"/>
          <w:szCs w:val="25"/>
        </w:rPr>
        <w:t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</w:t>
      </w:r>
      <w:r w:rsidR="008B7568">
        <w:rPr>
          <w:rFonts w:ascii="Times New Roman" w:hAnsi="Times New Roman"/>
          <w:sz w:val="28"/>
          <w:szCs w:val="25"/>
        </w:rPr>
        <w:t xml:space="preserve"> изложить в новой</w:t>
      </w:r>
      <w:r>
        <w:rPr>
          <w:rFonts w:ascii="Times New Roman" w:hAnsi="Times New Roman"/>
          <w:sz w:val="28"/>
          <w:szCs w:val="25"/>
        </w:rPr>
        <w:t xml:space="preserve"> редакции:</w:t>
      </w:r>
    </w:p>
    <w:p w:rsidR="008949A6" w:rsidRDefault="003844BB" w:rsidP="003844BB">
      <w:pPr>
        <w:widowControl w:val="0"/>
        <w:tabs>
          <w:tab w:val="left" w:pos="43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5"/>
        </w:rPr>
        <w:tab/>
      </w:r>
      <w:r w:rsidR="00E82730">
        <w:rPr>
          <w:rFonts w:ascii="Times New Roman" w:hAnsi="Times New Roman"/>
          <w:sz w:val="28"/>
        </w:rPr>
        <w:t>«</w:t>
      </w:r>
      <w:r w:rsidR="008949A6" w:rsidRPr="008949A6">
        <w:rPr>
          <w:rFonts w:ascii="Times New Roman" w:hAnsi="Times New Roman"/>
          <w:sz w:val="28"/>
        </w:rPr>
        <w:t xml:space="preserve">3.1.1.4. </w:t>
      </w:r>
      <w:proofErr w:type="gramStart"/>
      <w:r w:rsidR="008949A6" w:rsidRPr="008949A6">
        <w:rPr>
          <w:rFonts w:ascii="Times New Roman" w:hAnsi="Times New Roman"/>
          <w:sz w:val="28"/>
        </w:rPr>
        <w:t>Работник государственного учреждения службы занятости населения, предоставляющий</w:t>
      </w:r>
      <w:r w:rsidR="008949A6" w:rsidRPr="008949A6">
        <w:rPr>
          <w:rFonts w:cs="Calibri"/>
          <w:szCs w:val="20"/>
        </w:rPr>
        <w:t xml:space="preserve"> </w:t>
      </w:r>
      <w:r w:rsidR="008949A6" w:rsidRPr="008949A6">
        <w:rPr>
          <w:rFonts w:ascii="Times New Roman" w:hAnsi="Times New Roman"/>
          <w:sz w:val="28"/>
        </w:rPr>
        <w:t xml:space="preserve">государственную услугу, проводит анализ сведений о заявителе, </w:t>
      </w:r>
      <w:r w:rsidR="008949A6" w:rsidRPr="008949A6">
        <w:rPr>
          <w:rFonts w:ascii="Times New Roman" w:hAnsi="Times New Roman"/>
          <w:sz w:val="28"/>
        </w:rPr>
        <w:lastRenderedPageBreak/>
        <w:t xml:space="preserve">содержащихся в регистре получателей государственных услуг в сфере занятости населения, в случае отсутствия сведений </w:t>
      </w:r>
      <w:r>
        <w:rPr>
          <w:rFonts w:ascii="Times New Roman" w:hAnsi="Times New Roman"/>
          <w:sz w:val="28"/>
        </w:rPr>
        <w:t xml:space="preserve"> </w:t>
      </w:r>
      <w:r w:rsidR="008949A6" w:rsidRPr="008949A6">
        <w:rPr>
          <w:rFonts w:ascii="Times New Roman" w:hAnsi="Times New Roman"/>
          <w:sz w:val="28"/>
        </w:rPr>
        <w:t>индивидуальной программы реабилитации</w:t>
      </w:r>
      <w:r w:rsidR="009070F2">
        <w:rPr>
          <w:rFonts w:ascii="Times New Roman" w:hAnsi="Times New Roman"/>
          <w:sz w:val="28"/>
        </w:rPr>
        <w:t xml:space="preserve"> или </w:t>
      </w:r>
      <w:proofErr w:type="spellStart"/>
      <w:r w:rsidR="009070F2">
        <w:rPr>
          <w:rFonts w:ascii="Times New Roman" w:hAnsi="Times New Roman"/>
          <w:sz w:val="28"/>
        </w:rPr>
        <w:t>абилитации</w:t>
      </w:r>
      <w:proofErr w:type="spellEnd"/>
      <w:r w:rsidR="009070F2">
        <w:rPr>
          <w:rFonts w:ascii="Times New Roman" w:hAnsi="Times New Roman"/>
          <w:sz w:val="28"/>
        </w:rPr>
        <w:t xml:space="preserve"> </w:t>
      </w:r>
      <w:r w:rsidR="006B4F17">
        <w:rPr>
          <w:rFonts w:ascii="Times New Roman" w:hAnsi="Times New Roman"/>
          <w:sz w:val="28"/>
        </w:rPr>
        <w:t>инвалида</w:t>
      </w:r>
      <w:r>
        <w:rPr>
          <w:rFonts w:ascii="Times New Roman" w:hAnsi="Times New Roman"/>
          <w:sz w:val="28"/>
        </w:rPr>
        <w:t>,</w:t>
      </w:r>
      <w:r w:rsidR="006B4F17">
        <w:rPr>
          <w:rFonts w:ascii="Times New Roman" w:hAnsi="Times New Roman"/>
          <w:sz w:val="28"/>
        </w:rPr>
        <w:t xml:space="preserve"> запрашивает </w:t>
      </w:r>
      <w:r>
        <w:rPr>
          <w:rFonts w:ascii="Times New Roman" w:hAnsi="Times New Roman"/>
          <w:sz w:val="28"/>
        </w:rPr>
        <w:t xml:space="preserve">выписку из ИПРА в электронной форме </w:t>
      </w:r>
      <w:r>
        <w:rPr>
          <w:rFonts w:ascii="Times New Roman" w:hAnsi="Times New Roman"/>
          <w:sz w:val="28"/>
        </w:rPr>
        <w:br/>
      </w:r>
      <w:r w:rsidR="00E82730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color w:val="000000" w:themeColor="text1"/>
          <w:sz w:val="28"/>
          <w:szCs w:val="28"/>
        </w:rPr>
        <w:t>федеральной г</w:t>
      </w:r>
      <w:r w:rsidR="00E82730">
        <w:rPr>
          <w:rFonts w:ascii="Times New Roman" w:hAnsi="Times New Roman"/>
          <w:color w:val="000000" w:themeColor="text1"/>
          <w:sz w:val="28"/>
          <w:szCs w:val="28"/>
        </w:rPr>
        <w:t>осударственной информационной системе</w:t>
      </w:r>
      <w:r w:rsidR="00E82730">
        <w:rPr>
          <w:rFonts w:ascii="Times New Roman" w:hAnsi="Times New Roman"/>
          <w:sz w:val="28"/>
        </w:rPr>
        <w:t xml:space="preserve"> </w:t>
      </w:r>
      <w:r w:rsidR="009070F2">
        <w:rPr>
          <w:rFonts w:ascii="Times New Roman" w:hAnsi="Times New Roman"/>
          <w:sz w:val="28"/>
        </w:rPr>
        <w:t>«Федеральный реестр инвалидов»</w:t>
      </w:r>
      <w:r w:rsidR="008949A6" w:rsidRPr="008949A6">
        <w:rPr>
          <w:rFonts w:ascii="Times New Roman" w:hAnsi="Times New Roman"/>
          <w:sz w:val="28"/>
        </w:rPr>
        <w:t xml:space="preserve"> </w:t>
      </w:r>
      <w:r w:rsidR="009070F2">
        <w:rPr>
          <w:rFonts w:ascii="Times New Roman" w:hAnsi="Times New Roman"/>
          <w:sz w:val="28"/>
        </w:rPr>
        <w:t xml:space="preserve">- </w:t>
      </w:r>
      <w:r w:rsidR="008949A6" w:rsidRPr="008949A6">
        <w:rPr>
          <w:rFonts w:ascii="Times New Roman" w:hAnsi="Times New Roman"/>
          <w:sz w:val="28"/>
        </w:rPr>
        <w:t>максимальный срок выполнения данной административной процедуры - 5 минут.</w:t>
      </w:r>
      <w:r w:rsidR="00E82730">
        <w:rPr>
          <w:rFonts w:ascii="Times New Roman" w:hAnsi="Times New Roman"/>
          <w:sz w:val="28"/>
        </w:rPr>
        <w:t>»;</w:t>
      </w:r>
      <w:proofErr w:type="gramEnd"/>
    </w:p>
    <w:p w:rsidR="00CD3BF6" w:rsidRDefault="008B7568" w:rsidP="00CD3BF6">
      <w:pPr>
        <w:widowControl w:val="0"/>
        <w:tabs>
          <w:tab w:val="left" w:pos="43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5"/>
        </w:rPr>
      </w:pPr>
      <w:r>
        <w:rPr>
          <w:rFonts w:ascii="Times New Roman" w:hAnsi="Times New Roman"/>
          <w:sz w:val="28"/>
        </w:rPr>
        <w:tab/>
        <w:t xml:space="preserve">5. Пункт 3.1.3 раздела 3 </w:t>
      </w:r>
      <w:r w:rsidRPr="007E27D7">
        <w:rPr>
          <w:rFonts w:ascii="Times New Roman" w:hAnsi="Times New Roman"/>
          <w:sz w:val="28"/>
          <w:szCs w:val="25"/>
        </w:rPr>
        <w:t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</w:t>
      </w:r>
      <w:r>
        <w:rPr>
          <w:rFonts w:ascii="Times New Roman" w:hAnsi="Times New Roman"/>
          <w:sz w:val="28"/>
          <w:szCs w:val="25"/>
        </w:rPr>
        <w:t xml:space="preserve"> изложить в новой редакции:</w:t>
      </w:r>
    </w:p>
    <w:p w:rsidR="00CD3BF6" w:rsidRDefault="00CD3BF6" w:rsidP="00CD3BF6">
      <w:pPr>
        <w:widowControl w:val="0"/>
        <w:tabs>
          <w:tab w:val="left" w:pos="43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5"/>
        </w:rPr>
      </w:pPr>
      <w:r>
        <w:rPr>
          <w:rFonts w:ascii="Times New Roman" w:hAnsi="Times New Roman"/>
          <w:sz w:val="28"/>
          <w:szCs w:val="25"/>
        </w:rPr>
        <w:tab/>
      </w:r>
      <w:r w:rsidR="008B7568" w:rsidRPr="00CD3BF6">
        <w:rPr>
          <w:rFonts w:ascii="Times New Roman" w:hAnsi="Times New Roman"/>
          <w:sz w:val="28"/>
          <w:szCs w:val="25"/>
        </w:rPr>
        <w:t xml:space="preserve">«3.1.3. </w:t>
      </w:r>
      <w:proofErr w:type="gramStart"/>
      <w:r w:rsidR="008B7568" w:rsidRPr="00CD3BF6">
        <w:rPr>
          <w:rFonts w:ascii="Times New Roman" w:hAnsi="Times New Roman"/>
          <w:sz w:val="28"/>
          <w:szCs w:val="25"/>
        </w:rPr>
        <w:t>Определение ответственного за сопровождение работника государственного учреждения службы занятости населения либо подбор негосударственной организации, в том числе добровольческой (волонтерской) организации, осуществляющей оказание инвалиду индивидуальной помощи в виде сопровождения, которая в установленном законодательством Российской Федерации порядке вправе оказывать соответствующие услуги.</w:t>
      </w:r>
      <w:proofErr w:type="gramEnd"/>
    </w:p>
    <w:p w:rsidR="00CD3BF6" w:rsidRDefault="00CD3BF6" w:rsidP="00CD3BF6">
      <w:pPr>
        <w:widowControl w:val="0"/>
        <w:tabs>
          <w:tab w:val="left" w:pos="43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5"/>
        </w:rPr>
      </w:pPr>
      <w:r>
        <w:rPr>
          <w:rFonts w:ascii="Times New Roman" w:hAnsi="Times New Roman"/>
          <w:sz w:val="28"/>
          <w:szCs w:val="25"/>
        </w:rPr>
        <w:tab/>
      </w:r>
      <w:r w:rsidR="008B7568" w:rsidRPr="008B7568">
        <w:rPr>
          <w:rFonts w:ascii="Times New Roman" w:hAnsi="Times New Roman"/>
          <w:sz w:val="28"/>
          <w:szCs w:val="25"/>
        </w:rPr>
        <w:t>3.1.3.1. Основанием для начала исполнения административной процедуры является согласие заявителя на дальнейшее получение государственной услуги.</w:t>
      </w:r>
    </w:p>
    <w:p w:rsidR="00CD3BF6" w:rsidRDefault="00CD3BF6" w:rsidP="00CD3BF6">
      <w:pPr>
        <w:widowControl w:val="0"/>
        <w:tabs>
          <w:tab w:val="left" w:pos="43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5"/>
        </w:rPr>
      </w:pPr>
      <w:r>
        <w:rPr>
          <w:rFonts w:ascii="Times New Roman" w:hAnsi="Times New Roman"/>
          <w:sz w:val="28"/>
          <w:szCs w:val="25"/>
        </w:rPr>
        <w:tab/>
      </w:r>
      <w:r w:rsidR="008B7568" w:rsidRPr="008B7568">
        <w:rPr>
          <w:rFonts w:ascii="Times New Roman" w:hAnsi="Times New Roman"/>
          <w:sz w:val="28"/>
          <w:szCs w:val="25"/>
        </w:rPr>
        <w:t xml:space="preserve">3.1.3.2. </w:t>
      </w:r>
      <w:proofErr w:type="gramStart"/>
      <w:r w:rsidR="008B7568" w:rsidRPr="008B7568">
        <w:rPr>
          <w:rFonts w:ascii="Times New Roman" w:hAnsi="Times New Roman"/>
          <w:sz w:val="28"/>
          <w:szCs w:val="25"/>
        </w:rPr>
        <w:t>Работник государственного учреждения службы занятости населения, предоставляющий государственную услугу, определяет по согласованию с руководителем государственного учреждения службы занятости населения ответственного за сопровождение работника службы занятости населения либо негосударственную организацию, в том числе добровольческую (волонтерскую) организацию, осуществляющую оказание инвалиду индивидуальной помощи в виде сопровождения, которая в установленном законодательством Российской Федерации порядке вправе оказывать соответствующие услуги.</w:t>
      </w:r>
      <w:proofErr w:type="gramEnd"/>
      <w:r w:rsidR="008B7568" w:rsidRPr="008B7568">
        <w:rPr>
          <w:rFonts w:ascii="Times New Roman" w:hAnsi="Times New Roman"/>
          <w:sz w:val="28"/>
          <w:szCs w:val="25"/>
        </w:rPr>
        <w:t xml:space="preserve"> Максимальный срок выполнения данной административной процедуры - 5 минут.</w:t>
      </w:r>
    </w:p>
    <w:p w:rsidR="00CD3BF6" w:rsidRDefault="00CD3BF6" w:rsidP="00CD3BF6">
      <w:pPr>
        <w:widowControl w:val="0"/>
        <w:tabs>
          <w:tab w:val="left" w:pos="43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5"/>
        </w:rPr>
      </w:pPr>
      <w:r>
        <w:rPr>
          <w:rFonts w:ascii="Times New Roman" w:hAnsi="Times New Roman"/>
          <w:sz w:val="28"/>
          <w:szCs w:val="25"/>
        </w:rPr>
        <w:tab/>
      </w:r>
      <w:r w:rsidR="008B7568" w:rsidRPr="00CD3BF6">
        <w:rPr>
          <w:rFonts w:ascii="Times New Roman" w:hAnsi="Times New Roman"/>
          <w:sz w:val="28"/>
          <w:szCs w:val="25"/>
        </w:rPr>
        <w:t>3.1.3.3</w:t>
      </w:r>
      <w:r w:rsidR="008B7568" w:rsidRPr="008B7568">
        <w:rPr>
          <w:rFonts w:ascii="Times New Roman" w:hAnsi="Times New Roman"/>
          <w:sz w:val="28"/>
          <w:szCs w:val="25"/>
        </w:rPr>
        <w:t xml:space="preserve">. </w:t>
      </w:r>
      <w:proofErr w:type="gramStart"/>
      <w:r w:rsidR="008B7568" w:rsidRPr="008B7568">
        <w:rPr>
          <w:rFonts w:ascii="Times New Roman" w:hAnsi="Times New Roman"/>
          <w:sz w:val="28"/>
          <w:szCs w:val="25"/>
        </w:rPr>
        <w:t>Критерий принятия решения: при невозможности организации сопровождения работником государственного учреждения службы занятости населения осуществляется подбор негосударственной организации, в том числе добровольческой (волонтерской) организации, осуществляющей оказание инвалиду индивидуальной помощи в виде сопровождения, которая в установленном законодательством Российской Федерации порядке вправе оказывать соответствующие услуги.</w:t>
      </w:r>
      <w:proofErr w:type="gramEnd"/>
    </w:p>
    <w:p w:rsidR="008B7568" w:rsidRPr="008B7568" w:rsidRDefault="00CD3BF6" w:rsidP="00CD3BF6">
      <w:pPr>
        <w:widowControl w:val="0"/>
        <w:tabs>
          <w:tab w:val="left" w:pos="43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5"/>
        </w:rPr>
      </w:pPr>
      <w:r>
        <w:rPr>
          <w:rFonts w:ascii="Times New Roman" w:hAnsi="Times New Roman"/>
          <w:sz w:val="28"/>
          <w:szCs w:val="25"/>
        </w:rPr>
        <w:tab/>
      </w:r>
      <w:r w:rsidR="008B7568" w:rsidRPr="00CD3BF6">
        <w:rPr>
          <w:rFonts w:ascii="Times New Roman" w:hAnsi="Times New Roman"/>
          <w:sz w:val="28"/>
          <w:szCs w:val="25"/>
        </w:rPr>
        <w:t>3.1.3.4</w:t>
      </w:r>
      <w:r w:rsidR="008B7568" w:rsidRPr="008B7568">
        <w:rPr>
          <w:rFonts w:ascii="Times New Roman" w:hAnsi="Times New Roman"/>
          <w:sz w:val="28"/>
          <w:szCs w:val="25"/>
        </w:rPr>
        <w:t xml:space="preserve">. </w:t>
      </w:r>
      <w:proofErr w:type="gramStart"/>
      <w:r w:rsidR="008B7568" w:rsidRPr="008B7568">
        <w:rPr>
          <w:rFonts w:ascii="Times New Roman" w:hAnsi="Times New Roman"/>
          <w:sz w:val="28"/>
          <w:szCs w:val="25"/>
        </w:rPr>
        <w:t>Результатом административной процедуры является определение ответственного за сопровождение работника центра занятости населения либо подбор негосударственной организации, в том числе добровольческой (волонтерской) организации, осуществляющей оказание инвалиду индивидуальной помощи в виде сопровождения, которая в установленном законодательством Российской Федерации порядке вправе оказывать соответствующие услуги.</w:t>
      </w:r>
      <w:r>
        <w:rPr>
          <w:rFonts w:ascii="Times New Roman" w:hAnsi="Times New Roman"/>
          <w:sz w:val="28"/>
          <w:szCs w:val="25"/>
        </w:rPr>
        <w:t>»;</w:t>
      </w:r>
      <w:proofErr w:type="gramEnd"/>
    </w:p>
    <w:p w:rsidR="008B7568" w:rsidRDefault="008B7568" w:rsidP="00CD3BF6">
      <w:pPr>
        <w:pStyle w:val="ConsPlusTitle"/>
        <w:ind w:firstLine="708"/>
        <w:jc w:val="both"/>
        <w:outlineLvl w:val="1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8B7568">
        <w:rPr>
          <w:rFonts w:ascii="Times New Roman" w:hAnsi="Times New Roman"/>
          <w:b w:val="0"/>
          <w:sz w:val="28"/>
        </w:rPr>
        <w:t xml:space="preserve">6. Пункт 6.4.3. раздела 6. </w:t>
      </w:r>
      <w:r w:rsidRPr="008B75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«Особенности подачи заявления на предоставление услуги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8B75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 обращении заявителей в МФЦ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Pr="008B756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изложить в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новой редакции:</w:t>
      </w:r>
    </w:p>
    <w:p w:rsidR="008B7568" w:rsidRPr="008B7568" w:rsidRDefault="008B7568" w:rsidP="008B7568">
      <w:pPr>
        <w:pStyle w:val="ConsPlusTitle"/>
        <w:jc w:val="both"/>
        <w:outlineLvl w:val="1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8B7568">
        <w:rPr>
          <w:rFonts w:ascii="Times New Roman" w:hAnsi="Times New Roman"/>
          <w:b w:val="0"/>
          <w:color w:val="000000" w:themeColor="text1"/>
          <w:sz w:val="28"/>
          <w:szCs w:val="28"/>
        </w:rPr>
        <w:t>6.4.3.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8B7568">
        <w:rPr>
          <w:rFonts w:ascii="Times New Roman" w:hAnsi="Times New Roman"/>
          <w:b w:val="0"/>
          <w:sz w:val="28"/>
        </w:rPr>
        <w:t xml:space="preserve">Работник государственного учреждения службы занятости населения </w:t>
      </w:r>
      <w:r w:rsidRPr="008B7568">
        <w:rPr>
          <w:rFonts w:ascii="Times New Roman" w:hAnsi="Times New Roman"/>
          <w:b w:val="0"/>
          <w:sz w:val="28"/>
        </w:rPr>
        <w:lastRenderedPageBreak/>
        <w:t>связывается с заявителем, используя контактные данные, занесенные в личное дело получателя государственных услуг, и согласует с ним дату и время посещения, а также информирует его о необходимости предоставления при посещении государственного учреждения службы занятости населения документов в соответствии с административным регламентом. Назначенную дату посещения государственного учреждения службы занятости населения работник фиксирует в личном деле получателя государственных услуг.</w:t>
      </w:r>
    </w:p>
    <w:p w:rsidR="008B7568" w:rsidRPr="008B7568" w:rsidRDefault="008B7568" w:rsidP="008B7568">
      <w:pPr>
        <w:pStyle w:val="ConsPlusTitle"/>
        <w:jc w:val="both"/>
        <w:outlineLvl w:val="1"/>
        <w:rPr>
          <w:rFonts w:ascii="Times New Roman" w:hAnsi="Times New Roman"/>
          <w:b w:val="0"/>
          <w:sz w:val="28"/>
        </w:rPr>
      </w:pPr>
      <w:r w:rsidRPr="008B7568">
        <w:rPr>
          <w:rFonts w:ascii="Times New Roman" w:hAnsi="Times New Roman"/>
          <w:b w:val="0"/>
          <w:sz w:val="28"/>
        </w:rPr>
        <w:t>6.4.3.1. Если в регистре получателей государственных услуг открытое личное дело получателя государственных услуг не найдено, работник государственного учреждения службы занятости населения определяет дату посещения и уведомляет заявителя о назначенном посещении посредством почтовой связи</w:t>
      </w:r>
      <w:proofErr w:type="gramStart"/>
      <w:r w:rsidRPr="008B7568">
        <w:rPr>
          <w:rFonts w:ascii="Times New Roman" w:hAnsi="Times New Roman"/>
          <w:b w:val="0"/>
          <w:sz w:val="28"/>
        </w:rPr>
        <w:t>.</w:t>
      </w:r>
      <w:r>
        <w:rPr>
          <w:rFonts w:ascii="Times New Roman" w:hAnsi="Times New Roman"/>
          <w:b w:val="0"/>
          <w:sz w:val="28"/>
        </w:rPr>
        <w:t>».</w:t>
      </w:r>
      <w:proofErr w:type="gramEnd"/>
    </w:p>
    <w:p w:rsidR="008B7568" w:rsidRPr="008B7568" w:rsidRDefault="008B7568" w:rsidP="008B75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B7568" w:rsidRDefault="008B7568" w:rsidP="003844BB">
      <w:pPr>
        <w:widowControl w:val="0"/>
        <w:tabs>
          <w:tab w:val="left" w:pos="43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</w:rPr>
      </w:pPr>
    </w:p>
    <w:p w:rsidR="008B7568" w:rsidRPr="003844BB" w:rsidRDefault="008B7568" w:rsidP="003844BB">
      <w:pPr>
        <w:widowControl w:val="0"/>
        <w:tabs>
          <w:tab w:val="left" w:pos="43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5"/>
        </w:rPr>
      </w:pPr>
    </w:p>
    <w:p w:rsidR="00AE207D" w:rsidRPr="008949A6" w:rsidRDefault="00AE207D" w:rsidP="008D7BCE">
      <w:pPr>
        <w:widowControl w:val="0"/>
        <w:tabs>
          <w:tab w:val="left" w:pos="43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</w:rPr>
      </w:pPr>
    </w:p>
    <w:p w:rsidR="00F94E6F" w:rsidRPr="00F94E6F" w:rsidRDefault="00F23C8E" w:rsidP="00E82730">
      <w:pPr>
        <w:widowControl w:val="0"/>
        <w:tabs>
          <w:tab w:val="left" w:pos="43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CA047E" w:rsidRDefault="00CA047E" w:rsidP="008D7BCE">
      <w:pPr>
        <w:widowControl w:val="0"/>
        <w:tabs>
          <w:tab w:val="left" w:pos="43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60091" w:rsidRDefault="00D60091" w:rsidP="008D7BCE">
      <w:pPr>
        <w:widowControl w:val="0"/>
        <w:tabs>
          <w:tab w:val="left" w:pos="43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82A4F" w:rsidRDefault="00D82A4F" w:rsidP="00D6009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D82A4F" w:rsidRDefault="00D82A4F" w:rsidP="00D6009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D82A4F" w:rsidRDefault="00D82A4F" w:rsidP="00D6009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D82A4F" w:rsidRDefault="00D82A4F" w:rsidP="00D6009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D82A4F" w:rsidRDefault="00D82A4F" w:rsidP="00D6009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D82A4F" w:rsidRDefault="00D82A4F" w:rsidP="00D6009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D82A4F" w:rsidRDefault="00D82A4F" w:rsidP="00D6009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D82A4F" w:rsidRDefault="00D82A4F" w:rsidP="00D6009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D82A4F" w:rsidRDefault="00D82A4F" w:rsidP="00D6009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D82A4F" w:rsidRDefault="00D82A4F" w:rsidP="00D6009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D82A4F" w:rsidRDefault="00D82A4F" w:rsidP="00D6009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D60091" w:rsidRPr="00D60091" w:rsidRDefault="00D60091" w:rsidP="008D7BCE">
      <w:pPr>
        <w:widowControl w:val="0"/>
        <w:tabs>
          <w:tab w:val="left" w:pos="43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</w:rPr>
      </w:pPr>
    </w:p>
    <w:sectPr w:rsidR="00D60091" w:rsidRPr="00D60091" w:rsidSect="005E5511">
      <w:footerReference w:type="default" r:id="rId10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673" w:rsidRDefault="006D5673" w:rsidP="00D05E46">
      <w:pPr>
        <w:spacing w:after="0" w:line="240" w:lineRule="auto"/>
      </w:pPr>
      <w:r>
        <w:separator/>
      </w:r>
    </w:p>
  </w:endnote>
  <w:endnote w:type="continuationSeparator" w:id="0">
    <w:p w:rsidR="006D5673" w:rsidRDefault="006D5673" w:rsidP="00D05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179" w:rsidRDefault="00B56179">
    <w:pPr>
      <w:pStyle w:val="ab"/>
    </w:pPr>
  </w:p>
  <w:p w:rsidR="00B56179" w:rsidRDefault="00B5617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673" w:rsidRDefault="006D5673" w:rsidP="00D05E46">
      <w:pPr>
        <w:spacing w:after="0" w:line="240" w:lineRule="auto"/>
      </w:pPr>
      <w:r>
        <w:separator/>
      </w:r>
    </w:p>
  </w:footnote>
  <w:footnote w:type="continuationSeparator" w:id="0">
    <w:p w:rsidR="006D5673" w:rsidRDefault="006D5673" w:rsidP="00D05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A5AAF"/>
    <w:multiLevelType w:val="hybridMultilevel"/>
    <w:tmpl w:val="89EEFC70"/>
    <w:lvl w:ilvl="0" w:tplc="99C6D4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1B24AC"/>
    <w:multiLevelType w:val="hybridMultilevel"/>
    <w:tmpl w:val="36EE9BE0"/>
    <w:lvl w:ilvl="0" w:tplc="1004DFA2">
      <w:start w:val="6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9BB240B"/>
    <w:multiLevelType w:val="hybridMultilevel"/>
    <w:tmpl w:val="F4AAA8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F183C67"/>
    <w:multiLevelType w:val="hybridMultilevel"/>
    <w:tmpl w:val="DE30594A"/>
    <w:lvl w:ilvl="0" w:tplc="BB48476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C0473B2"/>
    <w:multiLevelType w:val="hybridMultilevel"/>
    <w:tmpl w:val="04548566"/>
    <w:lvl w:ilvl="0" w:tplc="458CA232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451"/>
    <w:rsid w:val="00001640"/>
    <w:rsid w:val="00006716"/>
    <w:rsid w:val="00010D59"/>
    <w:rsid w:val="000146F5"/>
    <w:rsid w:val="000226F7"/>
    <w:rsid w:val="00026653"/>
    <w:rsid w:val="00026CE3"/>
    <w:rsid w:val="00026EE6"/>
    <w:rsid w:val="00031F81"/>
    <w:rsid w:val="00033FE5"/>
    <w:rsid w:val="00040E95"/>
    <w:rsid w:val="00043691"/>
    <w:rsid w:val="000441D4"/>
    <w:rsid w:val="00055787"/>
    <w:rsid w:val="00057B30"/>
    <w:rsid w:val="00063676"/>
    <w:rsid w:val="0006697C"/>
    <w:rsid w:val="00073C61"/>
    <w:rsid w:val="00073E36"/>
    <w:rsid w:val="00080807"/>
    <w:rsid w:val="00084E0A"/>
    <w:rsid w:val="000935AF"/>
    <w:rsid w:val="00094D66"/>
    <w:rsid w:val="00097EB7"/>
    <w:rsid w:val="000A0BB2"/>
    <w:rsid w:val="000A474D"/>
    <w:rsid w:val="000A5E52"/>
    <w:rsid w:val="000B7C68"/>
    <w:rsid w:val="000C39F5"/>
    <w:rsid w:val="000C7D6C"/>
    <w:rsid w:val="000D1CEA"/>
    <w:rsid w:val="000E42F4"/>
    <w:rsid w:val="000F2B47"/>
    <w:rsid w:val="000F4586"/>
    <w:rsid w:val="00101210"/>
    <w:rsid w:val="00106CD8"/>
    <w:rsid w:val="00112C23"/>
    <w:rsid w:val="001245E5"/>
    <w:rsid w:val="00127567"/>
    <w:rsid w:val="00133B6C"/>
    <w:rsid w:val="0013517C"/>
    <w:rsid w:val="00140858"/>
    <w:rsid w:val="00142004"/>
    <w:rsid w:val="0015396B"/>
    <w:rsid w:val="0015552C"/>
    <w:rsid w:val="00165788"/>
    <w:rsid w:val="00165DFC"/>
    <w:rsid w:val="00166905"/>
    <w:rsid w:val="00171654"/>
    <w:rsid w:val="001719BE"/>
    <w:rsid w:val="001822E7"/>
    <w:rsid w:val="00182F04"/>
    <w:rsid w:val="00185F40"/>
    <w:rsid w:val="001931E3"/>
    <w:rsid w:val="0019549E"/>
    <w:rsid w:val="00195A6A"/>
    <w:rsid w:val="001963CA"/>
    <w:rsid w:val="001A00A0"/>
    <w:rsid w:val="001A04F9"/>
    <w:rsid w:val="001A0C92"/>
    <w:rsid w:val="001A1AAB"/>
    <w:rsid w:val="001A7F3E"/>
    <w:rsid w:val="001B208B"/>
    <w:rsid w:val="001C47FD"/>
    <w:rsid w:val="001D32EF"/>
    <w:rsid w:val="001D3FA3"/>
    <w:rsid w:val="001D70C5"/>
    <w:rsid w:val="001D744C"/>
    <w:rsid w:val="001D79C2"/>
    <w:rsid w:val="00207BC1"/>
    <w:rsid w:val="0021232D"/>
    <w:rsid w:val="00220F15"/>
    <w:rsid w:val="00221F3C"/>
    <w:rsid w:val="00227C1B"/>
    <w:rsid w:val="00230D5F"/>
    <w:rsid w:val="00234F66"/>
    <w:rsid w:val="00236A30"/>
    <w:rsid w:val="002467ED"/>
    <w:rsid w:val="00255BD7"/>
    <w:rsid w:val="002566DB"/>
    <w:rsid w:val="00263320"/>
    <w:rsid w:val="00264834"/>
    <w:rsid w:val="00267FA6"/>
    <w:rsid w:val="002708AB"/>
    <w:rsid w:val="00285A3E"/>
    <w:rsid w:val="002863CD"/>
    <w:rsid w:val="00287689"/>
    <w:rsid w:val="00287CB7"/>
    <w:rsid w:val="0029355C"/>
    <w:rsid w:val="00293A6A"/>
    <w:rsid w:val="002945E8"/>
    <w:rsid w:val="00294B8C"/>
    <w:rsid w:val="0029692C"/>
    <w:rsid w:val="002A019C"/>
    <w:rsid w:val="002A3063"/>
    <w:rsid w:val="002A6CDD"/>
    <w:rsid w:val="002B0A56"/>
    <w:rsid w:val="002C2A64"/>
    <w:rsid w:val="002C3969"/>
    <w:rsid w:val="002C426B"/>
    <w:rsid w:val="002C6447"/>
    <w:rsid w:val="002D059A"/>
    <w:rsid w:val="002D6105"/>
    <w:rsid w:val="002E0A30"/>
    <w:rsid w:val="002E3FBE"/>
    <w:rsid w:val="002E494D"/>
    <w:rsid w:val="002E4B5C"/>
    <w:rsid w:val="002E522F"/>
    <w:rsid w:val="002E6048"/>
    <w:rsid w:val="002E7A24"/>
    <w:rsid w:val="002F3FB3"/>
    <w:rsid w:val="003002CC"/>
    <w:rsid w:val="00305528"/>
    <w:rsid w:val="00306B1F"/>
    <w:rsid w:val="00310C09"/>
    <w:rsid w:val="00314240"/>
    <w:rsid w:val="00322C09"/>
    <w:rsid w:val="003259C2"/>
    <w:rsid w:val="00333F2B"/>
    <w:rsid w:val="00336A6F"/>
    <w:rsid w:val="00336E26"/>
    <w:rsid w:val="003451BB"/>
    <w:rsid w:val="00345849"/>
    <w:rsid w:val="00347413"/>
    <w:rsid w:val="00350393"/>
    <w:rsid w:val="0035389C"/>
    <w:rsid w:val="0035583B"/>
    <w:rsid w:val="00357022"/>
    <w:rsid w:val="0036404A"/>
    <w:rsid w:val="003653C5"/>
    <w:rsid w:val="00367516"/>
    <w:rsid w:val="00372122"/>
    <w:rsid w:val="00374CD9"/>
    <w:rsid w:val="00376048"/>
    <w:rsid w:val="003844BB"/>
    <w:rsid w:val="00387007"/>
    <w:rsid w:val="003902C8"/>
    <w:rsid w:val="00396352"/>
    <w:rsid w:val="003A4423"/>
    <w:rsid w:val="003A4A88"/>
    <w:rsid w:val="003B689D"/>
    <w:rsid w:val="003C03F4"/>
    <w:rsid w:val="003C428C"/>
    <w:rsid w:val="003C5A6E"/>
    <w:rsid w:val="003D7E64"/>
    <w:rsid w:val="003E4402"/>
    <w:rsid w:val="003E5451"/>
    <w:rsid w:val="003E69C0"/>
    <w:rsid w:val="003F0235"/>
    <w:rsid w:val="0040412F"/>
    <w:rsid w:val="00404606"/>
    <w:rsid w:val="00407318"/>
    <w:rsid w:val="00413B3C"/>
    <w:rsid w:val="0041430E"/>
    <w:rsid w:val="00415E5F"/>
    <w:rsid w:val="0042090E"/>
    <w:rsid w:val="004261B5"/>
    <w:rsid w:val="00431DB4"/>
    <w:rsid w:val="00435935"/>
    <w:rsid w:val="0043776D"/>
    <w:rsid w:val="0044205E"/>
    <w:rsid w:val="00442747"/>
    <w:rsid w:val="00442DA3"/>
    <w:rsid w:val="00444011"/>
    <w:rsid w:val="00445DDE"/>
    <w:rsid w:val="00446856"/>
    <w:rsid w:val="004523A4"/>
    <w:rsid w:val="0045306C"/>
    <w:rsid w:val="00457D76"/>
    <w:rsid w:val="00463925"/>
    <w:rsid w:val="0046522B"/>
    <w:rsid w:val="00466509"/>
    <w:rsid w:val="004674F5"/>
    <w:rsid w:val="00474C24"/>
    <w:rsid w:val="00475785"/>
    <w:rsid w:val="00483B9E"/>
    <w:rsid w:val="00485DE6"/>
    <w:rsid w:val="004863CE"/>
    <w:rsid w:val="004876CB"/>
    <w:rsid w:val="004A25B6"/>
    <w:rsid w:val="004A4BDF"/>
    <w:rsid w:val="004A685E"/>
    <w:rsid w:val="004A7238"/>
    <w:rsid w:val="004B2380"/>
    <w:rsid w:val="004B3BF9"/>
    <w:rsid w:val="004B4A16"/>
    <w:rsid w:val="004B59FE"/>
    <w:rsid w:val="004C1773"/>
    <w:rsid w:val="004C18B6"/>
    <w:rsid w:val="004C19F8"/>
    <w:rsid w:val="004C2264"/>
    <w:rsid w:val="004C226F"/>
    <w:rsid w:val="004C2537"/>
    <w:rsid w:val="004C67EB"/>
    <w:rsid w:val="004C6BF3"/>
    <w:rsid w:val="004C6EB2"/>
    <w:rsid w:val="004D5F32"/>
    <w:rsid w:val="004E72CC"/>
    <w:rsid w:val="004F1BAD"/>
    <w:rsid w:val="004F577B"/>
    <w:rsid w:val="00500F03"/>
    <w:rsid w:val="0050355F"/>
    <w:rsid w:val="00505A6F"/>
    <w:rsid w:val="00506025"/>
    <w:rsid w:val="00511F51"/>
    <w:rsid w:val="00512009"/>
    <w:rsid w:val="005152E8"/>
    <w:rsid w:val="00515393"/>
    <w:rsid w:val="00520D38"/>
    <w:rsid w:val="00524482"/>
    <w:rsid w:val="00527FC1"/>
    <w:rsid w:val="005347EE"/>
    <w:rsid w:val="00535978"/>
    <w:rsid w:val="00536FFD"/>
    <w:rsid w:val="00541A4F"/>
    <w:rsid w:val="00542042"/>
    <w:rsid w:val="00555FC5"/>
    <w:rsid w:val="00557D33"/>
    <w:rsid w:val="0056500E"/>
    <w:rsid w:val="00572C12"/>
    <w:rsid w:val="00572E03"/>
    <w:rsid w:val="0058525E"/>
    <w:rsid w:val="0058681A"/>
    <w:rsid w:val="005A1779"/>
    <w:rsid w:val="005A47AB"/>
    <w:rsid w:val="005A7E5B"/>
    <w:rsid w:val="005B13FD"/>
    <w:rsid w:val="005B3290"/>
    <w:rsid w:val="005B537A"/>
    <w:rsid w:val="005C0656"/>
    <w:rsid w:val="005C3DE2"/>
    <w:rsid w:val="005C7A1E"/>
    <w:rsid w:val="005D5629"/>
    <w:rsid w:val="005D60ED"/>
    <w:rsid w:val="005D697B"/>
    <w:rsid w:val="005E3184"/>
    <w:rsid w:val="005E46A9"/>
    <w:rsid w:val="005E5511"/>
    <w:rsid w:val="005E70D4"/>
    <w:rsid w:val="005F11EC"/>
    <w:rsid w:val="005F1808"/>
    <w:rsid w:val="005F1D5A"/>
    <w:rsid w:val="005F56A7"/>
    <w:rsid w:val="00600C91"/>
    <w:rsid w:val="0060391B"/>
    <w:rsid w:val="00604358"/>
    <w:rsid w:val="00607211"/>
    <w:rsid w:val="0061550D"/>
    <w:rsid w:val="00616FB3"/>
    <w:rsid w:val="00622DA6"/>
    <w:rsid w:val="0062358C"/>
    <w:rsid w:val="00624ACC"/>
    <w:rsid w:val="00634114"/>
    <w:rsid w:val="006356E8"/>
    <w:rsid w:val="00644A4D"/>
    <w:rsid w:val="00645970"/>
    <w:rsid w:val="00651532"/>
    <w:rsid w:val="006549B5"/>
    <w:rsid w:val="0065786D"/>
    <w:rsid w:val="00661580"/>
    <w:rsid w:val="0066170C"/>
    <w:rsid w:val="006677A3"/>
    <w:rsid w:val="00671BD0"/>
    <w:rsid w:val="006915D2"/>
    <w:rsid w:val="0069386A"/>
    <w:rsid w:val="006A4C72"/>
    <w:rsid w:val="006A613E"/>
    <w:rsid w:val="006A7631"/>
    <w:rsid w:val="006B4F17"/>
    <w:rsid w:val="006C388F"/>
    <w:rsid w:val="006C63E1"/>
    <w:rsid w:val="006D5673"/>
    <w:rsid w:val="006E404B"/>
    <w:rsid w:val="006E5D3D"/>
    <w:rsid w:val="006F27F1"/>
    <w:rsid w:val="006F6375"/>
    <w:rsid w:val="00701591"/>
    <w:rsid w:val="007020D5"/>
    <w:rsid w:val="00703C7B"/>
    <w:rsid w:val="00704318"/>
    <w:rsid w:val="007048B1"/>
    <w:rsid w:val="00707B9C"/>
    <w:rsid w:val="00711A5E"/>
    <w:rsid w:val="00715FBB"/>
    <w:rsid w:val="007235E8"/>
    <w:rsid w:val="00730E61"/>
    <w:rsid w:val="00731776"/>
    <w:rsid w:val="00731C49"/>
    <w:rsid w:val="007330A5"/>
    <w:rsid w:val="00742E44"/>
    <w:rsid w:val="00750F7F"/>
    <w:rsid w:val="00751169"/>
    <w:rsid w:val="0076191B"/>
    <w:rsid w:val="00761D9D"/>
    <w:rsid w:val="007659D3"/>
    <w:rsid w:val="00766E36"/>
    <w:rsid w:val="00770734"/>
    <w:rsid w:val="00775755"/>
    <w:rsid w:val="00780D4F"/>
    <w:rsid w:val="00784074"/>
    <w:rsid w:val="00790582"/>
    <w:rsid w:val="007A396A"/>
    <w:rsid w:val="007A4A5A"/>
    <w:rsid w:val="007A4DF8"/>
    <w:rsid w:val="007A54BA"/>
    <w:rsid w:val="007A6B69"/>
    <w:rsid w:val="007B3AEF"/>
    <w:rsid w:val="007B7083"/>
    <w:rsid w:val="007C06A5"/>
    <w:rsid w:val="007C146C"/>
    <w:rsid w:val="007C491D"/>
    <w:rsid w:val="007C6702"/>
    <w:rsid w:val="007C6E67"/>
    <w:rsid w:val="007D0259"/>
    <w:rsid w:val="007D6A8C"/>
    <w:rsid w:val="007D7A0B"/>
    <w:rsid w:val="007E1E5F"/>
    <w:rsid w:val="007E27D7"/>
    <w:rsid w:val="007E4085"/>
    <w:rsid w:val="007F0E31"/>
    <w:rsid w:val="007F2CC6"/>
    <w:rsid w:val="007F3BAF"/>
    <w:rsid w:val="007F6694"/>
    <w:rsid w:val="007F7372"/>
    <w:rsid w:val="0080278F"/>
    <w:rsid w:val="00803E4E"/>
    <w:rsid w:val="00804F9F"/>
    <w:rsid w:val="00805E98"/>
    <w:rsid w:val="00813DE3"/>
    <w:rsid w:val="0081409B"/>
    <w:rsid w:val="008162F8"/>
    <w:rsid w:val="008210A4"/>
    <w:rsid w:val="00821629"/>
    <w:rsid w:val="00822F47"/>
    <w:rsid w:val="0082368B"/>
    <w:rsid w:val="00826F0C"/>
    <w:rsid w:val="00830962"/>
    <w:rsid w:val="00830DA1"/>
    <w:rsid w:val="0083171B"/>
    <w:rsid w:val="008378C5"/>
    <w:rsid w:val="00841C15"/>
    <w:rsid w:val="0084280F"/>
    <w:rsid w:val="00846E5A"/>
    <w:rsid w:val="00850D0B"/>
    <w:rsid w:val="00856710"/>
    <w:rsid w:val="0086702D"/>
    <w:rsid w:val="00871049"/>
    <w:rsid w:val="008712CE"/>
    <w:rsid w:val="008747FE"/>
    <w:rsid w:val="008769A0"/>
    <w:rsid w:val="00883038"/>
    <w:rsid w:val="008833DE"/>
    <w:rsid w:val="00884BA9"/>
    <w:rsid w:val="00890FB6"/>
    <w:rsid w:val="008949A6"/>
    <w:rsid w:val="00894E03"/>
    <w:rsid w:val="00894F44"/>
    <w:rsid w:val="00896460"/>
    <w:rsid w:val="008975A5"/>
    <w:rsid w:val="008A2684"/>
    <w:rsid w:val="008A6990"/>
    <w:rsid w:val="008A7EEE"/>
    <w:rsid w:val="008B7568"/>
    <w:rsid w:val="008C5AB5"/>
    <w:rsid w:val="008D18DC"/>
    <w:rsid w:val="008D2D01"/>
    <w:rsid w:val="008D4BA5"/>
    <w:rsid w:val="008D4FE2"/>
    <w:rsid w:val="008D7BCE"/>
    <w:rsid w:val="008E1DE6"/>
    <w:rsid w:val="008E4076"/>
    <w:rsid w:val="008F0F4B"/>
    <w:rsid w:val="008F33BE"/>
    <w:rsid w:val="008F3FDA"/>
    <w:rsid w:val="008F5B89"/>
    <w:rsid w:val="008F5C42"/>
    <w:rsid w:val="009065C7"/>
    <w:rsid w:val="009070F2"/>
    <w:rsid w:val="00907A46"/>
    <w:rsid w:val="009143F5"/>
    <w:rsid w:val="00916E71"/>
    <w:rsid w:val="0092124A"/>
    <w:rsid w:val="00931D42"/>
    <w:rsid w:val="00943F8A"/>
    <w:rsid w:val="00951A3E"/>
    <w:rsid w:val="00954FAF"/>
    <w:rsid w:val="00955178"/>
    <w:rsid w:val="009737E1"/>
    <w:rsid w:val="00984C91"/>
    <w:rsid w:val="00986C78"/>
    <w:rsid w:val="00990740"/>
    <w:rsid w:val="00990768"/>
    <w:rsid w:val="00992898"/>
    <w:rsid w:val="009951FD"/>
    <w:rsid w:val="0099784A"/>
    <w:rsid w:val="009A1F8D"/>
    <w:rsid w:val="009A3ABD"/>
    <w:rsid w:val="009B0634"/>
    <w:rsid w:val="009B08AC"/>
    <w:rsid w:val="009B1141"/>
    <w:rsid w:val="009B12B4"/>
    <w:rsid w:val="009B4EC2"/>
    <w:rsid w:val="009C3557"/>
    <w:rsid w:val="009C51C9"/>
    <w:rsid w:val="009D1D37"/>
    <w:rsid w:val="009D392C"/>
    <w:rsid w:val="009D4983"/>
    <w:rsid w:val="009D74E6"/>
    <w:rsid w:val="009E1E58"/>
    <w:rsid w:val="009F1AF4"/>
    <w:rsid w:val="009F39BA"/>
    <w:rsid w:val="009F449C"/>
    <w:rsid w:val="009F46B4"/>
    <w:rsid w:val="009F557D"/>
    <w:rsid w:val="009F5BB8"/>
    <w:rsid w:val="00A006BC"/>
    <w:rsid w:val="00A03650"/>
    <w:rsid w:val="00A066F5"/>
    <w:rsid w:val="00A07320"/>
    <w:rsid w:val="00A073B9"/>
    <w:rsid w:val="00A10667"/>
    <w:rsid w:val="00A12B0C"/>
    <w:rsid w:val="00A17F1A"/>
    <w:rsid w:val="00A20C8E"/>
    <w:rsid w:val="00A21152"/>
    <w:rsid w:val="00A21AD3"/>
    <w:rsid w:val="00A23C7F"/>
    <w:rsid w:val="00A23E26"/>
    <w:rsid w:val="00A27C89"/>
    <w:rsid w:val="00A3296D"/>
    <w:rsid w:val="00A32AAA"/>
    <w:rsid w:val="00A33BD0"/>
    <w:rsid w:val="00A35648"/>
    <w:rsid w:val="00A3690F"/>
    <w:rsid w:val="00A4132C"/>
    <w:rsid w:val="00A44D0A"/>
    <w:rsid w:val="00A50E4A"/>
    <w:rsid w:val="00A544B1"/>
    <w:rsid w:val="00A55513"/>
    <w:rsid w:val="00A57714"/>
    <w:rsid w:val="00A57B16"/>
    <w:rsid w:val="00A636A7"/>
    <w:rsid w:val="00A64A7B"/>
    <w:rsid w:val="00A662F4"/>
    <w:rsid w:val="00A70299"/>
    <w:rsid w:val="00A713B7"/>
    <w:rsid w:val="00A74B67"/>
    <w:rsid w:val="00A7624C"/>
    <w:rsid w:val="00A7664A"/>
    <w:rsid w:val="00A7710C"/>
    <w:rsid w:val="00A77ADE"/>
    <w:rsid w:val="00A83BA9"/>
    <w:rsid w:val="00A85AC3"/>
    <w:rsid w:val="00A860D1"/>
    <w:rsid w:val="00AA0769"/>
    <w:rsid w:val="00AA441B"/>
    <w:rsid w:val="00AA6080"/>
    <w:rsid w:val="00AA64F7"/>
    <w:rsid w:val="00AB54ED"/>
    <w:rsid w:val="00AB7CCF"/>
    <w:rsid w:val="00AC09B9"/>
    <w:rsid w:val="00AC239D"/>
    <w:rsid w:val="00AD600F"/>
    <w:rsid w:val="00AD70A8"/>
    <w:rsid w:val="00AE1DE5"/>
    <w:rsid w:val="00AE207D"/>
    <w:rsid w:val="00AE3238"/>
    <w:rsid w:val="00AE43DD"/>
    <w:rsid w:val="00AE4E57"/>
    <w:rsid w:val="00AE61CE"/>
    <w:rsid w:val="00AF0D7F"/>
    <w:rsid w:val="00AF393B"/>
    <w:rsid w:val="00AF3ADF"/>
    <w:rsid w:val="00AF5AC4"/>
    <w:rsid w:val="00AF7563"/>
    <w:rsid w:val="00B000E2"/>
    <w:rsid w:val="00B02F5C"/>
    <w:rsid w:val="00B03270"/>
    <w:rsid w:val="00B04F64"/>
    <w:rsid w:val="00B101B2"/>
    <w:rsid w:val="00B10BE7"/>
    <w:rsid w:val="00B11DB7"/>
    <w:rsid w:val="00B125D5"/>
    <w:rsid w:val="00B15E1F"/>
    <w:rsid w:val="00B161FF"/>
    <w:rsid w:val="00B16A31"/>
    <w:rsid w:val="00B17896"/>
    <w:rsid w:val="00B23B23"/>
    <w:rsid w:val="00B2653F"/>
    <w:rsid w:val="00B2746F"/>
    <w:rsid w:val="00B36BA9"/>
    <w:rsid w:val="00B36DAE"/>
    <w:rsid w:val="00B37E6F"/>
    <w:rsid w:val="00B4548B"/>
    <w:rsid w:val="00B51379"/>
    <w:rsid w:val="00B53617"/>
    <w:rsid w:val="00B54770"/>
    <w:rsid w:val="00B56179"/>
    <w:rsid w:val="00B604DD"/>
    <w:rsid w:val="00B6196D"/>
    <w:rsid w:val="00B64A90"/>
    <w:rsid w:val="00B664CE"/>
    <w:rsid w:val="00B67C46"/>
    <w:rsid w:val="00B70323"/>
    <w:rsid w:val="00B72EAC"/>
    <w:rsid w:val="00B73845"/>
    <w:rsid w:val="00B83592"/>
    <w:rsid w:val="00B92744"/>
    <w:rsid w:val="00B92D67"/>
    <w:rsid w:val="00B934B9"/>
    <w:rsid w:val="00B941A0"/>
    <w:rsid w:val="00B9669C"/>
    <w:rsid w:val="00B97EA5"/>
    <w:rsid w:val="00BA17F6"/>
    <w:rsid w:val="00BA37C2"/>
    <w:rsid w:val="00BA43D2"/>
    <w:rsid w:val="00BA7B69"/>
    <w:rsid w:val="00BB11DE"/>
    <w:rsid w:val="00BB24C0"/>
    <w:rsid w:val="00BB5E82"/>
    <w:rsid w:val="00BB786C"/>
    <w:rsid w:val="00BC0260"/>
    <w:rsid w:val="00BC0743"/>
    <w:rsid w:val="00BC446D"/>
    <w:rsid w:val="00BC6C4F"/>
    <w:rsid w:val="00BD0642"/>
    <w:rsid w:val="00BD0D55"/>
    <w:rsid w:val="00BD5154"/>
    <w:rsid w:val="00BF1DCF"/>
    <w:rsid w:val="00BF3F58"/>
    <w:rsid w:val="00BF7E8F"/>
    <w:rsid w:val="00C01BBA"/>
    <w:rsid w:val="00C0360A"/>
    <w:rsid w:val="00C0480B"/>
    <w:rsid w:val="00C04E76"/>
    <w:rsid w:val="00C05004"/>
    <w:rsid w:val="00C07F8D"/>
    <w:rsid w:val="00C10FBC"/>
    <w:rsid w:val="00C137B0"/>
    <w:rsid w:val="00C229EB"/>
    <w:rsid w:val="00C263CB"/>
    <w:rsid w:val="00C34E00"/>
    <w:rsid w:val="00C34F28"/>
    <w:rsid w:val="00C3749B"/>
    <w:rsid w:val="00C40E53"/>
    <w:rsid w:val="00C42D5D"/>
    <w:rsid w:val="00C4540F"/>
    <w:rsid w:val="00C60C8A"/>
    <w:rsid w:val="00C61E65"/>
    <w:rsid w:val="00C665BB"/>
    <w:rsid w:val="00C70FE9"/>
    <w:rsid w:val="00C7595C"/>
    <w:rsid w:val="00C80413"/>
    <w:rsid w:val="00C811D9"/>
    <w:rsid w:val="00C8172F"/>
    <w:rsid w:val="00C86873"/>
    <w:rsid w:val="00C9109F"/>
    <w:rsid w:val="00C91BAE"/>
    <w:rsid w:val="00C91FF3"/>
    <w:rsid w:val="00C939A0"/>
    <w:rsid w:val="00CA047E"/>
    <w:rsid w:val="00CA22B5"/>
    <w:rsid w:val="00CA35AF"/>
    <w:rsid w:val="00CA3D3E"/>
    <w:rsid w:val="00CA4100"/>
    <w:rsid w:val="00CB31A5"/>
    <w:rsid w:val="00CB4EAE"/>
    <w:rsid w:val="00CC2A41"/>
    <w:rsid w:val="00CC5FB3"/>
    <w:rsid w:val="00CC6AD5"/>
    <w:rsid w:val="00CC6D14"/>
    <w:rsid w:val="00CD26AB"/>
    <w:rsid w:val="00CD3BF6"/>
    <w:rsid w:val="00CD6B72"/>
    <w:rsid w:val="00CD6F8B"/>
    <w:rsid w:val="00CE18B0"/>
    <w:rsid w:val="00CE3388"/>
    <w:rsid w:val="00CE42B6"/>
    <w:rsid w:val="00CE4EE7"/>
    <w:rsid w:val="00CE7336"/>
    <w:rsid w:val="00CF498E"/>
    <w:rsid w:val="00D00980"/>
    <w:rsid w:val="00D04F71"/>
    <w:rsid w:val="00D05E46"/>
    <w:rsid w:val="00D07FF8"/>
    <w:rsid w:val="00D1213D"/>
    <w:rsid w:val="00D1503A"/>
    <w:rsid w:val="00D15568"/>
    <w:rsid w:val="00D22975"/>
    <w:rsid w:val="00D2301A"/>
    <w:rsid w:val="00D24CE2"/>
    <w:rsid w:val="00D377C7"/>
    <w:rsid w:val="00D408F5"/>
    <w:rsid w:val="00D4115A"/>
    <w:rsid w:val="00D457D7"/>
    <w:rsid w:val="00D50C4A"/>
    <w:rsid w:val="00D515D4"/>
    <w:rsid w:val="00D54848"/>
    <w:rsid w:val="00D56162"/>
    <w:rsid w:val="00D60091"/>
    <w:rsid w:val="00D615F5"/>
    <w:rsid w:val="00D6283C"/>
    <w:rsid w:val="00D66A98"/>
    <w:rsid w:val="00D66D54"/>
    <w:rsid w:val="00D7150E"/>
    <w:rsid w:val="00D7387E"/>
    <w:rsid w:val="00D771AD"/>
    <w:rsid w:val="00D77AF6"/>
    <w:rsid w:val="00D77B26"/>
    <w:rsid w:val="00D818DC"/>
    <w:rsid w:val="00D82838"/>
    <w:rsid w:val="00D82A4F"/>
    <w:rsid w:val="00D834A7"/>
    <w:rsid w:val="00D84464"/>
    <w:rsid w:val="00D85E0F"/>
    <w:rsid w:val="00D93288"/>
    <w:rsid w:val="00D939D3"/>
    <w:rsid w:val="00D94D5F"/>
    <w:rsid w:val="00DA0A6D"/>
    <w:rsid w:val="00DA228A"/>
    <w:rsid w:val="00DA263F"/>
    <w:rsid w:val="00DB1C69"/>
    <w:rsid w:val="00DB47F2"/>
    <w:rsid w:val="00DB7826"/>
    <w:rsid w:val="00DC42D7"/>
    <w:rsid w:val="00DC476E"/>
    <w:rsid w:val="00DC6875"/>
    <w:rsid w:val="00DE1E3D"/>
    <w:rsid w:val="00DE1FF6"/>
    <w:rsid w:val="00DE37B1"/>
    <w:rsid w:val="00DE4E0D"/>
    <w:rsid w:val="00DE508F"/>
    <w:rsid w:val="00DF4AF0"/>
    <w:rsid w:val="00DF68CE"/>
    <w:rsid w:val="00E002D3"/>
    <w:rsid w:val="00E020C6"/>
    <w:rsid w:val="00E05B2A"/>
    <w:rsid w:val="00E06202"/>
    <w:rsid w:val="00E073BD"/>
    <w:rsid w:val="00E11706"/>
    <w:rsid w:val="00E2328B"/>
    <w:rsid w:val="00E2547C"/>
    <w:rsid w:val="00E3209D"/>
    <w:rsid w:val="00E338FD"/>
    <w:rsid w:val="00E40E7D"/>
    <w:rsid w:val="00E41B9A"/>
    <w:rsid w:val="00E41C72"/>
    <w:rsid w:val="00E468D0"/>
    <w:rsid w:val="00E47EB4"/>
    <w:rsid w:val="00E501C4"/>
    <w:rsid w:val="00E5425B"/>
    <w:rsid w:val="00E67E31"/>
    <w:rsid w:val="00E70076"/>
    <w:rsid w:val="00E70390"/>
    <w:rsid w:val="00E71952"/>
    <w:rsid w:val="00E76FD7"/>
    <w:rsid w:val="00E82730"/>
    <w:rsid w:val="00E82BF0"/>
    <w:rsid w:val="00E9021C"/>
    <w:rsid w:val="00E92987"/>
    <w:rsid w:val="00E932F1"/>
    <w:rsid w:val="00E93A42"/>
    <w:rsid w:val="00E950F7"/>
    <w:rsid w:val="00EA02F1"/>
    <w:rsid w:val="00EA3C09"/>
    <w:rsid w:val="00EA5B02"/>
    <w:rsid w:val="00EA6E60"/>
    <w:rsid w:val="00EA7D3A"/>
    <w:rsid w:val="00EB5C97"/>
    <w:rsid w:val="00EB7965"/>
    <w:rsid w:val="00EB7B8A"/>
    <w:rsid w:val="00EC5C96"/>
    <w:rsid w:val="00ED617C"/>
    <w:rsid w:val="00EE2528"/>
    <w:rsid w:val="00EF7713"/>
    <w:rsid w:val="00F00886"/>
    <w:rsid w:val="00F010FE"/>
    <w:rsid w:val="00F03177"/>
    <w:rsid w:val="00F03AB2"/>
    <w:rsid w:val="00F11102"/>
    <w:rsid w:val="00F15CB9"/>
    <w:rsid w:val="00F22FA9"/>
    <w:rsid w:val="00F23C8E"/>
    <w:rsid w:val="00F23CA2"/>
    <w:rsid w:val="00F33171"/>
    <w:rsid w:val="00F346E5"/>
    <w:rsid w:val="00F37E09"/>
    <w:rsid w:val="00F4165C"/>
    <w:rsid w:val="00F416FA"/>
    <w:rsid w:val="00F43526"/>
    <w:rsid w:val="00F51F58"/>
    <w:rsid w:val="00F52251"/>
    <w:rsid w:val="00F54D5A"/>
    <w:rsid w:val="00F579BC"/>
    <w:rsid w:val="00F621EB"/>
    <w:rsid w:val="00F66FB2"/>
    <w:rsid w:val="00F67D5B"/>
    <w:rsid w:val="00F7192F"/>
    <w:rsid w:val="00F722B9"/>
    <w:rsid w:val="00F73DF9"/>
    <w:rsid w:val="00F7490B"/>
    <w:rsid w:val="00F84702"/>
    <w:rsid w:val="00F91E86"/>
    <w:rsid w:val="00F94E6F"/>
    <w:rsid w:val="00FA45C4"/>
    <w:rsid w:val="00FB0061"/>
    <w:rsid w:val="00FB10DB"/>
    <w:rsid w:val="00FB5CF3"/>
    <w:rsid w:val="00FC1DC1"/>
    <w:rsid w:val="00FC310E"/>
    <w:rsid w:val="00FC3B0C"/>
    <w:rsid w:val="00FC3B32"/>
    <w:rsid w:val="00FC3E23"/>
    <w:rsid w:val="00FC3E63"/>
    <w:rsid w:val="00FD03C9"/>
    <w:rsid w:val="00FD69D0"/>
    <w:rsid w:val="00FE0A5B"/>
    <w:rsid w:val="00FF400D"/>
    <w:rsid w:val="00FF4D3C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2E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E5451"/>
    <w:pPr>
      <w:ind w:left="720"/>
      <w:contextualSpacing/>
    </w:pPr>
    <w:rPr>
      <w:lang w:eastAsia="en-US"/>
    </w:rPr>
  </w:style>
  <w:style w:type="paragraph" w:customStyle="1" w:styleId="ConsPlusNonformat">
    <w:name w:val="ConsPlusNonformat"/>
    <w:rsid w:val="003E545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rsid w:val="003E5451"/>
    <w:pPr>
      <w:autoSpaceDE w:val="0"/>
      <w:autoSpaceDN w:val="0"/>
      <w:adjustRightInd w:val="0"/>
    </w:pPr>
    <w:rPr>
      <w:sz w:val="28"/>
      <w:szCs w:val="28"/>
      <w:lang w:eastAsia="en-US"/>
    </w:rPr>
  </w:style>
  <w:style w:type="character" w:styleId="a3">
    <w:name w:val="Hyperlink"/>
    <w:rsid w:val="003E545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51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152E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D05E46"/>
    <w:rPr>
      <w:sz w:val="20"/>
      <w:szCs w:val="20"/>
    </w:rPr>
  </w:style>
  <w:style w:type="character" w:customStyle="1" w:styleId="a7">
    <w:name w:val="Текст сноски Знак"/>
    <w:link w:val="a6"/>
    <w:uiPriority w:val="99"/>
    <w:rsid w:val="00D05E46"/>
    <w:rPr>
      <w:rFonts w:ascii="Calibri" w:hAnsi="Calibri"/>
    </w:rPr>
  </w:style>
  <w:style w:type="character" w:styleId="a8">
    <w:name w:val="footnote reference"/>
    <w:uiPriority w:val="99"/>
    <w:unhideWhenUsed/>
    <w:rsid w:val="00D05E46"/>
    <w:rPr>
      <w:vertAlign w:val="superscript"/>
    </w:rPr>
  </w:style>
  <w:style w:type="paragraph" w:styleId="a9">
    <w:name w:val="header"/>
    <w:basedOn w:val="a"/>
    <w:link w:val="aa"/>
    <w:rsid w:val="00B561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B56179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B561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56179"/>
    <w:rPr>
      <w:rFonts w:ascii="Calibri" w:hAnsi="Calibri"/>
      <w:sz w:val="22"/>
      <w:szCs w:val="22"/>
    </w:rPr>
  </w:style>
  <w:style w:type="paragraph" w:styleId="ad">
    <w:name w:val="endnote text"/>
    <w:basedOn w:val="a"/>
    <w:link w:val="ae"/>
    <w:rsid w:val="00B56179"/>
    <w:rPr>
      <w:sz w:val="20"/>
      <w:szCs w:val="20"/>
    </w:rPr>
  </w:style>
  <w:style w:type="character" w:customStyle="1" w:styleId="ae">
    <w:name w:val="Текст концевой сноски Знак"/>
    <w:link w:val="ad"/>
    <w:rsid w:val="00B56179"/>
    <w:rPr>
      <w:rFonts w:ascii="Calibri" w:hAnsi="Calibri"/>
    </w:rPr>
  </w:style>
  <w:style w:type="character" w:styleId="af">
    <w:name w:val="endnote reference"/>
    <w:rsid w:val="00B56179"/>
    <w:rPr>
      <w:vertAlign w:val="superscript"/>
    </w:rPr>
  </w:style>
  <w:style w:type="table" w:styleId="af0">
    <w:name w:val="Table Grid"/>
    <w:basedOn w:val="a1"/>
    <w:rsid w:val="003C428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19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704318"/>
    <w:pPr>
      <w:ind w:left="720"/>
      <w:contextualSpacing/>
    </w:pPr>
  </w:style>
  <w:style w:type="paragraph" w:customStyle="1" w:styleId="ConsPlusTitle">
    <w:name w:val="ConsPlusTitle"/>
    <w:rsid w:val="008B756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A4874-FDB3-4DE7-9E61-1FC7F735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2945</TotalTime>
  <Pages>4</Pages>
  <Words>796</Words>
  <Characters>6409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ЛЕНИНГРАДСКОЙ ОБЛАСТИ</vt:lpstr>
    </vt:vector>
  </TitlesOfParts>
  <Company>MoBIL GROUP</Company>
  <LinksUpToDate>false</LinksUpToDate>
  <CharactersWithSpaces>7191</CharactersWithSpaces>
  <SharedDoc>false</SharedDoc>
  <HLinks>
    <vt:vector size="12" baseType="variant">
      <vt:variant>
        <vt:i4>7536694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ЛЕНИНГРАДСКОЙ ОБЛАСТИ</dc:title>
  <dc:creator>Chekster</dc:creator>
  <cp:lastModifiedBy>Админ Админович Комитетов</cp:lastModifiedBy>
  <cp:revision>108</cp:revision>
  <cp:lastPrinted>2020-09-15T13:48:00Z</cp:lastPrinted>
  <dcterms:created xsi:type="dcterms:W3CDTF">2018-10-14T17:06:00Z</dcterms:created>
  <dcterms:modified xsi:type="dcterms:W3CDTF">2020-09-16T07:15:00Z</dcterms:modified>
</cp:coreProperties>
</file>