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BA" w:rsidRPr="002917FD" w:rsidRDefault="006161B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7F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</w:p>
    <w:p w:rsidR="006161BA" w:rsidRPr="002917FD" w:rsidRDefault="00616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61BA" w:rsidRPr="002917FD" w:rsidRDefault="00616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F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17FD" w:rsidRPr="002917FD" w:rsidRDefault="002917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61BA" w:rsidRPr="002917FD" w:rsidRDefault="00616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FD">
        <w:rPr>
          <w:rFonts w:ascii="Times New Roman" w:hAnsi="Times New Roman" w:cs="Times New Roman"/>
          <w:sz w:val="24"/>
          <w:szCs w:val="24"/>
        </w:rPr>
        <w:t xml:space="preserve">от </w:t>
      </w:r>
      <w:r w:rsidR="00E35516" w:rsidRPr="002917FD">
        <w:rPr>
          <w:rFonts w:ascii="Times New Roman" w:hAnsi="Times New Roman" w:cs="Times New Roman"/>
          <w:sz w:val="24"/>
          <w:szCs w:val="24"/>
        </w:rPr>
        <w:t>________________2020</w:t>
      </w:r>
      <w:r w:rsidRPr="002917FD">
        <w:rPr>
          <w:rFonts w:ascii="Times New Roman" w:hAnsi="Times New Roman" w:cs="Times New Roman"/>
          <w:sz w:val="24"/>
          <w:szCs w:val="24"/>
        </w:rPr>
        <w:t xml:space="preserve"> г. </w:t>
      </w:r>
      <w:r w:rsidR="00E35516" w:rsidRPr="002917FD">
        <w:rPr>
          <w:rFonts w:ascii="Times New Roman" w:hAnsi="Times New Roman" w:cs="Times New Roman"/>
          <w:sz w:val="24"/>
          <w:szCs w:val="24"/>
        </w:rPr>
        <w:t>№ ______________</w:t>
      </w:r>
    </w:p>
    <w:p w:rsidR="002917FD" w:rsidRPr="002917FD" w:rsidRDefault="002917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5516" w:rsidRPr="003763E8" w:rsidRDefault="00E35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F7D0D" w:rsidRDefault="00E35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>в постановление Губерна</w:t>
      </w:r>
      <w:r w:rsidR="003D618C" w:rsidRPr="003763E8">
        <w:rPr>
          <w:rFonts w:ascii="Times New Roman" w:hAnsi="Times New Roman" w:cs="Times New Roman"/>
          <w:sz w:val="28"/>
          <w:szCs w:val="28"/>
        </w:rPr>
        <w:t>тора Ленинградской области от 0</w:t>
      </w:r>
      <w:r w:rsidRPr="003763E8">
        <w:rPr>
          <w:rFonts w:ascii="Times New Roman" w:hAnsi="Times New Roman" w:cs="Times New Roman"/>
          <w:sz w:val="28"/>
          <w:szCs w:val="28"/>
        </w:rPr>
        <w:t xml:space="preserve">4.12.2019 </w:t>
      </w:r>
    </w:p>
    <w:p w:rsidR="008F7D0D" w:rsidRDefault="00E35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 xml:space="preserve">№ 85-пг </w:t>
      </w:r>
      <w:r w:rsidR="003D618C" w:rsidRPr="003763E8">
        <w:rPr>
          <w:rFonts w:ascii="Times New Roman" w:hAnsi="Times New Roman" w:cs="Times New Roman"/>
          <w:sz w:val="28"/>
          <w:szCs w:val="28"/>
        </w:rPr>
        <w:t>«</w:t>
      </w:r>
      <w:r w:rsidRPr="003763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8F7D0D" w:rsidRDefault="00B20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516" w:rsidRPr="003763E8">
        <w:rPr>
          <w:rFonts w:ascii="Times New Roman" w:hAnsi="Times New Roman" w:cs="Times New Roman"/>
          <w:sz w:val="28"/>
          <w:szCs w:val="28"/>
        </w:rPr>
        <w:t>редоставления</w:t>
      </w:r>
      <w:r w:rsidR="008F7D0D">
        <w:rPr>
          <w:rFonts w:ascii="Times New Roman" w:hAnsi="Times New Roman" w:cs="Times New Roman"/>
          <w:sz w:val="28"/>
          <w:szCs w:val="28"/>
        </w:rPr>
        <w:t xml:space="preserve"> </w:t>
      </w:r>
      <w:r w:rsidR="00E35516" w:rsidRPr="003763E8">
        <w:rPr>
          <w:rFonts w:ascii="Times New Roman" w:hAnsi="Times New Roman" w:cs="Times New Roman"/>
          <w:sz w:val="28"/>
          <w:szCs w:val="28"/>
        </w:rPr>
        <w:t xml:space="preserve">государственной услуги по организации </w:t>
      </w:r>
    </w:p>
    <w:p w:rsidR="008F7D0D" w:rsidRDefault="00E35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>и проведению</w:t>
      </w:r>
      <w:r w:rsidR="008F7D0D">
        <w:rPr>
          <w:rFonts w:ascii="Times New Roman" w:hAnsi="Times New Roman" w:cs="Times New Roman"/>
          <w:sz w:val="28"/>
          <w:szCs w:val="28"/>
        </w:rPr>
        <w:t xml:space="preserve"> </w:t>
      </w:r>
      <w:r w:rsidRPr="003763E8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</w:p>
    <w:p w:rsidR="006161BA" w:rsidRPr="003763E8" w:rsidRDefault="00E35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>объектов</w:t>
      </w:r>
      <w:r w:rsidR="008F7D0D">
        <w:rPr>
          <w:rFonts w:ascii="Times New Roman" w:hAnsi="Times New Roman" w:cs="Times New Roman"/>
          <w:sz w:val="28"/>
          <w:szCs w:val="28"/>
        </w:rPr>
        <w:t xml:space="preserve"> </w:t>
      </w:r>
      <w:r w:rsidRPr="003763E8">
        <w:rPr>
          <w:rFonts w:ascii="Times New Roman" w:hAnsi="Times New Roman" w:cs="Times New Roman"/>
          <w:sz w:val="28"/>
          <w:szCs w:val="28"/>
        </w:rPr>
        <w:t>регионального уровня в Ленинградской области</w:t>
      </w:r>
      <w:r w:rsidR="003D618C" w:rsidRPr="003763E8">
        <w:rPr>
          <w:rFonts w:ascii="Times New Roman" w:hAnsi="Times New Roman" w:cs="Times New Roman"/>
          <w:sz w:val="28"/>
          <w:szCs w:val="28"/>
        </w:rPr>
        <w:t>»</w:t>
      </w:r>
    </w:p>
    <w:p w:rsidR="00ED5EBA" w:rsidRDefault="00ED5EB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B20B25" w:rsidRPr="00C1296A" w:rsidRDefault="00B20B2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E50A4" w:rsidRDefault="005411E5" w:rsidP="005411E5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</w:t>
      </w:r>
      <w:r w:rsidR="00EC77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соответствие с действующим законодательством Российской Федерации, на </w:t>
      </w:r>
      <w:r w:rsidR="00877B01">
        <w:rPr>
          <w:rFonts w:ascii="Times New Roman" w:hAnsi="Times New Roman"/>
          <w:sz w:val="28"/>
          <w:szCs w:val="28"/>
        </w:rPr>
        <w:t>основании требования Федерального закона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в</w:t>
      </w:r>
      <w:r w:rsidR="000E50A4" w:rsidRPr="003763E8">
        <w:rPr>
          <w:rFonts w:ascii="Times New Roman" w:hAnsi="Times New Roman"/>
          <w:sz w:val="28"/>
          <w:szCs w:val="28"/>
        </w:rPr>
        <w:t>нести в административный регламент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</w:t>
      </w:r>
      <w:r w:rsidR="005840F5">
        <w:rPr>
          <w:rFonts w:ascii="Times New Roman" w:hAnsi="Times New Roman"/>
          <w:sz w:val="28"/>
          <w:szCs w:val="28"/>
        </w:rPr>
        <w:t xml:space="preserve"> (далее - Административный регламент)</w:t>
      </w:r>
      <w:r w:rsidR="000E50A4" w:rsidRPr="003763E8">
        <w:rPr>
          <w:rFonts w:ascii="Times New Roman" w:hAnsi="Times New Roman"/>
          <w:sz w:val="28"/>
          <w:szCs w:val="28"/>
        </w:rPr>
        <w:t>, утвержденн</w:t>
      </w:r>
      <w:r w:rsidR="003D618C" w:rsidRPr="003763E8">
        <w:rPr>
          <w:rFonts w:ascii="Times New Roman" w:hAnsi="Times New Roman"/>
          <w:sz w:val="28"/>
          <w:szCs w:val="28"/>
        </w:rPr>
        <w:t>ый</w:t>
      </w:r>
      <w:r w:rsidR="000E50A4" w:rsidRPr="003763E8">
        <w:rPr>
          <w:rFonts w:ascii="Times New Roman" w:hAnsi="Times New Roman"/>
          <w:sz w:val="28"/>
          <w:szCs w:val="28"/>
        </w:rPr>
        <w:t xml:space="preserve"> постановлением Губернатора Ленинградской области от 04 декабря 2019 года №</w:t>
      </w:r>
      <w:r w:rsidR="00682952" w:rsidRPr="003763E8">
        <w:rPr>
          <w:rFonts w:ascii="Times New Roman" w:hAnsi="Times New Roman"/>
          <w:sz w:val="28"/>
          <w:szCs w:val="28"/>
          <w:lang w:val="en-US"/>
        </w:rPr>
        <w:t> </w:t>
      </w:r>
      <w:r w:rsidR="000E50A4" w:rsidRPr="003763E8">
        <w:rPr>
          <w:rFonts w:ascii="Times New Roman" w:hAnsi="Times New Roman"/>
          <w:sz w:val="28"/>
          <w:szCs w:val="28"/>
        </w:rPr>
        <w:t>85-пг, следующие изменения:</w:t>
      </w:r>
    </w:p>
    <w:p w:rsidR="009F0079" w:rsidRPr="00C1296A" w:rsidRDefault="009F0079" w:rsidP="000E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83B1F" w:rsidRDefault="004E2B2E" w:rsidP="00877B01">
      <w:pPr>
        <w:pStyle w:val="ConsPlusNormal"/>
        <w:numPr>
          <w:ilvl w:val="0"/>
          <w:numId w:val="2"/>
        </w:numPr>
        <w:ind w:left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083B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3B1F">
        <w:rPr>
          <w:rFonts w:ascii="Times New Roman" w:hAnsi="Times New Roman" w:cs="Times New Roman"/>
          <w:sz w:val="28"/>
          <w:szCs w:val="28"/>
        </w:rPr>
        <w:t xml:space="preserve"> 1</w:t>
      </w:r>
      <w:r w:rsidR="005222D2">
        <w:rPr>
          <w:rFonts w:ascii="Times New Roman" w:hAnsi="Times New Roman" w:cs="Times New Roman"/>
          <w:sz w:val="28"/>
          <w:szCs w:val="28"/>
        </w:rPr>
        <w:t>.</w:t>
      </w:r>
      <w:r w:rsidR="00083B1F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5840F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222D2">
        <w:rPr>
          <w:rFonts w:ascii="Times New Roman" w:hAnsi="Times New Roman" w:cs="Times New Roman"/>
          <w:sz w:val="28"/>
          <w:szCs w:val="28"/>
        </w:rPr>
        <w:t>:</w:t>
      </w:r>
    </w:p>
    <w:p w:rsidR="008F7D0D" w:rsidRPr="00877B01" w:rsidRDefault="005222D2" w:rsidP="00644F42">
      <w:pPr>
        <w:pStyle w:val="ConsPlusNormal"/>
        <w:ind w:left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4F42" w:rsidRPr="00877B01">
        <w:rPr>
          <w:rFonts w:ascii="Times New Roman" w:hAnsi="Times New Roman" w:cs="Times New Roman"/>
          <w:sz w:val="28"/>
          <w:szCs w:val="28"/>
        </w:rPr>
        <w:t>абзац</w:t>
      </w:r>
      <w:r w:rsidR="00644F42">
        <w:rPr>
          <w:rFonts w:ascii="Times New Roman" w:hAnsi="Times New Roman" w:cs="Times New Roman"/>
          <w:sz w:val="28"/>
          <w:szCs w:val="28"/>
        </w:rPr>
        <w:t xml:space="preserve"> </w:t>
      </w:r>
      <w:r w:rsidR="00644F42" w:rsidRPr="00877B01">
        <w:rPr>
          <w:rFonts w:ascii="Times New Roman" w:hAnsi="Times New Roman" w:cs="Times New Roman"/>
          <w:sz w:val="28"/>
          <w:szCs w:val="28"/>
        </w:rPr>
        <w:t>второй</w:t>
      </w:r>
      <w:r w:rsidR="00644F42">
        <w:rPr>
          <w:rFonts w:ascii="Times New Roman" w:hAnsi="Times New Roman" w:cs="Times New Roman"/>
          <w:sz w:val="28"/>
          <w:szCs w:val="28"/>
        </w:rPr>
        <w:t xml:space="preserve"> </w:t>
      </w:r>
      <w:r w:rsidR="00877B01" w:rsidRPr="00877B0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7B01" w:rsidRPr="00877B01">
        <w:rPr>
          <w:rFonts w:ascii="Times New Roman" w:hAnsi="Times New Roman" w:cs="Times New Roman"/>
          <w:sz w:val="28"/>
          <w:szCs w:val="28"/>
        </w:rPr>
        <w:t xml:space="preserve"> 1.2.1</w:t>
      </w:r>
      <w:r w:rsidR="00644F42">
        <w:rPr>
          <w:rFonts w:ascii="Times New Roman" w:hAnsi="Times New Roman" w:cs="Times New Roman"/>
          <w:sz w:val="28"/>
          <w:szCs w:val="28"/>
        </w:rPr>
        <w:t>- признать утратившим силу;</w:t>
      </w:r>
    </w:p>
    <w:p w:rsidR="00B20B25" w:rsidRPr="00B20B25" w:rsidRDefault="00B20B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40F5" w:rsidRDefault="00F93139" w:rsidP="005840F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 xml:space="preserve"> </w:t>
      </w:r>
      <w:r w:rsidR="004E2B2E">
        <w:rPr>
          <w:rFonts w:ascii="Times New Roman" w:hAnsi="Times New Roman" w:cs="Times New Roman"/>
          <w:sz w:val="28"/>
          <w:szCs w:val="28"/>
        </w:rPr>
        <w:t>В р</w:t>
      </w:r>
      <w:r w:rsidR="00083B1F">
        <w:rPr>
          <w:rFonts w:ascii="Times New Roman" w:hAnsi="Times New Roman" w:cs="Times New Roman"/>
          <w:sz w:val="28"/>
          <w:szCs w:val="28"/>
        </w:rPr>
        <w:t>аздел</w:t>
      </w:r>
      <w:r w:rsidR="004E2B2E">
        <w:rPr>
          <w:rFonts w:ascii="Times New Roman" w:hAnsi="Times New Roman" w:cs="Times New Roman"/>
          <w:sz w:val="28"/>
          <w:szCs w:val="28"/>
        </w:rPr>
        <w:t>е</w:t>
      </w:r>
      <w:r w:rsidR="00083B1F">
        <w:rPr>
          <w:rFonts w:ascii="Times New Roman" w:hAnsi="Times New Roman" w:cs="Times New Roman"/>
          <w:sz w:val="28"/>
          <w:szCs w:val="28"/>
        </w:rPr>
        <w:t xml:space="preserve"> 2</w:t>
      </w:r>
      <w:r w:rsidR="005222D2">
        <w:rPr>
          <w:rFonts w:ascii="Times New Roman" w:hAnsi="Times New Roman" w:cs="Times New Roman"/>
          <w:sz w:val="28"/>
          <w:szCs w:val="28"/>
        </w:rPr>
        <w:t>.</w:t>
      </w:r>
      <w:r w:rsidR="00083B1F">
        <w:rPr>
          <w:rFonts w:ascii="Times New Roman" w:hAnsi="Times New Roman" w:cs="Times New Roman"/>
          <w:sz w:val="28"/>
          <w:szCs w:val="28"/>
        </w:rPr>
        <w:t xml:space="preserve"> «Стандарт предоставления государственной услуги»</w:t>
      </w:r>
    </w:p>
    <w:p w:rsidR="00083B1F" w:rsidRDefault="005840F5" w:rsidP="005840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0F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D2">
        <w:rPr>
          <w:rFonts w:ascii="Times New Roman" w:hAnsi="Times New Roman" w:cs="Times New Roman"/>
          <w:sz w:val="28"/>
          <w:szCs w:val="28"/>
        </w:rPr>
        <w:t>:</w:t>
      </w:r>
    </w:p>
    <w:p w:rsidR="00984AD5" w:rsidRDefault="00083B1F" w:rsidP="004E2B2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82952" w:rsidRPr="003763E8">
        <w:rPr>
          <w:rFonts w:ascii="Times New Roman" w:hAnsi="Times New Roman" w:cs="Times New Roman"/>
          <w:sz w:val="28"/>
          <w:szCs w:val="28"/>
        </w:rPr>
        <w:t>пункт 2.</w:t>
      </w:r>
      <w:r w:rsidR="00877B01">
        <w:rPr>
          <w:rFonts w:ascii="Times New Roman" w:hAnsi="Times New Roman" w:cs="Times New Roman"/>
          <w:sz w:val="28"/>
          <w:szCs w:val="28"/>
        </w:rPr>
        <w:t>4</w:t>
      </w:r>
      <w:r w:rsidR="00682952" w:rsidRPr="003763E8">
        <w:rPr>
          <w:rFonts w:ascii="Times New Roman" w:hAnsi="Times New Roman" w:cs="Times New Roman"/>
          <w:sz w:val="28"/>
          <w:szCs w:val="28"/>
        </w:rPr>
        <w:t>.</w:t>
      </w:r>
      <w:r w:rsidR="00877B01">
        <w:rPr>
          <w:rFonts w:ascii="Times New Roman" w:hAnsi="Times New Roman" w:cs="Times New Roman"/>
          <w:sz w:val="28"/>
          <w:szCs w:val="28"/>
        </w:rPr>
        <w:t>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="00877B01">
        <w:rPr>
          <w:rFonts w:ascii="Times New Roman" w:hAnsi="Times New Roman" w:cs="Times New Roman"/>
          <w:sz w:val="28"/>
          <w:szCs w:val="28"/>
        </w:rPr>
        <w:t xml:space="preserve"> </w:t>
      </w:r>
      <w:r w:rsidR="00984A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66483B">
        <w:rPr>
          <w:rFonts w:ascii="Times New Roman" w:hAnsi="Times New Roman" w:cs="Times New Roman"/>
          <w:sz w:val="28"/>
          <w:szCs w:val="28"/>
        </w:rPr>
        <w:t>«</w:t>
      </w:r>
      <w:r w:rsidR="00984AD5" w:rsidRPr="00984AD5">
        <w:rPr>
          <w:rFonts w:ascii="Times New Roman" w:hAnsi="Times New Roman" w:cs="Times New Roman"/>
          <w:sz w:val="28"/>
          <w:szCs w:val="28"/>
        </w:rPr>
        <w:t xml:space="preserve">Срок на организацию </w:t>
      </w:r>
    </w:p>
    <w:p w:rsidR="006161BA" w:rsidRDefault="00984AD5" w:rsidP="00984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4AD5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экспертизы с учетом сроков административных процедур, указанных в пунктах 4.1.1 - 4.1.3 и 4.1.5 настоящего Административного регламента,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30 дней</w:t>
      </w:r>
      <w:r w:rsidR="0066483B">
        <w:rPr>
          <w:rFonts w:ascii="Times New Roman" w:hAnsi="Times New Roman" w:cs="Times New Roman"/>
          <w:sz w:val="28"/>
          <w:szCs w:val="28"/>
        </w:rPr>
        <w:t>.»</w:t>
      </w:r>
    </w:p>
    <w:p w:rsidR="00083B1F" w:rsidRDefault="00083B1F" w:rsidP="00083B1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E2B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44A3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44A3D">
        <w:rPr>
          <w:rFonts w:ascii="Times New Roman" w:hAnsi="Times New Roman" w:cs="Times New Roman"/>
          <w:sz w:val="28"/>
          <w:szCs w:val="28"/>
        </w:rPr>
        <w:t>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="00144A3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44A3D" w:rsidRPr="00144A3D">
        <w:rPr>
          <w:rFonts w:ascii="Times New Roman" w:hAnsi="Times New Roman" w:cs="Times New Roman"/>
          <w:sz w:val="28"/>
          <w:szCs w:val="28"/>
        </w:rPr>
        <w:t>(за исключением объектов, указанных в подпункте</w:t>
      </w:r>
    </w:p>
    <w:p w:rsidR="006A05C4" w:rsidRPr="00B20B25" w:rsidRDefault="00144A3D" w:rsidP="00083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A3D">
        <w:rPr>
          <w:rFonts w:ascii="Times New Roman" w:hAnsi="Times New Roman" w:cs="Times New Roman"/>
          <w:sz w:val="28"/>
          <w:szCs w:val="28"/>
        </w:rPr>
        <w:t xml:space="preserve">4.1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4A3D">
        <w:rPr>
          <w:rFonts w:ascii="Times New Roman" w:hAnsi="Times New Roman" w:cs="Times New Roman"/>
          <w:sz w:val="28"/>
          <w:szCs w:val="28"/>
        </w:rPr>
        <w:t xml:space="preserve"> 174-ФЗ)</w:t>
      </w:r>
      <w:r>
        <w:rPr>
          <w:rFonts w:ascii="Times New Roman" w:hAnsi="Times New Roman" w:cs="Times New Roman"/>
          <w:sz w:val="28"/>
          <w:szCs w:val="28"/>
        </w:rPr>
        <w:t>» - исключить</w:t>
      </w:r>
      <w:r w:rsidR="004E2B2E">
        <w:rPr>
          <w:rFonts w:ascii="Times New Roman" w:hAnsi="Times New Roman" w:cs="Times New Roman"/>
          <w:sz w:val="28"/>
          <w:szCs w:val="28"/>
        </w:rPr>
        <w:t>;</w:t>
      </w:r>
    </w:p>
    <w:p w:rsidR="00083B1F" w:rsidRDefault="00083B1F" w:rsidP="00ED75D4">
      <w:pPr>
        <w:pStyle w:val="ConsPlusNormal"/>
        <w:ind w:left="72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E2B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Pr="00083B1F">
        <w:rPr>
          <w:rFonts w:ascii="Times New Roman" w:hAnsi="Times New Roman" w:cs="Times New Roman"/>
          <w:sz w:val="28"/>
          <w:szCs w:val="28"/>
        </w:rPr>
        <w:t xml:space="preserve">2.7.2. </w:t>
      </w:r>
      <w:r>
        <w:rPr>
          <w:rFonts w:ascii="Times New Roman" w:hAnsi="Times New Roman" w:cs="Times New Roman"/>
          <w:sz w:val="28"/>
          <w:szCs w:val="28"/>
        </w:rPr>
        <w:t>- признать утратившим силу</w:t>
      </w:r>
      <w:r w:rsidR="004E2B2E">
        <w:rPr>
          <w:rFonts w:ascii="Times New Roman" w:hAnsi="Times New Roman" w:cs="Times New Roman"/>
          <w:sz w:val="28"/>
          <w:szCs w:val="28"/>
        </w:rPr>
        <w:t>;</w:t>
      </w:r>
    </w:p>
    <w:p w:rsidR="004E2B2E" w:rsidRDefault="00AD6351" w:rsidP="004E2B2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E2B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2.7.3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«в подпунктах 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2.7.2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4E2B2E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«в</w:t>
      </w:r>
    </w:p>
    <w:p w:rsidR="00AD6351" w:rsidRDefault="00AD6351" w:rsidP="004E2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подпункте 2.7.1»</w:t>
      </w:r>
      <w:r w:rsidR="004E2B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2E" w:rsidRDefault="00AD6351" w:rsidP="004E2B2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E2B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2.7.4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AD6351">
        <w:rPr>
          <w:rFonts w:ascii="Times New Roman" w:hAnsi="Times New Roman" w:cs="Times New Roman"/>
          <w:sz w:val="28"/>
          <w:szCs w:val="28"/>
        </w:rPr>
        <w:t xml:space="preserve"> слова «в подпунктах 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AD6351">
        <w:rPr>
          <w:rFonts w:ascii="Times New Roman" w:hAnsi="Times New Roman" w:cs="Times New Roman"/>
          <w:sz w:val="28"/>
          <w:szCs w:val="28"/>
        </w:rPr>
        <w:t xml:space="preserve"> и 2.7.2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AD635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4E2B2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AD6351">
        <w:rPr>
          <w:rFonts w:ascii="Times New Roman" w:hAnsi="Times New Roman" w:cs="Times New Roman"/>
          <w:sz w:val="28"/>
          <w:szCs w:val="28"/>
        </w:rPr>
        <w:t xml:space="preserve">«в </w:t>
      </w:r>
    </w:p>
    <w:p w:rsidR="00AD6351" w:rsidRDefault="00AD6351" w:rsidP="004E2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6351">
        <w:rPr>
          <w:rFonts w:ascii="Times New Roman" w:hAnsi="Times New Roman" w:cs="Times New Roman"/>
          <w:sz w:val="28"/>
          <w:szCs w:val="28"/>
        </w:rPr>
        <w:t>подпункте 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AD6351">
        <w:rPr>
          <w:rFonts w:ascii="Times New Roman" w:hAnsi="Times New Roman" w:cs="Times New Roman"/>
          <w:sz w:val="28"/>
          <w:szCs w:val="28"/>
        </w:rPr>
        <w:t>»</w:t>
      </w:r>
      <w:r w:rsidR="004E2B2E">
        <w:rPr>
          <w:rFonts w:ascii="Times New Roman" w:hAnsi="Times New Roman" w:cs="Times New Roman"/>
          <w:sz w:val="28"/>
          <w:szCs w:val="28"/>
        </w:rPr>
        <w:t>;</w:t>
      </w:r>
    </w:p>
    <w:p w:rsidR="004E2B2E" w:rsidRDefault="00E3083F" w:rsidP="004E2B2E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E2B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7DA">
        <w:rPr>
          <w:rFonts w:ascii="Times New Roman" w:hAnsi="Times New Roman" w:cs="Times New Roman"/>
          <w:sz w:val="28"/>
          <w:szCs w:val="28"/>
        </w:rPr>
        <w:t xml:space="preserve">первом абзаце подпункта а)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257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2.8.1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3083F">
        <w:rPr>
          <w:rFonts w:ascii="Times New Roman" w:hAnsi="Times New Roman" w:cs="Times New Roman"/>
          <w:sz w:val="28"/>
          <w:szCs w:val="28"/>
        </w:rPr>
        <w:t xml:space="preserve">установленным </w:t>
      </w:r>
    </w:p>
    <w:p w:rsidR="00E3083F" w:rsidRDefault="00E3083F" w:rsidP="004E2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83F">
        <w:rPr>
          <w:rFonts w:ascii="Times New Roman" w:hAnsi="Times New Roman" w:cs="Times New Roman"/>
          <w:sz w:val="28"/>
          <w:szCs w:val="28"/>
        </w:rPr>
        <w:t>пунктами 2.6 и(или) 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E3083F">
        <w:rPr>
          <w:rFonts w:ascii="Times New Roman" w:hAnsi="Times New Roman" w:cs="Times New Roman"/>
          <w:sz w:val="28"/>
          <w:szCs w:val="28"/>
        </w:rPr>
        <w:t xml:space="preserve"> - 2.7.3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E2B2E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83F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енным пунктами 2.6 и(или) 2.7.1, </w:t>
      </w:r>
      <w:r w:rsidRPr="00E3083F">
        <w:rPr>
          <w:rFonts w:ascii="Times New Roman" w:hAnsi="Times New Roman" w:cs="Times New Roman"/>
          <w:sz w:val="28"/>
          <w:szCs w:val="28"/>
        </w:rPr>
        <w:t>2.7.3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2B2E">
        <w:rPr>
          <w:rFonts w:ascii="Times New Roman" w:hAnsi="Times New Roman" w:cs="Times New Roman"/>
          <w:sz w:val="28"/>
          <w:szCs w:val="28"/>
        </w:rPr>
        <w:t>;</w:t>
      </w:r>
      <w:r w:rsidRPr="00E30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7DA" w:rsidRDefault="004257DA" w:rsidP="009D5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ж) </w:t>
      </w:r>
      <w:r w:rsidR="004E2B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втором абзаце подпункта а) пункта 2.8.1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4257DA">
        <w:rPr>
          <w:rFonts w:ascii="Times New Roman" w:hAnsi="Times New Roman" w:cs="Times New Roman"/>
          <w:sz w:val="28"/>
          <w:szCs w:val="28"/>
        </w:rPr>
        <w:t xml:space="preserve">указанные в пунктах </w:t>
      </w:r>
      <w:r w:rsidRPr="004257DA">
        <w:rPr>
          <w:rFonts w:ascii="Times New Roman" w:hAnsi="Times New Roman" w:cs="Times New Roman"/>
          <w:sz w:val="28"/>
          <w:szCs w:val="28"/>
        </w:rPr>
        <w:lastRenderedPageBreak/>
        <w:t>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4257DA">
        <w:rPr>
          <w:rFonts w:ascii="Times New Roman" w:hAnsi="Times New Roman" w:cs="Times New Roman"/>
          <w:sz w:val="28"/>
          <w:szCs w:val="28"/>
        </w:rPr>
        <w:t xml:space="preserve"> и 2.7.2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4257DA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4E2B2E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57DA">
        <w:rPr>
          <w:rFonts w:ascii="Times New Roman" w:hAnsi="Times New Roman" w:cs="Times New Roman"/>
          <w:sz w:val="28"/>
          <w:szCs w:val="28"/>
        </w:rPr>
        <w:t>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7DA">
        <w:rPr>
          <w:rFonts w:ascii="Times New Roman" w:hAnsi="Times New Roman" w:cs="Times New Roman"/>
          <w:sz w:val="28"/>
          <w:szCs w:val="28"/>
        </w:rPr>
        <w:t xml:space="preserve"> 2.7.1</w:t>
      </w:r>
      <w:r w:rsidR="004E2B2E">
        <w:rPr>
          <w:rFonts w:ascii="Times New Roman" w:hAnsi="Times New Roman" w:cs="Times New Roman"/>
          <w:sz w:val="28"/>
          <w:szCs w:val="28"/>
        </w:rPr>
        <w:t>.</w:t>
      </w:r>
      <w:r w:rsidRPr="004257DA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2B2E">
        <w:rPr>
          <w:rFonts w:ascii="Times New Roman" w:hAnsi="Times New Roman" w:cs="Times New Roman"/>
          <w:sz w:val="28"/>
          <w:szCs w:val="28"/>
        </w:rPr>
        <w:t>;</w:t>
      </w:r>
    </w:p>
    <w:p w:rsidR="00A1043D" w:rsidRPr="00A1043D" w:rsidRDefault="00A1043D" w:rsidP="009D575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</w:t>
      </w:r>
      <w:r w:rsidRPr="00A1043D">
        <w:rPr>
          <w:rFonts w:ascii="Times New Roman" w:hAnsi="Times New Roman" w:cs="Times New Roman"/>
          <w:sz w:val="28"/>
          <w:szCs w:val="28"/>
        </w:rPr>
        <w:t xml:space="preserve"> </w:t>
      </w:r>
      <w:r w:rsidR="004E2B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 w:rsidRPr="00A1043D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пункта 2.10</w:t>
      </w:r>
      <w:r w:rsidR="004E2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CB24FC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 «б) </w:t>
      </w:r>
      <w:r w:rsidRPr="00A1043D">
        <w:rPr>
          <w:rFonts w:ascii="Times New Roman" w:hAnsi="Times New Roman"/>
          <w:sz w:val="28"/>
          <w:szCs w:val="28"/>
        </w:rPr>
        <w:t>несоответствие заявителя требованиям, указанным в</w:t>
      </w:r>
      <w:r>
        <w:rPr>
          <w:rFonts w:ascii="Times New Roman" w:hAnsi="Times New Roman"/>
          <w:sz w:val="28"/>
          <w:szCs w:val="28"/>
        </w:rPr>
        <w:t xml:space="preserve"> пункте 1.2</w:t>
      </w:r>
      <w:r w:rsidR="004E2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43D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  <w:t>»</w:t>
      </w:r>
    </w:p>
    <w:p w:rsidR="007A4611" w:rsidRDefault="007A4611" w:rsidP="009D5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01D" w:rsidRDefault="004E2B2E" w:rsidP="009D575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5222D2" w:rsidRPr="005222D2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2D2" w:rsidRPr="005222D2">
        <w:rPr>
          <w:rFonts w:ascii="Times New Roman" w:hAnsi="Times New Roman" w:cs="Times New Roman"/>
          <w:sz w:val="28"/>
          <w:szCs w:val="28"/>
        </w:rPr>
        <w:t xml:space="preserve"> 4. </w:t>
      </w:r>
      <w:r w:rsidR="005840F5">
        <w:rPr>
          <w:rFonts w:ascii="Times New Roman" w:hAnsi="Times New Roman" w:cs="Times New Roman"/>
          <w:sz w:val="28"/>
          <w:szCs w:val="28"/>
        </w:rPr>
        <w:t>«</w:t>
      </w:r>
      <w:r w:rsidR="005222D2" w:rsidRPr="005222D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5222D2" w:rsidRPr="005222D2" w:rsidRDefault="005222D2" w:rsidP="009D5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2D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  <w:r w:rsidR="005840F5">
        <w:rPr>
          <w:rFonts w:ascii="Times New Roman" w:hAnsi="Times New Roman" w:cs="Times New Roman"/>
          <w:sz w:val="28"/>
          <w:szCs w:val="28"/>
        </w:rPr>
        <w:t>» Административного регламента:</w:t>
      </w:r>
    </w:p>
    <w:p w:rsidR="00083B1F" w:rsidRDefault="00BC71BB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24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Pr="00BC71BB"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BC71BB">
        <w:t xml:space="preserve"> </w:t>
      </w:r>
      <w:r>
        <w:t>«</w:t>
      </w:r>
      <w:r w:rsidRPr="00BC71BB">
        <w:rPr>
          <w:rFonts w:ascii="Times New Roman" w:hAnsi="Times New Roman" w:cs="Times New Roman"/>
          <w:sz w:val="28"/>
          <w:szCs w:val="28"/>
        </w:rPr>
        <w:t>Общий срок выполнения административной процедуры составляет не более 15 дней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B24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BE" w:rsidRDefault="00F96FB3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>б</w:t>
      </w:r>
      <w:r w:rsidR="00F93139" w:rsidRPr="003763E8">
        <w:rPr>
          <w:rFonts w:ascii="Times New Roman" w:hAnsi="Times New Roman" w:cs="Times New Roman"/>
          <w:sz w:val="28"/>
          <w:szCs w:val="28"/>
        </w:rPr>
        <w:t>)</w:t>
      </w:r>
      <w:r w:rsidR="000A401D">
        <w:rPr>
          <w:rFonts w:ascii="Times New Roman" w:hAnsi="Times New Roman" w:cs="Times New Roman"/>
          <w:sz w:val="28"/>
          <w:szCs w:val="28"/>
        </w:rPr>
        <w:t xml:space="preserve"> </w:t>
      </w:r>
      <w:r w:rsidR="005C1CBE" w:rsidRPr="003763E8">
        <w:rPr>
          <w:rFonts w:ascii="Times New Roman" w:hAnsi="Times New Roman" w:cs="Times New Roman"/>
          <w:sz w:val="28"/>
          <w:szCs w:val="28"/>
        </w:rPr>
        <w:t xml:space="preserve">в </w:t>
      </w:r>
      <w:r w:rsidR="00826625" w:rsidRPr="003763E8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EA0E28" w:rsidRPr="003763E8">
        <w:rPr>
          <w:rFonts w:ascii="Times New Roman" w:hAnsi="Times New Roman" w:cs="Times New Roman"/>
          <w:sz w:val="28"/>
          <w:szCs w:val="28"/>
        </w:rPr>
        <w:t>б</w:t>
      </w:r>
      <w:r w:rsidR="00CB24FC">
        <w:rPr>
          <w:rFonts w:ascii="Times New Roman" w:hAnsi="Times New Roman" w:cs="Times New Roman"/>
          <w:sz w:val="28"/>
          <w:szCs w:val="28"/>
        </w:rPr>
        <w:t>)</w:t>
      </w:r>
      <w:r w:rsidR="00EA0E28" w:rsidRPr="003763E8">
        <w:rPr>
          <w:rFonts w:ascii="Times New Roman" w:hAnsi="Times New Roman" w:cs="Times New Roman"/>
          <w:sz w:val="28"/>
          <w:szCs w:val="28"/>
        </w:rPr>
        <w:t xml:space="preserve"> </w:t>
      </w:r>
      <w:r w:rsidR="000A401D" w:rsidRPr="003763E8">
        <w:rPr>
          <w:rFonts w:ascii="Times New Roman" w:hAnsi="Times New Roman" w:cs="Times New Roman"/>
          <w:sz w:val="28"/>
          <w:szCs w:val="28"/>
        </w:rPr>
        <w:t>пункт</w:t>
      </w:r>
      <w:r w:rsidR="000A401D">
        <w:rPr>
          <w:rFonts w:ascii="Times New Roman" w:hAnsi="Times New Roman" w:cs="Times New Roman"/>
          <w:sz w:val="28"/>
          <w:szCs w:val="28"/>
        </w:rPr>
        <w:t>а</w:t>
      </w:r>
      <w:r w:rsidR="000A401D" w:rsidRPr="003763E8">
        <w:rPr>
          <w:rFonts w:ascii="Times New Roman" w:hAnsi="Times New Roman" w:cs="Times New Roman"/>
          <w:sz w:val="28"/>
          <w:szCs w:val="28"/>
        </w:rPr>
        <w:t xml:space="preserve"> 4.3.2</w:t>
      </w:r>
      <w:r w:rsidR="00CB24FC">
        <w:rPr>
          <w:rFonts w:ascii="Times New Roman" w:hAnsi="Times New Roman" w:cs="Times New Roman"/>
          <w:sz w:val="28"/>
          <w:szCs w:val="28"/>
        </w:rPr>
        <w:t>.</w:t>
      </w:r>
      <w:r w:rsidR="000A401D">
        <w:rPr>
          <w:rFonts w:ascii="Times New Roman" w:hAnsi="Times New Roman" w:cs="Times New Roman"/>
          <w:sz w:val="28"/>
          <w:szCs w:val="28"/>
        </w:rPr>
        <w:t xml:space="preserve"> </w:t>
      </w:r>
      <w:r w:rsidR="005C1CBE" w:rsidRPr="003763E8">
        <w:rPr>
          <w:rFonts w:ascii="Times New Roman" w:hAnsi="Times New Roman" w:cs="Times New Roman"/>
          <w:sz w:val="28"/>
          <w:szCs w:val="28"/>
        </w:rPr>
        <w:t>слова «пунктов 2.6 и</w:t>
      </w:r>
      <w:r w:rsidR="004C1E4A" w:rsidRPr="003763E8">
        <w:rPr>
          <w:rFonts w:ascii="Times New Roman" w:hAnsi="Times New Roman" w:cs="Times New Roman"/>
          <w:sz w:val="28"/>
          <w:szCs w:val="28"/>
        </w:rPr>
        <w:t xml:space="preserve"> </w:t>
      </w:r>
      <w:r w:rsidR="005C1CBE" w:rsidRPr="003763E8">
        <w:rPr>
          <w:rFonts w:ascii="Times New Roman" w:hAnsi="Times New Roman" w:cs="Times New Roman"/>
          <w:sz w:val="28"/>
          <w:szCs w:val="28"/>
        </w:rPr>
        <w:t>2.7</w:t>
      </w:r>
      <w:r w:rsidR="00A814E2" w:rsidRPr="003763E8">
        <w:rPr>
          <w:rFonts w:ascii="Times New Roman" w:hAnsi="Times New Roman" w:cs="Times New Roman"/>
          <w:sz w:val="28"/>
          <w:szCs w:val="28"/>
        </w:rPr>
        <w:t>.1-</w:t>
      </w:r>
      <w:r w:rsidR="00B20B25">
        <w:rPr>
          <w:rFonts w:ascii="Times New Roman" w:hAnsi="Times New Roman" w:cs="Times New Roman"/>
          <w:sz w:val="28"/>
          <w:szCs w:val="28"/>
        </w:rPr>
        <w:t> </w:t>
      </w:r>
      <w:r w:rsidR="00A814E2" w:rsidRPr="003763E8">
        <w:rPr>
          <w:rFonts w:ascii="Times New Roman" w:hAnsi="Times New Roman" w:cs="Times New Roman"/>
          <w:sz w:val="28"/>
          <w:szCs w:val="28"/>
        </w:rPr>
        <w:t>2.7.3</w:t>
      </w:r>
      <w:r w:rsidR="005C1CBE" w:rsidRPr="003763E8">
        <w:rPr>
          <w:rFonts w:ascii="Times New Roman" w:hAnsi="Times New Roman" w:cs="Times New Roman"/>
          <w:sz w:val="28"/>
          <w:szCs w:val="28"/>
        </w:rPr>
        <w:t>»</w:t>
      </w:r>
      <w:r w:rsidR="00BC71B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CB24FC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C71BB" w:rsidRPr="003763E8">
        <w:rPr>
          <w:rFonts w:ascii="Times New Roman" w:hAnsi="Times New Roman" w:cs="Times New Roman"/>
          <w:sz w:val="28"/>
          <w:szCs w:val="28"/>
        </w:rPr>
        <w:t>«пунктов 2.6</w:t>
      </w:r>
      <w:r w:rsidR="00BC71BB">
        <w:rPr>
          <w:rFonts w:ascii="Times New Roman" w:hAnsi="Times New Roman" w:cs="Times New Roman"/>
          <w:sz w:val="28"/>
          <w:szCs w:val="28"/>
        </w:rPr>
        <w:t>,</w:t>
      </w:r>
      <w:r w:rsidR="00BC71BB" w:rsidRPr="003763E8">
        <w:rPr>
          <w:rFonts w:ascii="Times New Roman" w:hAnsi="Times New Roman" w:cs="Times New Roman"/>
          <w:sz w:val="28"/>
          <w:szCs w:val="28"/>
        </w:rPr>
        <w:t xml:space="preserve"> 2.7</w:t>
      </w:r>
      <w:r w:rsidR="00BC71BB">
        <w:rPr>
          <w:rFonts w:ascii="Times New Roman" w:hAnsi="Times New Roman" w:cs="Times New Roman"/>
          <w:sz w:val="28"/>
          <w:szCs w:val="28"/>
        </w:rPr>
        <w:t xml:space="preserve">.1, </w:t>
      </w:r>
      <w:r w:rsidR="00BC71BB" w:rsidRPr="003763E8">
        <w:rPr>
          <w:rFonts w:ascii="Times New Roman" w:hAnsi="Times New Roman" w:cs="Times New Roman"/>
          <w:sz w:val="28"/>
          <w:szCs w:val="28"/>
        </w:rPr>
        <w:t>2.7.3»</w:t>
      </w:r>
      <w:r w:rsidR="005C1CBE" w:rsidRPr="003763E8">
        <w:rPr>
          <w:rFonts w:ascii="Times New Roman" w:hAnsi="Times New Roman" w:cs="Times New Roman"/>
          <w:sz w:val="28"/>
          <w:szCs w:val="28"/>
        </w:rPr>
        <w:t>;</w:t>
      </w:r>
    </w:p>
    <w:p w:rsidR="009A2000" w:rsidRPr="003763E8" w:rsidRDefault="009A2000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подпункте «в» </w:t>
      </w:r>
      <w:r w:rsidR="000A401D" w:rsidRPr="000A401D">
        <w:rPr>
          <w:rFonts w:ascii="Times New Roman" w:hAnsi="Times New Roman" w:cs="Times New Roman"/>
          <w:sz w:val="28"/>
          <w:szCs w:val="28"/>
        </w:rPr>
        <w:t xml:space="preserve">пункта 4.3.2 </w:t>
      </w:r>
      <w:r>
        <w:rPr>
          <w:rFonts w:ascii="Times New Roman" w:hAnsi="Times New Roman" w:cs="Times New Roman"/>
          <w:sz w:val="28"/>
          <w:szCs w:val="28"/>
        </w:rPr>
        <w:t>слова «пунктов 2.7.1 и</w:t>
      </w:r>
      <w:r w:rsidR="00B2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2.7.2</w:t>
      </w:r>
      <w:r w:rsidR="00DF78C7">
        <w:rPr>
          <w:rFonts w:ascii="Times New Roman" w:hAnsi="Times New Roman" w:cs="Times New Roman"/>
          <w:sz w:val="28"/>
          <w:szCs w:val="28"/>
        </w:rPr>
        <w:t>»</w:t>
      </w:r>
      <w:r w:rsidR="00E57F10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CB24FC">
        <w:rPr>
          <w:rFonts w:ascii="Times New Roman" w:hAnsi="Times New Roman" w:cs="Times New Roman"/>
          <w:sz w:val="28"/>
          <w:szCs w:val="28"/>
        </w:rPr>
        <w:t>словами</w:t>
      </w:r>
      <w:r w:rsidR="00AD6351">
        <w:rPr>
          <w:rFonts w:ascii="Times New Roman" w:hAnsi="Times New Roman" w:cs="Times New Roman"/>
          <w:sz w:val="28"/>
          <w:szCs w:val="28"/>
        </w:rPr>
        <w:t xml:space="preserve"> </w:t>
      </w:r>
      <w:r w:rsidR="00E57F10">
        <w:rPr>
          <w:rFonts w:ascii="Times New Roman" w:hAnsi="Times New Roman" w:cs="Times New Roman"/>
          <w:sz w:val="28"/>
          <w:szCs w:val="28"/>
        </w:rPr>
        <w:t>«пункта 2.7.1»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1E4" w:rsidRDefault="00B1459C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6625" w:rsidRPr="003763E8">
        <w:rPr>
          <w:rFonts w:ascii="Times New Roman" w:hAnsi="Times New Roman" w:cs="Times New Roman"/>
          <w:sz w:val="28"/>
          <w:szCs w:val="28"/>
        </w:rPr>
        <w:t xml:space="preserve">) </w:t>
      </w:r>
      <w:r w:rsidR="00EA0E28" w:rsidRPr="003763E8">
        <w:rPr>
          <w:rFonts w:ascii="Times New Roman" w:hAnsi="Times New Roman" w:cs="Times New Roman"/>
          <w:sz w:val="28"/>
          <w:szCs w:val="28"/>
        </w:rPr>
        <w:t>в</w:t>
      </w:r>
      <w:r w:rsidR="005006B0" w:rsidRPr="003763E8">
        <w:rPr>
          <w:rFonts w:ascii="Times New Roman" w:hAnsi="Times New Roman" w:cs="Times New Roman"/>
          <w:sz w:val="28"/>
          <w:szCs w:val="28"/>
        </w:rPr>
        <w:t xml:space="preserve"> пункте 4.3.4.3 слова «пунктов 2.6 и 2.7</w:t>
      </w:r>
      <w:r w:rsidR="004C1E4A" w:rsidRPr="003763E8">
        <w:rPr>
          <w:rFonts w:ascii="Times New Roman" w:hAnsi="Times New Roman" w:cs="Times New Roman"/>
          <w:sz w:val="28"/>
          <w:szCs w:val="28"/>
        </w:rPr>
        <w:t>.</w:t>
      </w:r>
      <w:r w:rsidR="002F3A6B" w:rsidRPr="003763E8">
        <w:rPr>
          <w:rFonts w:ascii="Times New Roman" w:hAnsi="Times New Roman" w:cs="Times New Roman"/>
          <w:sz w:val="28"/>
          <w:szCs w:val="28"/>
        </w:rPr>
        <w:t>1-</w:t>
      </w:r>
      <w:r w:rsidR="00B20B25">
        <w:rPr>
          <w:rFonts w:ascii="Times New Roman" w:hAnsi="Times New Roman" w:cs="Times New Roman"/>
          <w:sz w:val="28"/>
          <w:szCs w:val="28"/>
        </w:rPr>
        <w:t> </w:t>
      </w:r>
      <w:r w:rsidR="002F3A6B" w:rsidRPr="003763E8">
        <w:rPr>
          <w:rFonts w:ascii="Times New Roman" w:hAnsi="Times New Roman" w:cs="Times New Roman"/>
          <w:sz w:val="28"/>
          <w:szCs w:val="28"/>
        </w:rPr>
        <w:t>2.7.3</w:t>
      </w:r>
      <w:r w:rsidR="005006B0" w:rsidRPr="003763E8">
        <w:rPr>
          <w:rFonts w:ascii="Times New Roman" w:hAnsi="Times New Roman" w:cs="Times New Roman"/>
          <w:sz w:val="28"/>
          <w:szCs w:val="28"/>
        </w:rPr>
        <w:t>»</w:t>
      </w:r>
      <w:r w:rsidR="00CB24FC" w:rsidRPr="00CB24FC">
        <w:t xml:space="preserve"> </w:t>
      </w:r>
      <w:r w:rsidR="00CB24FC" w:rsidRPr="00CB24F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CB24FC">
        <w:rPr>
          <w:rFonts w:ascii="Times New Roman" w:hAnsi="Times New Roman" w:cs="Times New Roman"/>
          <w:sz w:val="28"/>
          <w:szCs w:val="28"/>
        </w:rPr>
        <w:t xml:space="preserve"> </w:t>
      </w:r>
      <w:r w:rsidR="00CB24FC" w:rsidRPr="00CB24FC">
        <w:rPr>
          <w:rFonts w:ascii="Times New Roman" w:hAnsi="Times New Roman" w:cs="Times New Roman"/>
          <w:sz w:val="28"/>
          <w:szCs w:val="28"/>
        </w:rPr>
        <w:t>«пунктов 2.6 и 2.7.1</w:t>
      </w:r>
      <w:r w:rsidR="00CB24FC">
        <w:rPr>
          <w:rFonts w:ascii="Times New Roman" w:hAnsi="Times New Roman" w:cs="Times New Roman"/>
          <w:sz w:val="28"/>
          <w:szCs w:val="28"/>
        </w:rPr>
        <w:t xml:space="preserve">, </w:t>
      </w:r>
      <w:r w:rsidR="00CB24FC" w:rsidRPr="00CB24FC">
        <w:rPr>
          <w:rFonts w:ascii="Times New Roman" w:hAnsi="Times New Roman" w:cs="Times New Roman"/>
          <w:sz w:val="28"/>
          <w:szCs w:val="28"/>
        </w:rPr>
        <w:t>2.7.3»</w:t>
      </w:r>
      <w:r w:rsidR="00EA0E28" w:rsidRPr="003763E8">
        <w:rPr>
          <w:rFonts w:ascii="Times New Roman" w:hAnsi="Times New Roman" w:cs="Times New Roman"/>
          <w:sz w:val="28"/>
          <w:szCs w:val="28"/>
        </w:rPr>
        <w:t>;</w:t>
      </w:r>
      <w:r w:rsidR="005006B0" w:rsidRPr="0037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11" w:rsidRDefault="00B1459C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второй абзац пункта 4.4.5 изложить в </w:t>
      </w:r>
      <w:r w:rsidR="00CB24FC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 «</w:t>
      </w:r>
      <w:r w:rsidRPr="00B1459C">
        <w:rPr>
          <w:rFonts w:ascii="Times New Roman" w:hAnsi="Times New Roman" w:cs="Times New Roman"/>
          <w:sz w:val="28"/>
          <w:szCs w:val="28"/>
        </w:rPr>
        <w:t>Срок издания распоряжения не должен превышать 15 дней с даты поступления денежных средств на счет Управления Федерального казначейства по Ленинградской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459C" w:rsidRDefault="00B1459C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1E5" w:rsidRPr="003763E8" w:rsidRDefault="007A4611" w:rsidP="009D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 </w:t>
      </w:r>
      <w:r w:rsidR="007F6511">
        <w:rPr>
          <w:rFonts w:ascii="Times New Roman" w:hAnsi="Times New Roman" w:cs="Times New Roman"/>
          <w:sz w:val="28"/>
          <w:szCs w:val="28"/>
        </w:rPr>
        <w:t>формы заявления (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7F65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</w:t>
      </w:r>
      <w:r w:rsidR="007F65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5840F5">
        <w:rPr>
          <w:rFonts w:ascii="Times New Roman" w:hAnsi="Times New Roman" w:cs="Times New Roman"/>
          <w:sz w:val="28"/>
          <w:szCs w:val="28"/>
        </w:rPr>
        <w:t xml:space="preserve"> </w:t>
      </w:r>
      <w:r w:rsidR="008C4E49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5840F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65D3">
        <w:rPr>
          <w:rFonts w:ascii="Times New Roman" w:hAnsi="Times New Roman" w:cs="Times New Roman"/>
          <w:sz w:val="28"/>
          <w:szCs w:val="28"/>
        </w:rPr>
        <w:t xml:space="preserve">Примечание. В случае </w:t>
      </w:r>
      <w:r w:rsidR="00DB65D3" w:rsidRPr="00DB65D3">
        <w:rPr>
          <w:rFonts w:ascii="Times New Roman" w:hAnsi="Times New Roman" w:cs="Times New Roman"/>
          <w:sz w:val="28"/>
          <w:szCs w:val="28"/>
        </w:rPr>
        <w:t>направлени</w:t>
      </w:r>
      <w:r w:rsidR="00DB65D3">
        <w:rPr>
          <w:rFonts w:ascii="Times New Roman" w:hAnsi="Times New Roman" w:cs="Times New Roman"/>
          <w:sz w:val="28"/>
          <w:szCs w:val="28"/>
        </w:rPr>
        <w:t xml:space="preserve">я материалов на </w:t>
      </w:r>
      <w:r w:rsidR="00DB65D3" w:rsidRPr="00DB65D3">
        <w:rPr>
          <w:rFonts w:ascii="Times New Roman" w:hAnsi="Times New Roman" w:cs="Times New Roman"/>
          <w:sz w:val="28"/>
          <w:szCs w:val="28"/>
        </w:rPr>
        <w:t>государственную</w:t>
      </w:r>
      <w:r w:rsidR="00DB65D3">
        <w:rPr>
          <w:rFonts w:ascii="Times New Roman" w:hAnsi="Times New Roman" w:cs="Times New Roman"/>
          <w:sz w:val="28"/>
          <w:szCs w:val="28"/>
        </w:rPr>
        <w:t xml:space="preserve"> экологическую экспертизу объектов, указанных в </w:t>
      </w:r>
      <w:r w:rsidR="00DB65D3" w:rsidRPr="00DB65D3">
        <w:rPr>
          <w:rFonts w:ascii="Times New Roman" w:hAnsi="Times New Roman" w:cs="Times New Roman"/>
          <w:sz w:val="28"/>
          <w:szCs w:val="28"/>
        </w:rPr>
        <w:t>подпункте 4.1 статьи 12</w:t>
      </w:r>
      <w:r w:rsidR="00DB65D3">
        <w:rPr>
          <w:rFonts w:ascii="Times New Roman" w:hAnsi="Times New Roman" w:cs="Times New Roman"/>
          <w:sz w:val="28"/>
          <w:szCs w:val="28"/>
        </w:rPr>
        <w:t xml:space="preserve"> Федерального закона от 23 ноября 1995 </w:t>
      </w:r>
      <w:r w:rsidR="00DB65D3" w:rsidRPr="00DB65D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B65D3">
        <w:rPr>
          <w:rFonts w:ascii="Times New Roman" w:hAnsi="Times New Roman" w:cs="Times New Roman"/>
          <w:sz w:val="28"/>
          <w:szCs w:val="28"/>
        </w:rPr>
        <w:t>№</w:t>
      </w:r>
      <w:r w:rsidR="00DB65D3" w:rsidRPr="00DB65D3">
        <w:rPr>
          <w:rFonts w:ascii="Times New Roman" w:hAnsi="Times New Roman" w:cs="Times New Roman"/>
          <w:sz w:val="28"/>
          <w:szCs w:val="28"/>
        </w:rPr>
        <w:t xml:space="preserve"> 174-ФЗ "Об экологической</w:t>
      </w:r>
      <w:r w:rsidR="00DB65D3">
        <w:rPr>
          <w:rFonts w:ascii="Times New Roman" w:hAnsi="Times New Roman" w:cs="Times New Roman"/>
          <w:sz w:val="28"/>
          <w:szCs w:val="28"/>
        </w:rPr>
        <w:t xml:space="preserve"> </w:t>
      </w:r>
      <w:r w:rsidR="00DB65D3" w:rsidRPr="00DB65D3">
        <w:rPr>
          <w:rFonts w:ascii="Times New Roman" w:hAnsi="Times New Roman" w:cs="Times New Roman"/>
          <w:sz w:val="28"/>
          <w:szCs w:val="28"/>
        </w:rPr>
        <w:t>экспертизе", подтверждается наличие права на земельный участок.</w:t>
      </w:r>
      <w:r w:rsidR="00DB65D3">
        <w:rPr>
          <w:rFonts w:ascii="Times New Roman" w:hAnsi="Times New Roman" w:cs="Times New Roman"/>
          <w:sz w:val="28"/>
          <w:szCs w:val="28"/>
        </w:rPr>
        <w:t>».</w:t>
      </w:r>
    </w:p>
    <w:p w:rsidR="003D618C" w:rsidRPr="003763E8" w:rsidRDefault="009D5752" w:rsidP="009D57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3D618C" w:rsidRPr="003763E8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3D618C" w:rsidRPr="003763E8" w:rsidRDefault="009D5752" w:rsidP="009D57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618C" w:rsidRPr="003763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3D618C" w:rsidRPr="003763E8" w:rsidRDefault="003D618C" w:rsidP="003D61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3D61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3D61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24FC" w:rsidRDefault="00CB24FC" w:rsidP="003D61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618C" w:rsidRPr="003763E8" w:rsidRDefault="003D618C" w:rsidP="003D61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>Губернатор</w:t>
      </w:r>
    </w:p>
    <w:p w:rsidR="003D618C" w:rsidRPr="003763E8" w:rsidRDefault="003D618C" w:rsidP="003D61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63E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72A07" w:rsidRDefault="003D618C" w:rsidP="002917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63E8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D72A0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3D" w:rsidRDefault="00494C3D">
      <w:pPr>
        <w:spacing w:after="0" w:line="240" w:lineRule="auto"/>
      </w:pPr>
      <w:r>
        <w:separator/>
      </w:r>
    </w:p>
  </w:endnote>
  <w:endnote w:type="continuationSeparator" w:id="0">
    <w:p w:rsidR="00494C3D" w:rsidRDefault="0049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D9" w:rsidRDefault="002D54D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3A30">
      <w:rPr>
        <w:noProof/>
      </w:rPr>
      <w:t>1</w:t>
    </w:r>
    <w:r>
      <w:fldChar w:fldCharType="end"/>
    </w:r>
  </w:p>
  <w:p w:rsidR="006161BA" w:rsidRDefault="006161B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3D" w:rsidRDefault="00494C3D">
      <w:pPr>
        <w:spacing w:after="0" w:line="240" w:lineRule="auto"/>
      </w:pPr>
      <w:r>
        <w:separator/>
      </w:r>
    </w:p>
  </w:footnote>
  <w:footnote w:type="continuationSeparator" w:id="0">
    <w:p w:rsidR="00494C3D" w:rsidRDefault="0049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AF" w:rsidRDefault="003358AF">
    <w:pPr>
      <w:pStyle w:val="a3"/>
    </w:pPr>
  </w:p>
  <w:p w:rsidR="003358AF" w:rsidRDefault="003358AF" w:rsidP="003358AF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4F8"/>
    <w:multiLevelType w:val="hybridMultilevel"/>
    <w:tmpl w:val="8D044DBA"/>
    <w:lvl w:ilvl="0" w:tplc="E45A05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5143826"/>
    <w:multiLevelType w:val="hybridMultilevel"/>
    <w:tmpl w:val="5B0068EA"/>
    <w:lvl w:ilvl="0" w:tplc="EB18BD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D9"/>
    <w:rsid w:val="00000F81"/>
    <w:rsid w:val="00083B1F"/>
    <w:rsid w:val="000A401D"/>
    <w:rsid w:val="000C3807"/>
    <w:rsid w:val="000C5ECA"/>
    <w:rsid w:val="000D1BB6"/>
    <w:rsid w:val="000E50A4"/>
    <w:rsid w:val="00127AD0"/>
    <w:rsid w:val="00144A3D"/>
    <w:rsid w:val="00166830"/>
    <w:rsid w:val="0017159D"/>
    <w:rsid w:val="001C22E2"/>
    <w:rsid w:val="001C2BAA"/>
    <w:rsid w:val="00221310"/>
    <w:rsid w:val="002917FD"/>
    <w:rsid w:val="002A0D96"/>
    <w:rsid w:val="002C6026"/>
    <w:rsid w:val="002C6E08"/>
    <w:rsid w:val="002D54D9"/>
    <w:rsid w:val="002E3A30"/>
    <w:rsid w:val="002E4813"/>
    <w:rsid w:val="002F3A6B"/>
    <w:rsid w:val="00310077"/>
    <w:rsid w:val="003143D7"/>
    <w:rsid w:val="00333B25"/>
    <w:rsid w:val="003358AF"/>
    <w:rsid w:val="003763E8"/>
    <w:rsid w:val="003A54A4"/>
    <w:rsid w:val="003D618C"/>
    <w:rsid w:val="003F2EA7"/>
    <w:rsid w:val="00414A4D"/>
    <w:rsid w:val="004257DA"/>
    <w:rsid w:val="00472FE6"/>
    <w:rsid w:val="00494C3D"/>
    <w:rsid w:val="004A70DC"/>
    <w:rsid w:val="004C1E4A"/>
    <w:rsid w:val="004C2219"/>
    <w:rsid w:val="004D4AC4"/>
    <w:rsid w:val="004E2B2E"/>
    <w:rsid w:val="005006B0"/>
    <w:rsid w:val="005222D2"/>
    <w:rsid w:val="00523D51"/>
    <w:rsid w:val="0053064F"/>
    <w:rsid w:val="005411E5"/>
    <w:rsid w:val="00544C78"/>
    <w:rsid w:val="00567C43"/>
    <w:rsid w:val="005840F5"/>
    <w:rsid w:val="005A01B2"/>
    <w:rsid w:val="005A642F"/>
    <w:rsid w:val="005C1CBE"/>
    <w:rsid w:val="006161BA"/>
    <w:rsid w:val="00626729"/>
    <w:rsid w:val="00644F42"/>
    <w:rsid w:val="0066483B"/>
    <w:rsid w:val="00664F6B"/>
    <w:rsid w:val="00682952"/>
    <w:rsid w:val="00690CC1"/>
    <w:rsid w:val="006A05C4"/>
    <w:rsid w:val="006A3F0A"/>
    <w:rsid w:val="006E0BB9"/>
    <w:rsid w:val="006E1B39"/>
    <w:rsid w:val="0071412C"/>
    <w:rsid w:val="007611E4"/>
    <w:rsid w:val="00763DBD"/>
    <w:rsid w:val="00772C6B"/>
    <w:rsid w:val="007A4611"/>
    <w:rsid w:val="007B43F0"/>
    <w:rsid w:val="007C3164"/>
    <w:rsid w:val="007D2C35"/>
    <w:rsid w:val="007F6511"/>
    <w:rsid w:val="00826625"/>
    <w:rsid w:val="00877B01"/>
    <w:rsid w:val="008844C2"/>
    <w:rsid w:val="008C4E49"/>
    <w:rsid w:val="008D77FB"/>
    <w:rsid w:val="008E4D3E"/>
    <w:rsid w:val="008E6C23"/>
    <w:rsid w:val="008F7D0D"/>
    <w:rsid w:val="00940247"/>
    <w:rsid w:val="0096165A"/>
    <w:rsid w:val="00984AD5"/>
    <w:rsid w:val="0099004F"/>
    <w:rsid w:val="009A2000"/>
    <w:rsid w:val="009A7308"/>
    <w:rsid w:val="009B5AAA"/>
    <w:rsid w:val="009D5752"/>
    <w:rsid w:val="009E3070"/>
    <w:rsid w:val="009E6BE0"/>
    <w:rsid w:val="009F0079"/>
    <w:rsid w:val="00A061FA"/>
    <w:rsid w:val="00A1043D"/>
    <w:rsid w:val="00A34CA7"/>
    <w:rsid w:val="00A60956"/>
    <w:rsid w:val="00A814E2"/>
    <w:rsid w:val="00A85CDD"/>
    <w:rsid w:val="00A90A67"/>
    <w:rsid w:val="00AC7530"/>
    <w:rsid w:val="00AD6351"/>
    <w:rsid w:val="00AF2D8B"/>
    <w:rsid w:val="00AF348E"/>
    <w:rsid w:val="00B011DF"/>
    <w:rsid w:val="00B1459C"/>
    <w:rsid w:val="00B20B25"/>
    <w:rsid w:val="00B23079"/>
    <w:rsid w:val="00B6783A"/>
    <w:rsid w:val="00B72808"/>
    <w:rsid w:val="00B91DCC"/>
    <w:rsid w:val="00BA3CA1"/>
    <w:rsid w:val="00BA5FD7"/>
    <w:rsid w:val="00BA60A1"/>
    <w:rsid w:val="00BC4556"/>
    <w:rsid w:val="00BC71BB"/>
    <w:rsid w:val="00C1296A"/>
    <w:rsid w:val="00C44514"/>
    <w:rsid w:val="00C806FD"/>
    <w:rsid w:val="00C8257A"/>
    <w:rsid w:val="00CA4F5A"/>
    <w:rsid w:val="00CB24FC"/>
    <w:rsid w:val="00CB2B1C"/>
    <w:rsid w:val="00CF7667"/>
    <w:rsid w:val="00D4500C"/>
    <w:rsid w:val="00D56288"/>
    <w:rsid w:val="00D72A07"/>
    <w:rsid w:val="00D95013"/>
    <w:rsid w:val="00DB65D3"/>
    <w:rsid w:val="00DF119F"/>
    <w:rsid w:val="00DF78C7"/>
    <w:rsid w:val="00E052AC"/>
    <w:rsid w:val="00E21C83"/>
    <w:rsid w:val="00E268F1"/>
    <w:rsid w:val="00E27254"/>
    <w:rsid w:val="00E3083F"/>
    <w:rsid w:val="00E35516"/>
    <w:rsid w:val="00E57F10"/>
    <w:rsid w:val="00E86338"/>
    <w:rsid w:val="00EA0E28"/>
    <w:rsid w:val="00EC773C"/>
    <w:rsid w:val="00EC7775"/>
    <w:rsid w:val="00ED5EBA"/>
    <w:rsid w:val="00ED75D4"/>
    <w:rsid w:val="00F3242A"/>
    <w:rsid w:val="00F460AA"/>
    <w:rsid w:val="00F93139"/>
    <w:rsid w:val="00F96FB3"/>
    <w:rsid w:val="00FB0AB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5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4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4D9"/>
    <w:rPr>
      <w:rFonts w:cs="Times New Roman"/>
    </w:rPr>
  </w:style>
  <w:style w:type="character" w:styleId="a7">
    <w:name w:val="Hyperlink"/>
    <w:basedOn w:val="a0"/>
    <w:uiPriority w:val="99"/>
    <w:unhideWhenUsed/>
    <w:rsid w:val="00FE4D6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5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4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4D9"/>
    <w:rPr>
      <w:rFonts w:cs="Times New Roman"/>
    </w:rPr>
  </w:style>
  <w:style w:type="character" w:styleId="a7">
    <w:name w:val="Hyperlink"/>
    <w:basedOn w:val="a0"/>
    <w:uiPriority w:val="99"/>
    <w:unhideWhenUsed/>
    <w:rsid w:val="00FE4D6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Ленинградской области от 04.12.2019 N 85-пг"Об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</vt:lpstr>
    </vt:vector>
  </TitlesOfParts>
  <Company>КонсультантПлюс Версия 4018.00.70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04.12.2019 N 85-пг"Об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</dc:title>
  <dc:creator>Ольга Николаевна ПЛАТУНОВА</dc:creator>
  <cp:lastModifiedBy>Ольга Николаевна ПЛАТУНОВА</cp:lastModifiedBy>
  <cp:revision>2</cp:revision>
  <cp:lastPrinted>2020-09-30T13:03:00Z</cp:lastPrinted>
  <dcterms:created xsi:type="dcterms:W3CDTF">2020-10-07T12:24:00Z</dcterms:created>
  <dcterms:modified xsi:type="dcterms:W3CDTF">2020-10-07T12:24:00Z</dcterms:modified>
</cp:coreProperties>
</file>