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02" w:rsidRDefault="000B0102" w:rsidP="00A03089">
      <w:pPr>
        <w:ind w:left="11624"/>
      </w:pPr>
      <w:r>
        <w:t xml:space="preserve">УТВЕРЖДЕНА </w:t>
      </w:r>
    </w:p>
    <w:p w:rsidR="000B0102" w:rsidRDefault="000B0102" w:rsidP="00A03089">
      <w:pPr>
        <w:ind w:left="11624"/>
      </w:pPr>
      <w:r>
        <w:t xml:space="preserve">областным законом </w:t>
      </w:r>
    </w:p>
    <w:p w:rsidR="00A03B72" w:rsidRDefault="00A03B72" w:rsidP="00A03089">
      <w:pPr>
        <w:ind w:left="11624"/>
      </w:pPr>
    </w:p>
    <w:p w:rsidR="000B0102" w:rsidRPr="000B0102" w:rsidRDefault="000B0102" w:rsidP="00A03089">
      <w:pPr>
        <w:ind w:left="11624"/>
      </w:pPr>
      <w:r>
        <w:t xml:space="preserve">(приложение </w:t>
      </w:r>
      <w:r w:rsidR="00A03B72">
        <w:t>21</w:t>
      </w:r>
      <w:r>
        <w:t xml:space="preserve">) </w:t>
      </w:r>
    </w:p>
    <w:p w:rsidR="000B0102" w:rsidRPr="00A03089" w:rsidRDefault="000B0102" w:rsidP="000B0102">
      <w:pPr>
        <w:keepNext/>
        <w:spacing w:before="12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A03089">
        <w:rPr>
          <w:rFonts w:eastAsia="Times New Roman" w:cs="Times New Roman"/>
          <w:b/>
          <w:bCs/>
          <w:szCs w:val="28"/>
          <w:lang w:eastAsia="ru-RU"/>
        </w:rPr>
        <w:t>ПРОГРАММА</w:t>
      </w:r>
    </w:p>
    <w:p w:rsidR="000B0102" w:rsidRPr="00A03089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государственных внутренних заимствований Ленинградской области</w:t>
      </w:r>
    </w:p>
    <w:p w:rsidR="00DD4A34" w:rsidRPr="00A03089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на 20</w:t>
      </w:r>
      <w:r w:rsidR="008154F8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2</w:t>
      </w:r>
      <w:r w:rsidR="005615EC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1</w:t>
      </w:r>
      <w:r w:rsidR="00A03B72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</w:t>
      </w: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год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и на плановый период 20</w:t>
      </w:r>
      <w:r w:rsidR="001541A7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2</w:t>
      </w:r>
      <w:r w:rsidR="00496C07" w:rsidRPr="00496C07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2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и 202</w:t>
      </w:r>
      <w:r w:rsidR="00496C07" w:rsidRPr="00496C07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3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годов</w:t>
      </w:r>
    </w:p>
    <w:p w:rsidR="000B0102" w:rsidRPr="00A03089" w:rsidRDefault="000B0102" w:rsidP="000B0102">
      <w:pPr>
        <w:jc w:val="right"/>
        <w:rPr>
          <w:rFonts w:eastAsia="Times New Roman" w:cs="Times New Roman"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Cs/>
          <w:snapToGrid w:val="0"/>
          <w:color w:val="000000"/>
          <w:szCs w:val="28"/>
          <w:lang w:val="en-US" w:eastAsia="ru-RU"/>
        </w:rPr>
        <w:t>(</w:t>
      </w:r>
      <w:proofErr w:type="gramStart"/>
      <w:r w:rsidRPr="00A03089">
        <w:rPr>
          <w:rFonts w:eastAsia="Times New Roman" w:cs="Times New Roman"/>
          <w:bCs/>
          <w:snapToGrid w:val="0"/>
          <w:color w:val="000000"/>
          <w:szCs w:val="28"/>
          <w:lang w:eastAsia="ru-RU"/>
        </w:rPr>
        <w:t>тысяч</w:t>
      </w:r>
      <w:proofErr w:type="gramEnd"/>
      <w:r w:rsidRPr="00A03089">
        <w:rPr>
          <w:rFonts w:eastAsia="Times New Roman" w:cs="Times New Roman"/>
          <w:bCs/>
          <w:snapToGrid w:val="0"/>
          <w:color w:val="000000"/>
          <w:szCs w:val="28"/>
          <w:lang w:eastAsia="ru-RU"/>
        </w:rPr>
        <w:t xml:space="preserve"> рублей)</w:t>
      </w:r>
    </w:p>
    <w:tbl>
      <w:tblPr>
        <w:tblW w:w="15659" w:type="dxa"/>
        <w:jc w:val="center"/>
        <w:tblInd w:w="16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339"/>
        <w:gridCol w:w="1413"/>
        <w:gridCol w:w="1422"/>
        <w:gridCol w:w="1413"/>
        <w:gridCol w:w="1559"/>
        <w:gridCol w:w="1418"/>
        <w:gridCol w:w="1417"/>
        <w:gridCol w:w="1559"/>
        <w:gridCol w:w="1560"/>
        <w:gridCol w:w="1559"/>
      </w:tblGrid>
      <w:tr w:rsidR="00BF41E4" w:rsidRPr="00A03089" w:rsidTr="00A03B72">
        <w:trPr>
          <w:trHeight w:val="282"/>
          <w:jc w:val="center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1E4" w:rsidRPr="00300FE2" w:rsidRDefault="00BF41E4" w:rsidP="00A03B72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Внутренние заи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м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ствования</w:t>
            </w:r>
          </w:p>
        </w:tc>
        <w:tc>
          <w:tcPr>
            <w:tcW w:w="424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1E4" w:rsidRPr="00300FE2" w:rsidRDefault="00BF41E4" w:rsidP="00A03B72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2021 год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A03B72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2022 год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A03B72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2023</w:t>
            </w:r>
            <w:r w:rsidR="000C7333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</w:t>
            </w:r>
            <w:bookmarkStart w:id="0" w:name="_GoBack"/>
            <w:bookmarkEnd w:id="0"/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год</w:t>
            </w:r>
          </w:p>
        </w:tc>
      </w:tr>
      <w:tr w:rsidR="00BF41E4" w:rsidRPr="00A03089" w:rsidTr="00A03B72">
        <w:trPr>
          <w:trHeight w:val="1656"/>
          <w:jc w:val="center"/>
        </w:trPr>
        <w:tc>
          <w:tcPr>
            <w:tcW w:w="23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A03B72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A03B72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привлеч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е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ния долг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A03B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r w:rsidRPr="00300FE2">
              <w:rPr>
                <w:rFonts w:cs="Times New Roman"/>
                <w:b/>
                <w:bCs/>
                <w:sz w:val="27"/>
                <w:szCs w:val="27"/>
              </w:rPr>
              <w:t>предел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ь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ные сроки погашения долговых обяз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тельств</w:t>
            </w:r>
          </w:p>
          <w:p w:rsidR="00BF41E4" w:rsidRPr="00300FE2" w:rsidRDefault="00BF41E4" w:rsidP="00A03B72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A03B72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гашения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A03B72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пр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влечения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A03B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r w:rsidRPr="00300FE2">
              <w:rPr>
                <w:rFonts w:cs="Times New Roman"/>
                <w:b/>
                <w:bCs/>
                <w:sz w:val="27"/>
                <w:szCs w:val="27"/>
              </w:rPr>
              <w:t>предел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ь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ные сроки погашения долговых обяз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тельств</w:t>
            </w:r>
          </w:p>
          <w:p w:rsidR="00BF41E4" w:rsidRPr="00300FE2" w:rsidRDefault="00BF41E4" w:rsidP="00A03B72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A03B72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гашения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A03B72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пр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влечения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A03B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r w:rsidRPr="00300FE2">
              <w:rPr>
                <w:rFonts w:cs="Times New Roman"/>
                <w:b/>
                <w:bCs/>
                <w:sz w:val="27"/>
                <w:szCs w:val="27"/>
              </w:rPr>
              <w:t>предельные сроки п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о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гашения долговых обяз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тельств</w:t>
            </w:r>
          </w:p>
          <w:p w:rsidR="00BF41E4" w:rsidRPr="00300FE2" w:rsidRDefault="00BF41E4" w:rsidP="00A03B72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A03B72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гашения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</w:tr>
      <w:tr w:rsidR="00BF41E4" w:rsidRPr="00A03089" w:rsidTr="00300FE2">
        <w:trPr>
          <w:trHeight w:val="233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1541A7">
            <w:pPr>
              <w:jc w:val="both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z w:val="27"/>
                <w:szCs w:val="27"/>
                <w:lang w:eastAsia="ru-RU"/>
              </w:rPr>
              <w:t>Кредиты от кр</w:t>
            </w:r>
            <w:r w:rsidRPr="00300FE2">
              <w:rPr>
                <w:rFonts w:eastAsia="Times New Roman" w:cs="Times New Roman"/>
                <w:sz w:val="27"/>
                <w:szCs w:val="27"/>
                <w:lang w:eastAsia="ru-RU"/>
              </w:rPr>
              <w:t>е</w:t>
            </w:r>
            <w:r w:rsidRPr="00300FE2">
              <w:rPr>
                <w:rFonts w:eastAsia="Times New Roman" w:cs="Times New Roman"/>
                <w:sz w:val="27"/>
                <w:szCs w:val="27"/>
                <w:lang w:eastAsia="ru-RU"/>
              </w:rPr>
              <w:t>дитных организ</w:t>
            </w:r>
            <w:r w:rsidRPr="00300FE2">
              <w:rPr>
                <w:rFonts w:eastAsia="Times New Roman" w:cs="Times New Roman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sz w:val="27"/>
                <w:szCs w:val="27"/>
                <w:lang w:eastAsia="ru-RU"/>
              </w:rPr>
              <w:t>ций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300FE2" w:rsidP="00300FE2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0</w:t>
            </w:r>
            <w:r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4D61B1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300FE2" w:rsidP="002761CA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0</w:t>
            </w:r>
            <w:r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E82C3A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1 000 000,0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D77F05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2761CA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0</w:t>
            </w:r>
            <w:r w:rsid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E82C3A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1 300 000,0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F13095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196667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0</w:t>
            </w:r>
            <w:r w:rsid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BF41E4" w:rsidRPr="00A03089" w:rsidTr="00300FE2">
        <w:trPr>
          <w:trHeight w:val="233"/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1541A7">
            <w:pPr>
              <w:jc w:val="both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Государственные ценные бумаги Л</w:t>
            </w: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е</w:t>
            </w: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нинградской обл</w:t>
            </w: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 xml:space="preserve">сти 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1 000</w:t>
            </w:r>
            <w:r w:rsidR="00262E32"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 </w:t>
            </w: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000</w:t>
            </w:r>
            <w:r w:rsidR="00262E32"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BF41E4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до 5 лет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B727F5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27 500,0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2 500 000,0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до 10 лет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0</w:t>
            </w:r>
            <w:r w:rsid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3 500 000,0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F13095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до 10 лет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196667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250 000,0</w:t>
            </w:r>
          </w:p>
        </w:tc>
      </w:tr>
      <w:tr w:rsidR="00BF41E4" w:rsidRPr="00A03089" w:rsidTr="00300FE2">
        <w:trPr>
          <w:trHeight w:val="181"/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1541A7">
            <w:pPr>
              <w:jc w:val="both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Бюджетные кред</w:t>
            </w: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и</w:t>
            </w: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ты, полученные из федерального бюджета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C463BC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0</w:t>
            </w:r>
            <w:r w:rsid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7913AF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7913AF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128 961,8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Default="00BF41E4" w:rsidP="00F354F0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0</w:t>
            </w:r>
            <w:r w:rsid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,0</w:t>
            </w:r>
          </w:p>
          <w:p w:rsidR="00157D94" w:rsidRDefault="00157D94" w:rsidP="00F354F0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</w:p>
          <w:p w:rsidR="00157D94" w:rsidRPr="00300FE2" w:rsidRDefault="00157D94" w:rsidP="00F354F0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785D35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128 961,8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F354F0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0</w:t>
            </w:r>
            <w:r w:rsid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785D35">
            <w:pPr>
              <w:jc w:val="center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>128 961,8</w:t>
            </w:r>
          </w:p>
        </w:tc>
      </w:tr>
      <w:tr w:rsidR="00BF41E4" w:rsidRPr="00A03089" w:rsidTr="00300FE2">
        <w:trPr>
          <w:trHeight w:val="181"/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5A2FF5">
            <w:pPr>
              <w:jc w:val="both"/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snapToGrid w:val="0"/>
                <w:color w:val="000000"/>
                <w:sz w:val="27"/>
                <w:szCs w:val="27"/>
                <w:lang w:eastAsia="ru-RU"/>
              </w:rPr>
              <w:t xml:space="preserve">из них: </w:t>
            </w:r>
          </w:p>
          <w:p w:rsidR="00BF41E4" w:rsidRPr="00300FE2" w:rsidRDefault="00BF41E4" w:rsidP="005A2FF5">
            <w:pPr>
              <w:jc w:val="both"/>
              <w:rPr>
                <w:i/>
                <w:snapToGrid w:val="0"/>
                <w:color w:val="000000"/>
                <w:sz w:val="27"/>
                <w:szCs w:val="27"/>
              </w:rPr>
            </w:pPr>
            <w:r w:rsidRPr="00300FE2"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  <w:t>- для частичного покрытия деф</w:t>
            </w:r>
            <w:r w:rsidRPr="00300FE2"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  <w:t>и</w:t>
            </w:r>
            <w:r w:rsidRPr="00300FE2"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  <w:t>цита бюджета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</w:pPr>
          </w:p>
          <w:p w:rsidR="00BF41E4" w:rsidRPr="00300FE2" w:rsidRDefault="00BF41E4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  <w:t>0</w:t>
            </w:r>
            <w:r w:rsidR="00300FE2"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</w:pPr>
          </w:p>
          <w:p w:rsidR="00BF41E4" w:rsidRPr="00300FE2" w:rsidRDefault="00BF41E4" w:rsidP="007913AF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  <w:t>128 961,8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D94" w:rsidRDefault="00157D94" w:rsidP="00300FE2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</w:pPr>
          </w:p>
          <w:p w:rsidR="00BF41E4" w:rsidRPr="00300FE2" w:rsidRDefault="00300FE2" w:rsidP="00300FE2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  <w:t>0,</w:t>
            </w:r>
            <w:r w:rsidR="00BF41E4" w:rsidRPr="00300FE2"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785D35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</w:pPr>
          </w:p>
          <w:p w:rsidR="00BF41E4" w:rsidRPr="00300FE2" w:rsidRDefault="00BF41E4" w:rsidP="00785D35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  <w:t>128 961,8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</w:pPr>
          </w:p>
          <w:p w:rsidR="00BF41E4" w:rsidRPr="00300FE2" w:rsidRDefault="00BF41E4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  <w:t>0</w:t>
            </w:r>
            <w:r w:rsidR="00300FE2"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14693A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1E4" w:rsidRPr="00300FE2" w:rsidRDefault="00BF41E4" w:rsidP="00785D35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</w:pPr>
          </w:p>
          <w:p w:rsidR="00BF41E4" w:rsidRPr="00300FE2" w:rsidRDefault="00BF41E4" w:rsidP="00785D35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i/>
                <w:snapToGrid w:val="0"/>
                <w:color w:val="000000"/>
                <w:sz w:val="27"/>
                <w:szCs w:val="27"/>
                <w:lang w:eastAsia="ru-RU"/>
              </w:rPr>
              <w:t>128 961,8</w:t>
            </w:r>
          </w:p>
        </w:tc>
      </w:tr>
      <w:tr w:rsidR="00BF41E4" w:rsidRPr="00A03089" w:rsidTr="00300FE2">
        <w:trPr>
          <w:trHeight w:val="181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E4" w:rsidRPr="00300FE2" w:rsidRDefault="00BF41E4" w:rsidP="001541A7">
            <w:pPr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E4" w:rsidRPr="00300FE2" w:rsidRDefault="00BF41E4" w:rsidP="002761C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1 000</w:t>
            </w:r>
            <w:r w:rsidR="00262E32"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 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000</w:t>
            </w:r>
            <w:r w:rsidR="00262E32"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E4" w:rsidRPr="00300FE2" w:rsidRDefault="00BF41E4" w:rsidP="007913AF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E4" w:rsidRPr="00300FE2" w:rsidRDefault="00BF41E4" w:rsidP="007913AF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156 461,8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E4" w:rsidRPr="00300FE2" w:rsidRDefault="00BF41E4" w:rsidP="00F354F0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3 500 000,0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E4" w:rsidRPr="00300FE2" w:rsidRDefault="00BF41E4" w:rsidP="008154F8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E4" w:rsidRPr="00300FE2" w:rsidRDefault="00BF41E4" w:rsidP="00D77F05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128 961,8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E4" w:rsidRPr="00300FE2" w:rsidRDefault="00BF41E4" w:rsidP="00F354F0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4 800 000,0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E4" w:rsidRPr="00300FE2" w:rsidRDefault="00BF41E4" w:rsidP="008154F8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E4" w:rsidRPr="00300FE2" w:rsidRDefault="00BF41E4" w:rsidP="00BF41E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378 961,8 </w:t>
            </w:r>
          </w:p>
        </w:tc>
      </w:tr>
    </w:tbl>
    <w:p w:rsidR="001541A7" w:rsidRPr="00A03089" w:rsidRDefault="001541A7" w:rsidP="00A03B72">
      <w:pPr>
        <w:rPr>
          <w:szCs w:val="28"/>
        </w:rPr>
      </w:pPr>
    </w:p>
    <w:sectPr w:rsidR="001541A7" w:rsidRPr="00A03089" w:rsidSect="00A03B7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0e6f02d-1f85-41a6-a32d-b10ae32a15b9"/>
  </w:docVars>
  <w:rsids>
    <w:rsidRoot w:val="000B0102"/>
    <w:rsid w:val="000A16AA"/>
    <w:rsid w:val="000B0102"/>
    <w:rsid w:val="000C7333"/>
    <w:rsid w:val="00143E70"/>
    <w:rsid w:val="0014693A"/>
    <w:rsid w:val="001541A7"/>
    <w:rsid w:val="00157D94"/>
    <w:rsid w:val="001B2D10"/>
    <w:rsid w:val="00262E32"/>
    <w:rsid w:val="002710C5"/>
    <w:rsid w:val="002761CA"/>
    <w:rsid w:val="002D5924"/>
    <w:rsid w:val="002F3076"/>
    <w:rsid w:val="00300FE2"/>
    <w:rsid w:val="00367378"/>
    <w:rsid w:val="003C13DE"/>
    <w:rsid w:val="003C2199"/>
    <w:rsid w:val="003F4F18"/>
    <w:rsid w:val="00496C07"/>
    <w:rsid w:val="004C3238"/>
    <w:rsid w:val="004C3AAE"/>
    <w:rsid w:val="00516E77"/>
    <w:rsid w:val="00535A42"/>
    <w:rsid w:val="005615EC"/>
    <w:rsid w:val="0056205D"/>
    <w:rsid w:val="005A2FF5"/>
    <w:rsid w:val="00616AB2"/>
    <w:rsid w:val="00675886"/>
    <w:rsid w:val="006835CE"/>
    <w:rsid w:val="00754F00"/>
    <w:rsid w:val="007913AF"/>
    <w:rsid w:val="008154F8"/>
    <w:rsid w:val="008273AD"/>
    <w:rsid w:val="0083551B"/>
    <w:rsid w:val="00874AF6"/>
    <w:rsid w:val="00895673"/>
    <w:rsid w:val="008B3F26"/>
    <w:rsid w:val="00983AE4"/>
    <w:rsid w:val="00987011"/>
    <w:rsid w:val="009B368A"/>
    <w:rsid w:val="00A03089"/>
    <w:rsid w:val="00A03B72"/>
    <w:rsid w:val="00A7756D"/>
    <w:rsid w:val="00B455F3"/>
    <w:rsid w:val="00B71FFE"/>
    <w:rsid w:val="00B727F5"/>
    <w:rsid w:val="00BF41E4"/>
    <w:rsid w:val="00BF74C4"/>
    <w:rsid w:val="00C463BC"/>
    <w:rsid w:val="00CD20B1"/>
    <w:rsid w:val="00CE4614"/>
    <w:rsid w:val="00D77F05"/>
    <w:rsid w:val="00D81AA6"/>
    <w:rsid w:val="00DA6F21"/>
    <w:rsid w:val="00DD4A34"/>
    <w:rsid w:val="00E82C3A"/>
    <w:rsid w:val="00ED2F19"/>
    <w:rsid w:val="00F354F0"/>
    <w:rsid w:val="00FB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97D25-30B7-4493-8F10-95F4ED32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Рыженкова Елена Николаевна</cp:lastModifiedBy>
  <cp:revision>5</cp:revision>
  <cp:lastPrinted>2020-09-21T13:43:00Z</cp:lastPrinted>
  <dcterms:created xsi:type="dcterms:W3CDTF">2020-10-12T08:05:00Z</dcterms:created>
  <dcterms:modified xsi:type="dcterms:W3CDTF">2020-10-12T08:07:00Z</dcterms:modified>
</cp:coreProperties>
</file>