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5" w:rsidRPr="00AC7E37" w:rsidRDefault="000744B5" w:rsidP="000744B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GoBack"/>
      <w:bookmarkEnd w:id="0"/>
      <w:r w:rsidRPr="00AC7E37">
        <w:rPr>
          <w:b/>
          <w:bCs/>
          <w:szCs w:val="28"/>
        </w:rPr>
        <w:t>ПРАВИТЕЛЬСТВО ЛЕНИНГРАДСКОЙ ОБЛАСТИ</w:t>
      </w:r>
    </w:p>
    <w:p w:rsidR="000744B5" w:rsidRDefault="000744B5" w:rsidP="00074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44B5" w:rsidRPr="00011CA0" w:rsidRDefault="000744B5" w:rsidP="00074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44B5" w:rsidRPr="00011CA0" w:rsidRDefault="000744B5" w:rsidP="000744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CA0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1CA0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0744B5" w:rsidRDefault="000744B5" w:rsidP="000744B5"/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F530A" w:rsidRDefault="004F530A">
            <w:pPr>
              <w:pStyle w:val="a8"/>
              <w:jc w:val="center"/>
              <w:rPr>
                <w:sz w:val="28"/>
              </w:rPr>
            </w:pPr>
            <w:r w:rsidRPr="004F530A">
              <w:rPr>
                <w:sz w:val="28"/>
              </w:rPr>
              <w:t xml:space="preserve">О внесении изменения в постановление Правительства Ленинградской области от 30 декабря 2016 года № 533 </w:t>
            </w:r>
          </w:p>
          <w:p w:rsidR="00590C6C" w:rsidRDefault="004F530A" w:rsidP="00590C6C">
            <w:pPr>
              <w:pStyle w:val="a8"/>
              <w:jc w:val="center"/>
              <w:rPr>
                <w:sz w:val="28"/>
              </w:rPr>
            </w:pPr>
            <w:r w:rsidRPr="004F530A">
              <w:rPr>
                <w:sz w:val="28"/>
              </w:rPr>
              <w:t>"Об утверждении Перечня объектов подпрограммы "Развитие профессионального образования</w:t>
            </w:r>
            <w:r w:rsidR="004F6A9F">
              <w:rPr>
                <w:sz w:val="28"/>
              </w:rPr>
              <w:t>"</w:t>
            </w:r>
            <w:r w:rsidRPr="004F530A">
              <w:rPr>
                <w:sz w:val="28"/>
              </w:rPr>
              <w:t xml:space="preserve"> </w:t>
            </w:r>
          </w:p>
          <w:p w:rsidR="00D5450C" w:rsidRDefault="004F530A" w:rsidP="00590C6C">
            <w:pPr>
              <w:pStyle w:val="a8"/>
              <w:jc w:val="center"/>
              <w:rPr>
                <w:sz w:val="28"/>
              </w:rPr>
            </w:pPr>
            <w:r w:rsidRPr="004F530A">
              <w:rPr>
                <w:sz w:val="28"/>
              </w:rPr>
              <w:t>государственной программы Ленинградской области "Современное образование Ленинградской области"</w:t>
            </w:r>
          </w:p>
        </w:tc>
      </w:tr>
    </w:tbl>
    <w:p w:rsidR="00D5450C" w:rsidRDefault="00D5450C"/>
    <w:p w:rsidR="00D5450C" w:rsidRDefault="00D5450C">
      <w:pPr>
        <w:shd w:val="clear" w:color="auto" w:fill="FFFFFF"/>
        <w:rPr>
          <w:snapToGrid w:val="0"/>
        </w:rPr>
      </w:pPr>
    </w:p>
    <w:p w:rsidR="00D5450C" w:rsidRDefault="00825C2F">
      <w:r w:rsidRPr="00825C2F"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 </w:t>
      </w:r>
      <w:proofErr w:type="gramStart"/>
      <w:r w:rsidR="004F530A">
        <w:t>п</w:t>
      </w:r>
      <w:proofErr w:type="gramEnd"/>
      <w:r w:rsidR="004F530A">
        <w:t xml:space="preserve"> о с т а н о в л я е т :</w:t>
      </w:r>
    </w:p>
    <w:p w:rsidR="004F530A" w:rsidRDefault="004F530A" w:rsidP="004F530A">
      <w:r>
        <w:t xml:space="preserve">1. Внести в постановление Правительства Ленинградской области </w:t>
      </w:r>
      <w:r>
        <w:br/>
        <w:t>от 30 декабря 2016 года № 533 "</w:t>
      </w:r>
      <w:r w:rsidRPr="004F530A">
        <w:t>Об утверждении Перечня объектов подпрограммы "Развитие профессионального образования</w:t>
      </w:r>
      <w:r w:rsidR="004F6A9F">
        <w:t>"</w:t>
      </w:r>
      <w:r>
        <w:t xml:space="preserve"> </w:t>
      </w:r>
      <w:r>
        <w:br/>
      </w:r>
      <w:r w:rsidRPr="004F530A">
        <w:t>государственной программы Ленинградской области "Современное образование Ленинградской области"</w:t>
      </w:r>
      <w:r>
        <w:t xml:space="preserve"> изменени</w:t>
      </w:r>
      <w:r w:rsidR="000744B5">
        <w:t>е</w:t>
      </w:r>
      <w:r>
        <w:t xml:space="preserve">, изложив приложение (Перечень объектов подпрограммы </w:t>
      </w:r>
      <w:r w:rsidRPr="004F530A">
        <w:t>"Развитие профессионального образования</w:t>
      </w:r>
      <w:r w:rsidR="004F6A9F">
        <w:t xml:space="preserve">" </w:t>
      </w:r>
      <w:r w:rsidRPr="004F530A">
        <w:t>государственной программы Ленинградской области "Современное</w:t>
      </w:r>
      <w:r>
        <w:t xml:space="preserve"> </w:t>
      </w:r>
      <w:r w:rsidRPr="004F530A">
        <w:t>образование Ленинградской области"</w:t>
      </w:r>
      <w:r>
        <w:t>) в редакции согласно приложению к настоящему постановлению.</w:t>
      </w:r>
    </w:p>
    <w:p w:rsidR="004F530A" w:rsidRDefault="004F530A" w:rsidP="004F530A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>
        <w:br/>
        <w:t xml:space="preserve">на заместителя Председателя Правительства Ленинградской области </w:t>
      </w:r>
      <w:r>
        <w:br/>
        <w:t>по социальным вопросам.</w:t>
      </w:r>
    </w:p>
    <w:p w:rsidR="004F530A" w:rsidRDefault="004F530A" w:rsidP="004F530A">
      <w:r>
        <w:t xml:space="preserve">3. Настоящее 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4F530A" w:rsidRDefault="004F530A" w:rsidP="004F530A"/>
    <w:p w:rsidR="004F530A" w:rsidRDefault="004F530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/>
    <w:sectPr w:rsidR="00D5450C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19" w:rsidRDefault="00687519">
      <w:r>
        <w:separator/>
      </w:r>
    </w:p>
  </w:endnote>
  <w:endnote w:type="continuationSeparator" w:id="0">
    <w:p w:rsidR="00687519" w:rsidRDefault="0068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19" w:rsidRDefault="00687519">
      <w:r>
        <w:separator/>
      </w:r>
    </w:p>
  </w:footnote>
  <w:footnote w:type="continuationSeparator" w:id="0">
    <w:p w:rsidR="00687519" w:rsidRDefault="0068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44B5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05c0a5-d285-41de-bd87-6b0367c30375"/>
  </w:docVars>
  <w:rsids>
    <w:rsidRoot w:val="001617C6"/>
    <w:rsid w:val="00053D16"/>
    <w:rsid w:val="000744B5"/>
    <w:rsid w:val="001617C6"/>
    <w:rsid w:val="001844AC"/>
    <w:rsid w:val="00304B3D"/>
    <w:rsid w:val="003A5E6B"/>
    <w:rsid w:val="004625E5"/>
    <w:rsid w:val="00483B87"/>
    <w:rsid w:val="004F530A"/>
    <w:rsid w:val="004F6A9F"/>
    <w:rsid w:val="00590C6C"/>
    <w:rsid w:val="005B7040"/>
    <w:rsid w:val="00687519"/>
    <w:rsid w:val="007C10FC"/>
    <w:rsid w:val="008036D7"/>
    <w:rsid w:val="00814199"/>
    <w:rsid w:val="00825C2F"/>
    <w:rsid w:val="00906BB5"/>
    <w:rsid w:val="0094573C"/>
    <w:rsid w:val="009C3F62"/>
    <w:rsid w:val="00A814E3"/>
    <w:rsid w:val="00AC7E37"/>
    <w:rsid w:val="00B545A9"/>
    <w:rsid w:val="00C21E02"/>
    <w:rsid w:val="00C8403E"/>
    <w:rsid w:val="00D17755"/>
    <w:rsid w:val="00D317FC"/>
    <w:rsid w:val="00D5450C"/>
    <w:rsid w:val="00DB5F18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0744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0744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298ef860-e114-4ca1-92da-cafe85ac02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298ef860-e114-4ca1-92da-cafe85ac0239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Татьяна Владимировна Маховер</cp:lastModifiedBy>
  <cp:revision>2</cp:revision>
  <cp:lastPrinted>2019-11-11T12:05:00Z</cp:lastPrinted>
  <dcterms:created xsi:type="dcterms:W3CDTF">2020-10-20T15:40:00Z</dcterms:created>
  <dcterms:modified xsi:type="dcterms:W3CDTF">2020-10-20T15:40:00Z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0405c0a5-d285-41de-bd87-6b0367c30375</vt:lpwstr>
  </property>
</Properties>
</file>