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080" w:rsidRDefault="00740080" w:rsidP="003C4B99">
      <w:pPr>
        <w:pStyle w:val="ConsPlusTitlePage"/>
      </w:pPr>
    </w:p>
    <w:p w:rsidR="00740080" w:rsidRDefault="00740080">
      <w:pPr>
        <w:pStyle w:val="ConsPlusNormal"/>
        <w:jc w:val="right"/>
        <w:outlineLvl w:val="0"/>
      </w:pPr>
      <w:r>
        <w:t>ПРИЛОЖЕНИЕ</w:t>
      </w:r>
    </w:p>
    <w:p w:rsidR="00740080" w:rsidRDefault="00740080">
      <w:pPr>
        <w:pStyle w:val="ConsPlusNormal"/>
        <w:jc w:val="right"/>
      </w:pPr>
      <w:r>
        <w:t>к постановлению Правительства</w:t>
      </w:r>
    </w:p>
    <w:p w:rsidR="00740080" w:rsidRDefault="00740080">
      <w:pPr>
        <w:pStyle w:val="ConsPlusNormal"/>
        <w:jc w:val="right"/>
      </w:pPr>
      <w:r>
        <w:t>Ленинградской области</w:t>
      </w:r>
    </w:p>
    <w:p w:rsidR="00740080" w:rsidRDefault="00740080">
      <w:pPr>
        <w:pStyle w:val="ConsPlusNormal"/>
        <w:jc w:val="right"/>
      </w:pPr>
      <w:r>
        <w:t xml:space="preserve">от </w:t>
      </w:r>
      <w:r w:rsidR="003C4B99">
        <w:t>________ №_______</w:t>
      </w:r>
    </w:p>
    <w:p w:rsidR="00740080" w:rsidRDefault="00740080">
      <w:pPr>
        <w:pStyle w:val="ConsPlusNormal"/>
        <w:ind w:firstLine="540"/>
        <w:jc w:val="both"/>
      </w:pPr>
    </w:p>
    <w:p w:rsidR="00C0555E" w:rsidRDefault="00C0555E">
      <w:pPr>
        <w:pStyle w:val="ConsPlusTitle"/>
        <w:jc w:val="center"/>
      </w:pPr>
      <w:bookmarkStart w:id="0" w:name="P30"/>
      <w:bookmarkEnd w:id="0"/>
    </w:p>
    <w:p w:rsidR="00C0555E" w:rsidRDefault="00C0555E">
      <w:pPr>
        <w:pStyle w:val="ConsPlusTitle"/>
        <w:jc w:val="center"/>
      </w:pPr>
    </w:p>
    <w:p w:rsidR="00740080" w:rsidRDefault="00740080">
      <w:pPr>
        <w:pStyle w:val="ConsPlusTitle"/>
        <w:jc w:val="center"/>
      </w:pPr>
      <w:r>
        <w:t>ИЗМЕНЕНИЯ,</w:t>
      </w:r>
    </w:p>
    <w:p w:rsidR="00740080" w:rsidRDefault="00740080">
      <w:pPr>
        <w:pStyle w:val="ConsPlusTitle"/>
        <w:jc w:val="center"/>
      </w:pPr>
      <w:r>
        <w:t>КОТОРЫЕ ВНОСЯТСЯ В ПОСТАНОВЛЕНИЕ ПРАВИТЕЛЬСТВА</w:t>
      </w:r>
    </w:p>
    <w:p w:rsidR="00740080" w:rsidRDefault="00740080">
      <w:pPr>
        <w:pStyle w:val="ConsPlusTitle"/>
        <w:jc w:val="center"/>
      </w:pPr>
      <w:r>
        <w:t xml:space="preserve">ЛЕНИНГРАДСКОЙ ОБЛАСТИ ОТ 22 ДЕКАБРЯ 2017 ГОДА </w:t>
      </w:r>
      <w:r w:rsidR="00052DF7">
        <w:t>№</w:t>
      </w:r>
      <w:r>
        <w:t xml:space="preserve"> 606</w:t>
      </w:r>
    </w:p>
    <w:p w:rsidR="00740080" w:rsidRDefault="00740080">
      <w:pPr>
        <w:pStyle w:val="ConsPlusTitle"/>
        <w:jc w:val="center"/>
      </w:pPr>
      <w:r>
        <w:t>"ОБ УТВЕРЖДЕНИИ ПОРЯДКОВ ПРЕДОСТАВЛЕНИЯ СОЦИАЛЬНЫХ</w:t>
      </w:r>
      <w:r w:rsidR="00E573ED">
        <w:t xml:space="preserve"> </w:t>
      </w:r>
      <w:r>
        <w:t>УСЛУГ ПОСТАВЩИКАМИ СОЦИАЛЬНЫХ УСЛУГ В ЛЕНИНГРАДСКОЙ ОБЛАСТИ"</w:t>
      </w:r>
    </w:p>
    <w:p w:rsidR="00740080" w:rsidRDefault="00740080">
      <w:pPr>
        <w:pStyle w:val="ConsPlusNormal"/>
        <w:ind w:firstLine="540"/>
        <w:jc w:val="both"/>
      </w:pPr>
    </w:p>
    <w:p w:rsidR="00B33DC3" w:rsidRDefault="0033168D" w:rsidP="00E223C1">
      <w:pPr>
        <w:autoSpaceDE w:val="0"/>
        <w:autoSpaceDN w:val="0"/>
        <w:adjustRightInd w:val="0"/>
        <w:ind w:firstLine="426"/>
        <w:jc w:val="both"/>
        <w:rPr>
          <w:szCs w:val="28"/>
        </w:rPr>
      </w:pPr>
      <w:r>
        <w:t xml:space="preserve">  </w:t>
      </w:r>
      <w:r w:rsidR="00740080">
        <w:t xml:space="preserve">1. </w:t>
      </w:r>
      <w:r w:rsidR="00B33DC3">
        <w:rPr>
          <w:szCs w:val="28"/>
        </w:rPr>
        <w:t xml:space="preserve">В </w:t>
      </w:r>
      <w:hyperlink r:id="rId6" w:history="1">
        <w:r w:rsidR="00B33DC3" w:rsidRPr="0033168D">
          <w:rPr>
            <w:szCs w:val="28"/>
          </w:rPr>
          <w:t>приложении 1</w:t>
        </w:r>
      </w:hyperlink>
      <w:r w:rsidR="00B33DC3" w:rsidRPr="0033168D">
        <w:rPr>
          <w:szCs w:val="28"/>
        </w:rPr>
        <w:t xml:space="preserve"> к</w:t>
      </w:r>
      <w:r w:rsidR="00B33DC3">
        <w:rPr>
          <w:szCs w:val="28"/>
        </w:rPr>
        <w:t xml:space="preserve"> постановлению (Порядок предоставления социальных услуг в стационарной форме социального обслуживания поставщиками социальных услуг в Ленинградской области):</w:t>
      </w:r>
    </w:p>
    <w:p w:rsidR="00B33DC3" w:rsidRDefault="00B33DC3" w:rsidP="00E223C1">
      <w:pPr>
        <w:autoSpaceDE w:val="0"/>
        <w:autoSpaceDN w:val="0"/>
        <w:adjustRightInd w:val="0"/>
        <w:ind w:firstLine="540"/>
        <w:jc w:val="both"/>
        <w:rPr>
          <w:szCs w:val="28"/>
        </w:rPr>
      </w:pPr>
      <w:proofErr w:type="gramStart"/>
      <w:r>
        <w:rPr>
          <w:szCs w:val="28"/>
        </w:rPr>
        <w:t>1)</w:t>
      </w:r>
      <w:r w:rsidR="0031480F">
        <w:rPr>
          <w:szCs w:val="28"/>
        </w:rPr>
        <w:t xml:space="preserve"> </w:t>
      </w:r>
      <w:r w:rsidR="00A73C38">
        <w:rPr>
          <w:szCs w:val="28"/>
        </w:rPr>
        <w:t xml:space="preserve">в </w:t>
      </w:r>
      <w:hyperlink r:id="rId7" w:history="1">
        <w:r w:rsidR="00A73C38" w:rsidRPr="0033168D">
          <w:rPr>
            <w:szCs w:val="28"/>
          </w:rPr>
          <w:t xml:space="preserve">пункте </w:t>
        </w:r>
        <w:r w:rsidR="00A73C38">
          <w:rPr>
            <w:szCs w:val="28"/>
          </w:rPr>
          <w:t>1.2</w:t>
        </w:r>
        <w:r w:rsidR="00A73C38" w:rsidRPr="0033168D">
          <w:rPr>
            <w:szCs w:val="28"/>
          </w:rPr>
          <w:t xml:space="preserve"> в графе 3</w:t>
        </w:r>
      </w:hyperlink>
      <w:r w:rsidR="00A73C38" w:rsidRPr="0033168D">
        <w:rPr>
          <w:szCs w:val="28"/>
        </w:rPr>
        <w:t xml:space="preserve"> </w:t>
      </w:r>
      <w:r w:rsidR="00A73C38">
        <w:rPr>
          <w:szCs w:val="28"/>
        </w:rPr>
        <w:t>приложения 1 к Порядку (Н</w:t>
      </w:r>
      <w:r w:rsidR="00A73C38" w:rsidRPr="001E145D">
        <w:rPr>
          <w:szCs w:val="28"/>
        </w:rPr>
        <w:t>аименования</w:t>
      </w:r>
      <w:r w:rsidR="00A52579">
        <w:rPr>
          <w:szCs w:val="28"/>
        </w:rPr>
        <w:t xml:space="preserve">                      </w:t>
      </w:r>
      <w:r w:rsidR="00A73C38" w:rsidRPr="001E145D">
        <w:rPr>
          <w:szCs w:val="28"/>
        </w:rPr>
        <w:t xml:space="preserve"> и стандарты социальных услуг</w:t>
      </w:r>
      <w:r w:rsidR="00A73C38">
        <w:rPr>
          <w:szCs w:val="28"/>
        </w:rPr>
        <w:t>, предоставляемых поставщиками социальных услуг в Ленинградской области</w:t>
      </w:r>
      <w:r w:rsidR="00A73C38" w:rsidRPr="001E145D">
        <w:rPr>
          <w:szCs w:val="28"/>
        </w:rPr>
        <w:t xml:space="preserve"> в стационарной форме с временным проживанием, </w:t>
      </w:r>
      <w:r w:rsidR="00A73C38">
        <w:rPr>
          <w:szCs w:val="28"/>
        </w:rPr>
        <w:t xml:space="preserve">получателям (за исключением несовершеннолетних детей, в том числе детей-инвалидов, родителей (иных законных представителей) несовершеннолетних детей, если родители (иные законные представители) </w:t>
      </w:r>
      <w:r w:rsidR="00A52579">
        <w:rPr>
          <w:szCs w:val="28"/>
        </w:rPr>
        <w:t xml:space="preserve">                  </w:t>
      </w:r>
      <w:r w:rsidR="00A73C38">
        <w:rPr>
          <w:szCs w:val="28"/>
        </w:rPr>
        <w:t>и (или) их дети признаны нуждающимися в социальном обслуживании, граждан</w:t>
      </w:r>
      <w:r w:rsidR="00A73C38" w:rsidRPr="001E145D">
        <w:rPr>
          <w:szCs w:val="28"/>
        </w:rPr>
        <w:t>,</w:t>
      </w:r>
      <w:r w:rsidR="00A73C38">
        <w:rPr>
          <w:szCs w:val="28"/>
        </w:rPr>
        <w:t xml:space="preserve"> </w:t>
      </w:r>
      <w:r w:rsidR="00A73C38" w:rsidRPr="001E145D">
        <w:rPr>
          <w:szCs w:val="28"/>
        </w:rPr>
        <w:t>подвергши</w:t>
      </w:r>
      <w:r w:rsidR="00A73C38">
        <w:rPr>
          <w:szCs w:val="28"/>
        </w:rPr>
        <w:t>х</w:t>
      </w:r>
      <w:r w:rsidR="00A73C38" w:rsidRPr="001E145D">
        <w:rPr>
          <w:szCs w:val="28"/>
        </w:rPr>
        <w:t>ся</w:t>
      </w:r>
      <w:proofErr w:type="gramEnd"/>
      <w:r w:rsidR="00A73C38" w:rsidRPr="001E145D">
        <w:rPr>
          <w:szCs w:val="28"/>
        </w:rPr>
        <w:t xml:space="preserve"> </w:t>
      </w:r>
      <w:proofErr w:type="gramStart"/>
      <w:r w:rsidR="00A73C38" w:rsidRPr="001E145D">
        <w:rPr>
          <w:szCs w:val="28"/>
        </w:rPr>
        <w:t xml:space="preserve">насилию в семье, если они признаны нуждающимися </w:t>
      </w:r>
      <w:r w:rsidR="00A52579">
        <w:rPr>
          <w:szCs w:val="28"/>
        </w:rPr>
        <w:t xml:space="preserve">                      </w:t>
      </w:r>
      <w:r w:rsidR="00A73C38" w:rsidRPr="001E145D">
        <w:rPr>
          <w:szCs w:val="28"/>
        </w:rPr>
        <w:t>в предоставлении социальных услуг в стационарной форме с временным проживанием</w:t>
      </w:r>
      <w:r w:rsidR="00A73C38">
        <w:rPr>
          <w:szCs w:val="28"/>
        </w:rPr>
        <w:t>) слова «четырех- или трехразового горячего</w:t>
      </w:r>
      <w:r w:rsidR="00E84CC7">
        <w:rPr>
          <w:szCs w:val="28"/>
        </w:rPr>
        <w:t xml:space="preserve"> питания.</w:t>
      </w:r>
      <w:r w:rsidR="00A73C38">
        <w:rPr>
          <w:szCs w:val="28"/>
        </w:rPr>
        <w:t>» заменить слов</w:t>
      </w:r>
      <w:r w:rsidR="006E6DB5">
        <w:rPr>
          <w:szCs w:val="28"/>
        </w:rPr>
        <w:t>ами</w:t>
      </w:r>
      <w:bookmarkStart w:id="1" w:name="_GoBack"/>
      <w:bookmarkEnd w:id="1"/>
      <w:r w:rsidR="00A73C38">
        <w:rPr>
          <w:szCs w:val="28"/>
        </w:rPr>
        <w:t xml:space="preserve"> «пятиразового</w:t>
      </w:r>
      <w:r w:rsidR="00A936F3">
        <w:rPr>
          <w:szCs w:val="28"/>
        </w:rPr>
        <w:t>,</w:t>
      </w:r>
      <w:r w:rsidR="005F4B22">
        <w:rPr>
          <w:szCs w:val="28"/>
        </w:rPr>
        <w:t xml:space="preserve"> </w:t>
      </w:r>
      <w:r w:rsidR="005F4B22" w:rsidRPr="00A936F3">
        <w:rPr>
          <w:szCs w:val="28"/>
        </w:rPr>
        <w:t>в том числе диетического (лечебного) по медицинским показаниям, питания</w:t>
      </w:r>
      <w:r w:rsidR="00A936F3" w:rsidRPr="00A936F3">
        <w:rPr>
          <w:szCs w:val="28"/>
        </w:rPr>
        <w:t>.</w:t>
      </w:r>
      <w:r w:rsidR="005F4B22" w:rsidRPr="00A936F3">
        <w:rPr>
          <w:szCs w:val="28"/>
        </w:rPr>
        <w:t>»;</w:t>
      </w:r>
      <w:proofErr w:type="gramEnd"/>
    </w:p>
    <w:p w:rsidR="00280416" w:rsidRDefault="006112B0" w:rsidP="00280416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2)</w:t>
      </w:r>
      <w:r w:rsidR="001E145D">
        <w:rPr>
          <w:szCs w:val="28"/>
        </w:rPr>
        <w:t xml:space="preserve">  в </w:t>
      </w:r>
      <w:hyperlink r:id="rId8" w:history="1">
        <w:r w:rsidR="001E145D" w:rsidRPr="0033168D">
          <w:rPr>
            <w:szCs w:val="28"/>
          </w:rPr>
          <w:t xml:space="preserve">пункте </w:t>
        </w:r>
        <w:r w:rsidR="001E145D">
          <w:rPr>
            <w:szCs w:val="28"/>
          </w:rPr>
          <w:t>1.2</w:t>
        </w:r>
        <w:r w:rsidR="001E145D" w:rsidRPr="0033168D">
          <w:rPr>
            <w:szCs w:val="28"/>
          </w:rPr>
          <w:t xml:space="preserve"> в графе 3</w:t>
        </w:r>
      </w:hyperlink>
      <w:r w:rsidR="001E145D" w:rsidRPr="0033168D">
        <w:rPr>
          <w:szCs w:val="28"/>
        </w:rPr>
        <w:t xml:space="preserve"> </w:t>
      </w:r>
      <w:r w:rsidR="001E145D">
        <w:rPr>
          <w:szCs w:val="28"/>
        </w:rPr>
        <w:t>приложения 7 к Порядку</w:t>
      </w:r>
      <w:r w:rsidR="00FC6CC6">
        <w:rPr>
          <w:szCs w:val="28"/>
        </w:rPr>
        <w:t xml:space="preserve"> (Н</w:t>
      </w:r>
      <w:r w:rsidR="001E145D" w:rsidRPr="001E145D">
        <w:rPr>
          <w:szCs w:val="28"/>
        </w:rPr>
        <w:t>аименования</w:t>
      </w:r>
      <w:r w:rsidR="00A52579">
        <w:rPr>
          <w:szCs w:val="28"/>
        </w:rPr>
        <w:t xml:space="preserve">                       </w:t>
      </w:r>
      <w:r w:rsidR="001E145D" w:rsidRPr="001E145D">
        <w:rPr>
          <w:szCs w:val="28"/>
        </w:rPr>
        <w:t xml:space="preserve"> и стандарты </w:t>
      </w:r>
      <w:proofErr w:type="gramStart"/>
      <w:r w:rsidR="001E145D" w:rsidRPr="001E145D">
        <w:rPr>
          <w:szCs w:val="28"/>
        </w:rPr>
        <w:t>социальных</w:t>
      </w:r>
      <w:proofErr w:type="gramEnd"/>
      <w:r w:rsidR="001E145D" w:rsidRPr="001E145D">
        <w:rPr>
          <w:szCs w:val="28"/>
        </w:rPr>
        <w:t xml:space="preserve"> услуг в стационарной форме с временным проживанием, предоставляемых п</w:t>
      </w:r>
      <w:r w:rsidR="001E145D">
        <w:rPr>
          <w:szCs w:val="28"/>
        </w:rPr>
        <w:t xml:space="preserve">оставщиками социальных услуг </w:t>
      </w:r>
      <w:r w:rsidR="00A52579">
        <w:rPr>
          <w:szCs w:val="28"/>
        </w:rPr>
        <w:t xml:space="preserve">                                </w:t>
      </w:r>
      <w:r w:rsidR="001E145D">
        <w:rPr>
          <w:szCs w:val="28"/>
        </w:rPr>
        <w:t>в Л</w:t>
      </w:r>
      <w:r w:rsidR="001E145D" w:rsidRPr="001E145D">
        <w:rPr>
          <w:szCs w:val="28"/>
        </w:rPr>
        <w:t>енинградской области, гражданам, подвергшимся насилию в семье, если они признаны нуждающимися в предоставлении социальных услуг в стационарной форме с временным проживанием</w:t>
      </w:r>
      <w:r w:rsidR="00FC6CC6">
        <w:rPr>
          <w:szCs w:val="28"/>
        </w:rPr>
        <w:t xml:space="preserve">) </w:t>
      </w:r>
      <w:r w:rsidR="007E128A">
        <w:rPr>
          <w:szCs w:val="28"/>
        </w:rPr>
        <w:t>слова «трехразового питания (завтрак, обед, ужин)</w:t>
      </w:r>
      <w:proofErr w:type="gramStart"/>
      <w:r w:rsidR="007E128A">
        <w:rPr>
          <w:szCs w:val="28"/>
        </w:rPr>
        <w:t>,»</w:t>
      </w:r>
      <w:proofErr w:type="gramEnd"/>
      <w:r w:rsidR="007E128A">
        <w:rPr>
          <w:szCs w:val="28"/>
        </w:rPr>
        <w:t xml:space="preserve"> заменить словами «пятиразового питания</w:t>
      </w:r>
      <w:r w:rsidR="009B21CD">
        <w:rPr>
          <w:szCs w:val="28"/>
        </w:rPr>
        <w:t>,</w:t>
      </w:r>
      <w:r w:rsidR="00280416">
        <w:rPr>
          <w:szCs w:val="28"/>
        </w:rPr>
        <w:t>»</w:t>
      </w:r>
      <w:r w:rsidR="00D4313A">
        <w:rPr>
          <w:szCs w:val="28"/>
        </w:rPr>
        <w:t>.</w:t>
      </w:r>
    </w:p>
    <w:p w:rsidR="00740080" w:rsidRDefault="006112B0" w:rsidP="00E223C1">
      <w:pPr>
        <w:pStyle w:val="ConsPlusNormal"/>
        <w:ind w:firstLine="540"/>
        <w:jc w:val="both"/>
      </w:pPr>
      <w:r>
        <w:t>2</w:t>
      </w:r>
      <w:r w:rsidR="008864AF">
        <w:t xml:space="preserve">. </w:t>
      </w:r>
      <w:r w:rsidR="00740080" w:rsidRPr="00821D1D">
        <w:t xml:space="preserve">В </w:t>
      </w:r>
      <w:hyperlink r:id="rId9" w:history="1">
        <w:r w:rsidR="00740080" w:rsidRPr="00821D1D">
          <w:t xml:space="preserve">приложении </w:t>
        </w:r>
        <w:r w:rsidR="00821D1D" w:rsidRPr="00821D1D">
          <w:t>2</w:t>
        </w:r>
      </w:hyperlink>
      <w:r w:rsidR="00740080">
        <w:t xml:space="preserve"> к постановлению (Порядок предоставления социальных услуг в </w:t>
      </w:r>
      <w:r w:rsidR="00821D1D">
        <w:t>полу</w:t>
      </w:r>
      <w:r w:rsidR="00740080">
        <w:t>стационарной форме социального обслуживания поставщиками социальных услуг в Ленинградской области):</w:t>
      </w:r>
    </w:p>
    <w:p w:rsidR="00084376" w:rsidRDefault="00084376" w:rsidP="00D4313A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D0159">
        <w:rPr>
          <w:szCs w:val="28"/>
        </w:rPr>
        <w:t xml:space="preserve">Приложение </w:t>
      </w:r>
      <w:hyperlink r:id="rId10" w:history="1">
        <w:r w:rsidRPr="006D0159">
          <w:rPr>
            <w:szCs w:val="28"/>
          </w:rPr>
          <w:t>9</w:t>
        </w:r>
      </w:hyperlink>
      <w:r w:rsidRPr="006D0159">
        <w:rPr>
          <w:szCs w:val="28"/>
        </w:rPr>
        <w:t xml:space="preserve"> к Порядку (Наименования и стандарты </w:t>
      </w:r>
      <w:proofErr w:type="gramStart"/>
      <w:r w:rsidRPr="006D0159">
        <w:rPr>
          <w:szCs w:val="28"/>
        </w:rPr>
        <w:t>социальных</w:t>
      </w:r>
      <w:proofErr w:type="gramEnd"/>
      <w:r w:rsidRPr="006D0159">
        <w:rPr>
          <w:szCs w:val="28"/>
        </w:rPr>
        <w:t xml:space="preserve"> услуг</w:t>
      </w:r>
      <w:r w:rsidR="00A52579">
        <w:rPr>
          <w:szCs w:val="28"/>
        </w:rPr>
        <w:t xml:space="preserve">               </w:t>
      </w:r>
      <w:r w:rsidRPr="006D0159">
        <w:rPr>
          <w:szCs w:val="28"/>
        </w:rPr>
        <w:t xml:space="preserve"> в дополнение к социальным услугам в полустационарной форме, предоставляемых поставщиками социальных услуг в Ленинградской области детям-инвалидам) дополнить пунктом 1.3 следующего содержания:</w:t>
      </w:r>
    </w:p>
    <w:p w:rsidR="00C0555E" w:rsidRDefault="00C0555E">
      <w:pPr>
        <w:pStyle w:val="ConsPlusNormal"/>
        <w:ind w:firstLine="540"/>
        <w:jc w:val="both"/>
        <w:sectPr w:rsidR="00C0555E" w:rsidSect="00D4313A">
          <w:pgSz w:w="11905" w:h="16838"/>
          <w:pgMar w:top="1134" w:right="851" w:bottom="709" w:left="1418" w:header="0" w:footer="0" w:gutter="0"/>
          <w:cols w:space="720"/>
          <w:docGrid w:linePitch="381"/>
        </w:sectPr>
      </w:pPr>
    </w:p>
    <w:p w:rsidR="00F10753" w:rsidRDefault="00F10753">
      <w:pPr>
        <w:pStyle w:val="ConsPlusNormal"/>
        <w:ind w:firstLine="540"/>
        <w:jc w:val="both"/>
      </w:pPr>
      <w:r>
        <w:lastRenderedPageBreak/>
        <w:t>«</w:t>
      </w:r>
    </w:p>
    <w:tbl>
      <w:tblPr>
        <w:tblW w:w="15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"/>
        <w:gridCol w:w="2098"/>
        <w:gridCol w:w="2721"/>
        <w:gridCol w:w="964"/>
        <w:gridCol w:w="1984"/>
        <w:gridCol w:w="3061"/>
        <w:gridCol w:w="3798"/>
      </w:tblGrid>
      <w:tr w:rsidR="00F10753" w:rsidRPr="009E4688" w:rsidTr="002A40C1">
        <w:tc>
          <w:tcPr>
            <w:tcW w:w="460" w:type="dxa"/>
          </w:tcPr>
          <w:p w:rsidR="00F10753" w:rsidRPr="009E4688" w:rsidRDefault="00F10753" w:rsidP="002A40C1">
            <w:pPr>
              <w:pStyle w:val="ConsPlusNormal"/>
              <w:jc w:val="center"/>
              <w:rPr>
                <w:sz w:val="24"/>
                <w:szCs w:val="24"/>
              </w:rPr>
            </w:pPr>
            <w:r w:rsidRPr="009E4688">
              <w:rPr>
                <w:sz w:val="24"/>
                <w:szCs w:val="24"/>
              </w:rPr>
              <w:t xml:space="preserve">N </w:t>
            </w:r>
            <w:proofErr w:type="gramStart"/>
            <w:r w:rsidRPr="009E4688">
              <w:rPr>
                <w:sz w:val="24"/>
                <w:szCs w:val="24"/>
              </w:rPr>
              <w:t>п</w:t>
            </w:r>
            <w:proofErr w:type="gramEnd"/>
            <w:r w:rsidRPr="009E4688">
              <w:rPr>
                <w:sz w:val="24"/>
                <w:szCs w:val="24"/>
              </w:rPr>
              <w:t>/п</w:t>
            </w:r>
          </w:p>
        </w:tc>
        <w:tc>
          <w:tcPr>
            <w:tcW w:w="2098" w:type="dxa"/>
          </w:tcPr>
          <w:p w:rsidR="00F10753" w:rsidRPr="009E4688" w:rsidRDefault="00F10753" w:rsidP="002A40C1">
            <w:pPr>
              <w:pStyle w:val="ConsPlusNormal"/>
              <w:jc w:val="center"/>
              <w:rPr>
                <w:sz w:val="24"/>
                <w:szCs w:val="24"/>
              </w:rPr>
            </w:pPr>
            <w:r w:rsidRPr="009E4688">
              <w:rPr>
                <w:sz w:val="24"/>
                <w:szCs w:val="24"/>
              </w:rPr>
              <w:t>Наименование социальной услуги</w:t>
            </w:r>
          </w:p>
        </w:tc>
        <w:tc>
          <w:tcPr>
            <w:tcW w:w="2721" w:type="dxa"/>
          </w:tcPr>
          <w:p w:rsidR="00F10753" w:rsidRPr="009E4688" w:rsidRDefault="00F10753" w:rsidP="002A40C1">
            <w:pPr>
              <w:pStyle w:val="ConsPlusNormal"/>
              <w:jc w:val="center"/>
              <w:rPr>
                <w:sz w:val="24"/>
                <w:szCs w:val="24"/>
              </w:rPr>
            </w:pPr>
            <w:r w:rsidRPr="009E4688">
              <w:rPr>
                <w:sz w:val="24"/>
                <w:szCs w:val="24"/>
              </w:rPr>
              <w:t>Описание социальной услуги, в том числе объем социальной услуги</w:t>
            </w:r>
          </w:p>
        </w:tc>
        <w:tc>
          <w:tcPr>
            <w:tcW w:w="964" w:type="dxa"/>
          </w:tcPr>
          <w:p w:rsidR="00F10753" w:rsidRPr="009E4688" w:rsidRDefault="00F10753" w:rsidP="002A40C1">
            <w:pPr>
              <w:pStyle w:val="ConsPlusNormal"/>
              <w:jc w:val="center"/>
              <w:rPr>
                <w:sz w:val="24"/>
                <w:szCs w:val="24"/>
              </w:rPr>
            </w:pPr>
            <w:r w:rsidRPr="009E4688">
              <w:rPr>
                <w:sz w:val="24"/>
                <w:szCs w:val="24"/>
              </w:rPr>
              <w:t>Сроки предоставления социальной услуги</w:t>
            </w:r>
          </w:p>
        </w:tc>
        <w:tc>
          <w:tcPr>
            <w:tcW w:w="1984" w:type="dxa"/>
          </w:tcPr>
          <w:p w:rsidR="00F10753" w:rsidRPr="009E4688" w:rsidRDefault="00F10753" w:rsidP="002A40C1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9E4688">
              <w:rPr>
                <w:sz w:val="24"/>
                <w:szCs w:val="24"/>
              </w:rPr>
              <w:t>Подушевой</w:t>
            </w:r>
            <w:proofErr w:type="spellEnd"/>
            <w:r w:rsidRPr="009E4688">
              <w:rPr>
                <w:sz w:val="24"/>
                <w:szCs w:val="24"/>
              </w:rPr>
              <w:t xml:space="preserve"> норматив финансирования социальной услуги</w:t>
            </w:r>
          </w:p>
        </w:tc>
        <w:tc>
          <w:tcPr>
            <w:tcW w:w="3061" w:type="dxa"/>
          </w:tcPr>
          <w:p w:rsidR="00F10753" w:rsidRPr="009E4688" w:rsidRDefault="00F10753" w:rsidP="002A40C1">
            <w:pPr>
              <w:pStyle w:val="ConsPlusNormal"/>
              <w:jc w:val="center"/>
              <w:rPr>
                <w:sz w:val="24"/>
                <w:szCs w:val="24"/>
              </w:rPr>
            </w:pPr>
            <w:r w:rsidRPr="009E4688">
              <w:rPr>
                <w:sz w:val="24"/>
                <w:szCs w:val="24"/>
              </w:rPr>
              <w:t>Условия предоставления социальной услуги</w:t>
            </w:r>
          </w:p>
        </w:tc>
        <w:tc>
          <w:tcPr>
            <w:tcW w:w="3798" w:type="dxa"/>
          </w:tcPr>
          <w:p w:rsidR="00F10753" w:rsidRPr="009E4688" w:rsidRDefault="00F10753" w:rsidP="002A40C1">
            <w:pPr>
              <w:pStyle w:val="ConsPlusNormal"/>
              <w:jc w:val="center"/>
              <w:rPr>
                <w:sz w:val="24"/>
                <w:szCs w:val="24"/>
              </w:rPr>
            </w:pPr>
            <w:r w:rsidRPr="009E4688">
              <w:rPr>
                <w:sz w:val="24"/>
                <w:szCs w:val="24"/>
              </w:rPr>
              <w:t>Показатели качества и оценка результатов предоставления социальной услуги</w:t>
            </w:r>
          </w:p>
        </w:tc>
      </w:tr>
      <w:tr w:rsidR="00F10753" w:rsidTr="002A40C1">
        <w:tc>
          <w:tcPr>
            <w:tcW w:w="460" w:type="dxa"/>
          </w:tcPr>
          <w:p w:rsidR="00F10753" w:rsidRDefault="00F10753" w:rsidP="002A40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F10753" w:rsidRDefault="00F10753" w:rsidP="002A40C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721" w:type="dxa"/>
          </w:tcPr>
          <w:p w:rsidR="00F10753" w:rsidRDefault="00F10753" w:rsidP="002A40C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</w:tcPr>
          <w:p w:rsidR="00F10753" w:rsidRDefault="00F10753" w:rsidP="002A40C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84" w:type="dxa"/>
          </w:tcPr>
          <w:p w:rsidR="00F10753" w:rsidRDefault="00F10753" w:rsidP="002A40C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1" w:type="dxa"/>
          </w:tcPr>
          <w:p w:rsidR="00F10753" w:rsidRDefault="00F10753" w:rsidP="002A40C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798" w:type="dxa"/>
          </w:tcPr>
          <w:p w:rsidR="00F10753" w:rsidRDefault="00F10753" w:rsidP="002A40C1">
            <w:pPr>
              <w:pStyle w:val="ConsPlusNormal"/>
              <w:jc w:val="center"/>
            </w:pPr>
            <w:r>
              <w:t>7</w:t>
            </w:r>
          </w:p>
        </w:tc>
      </w:tr>
      <w:tr w:rsidR="00F10753" w:rsidRPr="009E4688" w:rsidTr="002A40C1">
        <w:tc>
          <w:tcPr>
            <w:tcW w:w="15086" w:type="dxa"/>
            <w:gridSpan w:val="7"/>
          </w:tcPr>
          <w:p w:rsidR="00F10753" w:rsidRPr="009E4688" w:rsidRDefault="00F10753" w:rsidP="002A40C1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 w:rsidRPr="009E4688">
              <w:rPr>
                <w:sz w:val="24"/>
                <w:szCs w:val="24"/>
              </w:rPr>
              <w:t>1. Социально-бытовые услуги</w:t>
            </w:r>
          </w:p>
        </w:tc>
      </w:tr>
      <w:tr w:rsidR="00F10753" w:rsidRPr="00C14B7F" w:rsidTr="002A40C1">
        <w:tc>
          <w:tcPr>
            <w:tcW w:w="460" w:type="dxa"/>
          </w:tcPr>
          <w:p w:rsidR="00F10753" w:rsidRPr="00C14B7F" w:rsidRDefault="00F10753" w:rsidP="00C0555E">
            <w:pPr>
              <w:pStyle w:val="ConsPlusNormal"/>
              <w:jc w:val="center"/>
              <w:rPr>
                <w:sz w:val="24"/>
                <w:szCs w:val="24"/>
              </w:rPr>
            </w:pPr>
            <w:r w:rsidRPr="00C14B7F">
              <w:rPr>
                <w:sz w:val="24"/>
                <w:szCs w:val="24"/>
              </w:rPr>
              <w:t>1.</w:t>
            </w:r>
            <w:r w:rsidR="00C0555E" w:rsidRPr="00C14B7F">
              <w:rPr>
                <w:sz w:val="24"/>
                <w:szCs w:val="24"/>
              </w:rPr>
              <w:t>3</w:t>
            </w:r>
          </w:p>
        </w:tc>
        <w:tc>
          <w:tcPr>
            <w:tcW w:w="2098" w:type="dxa"/>
          </w:tcPr>
          <w:p w:rsidR="00076BC0" w:rsidRDefault="00C0555E" w:rsidP="002A40C1">
            <w:pPr>
              <w:pStyle w:val="ConsPlusNormal"/>
              <w:rPr>
                <w:sz w:val="24"/>
                <w:szCs w:val="24"/>
              </w:rPr>
            </w:pPr>
            <w:r w:rsidRPr="00C14B7F">
              <w:rPr>
                <w:sz w:val="24"/>
                <w:szCs w:val="24"/>
              </w:rPr>
              <w:t xml:space="preserve">Обеспечение питанием </w:t>
            </w:r>
          </w:p>
          <w:p w:rsidR="00076BC0" w:rsidRDefault="00C0555E" w:rsidP="002A40C1">
            <w:pPr>
              <w:pStyle w:val="ConsPlusNormal"/>
              <w:rPr>
                <w:sz w:val="24"/>
                <w:szCs w:val="24"/>
              </w:rPr>
            </w:pPr>
            <w:r w:rsidRPr="00C14B7F">
              <w:rPr>
                <w:sz w:val="24"/>
                <w:szCs w:val="24"/>
              </w:rPr>
              <w:t>в соответствии</w:t>
            </w:r>
          </w:p>
          <w:p w:rsidR="00F10753" w:rsidRPr="00C14B7F" w:rsidRDefault="00C0555E" w:rsidP="002A40C1">
            <w:pPr>
              <w:pStyle w:val="ConsPlusNormal"/>
              <w:rPr>
                <w:sz w:val="24"/>
                <w:szCs w:val="24"/>
              </w:rPr>
            </w:pPr>
            <w:r w:rsidRPr="00C14B7F">
              <w:rPr>
                <w:sz w:val="24"/>
                <w:szCs w:val="24"/>
              </w:rPr>
              <w:t>с утвержденными нормативами</w:t>
            </w:r>
          </w:p>
        </w:tc>
        <w:tc>
          <w:tcPr>
            <w:tcW w:w="2721" w:type="dxa"/>
          </w:tcPr>
          <w:p w:rsidR="00F10753" w:rsidRDefault="0045079D" w:rsidP="00604FDF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Услуга </w:t>
            </w:r>
            <w:proofErr w:type="gramStart"/>
            <w:r>
              <w:rPr>
                <w:sz w:val="24"/>
                <w:szCs w:val="24"/>
              </w:rPr>
              <w:t>предоставляется</w:t>
            </w:r>
            <w:r w:rsidR="00604FDF">
              <w:rPr>
                <w:sz w:val="24"/>
                <w:szCs w:val="24"/>
              </w:rPr>
              <w:t xml:space="preserve"> детям-инвалидам</w:t>
            </w:r>
            <w:r>
              <w:rPr>
                <w:sz w:val="24"/>
                <w:szCs w:val="24"/>
              </w:rPr>
              <w:t xml:space="preserve"> </w:t>
            </w:r>
            <w:r w:rsidR="00A52579">
              <w:rPr>
                <w:sz w:val="24"/>
                <w:szCs w:val="24"/>
              </w:rPr>
              <w:t xml:space="preserve">                   </w:t>
            </w:r>
            <w:r>
              <w:rPr>
                <w:sz w:val="24"/>
                <w:szCs w:val="24"/>
              </w:rPr>
              <w:t xml:space="preserve">в </w:t>
            </w:r>
            <w:r w:rsidR="0019318B">
              <w:rPr>
                <w:sz w:val="24"/>
                <w:szCs w:val="24"/>
              </w:rPr>
              <w:t>полустационарной форме с краткосрочным пребыванием</w:t>
            </w:r>
            <w:r w:rsidR="00604FDF">
              <w:rPr>
                <w:sz w:val="24"/>
                <w:szCs w:val="24"/>
              </w:rPr>
              <w:t xml:space="preserve"> и включает</w:t>
            </w:r>
            <w:proofErr w:type="gramEnd"/>
            <w:r w:rsidR="00604FDF">
              <w:rPr>
                <w:sz w:val="24"/>
                <w:szCs w:val="24"/>
              </w:rPr>
              <w:t xml:space="preserve"> в себя п</w:t>
            </w:r>
            <w:r w:rsidR="00C14B7F" w:rsidRPr="00C14B7F">
              <w:rPr>
                <w:sz w:val="24"/>
                <w:szCs w:val="24"/>
              </w:rPr>
              <w:t>редоставление двухразового горячего питания</w:t>
            </w:r>
            <w:r>
              <w:rPr>
                <w:sz w:val="24"/>
                <w:szCs w:val="24"/>
              </w:rPr>
              <w:t>: завтрак и обед либо обед и полдник</w:t>
            </w:r>
            <w:r w:rsidR="00C14B7F" w:rsidRPr="00C14B7F">
              <w:rPr>
                <w:sz w:val="24"/>
                <w:szCs w:val="24"/>
              </w:rPr>
              <w:t>, приготовленного</w:t>
            </w:r>
            <w:r w:rsidR="00A52579">
              <w:rPr>
                <w:sz w:val="24"/>
                <w:szCs w:val="24"/>
              </w:rPr>
              <w:t xml:space="preserve">                   </w:t>
            </w:r>
            <w:r w:rsidR="00C14B7F" w:rsidRPr="00C14B7F">
              <w:rPr>
                <w:sz w:val="24"/>
                <w:szCs w:val="24"/>
              </w:rPr>
              <w:t xml:space="preserve"> из доброкачественных продуктов, удовлетворяющего потребности получателя социальных услуг</w:t>
            </w:r>
            <w:r w:rsidR="00A52579">
              <w:rPr>
                <w:sz w:val="24"/>
                <w:szCs w:val="24"/>
              </w:rPr>
              <w:t xml:space="preserve">                 </w:t>
            </w:r>
            <w:r w:rsidR="00C14B7F" w:rsidRPr="00C14B7F">
              <w:rPr>
                <w:sz w:val="24"/>
                <w:szCs w:val="24"/>
              </w:rPr>
              <w:t xml:space="preserve"> по калорийности </w:t>
            </w:r>
            <w:r w:rsidR="00A52579">
              <w:rPr>
                <w:sz w:val="24"/>
                <w:szCs w:val="24"/>
              </w:rPr>
              <w:t xml:space="preserve">                     </w:t>
            </w:r>
            <w:r w:rsidR="00C14B7F" w:rsidRPr="00C14B7F">
              <w:rPr>
                <w:sz w:val="24"/>
                <w:szCs w:val="24"/>
              </w:rPr>
              <w:t>и соответствующих установленным нормам питания, санитарно-гигиеническим требованиям.</w:t>
            </w:r>
          </w:p>
          <w:p w:rsidR="00A23926" w:rsidRPr="007F2743" w:rsidRDefault="00A23926" w:rsidP="00A2392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питания </w:t>
            </w:r>
            <w:r>
              <w:rPr>
                <w:sz w:val="24"/>
                <w:szCs w:val="24"/>
              </w:rPr>
              <w:lastRenderedPageBreak/>
              <w:t xml:space="preserve">осуществляется  с учетом состояния </w:t>
            </w:r>
            <w:r w:rsidRPr="007F2743">
              <w:rPr>
                <w:sz w:val="24"/>
                <w:szCs w:val="24"/>
              </w:rPr>
              <w:t>здоровья ребенка-инвалида.</w:t>
            </w:r>
          </w:p>
          <w:p w:rsidR="007F2743" w:rsidRPr="00556653" w:rsidRDefault="007F2743" w:rsidP="007F274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F2743">
              <w:rPr>
                <w:sz w:val="24"/>
                <w:szCs w:val="24"/>
              </w:rPr>
              <w:t xml:space="preserve">Питание организуется </w:t>
            </w:r>
            <w:r w:rsidR="00A52579">
              <w:rPr>
                <w:sz w:val="24"/>
                <w:szCs w:val="24"/>
              </w:rPr>
              <w:t xml:space="preserve">           </w:t>
            </w:r>
            <w:r w:rsidRPr="007F2743">
              <w:rPr>
                <w:sz w:val="24"/>
                <w:szCs w:val="24"/>
              </w:rPr>
              <w:t xml:space="preserve">в </w:t>
            </w:r>
            <w:proofErr w:type="gramStart"/>
            <w:r w:rsidRPr="007F2743">
              <w:rPr>
                <w:sz w:val="24"/>
                <w:szCs w:val="24"/>
              </w:rPr>
              <w:t>соответствии</w:t>
            </w:r>
            <w:proofErr w:type="gramEnd"/>
            <w:r w:rsidRPr="007F2743">
              <w:rPr>
                <w:sz w:val="24"/>
                <w:szCs w:val="24"/>
              </w:rPr>
              <w:t xml:space="preserve"> </w:t>
            </w:r>
            <w:r w:rsidR="00A52579">
              <w:rPr>
                <w:sz w:val="24"/>
                <w:szCs w:val="24"/>
              </w:rPr>
              <w:t xml:space="preserve">                       </w:t>
            </w:r>
            <w:r w:rsidRPr="007F2743">
              <w:rPr>
                <w:sz w:val="24"/>
                <w:szCs w:val="24"/>
              </w:rPr>
              <w:t xml:space="preserve">с нормативами питания, утвержденными органом исполнительной власти Ленинградской области, уполномоченным </w:t>
            </w:r>
            <w:r w:rsidR="00A52579">
              <w:rPr>
                <w:sz w:val="24"/>
                <w:szCs w:val="24"/>
              </w:rPr>
              <w:t xml:space="preserve">                </w:t>
            </w:r>
            <w:r w:rsidRPr="007F2743">
              <w:rPr>
                <w:sz w:val="24"/>
                <w:szCs w:val="24"/>
              </w:rPr>
              <w:t xml:space="preserve">на осуществление предусмотренных Федеральным </w:t>
            </w:r>
            <w:hyperlink r:id="rId11" w:history="1">
              <w:r w:rsidRPr="007F2743">
                <w:rPr>
                  <w:sz w:val="24"/>
                  <w:szCs w:val="24"/>
                </w:rPr>
                <w:t>законом</w:t>
              </w:r>
            </w:hyperlink>
            <w:r w:rsidRPr="007F2743">
              <w:rPr>
                <w:sz w:val="24"/>
                <w:szCs w:val="24"/>
              </w:rPr>
              <w:t xml:space="preserve"> </w:t>
            </w:r>
            <w:r w:rsidR="00556653">
              <w:rPr>
                <w:sz w:val="24"/>
                <w:szCs w:val="24"/>
              </w:rPr>
              <w:t xml:space="preserve"> от 28.12.2013 № 442-ФЗ </w:t>
            </w:r>
            <w:r w:rsidRPr="007F2743">
              <w:rPr>
                <w:sz w:val="24"/>
                <w:szCs w:val="24"/>
              </w:rPr>
              <w:t>"Об основах социального обслуживания граждан</w:t>
            </w:r>
            <w:r w:rsidR="00A52579">
              <w:rPr>
                <w:sz w:val="24"/>
                <w:szCs w:val="24"/>
              </w:rPr>
              <w:t xml:space="preserve">                  </w:t>
            </w:r>
            <w:r w:rsidRPr="007F2743">
              <w:rPr>
                <w:sz w:val="24"/>
                <w:szCs w:val="24"/>
              </w:rPr>
              <w:t xml:space="preserve"> в Российской Федерации"</w:t>
            </w:r>
            <w:r w:rsidR="00556653">
              <w:rPr>
                <w:sz w:val="24"/>
                <w:szCs w:val="24"/>
              </w:rPr>
              <w:t xml:space="preserve"> (далее – Федеральный закон № 442-ФЗ)</w:t>
            </w:r>
            <w:r w:rsidRPr="007F2743">
              <w:rPr>
                <w:sz w:val="24"/>
                <w:szCs w:val="24"/>
              </w:rPr>
              <w:t xml:space="preserve"> полномочий в сфере </w:t>
            </w:r>
            <w:r w:rsidRPr="00556653">
              <w:rPr>
                <w:sz w:val="24"/>
                <w:szCs w:val="24"/>
              </w:rPr>
              <w:t>социального обслуживания граждан.</w:t>
            </w:r>
          </w:p>
          <w:p w:rsidR="007F2743" w:rsidRPr="007F2743" w:rsidRDefault="00556653" w:rsidP="00A2392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556653">
              <w:rPr>
                <w:sz w:val="24"/>
                <w:szCs w:val="24"/>
              </w:rPr>
              <w:t xml:space="preserve">При расчете объема предоставления социальных услуг </w:t>
            </w:r>
            <w:r w:rsidR="00A52579">
              <w:rPr>
                <w:sz w:val="24"/>
                <w:szCs w:val="24"/>
              </w:rPr>
              <w:t xml:space="preserve">             </w:t>
            </w:r>
            <w:r w:rsidRPr="00556653">
              <w:rPr>
                <w:sz w:val="24"/>
                <w:szCs w:val="24"/>
              </w:rPr>
              <w:t>в стационарной форме социального обслуживания учитываются нормы</w:t>
            </w:r>
            <w:r w:rsidR="00A52579">
              <w:rPr>
                <w:sz w:val="24"/>
                <w:szCs w:val="24"/>
              </w:rPr>
              <w:t xml:space="preserve">            </w:t>
            </w:r>
            <w:r w:rsidRPr="00556653">
              <w:rPr>
                <w:sz w:val="24"/>
                <w:szCs w:val="24"/>
              </w:rPr>
              <w:t xml:space="preserve"> и нормативы, установленные</w:t>
            </w:r>
            <w:r w:rsidR="00A52579">
              <w:rPr>
                <w:sz w:val="24"/>
                <w:szCs w:val="24"/>
              </w:rPr>
              <w:t xml:space="preserve">               </w:t>
            </w:r>
            <w:r w:rsidRPr="00556653">
              <w:rPr>
                <w:sz w:val="24"/>
                <w:szCs w:val="24"/>
              </w:rPr>
              <w:t xml:space="preserve"> в соответствии</w:t>
            </w:r>
            <w:r w:rsidR="00A52579">
              <w:rPr>
                <w:sz w:val="24"/>
                <w:szCs w:val="24"/>
              </w:rPr>
              <w:t xml:space="preserve">               </w:t>
            </w:r>
            <w:r w:rsidRPr="00556653">
              <w:rPr>
                <w:sz w:val="24"/>
                <w:szCs w:val="24"/>
              </w:rPr>
              <w:t xml:space="preserve"> </w:t>
            </w:r>
            <w:r w:rsidRPr="00556653">
              <w:rPr>
                <w:sz w:val="24"/>
                <w:szCs w:val="24"/>
              </w:rPr>
              <w:lastRenderedPageBreak/>
              <w:t xml:space="preserve">с </w:t>
            </w:r>
            <w:hyperlink r:id="rId12" w:history="1">
              <w:r>
                <w:rPr>
                  <w:sz w:val="24"/>
                  <w:szCs w:val="24"/>
                </w:rPr>
                <w:t>пунктом</w:t>
              </w:r>
              <w:r w:rsidRPr="00556653">
                <w:rPr>
                  <w:sz w:val="24"/>
                  <w:szCs w:val="24"/>
                </w:rPr>
                <w:t xml:space="preserve"> </w:t>
              </w:r>
            </w:hyperlink>
            <w:hyperlink r:id="rId13" w:history="1">
              <w:r w:rsidRPr="00556653">
                <w:rPr>
                  <w:sz w:val="24"/>
                  <w:szCs w:val="24"/>
                </w:rPr>
                <w:t>7 части 2 статьи 7</w:t>
              </w:r>
            </w:hyperlink>
            <w:r w:rsidRPr="00556653">
              <w:rPr>
                <w:sz w:val="24"/>
                <w:szCs w:val="24"/>
              </w:rPr>
              <w:t xml:space="preserve">, </w:t>
            </w:r>
            <w:hyperlink r:id="rId14" w:history="1">
              <w:r>
                <w:rPr>
                  <w:sz w:val="24"/>
                  <w:szCs w:val="24"/>
                </w:rPr>
                <w:t xml:space="preserve">пунктом </w:t>
              </w:r>
            </w:hyperlink>
            <w:hyperlink r:id="rId15" w:history="1">
              <w:r w:rsidRPr="00556653">
                <w:rPr>
                  <w:sz w:val="24"/>
                  <w:szCs w:val="24"/>
                </w:rPr>
                <w:t>6 статьи 8</w:t>
              </w:r>
            </w:hyperlink>
            <w:r w:rsidRPr="00556653">
              <w:rPr>
                <w:sz w:val="24"/>
                <w:szCs w:val="24"/>
              </w:rPr>
              <w:t xml:space="preserve"> Федерального закона </w:t>
            </w:r>
            <w:r>
              <w:rPr>
                <w:sz w:val="24"/>
                <w:szCs w:val="24"/>
              </w:rPr>
              <w:t>№</w:t>
            </w:r>
            <w:r w:rsidRPr="00556653">
              <w:rPr>
                <w:sz w:val="24"/>
                <w:szCs w:val="24"/>
              </w:rPr>
              <w:t xml:space="preserve"> 442-ФЗ, исходя из которых осуществляется предоставление социальных услуг</w:t>
            </w:r>
            <w:r w:rsidR="00A52579">
              <w:rPr>
                <w:sz w:val="24"/>
                <w:szCs w:val="24"/>
              </w:rPr>
              <w:t xml:space="preserve">               </w:t>
            </w:r>
            <w:r w:rsidRPr="00556653">
              <w:rPr>
                <w:sz w:val="24"/>
                <w:szCs w:val="24"/>
              </w:rPr>
              <w:t xml:space="preserve"> в </w:t>
            </w:r>
            <w:r w:rsidR="00A52579">
              <w:rPr>
                <w:sz w:val="24"/>
                <w:szCs w:val="24"/>
              </w:rPr>
              <w:t>полу</w:t>
            </w:r>
            <w:r w:rsidRPr="00556653">
              <w:rPr>
                <w:sz w:val="24"/>
                <w:szCs w:val="24"/>
              </w:rPr>
              <w:t>стационарной форме социального обслуживания, в том числе нормы питания</w:t>
            </w:r>
            <w:r w:rsidR="00CD5BF7">
              <w:rPr>
                <w:sz w:val="24"/>
                <w:szCs w:val="24"/>
              </w:rPr>
              <w:t>.</w:t>
            </w:r>
            <w:proofErr w:type="gramEnd"/>
          </w:p>
          <w:p w:rsidR="00A23926" w:rsidRPr="00C14B7F" w:rsidRDefault="00A23926" w:rsidP="00A2392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F2743">
              <w:rPr>
                <w:sz w:val="24"/>
                <w:szCs w:val="24"/>
              </w:rPr>
              <w:t xml:space="preserve">Услуга предоставляется </w:t>
            </w:r>
            <w:r>
              <w:rPr>
                <w:sz w:val="24"/>
                <w:szCs w:val="24"/>
              </w:rPr>
              <w:t>ежедневно на период пребывания</w:t>
            </w:r>
            <w:r w:rsidR="00A52579">
              <w:rPr>
                <w:sz w:val="24"/>
                <w:szCs w:val="24"/>
              </w:rPr>
              <w:t xml:space="preserve">                          </w:t>
            </w:r>
            <w:r>
              <w:rPr>
                <w:sz w:val="24"/>
                <w:szCs w:val="24"/>
              </w:rPr>
              <w:t xml:space="preserve"> в организации социального обслуживания.</w:t>
            </w:r>
          </w:p>
        </w:tc>
        <w:tc>
          <w:tcPr>
            <w:tcW w:w="964" w:type="dxa"/>
          </w:tcPr>
          <w:p w:rsidR="00F10753" w:rsidRPr="00C14B7F" w:rsidRDefault="00F10753" w:rsidP="002A40C1">
            <w:pPr>
              <w:pStyle w:val="ConsPlusNormal"/>
              <w:rPr>
                <w:sz w:val="24"/>
                <w:szCs w:val="24"/>
              </w:rPr>
            </w:pPr>
            <w:r w:rsidRPr="00C14B7F">
              <w:rPr>
                <w:sz w:val="24"/>
                <w:szCs w:val="24"/>
              </w:rPr>
              <w:lastRenderedPageBreak/>
              <w:t>В срок, определенный ИППСУ</w:t>
            </w:r>
          </w:p>
        </w:tc>
        <w:tc>
          <w:tcPr>
            <w:tcW w:w="1984" w:type="dxa"/>
          </w:tcPr>
          <w:p w:rsidR="00F10753" w:rsidRPr="00C14B7F" w:rsidRDefault="00F10753" w:rsidP="002A40C1">
            <w:pPr>
              <w:pStyle w:val="ConsPlusNormal"/>
              <w:rPr>
                <w:sz w:val="24"/>
                <w:szCs w:val="24"/>
              </w:rPr>
            </w:pPr>
            <w:proofErr w:type="gramStart"/>
            <w:r w:rsidRPr="00C14B7F">
              <w:rPr>
                <w:sz w:val="24"/>
                <w:szCs w:val="24"/>
              </w:rPr>
              <w:t>Установлен</w:t>
            </w:r>
            <w:proofErr w:type="gramEnd"/>
            <w:r w:rsidRPr="00C14B7F">
              <w:rPr>
                <w:sz w:val="24"/>
                <w:szCs w:val="24"/>
              </w:rPr>
              <w:t xml:space="preserve"> постановлением Правительства Ленинградской области</w:t>
            </w:r>
          </w:p>
        </w:tc>
        <w:tc>
          <w:tcPr>
            <w:tcW w:w="3061" w:type="dxa"/>
          </w:tcPr>
          <w:p w:rsidR="00F10753" w:rsidRPr="00C14B7F" w:rsidRDefault="0045079D" w:rsidP="00A52579">
            <w:pPr>
              <w:pStyle w:val="ConsPlusNormal"/>
              <w:rPr>
                <w:sz w:val="24"/>
                <w:szCs w:val="24"/>
              </w:rPr>
            </w:pPr>
            <w:r w:rsidRPr="009E4688">
              <w:rPr>
                <w:sz w:val="24"/>
                <w:szCs w:val="24"/>
              </w:rPr>
              <w:t>Предоставление регулярного и разнообразного питания, приготовленного</w:t>
            </w:r>
            <w:r w:rsidR="00A52579">
              <w:rPr>
                <w:sz w:val="24"/>
                <w:szCs w:val="24"/>
              </w:rPr>
              <w:t xml:space="preserve">                  </w:t>
            </w:r>
            <w:r w:rsidRPr="009E4688">
              <w:rPr>
                <w:sz w:val="24"/>
                <w:szCs w:val="24"/>
              </w:rPr>
              <w:t xml:space="preserve"> из доброкачественных продуктов, удовлетворяющего потребности получателя социальных услуг по калорийности и соответствующего установленным нормам питания, санитарно-гигиеническим требованиям. Предоставление питания</w:t>
            </w:r>
            <w:r w:rsidR="00A52579">
              <w:rPr>
                <w:sz w:val="24"/>
                <w:szCs w:val="24"/>
              </w:rPr>
              <w:t xml:space="preserve">           </w:t>
            </w:r>
            <w:r w:rsidRPr="009E4688">
              <w:rPr>
                <w:sz w:val="24"/>
                <w:szCs w:val="24"/>
              </w:rPr>
              <w:t xml:space="preserve"> с учетом состояния здоровья получателя </w:t>
            </w:r>
            <w:proofErr w:type="gramStart"/>
            <w:r w:rsidRPr="009E4688">
              <w:rPr>
                <w:sz w:val="24"/>
                <w:szCs w:val="24"/>
              </w:rPr>
              <w:t>социальных</w:t>
            </w:r>
            <w:proofErr w:type="gramEnd"/>
            <w:r w:rsidRPr="009E4688">
              <w:rPr>
                <w:sz w:val="24"/>
                <w:szCs w:val="24"/>
              </w:rPr>
              <w:t xml:space="preserve"> услуг. Комплектование столовой посуды</w:t>
            </w:r>
            <w:r w:rsidR="00A52579">
              <w:rPr>
                <w:sz w:val="24"/>
                <w:szCs w:val="24"/>
              </w:rPr>
              <w:t xml:space="preserve">   </w:t>
            </w:r>
            <w:r w:rsidRPr="009E4688">
              <w:rPr>
                <w:sz w:val="24"/>
                <w:szCs w:val="24"/>
              </w:rPr>
              <w:t>и столовых приборов</w:t>
            </w:r>
            <w:r w:rsidR="00A52579">
              <w:rPr>
                <w:sz w:val="24"/>
                <w:szCs w:val="24"/>
              </w:rPr>
              <w:t xml:space="preserve">    </w:t>
            </w:r>
            <w:r w:rsidRPr="009E4688">
              <w:rPr>
                <w:sz w:val="24"/>
                <w:szCs w:val="24"/>
              </w:rPr>
              <w:t>в соответствии</w:t>
            </w:r>
            <w:r w:rsidR="00A52579">
              <w:rPr>
                <w:sz w:val="24"/>
                <w:szCs w:val="24"/>
              </w:rPr>
              <w:t xml:space="preserve">                        </w:t>
            </w:r>
            <w:r w:rsidRPr="009E4688">
              <w:rPr>
                <w:sz w:val="24"/>
                <w:szCs w:val="24"/>
              </w:rPr>
              <w:t xml:space="preserve"> </w:t>
            </w:r>
            <w:r w:rsidRPr="009E4688">
              <w:rPr>
                <w:sz w:val="24"/>
                <w:szCs w:val="24"/>
              </w:rPr>
              <w:lastRenderedPageBreak/>
              <w:t xml:space="preserve">с количеством порций </w:t>
            </w:r>
            <w:r w:rsidR="00A52579">
              <w:rPr>
                <w:sz w:val="24"/>
                <w:szCs w:val="24"/>
              </w:rPr>
              <w:t xml:space="preserve">     </w:t>
            </w:r>
            <w:r w:rsidRPr="009E4688">
              <w:rPr>
                <w:sz w:val="24"/>
                <w:szCs w:val="24"/>
              </w:rPr>
              <w:t>для однократного применения, соответствие посуды санитарно-эпидемиологическим требованиям (отсутствие трещин, сколов, отбитых краев, деформации, поврежденной эмали и т.п.)</w:t>
            </w:r>
          </w:p>
        </w:tc>
        <w:tc>
          <w:tcPr>
            <w:tcW w:w="3798" w:type="dxa"/>
          </w:tcPr>
          <w:p w:rsidR="00F10753" w:rsidRPr="00C14B7F" w:rsidRDefault="00F10753" w:rsidP="002A40C1">
            <w:pPr>
              <w:pStyle w:val="ConsPlusNormal"/>
              <w:ind w:firstLine="283"/>
              <w:jc w:val="both"/>
              <w:rPr>
                <w:sz w:val="24"/>
                <w:szCs w:val="24"/>
              </w:rPr>
            </w:pPr>
            <w:r w:rsidRPr="00C14B7F">
              <w:rPr>
                <w:sz w:val="24"/>
                <w:szCs w:val="24"/>
              </w:rPr>
              <w:lastRenderedPageBreak/>
              <w:t>Показатели качества:</w:t>
            </w:r>
          </w:p>
          <w:p w:rsidR="00F10753" w:rsidRPr="00613BAB" w:rsidRDefault="00F10753" w:rsidP="002A40C1">
            <w:pPr>
              <w:pStyle w:val="ConsPlusNormal"/>
              <w:ind w:firstLine="283"/>
              <w:jc w:val="both"/>
              <w:rPr>
                <w:sz w:val="24"/>
                <w:szCs w:val="24"/>
              </w:rPr>
            </w:pPr>
            <w:r w:rsidRPr="00C14B7F">
              <w:rPr>
                <w:sz w:val="24"/>
                <w:szCs w:val="24"/>
              </w:rPr>
              <w:t xml:space="preserve">1) удовлетворенность социальными услугами получателей социальных услуг, отсутствие обоснованных жалоб, число положительных отзывов </w:t>
            </w:r>
            <w:r w:rsidR="00613BAB">
              <w:rPr>
                <w:sz w:val="24"/>
                <w:szCs w:val="24"/>
              </w:rPr>
              <w:t xml:space="preserve">      </w:t>
            </w:r>
            <w:r w:rsidRPr="00C14B7F">
              <w:rPr>
                <w:sz w:val="24"/>
                <w:szCs w:val="24"/>
              </w:rPr>
              <w:t>о раб</w:t>
            </w:r>
            <w:r w:rsidR="00613BAB">
              <w:rPr>
                <w:sz w:val="24"/>
                <w:szCs w:val="24"/>
              </w:rPr>
              <w:t>оте поставщика социальных услуг.</w:t>
            </w:r>
          </w:p>
          <w:p w:rsidR="00F10753" w:rsidRPr="00C14B7F" w:rsidRDefault="00F10753" w:rsidP="002A40C1">
            <w:pPr>
              <w:pStyle w:val="ConsPlusNormal"/>
              <w:ind w:firstLine="283"/>
              <w:jc w:val="both"/>
              <w:rPr>
                <w:sz w:val="24"/>
                <w:szCs w:val="24"/>
              </w:rPr>
            </w:pPr>
            <w:r w:rsidRPr="00C14B7F">
              <w:rPr>
                <w:sz w:val="24"/>
                <w:szCs w:val="24"/>
              </w:rPr>
              <w:t>Показатели оценки результатов:</w:t>
            </w:r>
          </w:p>
          <w:p w:rsidR="00F10753" w:rsidRPr="00C14B7F" w:rsidRDefault="00F10753" w:rsidP="002A40C1">
            <w:pPr>
              <w:pStyle w:val="ConsPlusNormal"/>
              <w:ind w:firstLine="283"/>
              <w:jc w:val="both"/>
              <w:rPr>
                <w:sz w:val="24"/>
                <w:szCs w:val="24"/>
              </w:rPr>
            </w:pPr>
            <w:r w:rsidRPr="00C14B7F">
              <w:rPr>
                <w:sz w:val="24"/>
                <w:szCs w:val="24"/>
              </w:rPr>
              <w:t>1) полнота предоставления социальной услуги, в том числе</w:t>
            </w:r>
            <w:r w:rsidR="00613BAB">
              <w:rPr>
                <w:sz w:val="24"/>
                <w:szCs w:val="24"/>
              </w:rPr>
              <w:t xml:space="preserve">      </w:t>
            </w:r>
            <w:r w:rsidRPr="00C14B7F">
              <w:rPr>
                <w:sz w:val="24"/>
                <w:szCs w:val="24"/>
              </w:rPr>
              <w:t xml:space="preserve"> с учетом объема предоставляемых социальных услуг, сроков предоставления социальных услуг, иных критериев, позволяющих оценить полноту предоставления социальных услуг;</w:t>
            </w:r>
          </w:p>
          <w:p w:rsidR="00F10753" w:rsidRPr="00C14B7F" w:rsidRDefault="00F10753" w:rsidP="00613BAB">
            <w:pPr>
              <w:pStyle w:val="ConsPlusNormal"/>
              <w:ind w:firstLine="283"/>
              <w:jc w:val="both"/>
              <w:rPr>
                <w:sz w:val="24"/>
                <w:szCs w:val="24"/>
              </w:rPr>
            </w:pPr>
            <w:r w:rsidRPr="00C14B7F">
              <w:rPr>
                <w:sz w:val="24"/>
                <w:szCs w:val="24"/>
              </w:rPr>
              <w:t>2) своевременность предоставления социальной услуги, в том числе с учетом степени нуждаемости получателя социальных услуг</w:t>
            </w:r>
            <w:r w:rsidR="00613BAB">
              <w:rPr>
                <w:sz w:val="24"/>
                <w:szCs w:val="24"/>
              </w:rPr>
              <w:t>.</w:t>
            </w:r>
          </w:p>
          <w:p w:rsidR="00F10753" w:rsidRPr="00C14B7F" w:rsidRDefault="00F10753" w:rsidP="002A40C1">
            <w:pPr>
              <w:pStyle w:val="ConsPlusNormal"/>
              <w:ind w:firstLine="283"/>
              <w:jc w:val="both"/>
              <w:rPr>
                <w:sz w:val="24"/>
                <w:szCs w:val="24"/>
              </w:rPr>
            </w:pPr>
            <w:r w:rsidRPr="00C14B7F">
              <w:rPr>
                <w:sz w:val="24"/>
                <w:szCs w:val="24"/>
              </w:rPr>
              <w:lastRenderedPageBreak/>
              <w:t>Оценка качества оказания социально-бытовых услуг включает в себя оценку:</w:t>
            </w:r>
          </w:p>
          <w:p w:rsidR="00F10753" w:rsidRPr="00C14B7F" w:rsidRDefault="00F10753" w:rsidP="002A40C1">
            <w:pPr>
              <w:pStyle w:val="ConsPlusNormal"/>
              <w:ind w:firstLine="283"/>
              <w:jc w:val="both"/>
              <w:rPr>
                <w:sz w:val="24"/>
                <w:szCs w:val="24"/>
              </w:rPr>
            </w:pPr>
            <w:r w:rsidRPr="00C14B7F">
              <w:rPr>
                <w:sz w:val="24"/>
                <w:szCs w:val="24"/>
              </w:rPr>
              <w:t>1) помещений, предоставляемых для предоставления социальных услуг, которые по размерам, расположению и конфигурации должны обеспечивать возможность оказания всех видов социальных услуг с учетом специфики получателей социальных услуг, отвечать санитарно-гигиеническим нормам и требованиям;</w:t>
            </w:r>
          </w:p>
          <w:p w:rsidR="00F10753" w:rsidRPr="00C14B7F" w:rsidRDefault="00F72251" w:rsidP="002A40C1">
            <w:pPr>
              <w:pStyle w:val="ConsPlusNormal"/>
              <w:ind w:firstLine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10753" w:rsidRPr="00C14B7F">
              <w:rPr>
                <w:sz w:val="24"/>
                <w:szCs w:val="24"/>
              </w:rPr>
              <w:t>) мебели и оборудования, которые должны быть удобными в пользовании, подобранными с учетом физического состояния получателей социальных услуг, отвечать санитарно-гигиеническим нормам;</w:t>
            </w:r>
          </w:p>
          <w:p w:rsidR="00F10753" w:rsidRPr="00C14B7F" w:rsidRDefault="00F72251" w:rsidP="00613BAB">
            <w:pPr>
              <w:pStyle w:val="ConsPlusNormal"/>
              <w:ind w:firstLine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10753" w:rsidRPr="00C14B7F">
              <w:rPr>
                <w:sz w:val="24"/>
                <w:szCs w:val="24"/>
              </w:rPr>
              <w:t>) питания, которое должно быть приготовлено из доброкачественных продуктов, удовлетворять потребности получателей социальных услуг по калорийности, соответствовать установленным нормам питания, санитарно-гигиеническим требованиям и нормам</w:t>
            </w:r>
            <w:r w:rsidR="00613BAB">
              <w:rPr>
                <w:sz w:val="24"/>
                <w:szCs w:val="24"/>
              </w:rPr>
              <w:t>.</w:t>
            </w:r>
          </w:p>
        </w:tc>
      </w:tr>
    </w:tbl>
    <w:p w:rsidR="00052DF7" w:rsidRDefault="00052DF7">
      <w:pPr>
        <w:pStyle w:val="ConsPlusNormal"/>
        <w:ind w:firstLine="540"/>
        <w:jc w:val="both"/>
      </w:pPr>
    </w:p>
    <w:p w:rsidR="006D0159" w:rsidRDefault="006D0159" w:rsidP="00DE7D61">
      <w:pPr>
        <w:autoSpaceDE w:val="0"/>
        <w:autoSpaceDN w:val="0"/>
        <w:adjustRightInd w:val="0"/>
        <w:ind w:firstLine="539"/>
        <w:jc w:val="both"/>
        <w:rPr>
          <w:szCs w:val="28"/>
        </w:rPr>
      </w:pPr>
    </w:p>
    <w:p w:rsidR="003033BC" w:rsidRDefault="00701AC1" w:rsidP="00701AC1">
      <w:pPr>
        <w:pStyle w:val="ConsPlusNormal"/>
        <w:jc w:val="right"/>
      </w:pPr>
      <w:r>
        <w:t xml:space="preserve">  </w:t>
      </w:r>
      <w:r w:rsidRPr="00701AC1">
        <w:rPr>
          <w:color w:val="FFFFFF" w:themeColor="background1"/>
        </w:rPr>
        <w:t>И</w:t>
      </w:r>
      <w:r>
        <w:t>».</w:t>
      </w:r>
    </w:p>
    <w:sectPr w:rsidR="003033BC" w:rsidSect="00F10753">
      <w:pgSz w:w="16838" w:h="11905" w:orient="landscape"/>
      <w:pgMar w:top="1418" w:right="1134" w:bottom="851" w:left="1134" w:header="0" w:footer="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A2733"/>
    <w:multiLevelType w:val="hybridMultilevel"/>
    <w:tmpl w:val="3022FC2E"/>
    <w:lvl w:ilvl="0" w:tplc="4500974E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080"/>
    <w:rsid w:val="0000043A"/>
    <w:rsid w:val="00002181"/>
    <w:rsid w:val="0004188A"/>
    <w:rsid w:val="00052DF7"/>
    <w:rsid w:val="00072837"/>
    <w:rsid w:val="00076BC0"/>
    <w:rsid w:val="00084376"/>
    <w:rsid w:val="0011570D"/>
    <w:rsid w:val="0013792D"/>
    <w:rsid w:val="0019318B"/>
    <w:rsid w:val="00195865"/>
    <w:rsid w:val="001C7F93"/>
    <w:rsid w:val="001D3FD4"/>
    <w:rsid w:val="001E145D"/>
    <w:rsid w:val="001F38A4"/>
    <w:rsid w:val="0021760E"/>
    <w:rsid w:val="00245CE0"/>
    <w:rsid w:val="002565DA"/>
    <w:rsid w:val="002602CE"/>
    <w:rsid w:val="00280416"/>
    <w:rsid w:val="00296909"/>
    <w:rsid w:val="002B01F6"/>
    <w:rsid w:val="002C4C04"/>
    <w:rsid w:val="002C759C"/>
    <w:rsid w:val="002D2DA1"/>
    <w:rsid w:val="003033BC"/>
    <w:rsid w:val="0030461C"/>
    <w:rsid w:val="00305ACD"/>
    <w:rsid w:val="0031480F"/>
    <w:rsid w:val="0032744D"/>
    <w:rsid w:val="0033168D"/>
    <w:rsid w:val="003C4B99"/>
    <w:rsid w:val="00414113"/>
    <w:rsid w:val="00444FB8"/>
    <w:rsid w:val="0045079D"/>
    <w:rsid w:val="004A56C4"/>
    <w:rsid w:val="004A7C91"/>
    <w:rsid w:val="004B76D7"/>
    <w:rsid w:val="004D1B56"/>
    <w:rsid w:val="004E129A"/>
    <w:rsid w:val="004F610E"/>
    <w:rsid w:val="005112C9"/>
    <w:rsid w:val="005218F2"/>
    <w:rsid w:val="00524185"/>
    <w:rsid w:val="00550028"/>
    <w:rsid w:val="00552C4C"/>
    <w:rsid w:val="00556653"/>
    <w:rsid w:val="005669E6"/>
    <w:rsid w:val="005713BF"/>
    <w:rsid w:val="005738AA"/>
    <w:rsid w:val="00582CB2"/>
    <w:rsid w:val="005A46FE"/>
    <w:rsid w:val="005D1061"/>
    <w:rsid w:val="005D672B"/>
    <w:rsid w:val="005F4B22"/>
    <w:rsid w:val="00604FDF"/>
    <w:rsid w:val="006112B0"/>
    <w:rsid w:val="00613BAB"/>
    <w:rsid w:val="00623F02"/>
    <w:rsid w:val="006556E0"/>
    <w:rsid w:val="006D0159"/>
    <w:rsid w:val="006E6DB5"/>
    <w:rsid w:val="00701AC1"/>
    <w:rsid w:val="00731707"/>
    <w:rsid w:val="00740080"/>
    <w:rsid w:val="00760D3D"/>
    <w:rsid w:val="00761651"/>
    <w:rsid w:val="007833EB"/>
    <w:rsid w:val="007B5C61"/>
    <w:rsid w:val="007C4C93"/>
    <w:rsid w:val="007E128A"/>
    <w:rsid w:val="007E4A74"/>
    <w:rsid w:val="007F2743"/>
    <w:rsid w:val="00810FB0"/>
    <w:rsid w:val="00821D1D"/>
    <w:rsid w:val="00835DF6"/>
    <w:rsid w:val="00876523"/>
    <w:rsid w:val="00881D9D"/>
    <w:rsid w:val="008864AF"/>
    <w:rsid w:val="008A1615"/>
    <w:rsid w:val="008C3DB7"/>
    <w:rsid w:val="008E0E67"/>
    <w:rsid w:val="008F5255"/>
    <w:rsid w:val="00976690"/>
    <w:rsid w:val="009B21CD"/>
    <w:rsid w:val="009D254F"/>
    <w:rsid w:val="009F391C"/>
    <w:rsid w:val="00A160BC"/>
    <w:rsid w:val="00A23926"/>
    <w:rsid w:val="00A52579"/>
    <w:rsid w:val="00A73C38"/>
    <w:rsid w:val="00A936F3"/>
    <w:rsid w:val="00AA709E"/>
    <w:rsid w:val="00AC1041"/>
    <w:rsid w:val="00B231AA"/>
    <w:rsid w:val="00B33DC3"/>
    <w:rsid w:val="00B765F6"/>
    <w:rsid w:val="00BB1C81"/>
    <w:rsid w:val="00BB3BCE"/>
    <w:rsid w:val="00BB5CB2"/>
    <w:rsid w:val="00BB6057"/>
    <w:rsid w:val="00BD50AC"/>
    <w:rsid w:val="00C036D7"/>
    <w:rsid w:val="00C0555E"/>
    <w:rsid w:val="00C14B7F"/>
    <w:rsid w:val="00C1728C"/>
    <w:rsid w:val="00C20DB4"/>
    <w:rsid w:val="00C47781"/>
    <w:rsid w:val="00CB01E0"/>
    <w:rsid w:val="00CB4C35"/>
    <w:rsid w:val="00CD5BF7"/>
    <w:rsid w:val="00D0775A"/>
    <w:rsid w:val="00D17A30"/>
    <w:rsid w:val="00D30C9F"/>
    <w:rsid w:val="00D31721"/>
    <w:rsid w:val="00D36473"/>
    <w:rsid w:val="00D4313A"/>
    <w:rsid w:val="00D5509A"/>
    <w:rsid w:val="00D8418B"/>
    <w:rsid w:val="00DC5F7D"/>
    <w:rsid w:val="00DE7D61"/>
    <w:rsid w:val="00E223C1"/>
    <w:rsid w:val="00E573ED"/>
    <w:rsid w:val="00E758BA"/>
    <w:rsid w:val="00E84CC7"/>
    <w:rsid w:val="00EC4FE8"/>
    <w:rsid w:val="00F06D07"/>
    <w:rsid w:val="00F10753"/>
    <w:rsid w:val="00F525B3"/>
    <w:rsid w:val="00F57DA9"/>
    <w:rsid w:val="00F72251"/>
    <w:rsid w:val="00F75D6F"/>
    <w:rsid w:val="00FA18DD"/>
    <w:rsid w:val="00FC6CC6"/>
    <w:rsid w:val="00FF4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0080"/>
    <w:pPr>
      <w:widowControl w:val="0"/>
      <w:autoSpaceDE w:val="0"/>
      <w:autoSpaceDN w:val="0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740080"/>
    <w:pPr>
      <w:widowControl w:val="0"/>
      <w:autoSpaceDE w:val="0"/>
      <w:autoSpaceDN w:val="0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740080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D0775A"/>
    <w:rPr>
      <w:rFonts w:asciiTheme="minorHAnsi" w:hAnsiTheme="minorHAnsi" w:cstheme="minorBidi"/>
      <w:sz w:val="22"/>
    </w:rPr>
  </w:style>
  <w:style w:type="paragraph" w:styleId="a4">
    <w:name w:val="List Paragraph"/>
    <w:basedOn w:val="a"/>
    <w:uiPriority w:val="34"/>
    <w:qFormat/>
    <w:rsid w:val="0008437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F4B2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4B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0080"/>
    <w:pPr>
      <w:widowControl w:val="0"/>
      <w:autoSpaceDE w:val="0"/>
      <w:autoSpaceDN w:val="0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740080"/>
    <w:pPr>
      <w:widowControl w:val="0"/>
      <w:autoSpaceDE w:val="0"/>
      <w:autoSpaceDN w:val="0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740080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D0775A"/>
    <w:rPr>
      <w:rFonts w:asciiTheme="minorHAnsi" w:hAnsiTheme="minorHAnsi" w:cstheme="minorBidi"/>
      <w:sz w:val="22"/>
    </w:rPr>
  </w:style>
  <w:style w:type="paragraph" w:styleId="a4">
    <w:name w:val="List Paragraph"/>
    <w:basedOn w:val="a"/>
    <w:uiPriority w:val="34"/>
    <w:qFormat/>
    <w:rsid w:val="0008437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F4B2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4B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CFF6942FBC93D4D85E77520E834C2A72E45A89877AE53BE9E26C932BB7DB76381267D9EE3A1FFF4438E935EAA794ADC071033A427CE73874D5N" TargetMode="External"/><Relationship Id="rId13" Type="http://schemas.openxmlformats.org/officeDocument/2006/relationships/hyperlink" Target="consultantplus://offline/ref=2F92BAD56BC8CAE0BCA36289E3BAF1FF03E35DB8A0A71AB9D48DFED74E9BA3017C4D896738CEBCD663A0DBB5F4073EC276A4E14ED033DE84J5xCM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2CFF6942FBC93D4D85E77520E834C2A72E45A89877AE53BE9E26C932BB7DB76381267D9EE3A1FFF4438E935EAA794ADC071033A427CE73874D5N" TargetMode="External"/><Relationship Id="rId12" Type="http://schemas.openxmlformats.org/officeDocument/2006/relationships/hyperlink" Target="consultantplus://offline/ref=2F92BAD56BC8CAE0BCA36289E3BAF1FF03E35DB8A0A71AB9D48DFED74E9BA3017C4D896738CEBCD76AA0DBB5F4073EC276A4E14ED033DE84J5xC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2CFF6942FBC93D4D85E77520E834C2A72E45A89877AE53BE9E26C932BB7DB76381267D9EE391CFF4238E935EAA794ADC071033A427CE73874D5N" TargetMode="External"/><Relationship Id="rId11" Type="http://schemas.openxmlformats.org/officeDocument/2006/relationships/hyperlink" Target="consultantplus://offline/ref=83FC73988190BC9445991D08D64C2B1CD057864EDC19383725F3722A5377791A66D7B0990BD69CB9F8B0A63E75QAv8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F92BAD56BC8CAE0BCA36289E3BAF1FF03E35DB8A0A71AB9D48DFED74E9BA3017C4D896738CEBCD96BA0DBB5F4073EC276A4E14ED033DE84J5xCM" TargetMode="External"/><Relationship Id="rId10" Type="http://schemas.openxmlformats.org/officeDocument/2006/relationships/hyperlink" Target="consultantplus://offline/ref=E7C252FD4A5085576497512BC31260105F18EDFDE8B3F5E05FBB602431064197FD8E1B62A823499CD43DE4723E38234AD5007E8FA556203FE0h9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1C4058AE3D01F97B0D51A6DB7BD173CD62F3B8053D1AABC00B896034A34521AE302E2860E2ABA8E138E657A4CA4F1A0B07FA6CAB9B3B61B17LBP" TargetMode="External"/><Relationship Id="rId14" Type="http://schemas.openxmlformats.org/officeDocument/2006/relationships/hyperlink" Target="consultantplus://offline/ref=2F92BAD56BC8CAE0BCA36289E3BAF1FF03E35DB8A0A71AB9D48DFED74E9BA3017C4D896738CEBCD964A0DBB5F4073EC276A4E14ED033DE84J5x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1198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Кондренко Анна Николаевна</dc:creator>
  <cp:lastModifiedBy>Кондренко Анна Николаевна</cp:lastModifiedBy>
  <cp:revision>10</cp:revision>
  <cp:lastPrinted>2020-10-14T07:31:00Z</cp:lastPrinted>
  <dcterms:created xsi:type="dcterms:W3CDTF">2020-10-13T14:01:00Z</dcterms:created>
  <dcterms:modified xsi:type="dcterms:W3CDTF">2020-10-14T12:32:00Z</dcterms:modified>
</cp:coreProperties>
</file>