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A289" w14:textId="77777777" w:rsidR="007908DD" w:rsidRPr="00B86E0A" w:rsidRDefault="007908DD" w:rsidP="007908DD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BB695" wp14:editId="69286EE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15C5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14:paraId="6AE602A7" w14:textId="77777777" w:rsidR="007908DD" w:rsidRPr="00B86E0A" w:rsidRDefault="007908DD" w:rsidP="007908DD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14:paraId="1500B1F6" w14:textId="77777777" w:rsidR="007908DD" w:rsidRPr="00B86E0A" w:rsidRDefault="007908DD" w:rsidP="007908DD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B7F66B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32"/>
          <w:szCs w:val="24"/>
          <w:lang w:eastAsia="ru-RU"/>
        </w:rPr>
      </w:pPr>
    </w:p>
    <w:p w14:paraId="6A754EB8" w14:textId="77777777" w:rsidR="007908DD" w:rsidRPr="00B86E0A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14:paraId="3159DF9B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5FE41353" w14:textId="019AC8E3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</w:t>
      </w:r>
      <w:r w:rsidR="00950D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</w:p>
    <w:p w14:paraId="4BC64512" w14:textId="77777777" w:rsidR="007908DD" w:rsidRPr="00B86E0A" w:rsidRDefault="007908DD" w:rsidP="007908DD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14:paraId="1054AF4A" w14:textId="77777777" w:rsidR="007908DD" w:rsidRPr="00B86E0A" w:rsidRDefault="007908DD" w:rsidP="007908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14:paraId="1BD56501" w14:textId="77777777" w:rsidR="007908DD" w:rsidRPr="0012519C" w:rsidRDefault="007908DD" w:rsidP="007908D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649096E7" w14:textId="77777777" w:rsidR="00EC395A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proofErr w:type="gramStart"/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 зон охраны объекта культурного наследия</w:t>
      </w:r>
      <w:proofErr w:type="gramEnd"/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19F9F6F5" w14:textId="58BBD773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регионального значения «</w:t>
      </w:r>
      <w:r w:rsidR="005B1653" w:rsidRPr="005B16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Памятник Ленину В.И.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14:paraId="4FAB5A72" w14:textId="7CE879A8" w:rsidR="007908DD" w:rsidRPr="00950D19" w:rsidRDefault="007908DD" w:rsidP="005B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адресу: </w:t>
      </w:r>
      <w:r w:rsidR="005B1653" w:rsidRPr="005B16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Ленинградская область, </w:t>
      </w:r>
      <w:proofErr w:type="spellStart"/>
      <w:r w:rsidR="005B1653" w:rsidRPr="005B16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Волховский</w:t>
      </w:r>
      <w:proofErr w:type="spellEnd"/>
      <w:r w:rsidR="005B1653" w:rsidRPr="005B16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муниципальный район, г. Волхов, пл. Ленина, 1а</w:t>
      </w:r>
      <w:r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C15FC7">
        <w:rPr>
          <w:rFonts w:ascii="Times New Roman" w:hAnsi="Times New Roman" w:cs="Times New Roman"/>
          <w:b/>
          <w:sz w:val="27"/>
          <w:szCs w:val="27"/>
        </w:rPr>
        <w:t>режимов использования земель и требований к градостроительным регламентам в границах данных зон</w:t>
      </w:r>
    </w:p>
    <w:p w14:paraId="7BB99BA1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A9475FD" w14:textId="1DB9E191" w:rsidR="007908DD" w:rsidRPr="00C15FC7" w:rsidRDefault="007908DD" w:rsidP="0073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9.2, 33, 34 Федерального закона от 25 июня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2002 года </w:t>
      </w:r>
      <w:r w:rsidR="004F2C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№ 73-ФЗ «Об объектах культурного наследия (памятниках истории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Положением о зонах охраны объектов культурного наследия (памятниках истории и культуры) народов Российской Федерации, утвержденным постановлением Правительства Российской Федерации от 12 сентября 2015 года № 972,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ст. ст. 4, 10 областного закона </w:t>
      </w:r>
      <w:r w:rsidRPr="00C15FC7">
        <w:rPr>
          <w:rFonts w:ascii="Times New Roman" w:hAnsi="Times New Roman"/>
          <w:color w:val="000000"/>
          <w:sz w:val="27"/>
          <w:szCs w:val="27"/>
        </w:rPr>
        <w:t>Ленинградской области</w:t>
      </w:r>
      <w:proofErr w:type="gramEnd"/>
      <w:r w:rsidR="007D7057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 декабря 2015 года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№ 140-оз «</w:t>
      </w:r>
      <w:r w:rsidRPr="00C15FC7">
        <w:rPr>
          <w:rFonts w:ascii="Times New Roman" w:hAnsi="Times New Roman"/>
          <w:color w:val="000000"/>
          <w:sz w:val="27"/>
          <w:szCs w:val="27"/>
        </w:rPr>
        <w:t xml:space="preserve">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>п. 2.2.2. Положения</w:t>
      </w:r>
      <w:r w:rsid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5FC7">
        <w:rPr>
          <w:rFonts w:ascii="Times New Roman" w:eastAsia="Times New Roman" w:hAnsi="Times New Roman"/>
          <w:sz w:val="27"/>
          <w:szCs w:val="27"/>
          <w:lang w:eastAsia="ru-RU"/>
        </w:rPr>
        <w:t xml:space="preserve">о комитете по культуре Ленинградской области, утвержденного </w:t>
      </w:r>
      <w:r w:rsidRPr="00C15FC7">
        <w:rPr>
          <w:rFonts w:ascii="Times New Roman" w:hAnsi="Times New Roman"/>
          <w:sz w:val="27"/>
          <w:szCs w:val="27"/>
        </w:rPr>
        <w:t xml:space="preserve">постановлением Правительства Ленинградской области от 24 октября 2017 года № 431,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proofErr w:type="gramStart"/>
      <w:r w:rsidRPr="00C15FC7">
        <w:rPr>
          <w:rFonts w:ascii="Times New Roman" w:hAnsi="Times New Roman" w:cs="Times New Roman"/>
          <w:sz w:val="27"/>
          <w:szCs w:val="27"/>
        </w:rPr>
        <w:t xml:space="preserve">проекта зон охраны объекта культурного </w:t>
      </w:r>
      <w:r w:rsidR="007D7057">
        <w:rPr>
          <w:rFonts w:ascii="Times New Roman" w:hAnsi="Times New Roman" w:cs="Times New Roman"/>
          <w:sz w:val="27"/>
          <w:szCs w:val="27"/>
        </w:rPr>
        <w:t>наследия регионального</w:t>
      </w:r>
      <w:proofErr w:type="gramEnd"/>
      <w:r w:rsidR="007D7057">
        <w:rPr>
          <w:rFonts w:ascii="Times New Roman" w:hAnsi="Times New Roman" w:cs="Times New Roman"/>
          <w:sz w:val="27"/>
          <w:szCs w:val="27"/>
        </w:rPr>
        <w:t xml:space="preserve"> значения </w:t>
      </w:r>
      <w:bookmarkStart w:id="0" w:name="_GoBack"/>
      <w:bookmarkEnd w:id="0"/>
      <w:r w:rsidRPr="00C15FC7">
        <w:rPr>
          <w:rFonts w:ascii="Times New Roman" w:hAnsi="Times New Roman" w:cs="Times New Roman"/>
          <w:sz w:val="27"/>
          <w:szCs w:val="27"/>
        </w:rPr>
        <w:t>«</w:t>
      </w:r>
      <w:r w:rsidR="005B1653" w:rsidRPr="005B1653">
        <w:rPr>
          <w:rFonts w:ascii="Times New Roman" w:hAnsi="Times New Roman" w:cs="Times New Roman"/>
          <w:sz w:val="27"/>
          <w:szCs w:val="27"/>
        </w:rPr>
        <w:t>Памятник Ленину В.И.</w:t>
      </w:r>
      <w:r w:rsidRPr="00C15FC7">
        <w:rPr>
          <w:rFonts w:ascii="Times New Roman" w:hAnsi="Times New Roman" w:cs="Times New Roman"/>
          <w:sz w:val="27"/>
          <w:szCs w:val="27"/>
        </w:rPr>
        <w:t>», расположенного</w:t>
      </w:r>
      <w:r w:rsidR="00950D19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5B1653" w:rsidRPr="005B1653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5B1653" w:rsidRPr="005B1653">
        <w:rPr>
          <w:rFonts w:ascii="Times New Roman" w:hAnsi="Times New Roman" w:cs="Times New Roman"/>
          <w:sz w:val="27"/>
          <w:szCs w:val="27"/>
        </w:rPr>
        <w:t>Волховский</w:t>
      </w:r>
      <w:proofErr w:type="spellEnd"/>
      <w:r w:rsidR="005B1653" w:rsidRPr="005B1653">
        <w:rPr>
          <w:rFonts w:ascii="Times New Roman" w:hAnsi="Times New Roman" w:cs="Times New Roman"/>
          <w:sz w:val="27"/>
          <w:szCs w:val="27"/>
        </w:rPr>
        <w:t xml:space="preserve"> муниципальный район, г. Волхов, пл. Ленина, 1а</w:t>
      </w:r>
      <w:r w:rsidRPr="00C15FC7">
        <w:rPr>
          <w:rFonts w:ascii="Times New Roman" w:hAnsi="Times New Roman" w:cs="Times New Roman"/>
          <w:sz w:val="27"/>
          <w:szCs w:val="27"/>
        </w:rPr>
        <w:t>,</w:t>
      </w:r>
      <w:r w:rsidR="005B165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733191">
        <w:rPr>
          <w:rFonts w:ascii="Times New Roman" w:hAnsi="Times New Roman" w:cs="Times New Roman"/>
          <w:sz w:val="27"/>
          <w:szCs w:val="27"/>
        </w:rPr>
        <w:t>ГУП «</w:t>
      </w:r>
      <w:proofErr w:type="spellStart"/>
      <w:r w:rsidR="00733191">
        <w:rPr>
          <w:rFonts w:ascii="Times New Roman" w:hAnsi="Times New Roman" w:cs="Times New Roman"/>
          <w:sz w:val="27"/>
          <w:szCs w:val="27"/>
        </w:rPr>
        <w:t>Леноблинвентаризация</w:t>
      </w:r>
      <w:proofErr w:type="spellEnd"/>
      <w:r w:rsidR="00733191">
        <w:rPr>
          <w:rFonts w:ascii="Times New Roman" w:hAnsi="Times New Roman" w:cs="Times New Roman"/>
          <w:sz w:val="27"/>
          <w:szCs w:val="27"/>
        </w:rPr>
        <w:t>»</w:t>
      </w:r>
      <w:r w:rsidRPr="00C15FC7">
        <w:rPr>
          <w:rFonts w:ascii="Times New Roman" w:hAnsi="Times New Roman" w:cs="Times New Roman"/>
          <w:sz w:val="27"/>
          <w:szCs w:val="27"/>
        </w:rPr>
        <w:t>, 20</w:t>
      </w:r>
      <w:r w:rsidR="00733191">
        <w:rPr>
          <w:rFonts w:ascii="Times New Roman" w:hAnsi="Times New Roman" w:cs="Times New Roman"/>
          <w:sz w:val="27"/>
          <w:szCs w:val="27"/>
        </w:rPr>
        <w:t>20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г., с учетом наличия положительного заключения государственной историко-культурной экспертизы проекта зон охраны, выполненной аттестованными экспертами: </w:t>
      </w:r>
      <w:r w:rsidR="005B1653">
        <w:rPr>
          <w:rFonts w:ascii="Times New Roman" w:hAnsi="Times New Roman" w:cs="Times New Roman"/>
          <w:sz w:val="27"/>
          <w:szCs w:val="27"/>
        </w:rPr>
        <w:t>Вахрамеевой Т.И.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5B1653">
        <w:rPr>
          <w:rFonts w:ascii="Times New Roman" w:hAnsi="Times New Roman" w:cs="Times New Roman"/>
          <w:sz w:val="27"/>
          <w:szCs w:val="27"/>
        </w:rPr>
        <w:t>26</w:t>
      </w:r>
      <w:r w:rsidR="00733191">
        <w:rPr>
          <w:rFonts w:ascii="Times New Roman" w:hAnsi="Times New Roman" w:cs="Times New Roman"/>
          <w:sz w:val="27"/>
          <w:szCs w:val="27"/>
        </w:rPr>
        <w:t xml:space="preserve"> апреля 20</w:t>
      </w:r>
      <w:r w:rsidR="005B1653">
        <w:rPr>
          <w:rFonts w:ascii="Times New Roman" w:hAnsi="Times New Roman" w:cs="Times New Roman"/>
          <w:sz w:val="27"/>
          <w:szCs w:val="27"/>
        </w:rPr>
        <w:t>18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5B1653">
        <w:rPr>
          <w:rFonts w:ascii="Times New Roman" w:hAnsi="Times New Roman" w:cs="Times New Roman"/>
          <w:sz w:val="27"/>
          <w:szCs w:val="27"/>
        </w:rPr>
        <w:t>580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proofErr w:type="spellStart"/>
      <w:r w:rsidR="00733191">
        <w:rPr>
          <w:rFonts w:ascii="Times New Roman" w:hAnsi="Times New Roman" w:cs="Times New Roman"/>
          <w:sz w:val="27"/>
          <w:szCs w:val="27"/>
        </w:rPr>
        <w:t>Поддубной</w:t>
      </w:r>
      <w:proofErr w:type="spellEnd"/>
      <w:r w:rsidR="00733191">
        <w:rPr>
          <w:rFonts w:ascii="Times New Roman" w:hAnsi="Times New Roman" w:cs="Times New Roman"/>
          <w:sz w:val="27"/>
          <w:szCs w:val="27"/>
        </w:rPr>
        <w:t xml:space="preserve"> Н.Г.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от </w:t>
      </w:r>
      <w:r w:rsidR="00733191">
        <w:rPr>
          <w:rFonts w:ascii="Times New Roman" w:hAnsi="Times New Roman" w:cs="Times New Roman"/>
          <w:sz w:val="27"/>
          <w:szCs w:val="27"/>
        </w:rPr>
        <w:t>25 декабря 2019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33191">
        <w:rPr>
          <w:rFonts w:ascii="Times New Roman" w:hAnsi="Times New Roman" w:cs="Times New Roman"/>
          <w:sz w:val="27"/>
          <w:szCs w:val="27"/>
        </w:rPr>
        <w:t>2032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</w:t>
      </w:r>
      <w:r w:rsidR="00733191">
        <w:rPr>
          <w:rFonts w:ascii="Times New Roman" w:hAnsi="Times New Roman" w:cs="Times New Roman"/>
          <w:sz w:val="27"/>
          <w:szCs w:val="27"/>
        </w:rPr>
        <w:t>Гуляевым В.Ф.</w:t>
      </w:r>
      <w:r w:rsidRPr="00C15FC7">
        <w:rPr>
          <w:rFonts w:ascii="Times New Roman" w:hAnsi="Times New Roman" w:cs="Times New Roman"/>
          <w:sz w:val="27"/>
          <w:szCs w:val="27"/>
        </w:rPr>
        <w:t xml:space="preserve"> (приказ Министерства культуры Российской Федерации </w:t>
      </w:r>
      <w:r w:rsidR="000071AE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C15FC7">
        <w:rPr>
          <w:rFonts w:ascii="Times New Roman" w:hAnsi="Times New Roman" w:cs="Times New Roman"/>
          <w:sz w:val="27"/>
          <w:szCs w:val="27"/>
        </w:rPr>
        <w:t>от 1</w:t>
      </w:r>
      <w:r w:rsidR="00733191">
        <w:rPr>
          <w:rFonts w:ascii="Times New Roman" w:hAnsi="Times New Roman" w:cs="Times New Roman"/>
          <w:sz w:val="27"/>
          <w:szCs w:val="27"/>
        </w:rPr>
        <w:t>7</w:t>
      </w:r>
      <w:r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="00733191">
        <w:rPr>
          <w:rFonts w:ascii="Times New Roman" w:hAnsi="Times New Roman" w:cs="Times New Roman"/>
          <w:sz w:val="27"/>
          <w:szCs w:val="27"/>
        </w:rPr>
        <w:t>июля</w:t>
      </w:r>
      <w:r w:rsidRPr="00C15FC7">
        <w:rPr>
          <w:rFonts w:ascii="Times New Roman" w:hAnsi="Times New Roman" w:cs="Times New Roman"/>
          <w:sz w:val="27"/>
          <w:szCs w:val="27"/>
        </w:rPr>
        <w:t xml:space="preserve"> 201</w:t>
      </w:r>
      <w:r w:rsidR="00733191">
        <w:rPr>
          <w:rFonts w:ascii="Times New Roman" w:hAnsi="Times New Roman" w:cs="Times New Roman"/>
          <w:sz w:val="27"/>
          <w:szCs w:val="27"/>
        </w:rPr>
        <w:t>9</w:t>
      </w:r>
      <w:r w:rsidRPr="00C15FC7">
        <w:rPr>
          <w:rFonts w:ascii="Times New Roman" w:hAnsi="Times New Roman" w:cs="Times New Roman"/>
          <w:sz w:val="27"/>
          <w:szCs w:val="27"/>
        </w:rPr>
        <w:t xml:space="preserve"> года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="00733191">
        <w:rPr>
          <w:rFonts w:ascii="Times New Roman" w:hAnsi="Times New Roman" w:cs="Times New Roman"/>
          <w:sz w:val="27"/>
          <w:szCs w:val="27"/>
        </w:rPr>
        <w:t>997</w:t>
      </w:r>
      <w:r w:rsidRPr="00C15FC7">
        <w:rPr>
          <w:rFonts w:ascii="Times New Roman" w:hAnsi="Times New Roman" w:cs="Times New Roman"/>
          <w:sz w:val="27"/>
          <w:szCs w:val="27"/>
        </w:rPr>
        <w:t xml:space="preserve">),  </w:t>
      </w: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и к а з ы в а ю:</w:t>
      </w:r>
    </w:p>
    <w:p w14:paraId="4C7F202F" w14:textId="756F6524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границы зон охраны объекта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5B1653" w:rsidRPr="005B1653">
        <w:rPr>
          <w:rFonts w:ascii="Times New Roman" w:hAnsi="Times New Roman" w:cs="Times New Roman"/>
          <w:sz w:val="27"/>
          <w:szCs w:val="27"/>
        </w:rPr>
        <w:t>Памятник Ленину В.И.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5B1653" w:rsidRPr="005B1653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5B1653" w:rsidRPr="005B1653">
        <w:rPr>
          <w:rFonts w:ascii="Times New Roman" w:hAnsi="Times New Roman" w:cs="Times New Roman"/>
          <w:sz w:val="27"/>
          <w:szCs w:val="27"/>
        </w:rPr>
        <w:t>Волховский</w:t>
      </w:r>
      <w:proofErr w:type="spellEnd"/>
      <w:r w:rsidR="005B1653" w:rsidRPr="005B1653">
        <w:rPr>
          <w:rFonts w:ascii="Times New Roman" w:hAnsi="Times New Roman" w:cs="Times New Roman"/>
          <w:sz w:val="27"/>
          <w:szCs w:val="27"/>
        </w:rPr>
        <w:t xml:space="preserve"> муниципальный район, г. Волхов, пл. Ленина, 1а</w:t>
      </w:r>
      <w:r w:rsidRPr="00C15FC7">
        <w:rPr>
          <w:rFonts w:ascii="Times New Roman" w:hAnsi="Times New Roman" w:cs="Times New Roman"/>
          <w:sz w:val="27"/>
          <w:szCs w:val="27"/>
        </w:rPr>
        <w:t xml:space="preserve">, согласно 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 xml:space="preserve">1 </w:t>
      </w:r>
      <w:r w:rsidR="005B1653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C15FC7">
        <w:rPr>
          <w:rFonts w:ascii="Times New Roman" w:hAnsi="Times New Roman" w:cs="Times New Roman"/>
          <w:sz w:val="27"/>
          <w:szCs w:val="27"/>
        </w:rPr>
        <w:t>к настоящему приказу.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4028A88" w14:textId="0C4FAD6A" w:rsidR="007908DD" w:rsidRPr="00733191" w:rsidRDefault="007908DD" w:rsidP="0073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73319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режимы использования земель и требования к градостроительным регламентам в границах зон охраны объекта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5B1653" w:rsidRPr="005B1653">
        <w:rPr>
          <w:rFonts w:ascii="Times New Roman" w:hAnsi="Times New Roman" w:cs="Times New Roman"/>
          <w:sz w:val="27"/>
          <w:szCs w:val="27"/>
        </w:rPr>
        <w:t>Памятник Ленину В.И.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0071AE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5B1653" w:rsidRPr="005B1653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5B1653" w:rsidRPr="005B1653">
        <w:rPr>
          <w:rFonts w:ascii="Times New Roman" w:hAnsi="Times New Roman" w:cs="Times New Roman"/>
          <w:sz w:val="27"/>
          <w:szCs w:val="27"/>
        </w:rPr>
        <w:t>Волховский</w:t>
      </w:r>
      <w:proofErr w:type="spellEnd"/>
      <w:r w:rsidR="005B1653" w:rsidRPr="005B1653">
        <w:rPr>
          <w:rFonts w:ascii="Times New Roman" w:hAnsi="Times New Roman" w:cs="Times New Roman"/>
          <w:sz w:val="27"/>
          <w:szCs w:val="27"/>
        </w:rPr>
        <w:t xml:space="preserve"> </w:t>
      </w:r>
      <w:r w:rsidR="005B1653" w:rsidRPr="005B1653">
        <w:rPr>
          <w:rFonts w:ascii="Times New Roman" w:hAnsi="Times New Roman" w:cs="Times New Roman"/>
          <w:sz w:val="27"/>
          <w:szCs w:val="27"/>
        </w:rPr>
        <w:lastRenderedPageBreak/>
        <w:t>муниципальный район, г. Волхов, пл. Ленина, 1а</w:t>
      </w:r>
      <w:r w:rsidRPr="00C15FC7">
        <w:rPr>
          <w:rFonts w:ascii="Times New Roman" w:hAnsi="Times New Roman" w:cs="Times New Roman"/>
          <w:sz w:val="27"/>
          <w:szCs w:val="27"/>
        </w:rPr>
        <w:t>, согласно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 xml:space="preserve">приложению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№ </w:t>
      </w:r>
      <w:r w:rsidRPr="00C15FC7">
        <w:rPr>
          <w:rFonts w:ascii="Times New Roman" w:hAnsi="Times New Roman" w:cs="Times New Roman"/>
          <w:sz w:val="27"/>
          <w:szCs w:val="27"/>
        </w:rPr>
        <w:t xml:space="preserve">2 </w:t>
      </w:r>
      <w:r w:rsidR="006C0F15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Pr="00C15FC7">
        <w:rPr>
          <w:rFonts w:ascii="Times New Roman" w:hAnsi="Times New Roman" w:cs="Times New Roman"/>
          <w:sz w:val="27"/>
          <w:szCs w:val="27"/>
        </w:rPr>
        <w:t>к настоящему приказу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0896CF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Отделу по осуществлению полномочий Ленинградской области в сфере объектов культурного наследия департамента государственной охраны, сохранения</w:t>
      </w:r>
      <w:r w:rsid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использования объектов культурного наследия комитета по культуре Ленинградской области:</w:t>
      </w:r>
    </w:p>
    <w:p w14:paraId="2326B067" w14:textId="7B0441DB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обеспечить внесение сведений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C0F15" w:rsidRPr="006C0F15">
        <w:rPr>
          <w:rFonts w:ascii="Times New Roman" w:hAnsi="Times New Roman" w:cs="Times New Roman"/>
          <w:sz w:val="27"/>
          <w:szCs w:val="27"/>
        </w:rPr>
        <w:t>Памятник Ленину В.И.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» по адресу: </w:t>
      </w:r>
      <w:r w:rsidR="006C0F15" w:rsidRPr="006C0F15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6C0F15" w:rsidRPr="006C0F15">
        <w:rPr>
          <w:rFonts w:ascii="Times New Roman" w:hAnsi="Times New Roman" w:cs="Times New Roman"/>
          <w:sz w:val="27"/>
          <w:szCs w:val="27"/>
        </w:rPr>
        <w:t>Волховский</w:t>
      </w:r>
      <w:proofErr w:type="spellEnd"/>
      <w:r w:rsidR="006C0F15" w:rsidRPr="006C0F15">
        <w:rPr>
          <w:rFonts w:ascii="Times New Roman" w:hAnsi="Times New Roman" w:cs="Times New Roman"/>
          <w:sz w:val="27"/>
          <w:szCs w:val="27"/>
        </w:rPr>
        <w:t xml:space="preserve"> муниципальный район, г. Волхов, пл. Ленина, 1а</w:t>
      </w:r>
      <w:r w:rsidRPr="00C15FC7">
        <w:rPr>
          <w:rFonts w:ascii="Times New Roman" w:hAnsi="Times New Roman" w:cs="Times New Roman"/>
          <w:sz w:val="27"/>
          <w:szCs w:val="27"/>
        </w:rPr>
        <w:t>,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1E4A2361" w14:textId="6E082CBE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сведения об утвержденных зонах охраны объекта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 регионального значения </w:t>
      </w:r>
      <w:r w:rsidR="007B5D48" w:rsidRPr="00C15FC7">
        <w:rPr>
          <w:rFonts w:ascii="Times New Roman" w:hAnsi="Times New Roman" w:cs="Times New Roman"/>
          <w:sz w:val="27"/>
          <w:szCs w:val="27"/>
        </w:rPr>
        <w:t>«</w:t>
      </w:r>
      <w:r w:rsidR="006C0F15" w:rsidRPr="006C0F15">
        <w:rPr>
          <w:rFonts w:ascii="Times New Roman" w:hAnsi="Times New Roman" w:cs="Times New Roman"/>
          <w:sz w:val="27"/>
          <w:szCs w:val="27"/>
        </w:rPr>
        <w:t>Памятник Ленину В.И.</w:t>
      </w:r>
      <w:r w:rsidR="007B5D48" w:rsidRPr="00C15FC7">
        <w:rPr>
          <w:rFonts w:ascii="Times New Roman" w:hAnsi="Times New Roman" w:cs="Times New Roman"/>
          <w:sz w:val="27"/>
          <w:szCs w:val="27"/>
        </w:rPr>
        <w:t>»</w:t>
      </w:r>
      <w:r w:rsidR="006C0F15">
        <w:rPr>
          <w:rFonts w:ascii="Times New Roman" w:hAnsi="Times New Roman" w:cs="Times New Roman"/>
          <w:sz w:val="27"/>
          <w:szCs w:val="27"/>
        </w:rPr>
        <w:t xml:space="preserve"> </w:t>
      </w:r>
      <w:r w:rsidR="007B5D48" w:rsidRPr="00C15FC7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6C0F15" w:rsidRPr="006C0F15">
        <w:rPr>
          <w:rFonts w:ascii="Times New Roman" w:hAnsi="Times New Roman" w:cs="Times New Roman"/>
          <w:sz w:val="27"/>
          <w:szCs w:val="27"/>
        </w:rPr>
        <w:t xml:space="preserve">Ленинградская область, </w:t>
      </w:r>
      <w:proofErr w:type="spellStart"/>
      <w:r w:rsidR="006C0F15" w:rsidRPr="006C0F15">
        <w:rPr>
          <w:rFonts w:ascii="Times New Roman" w:hAnsi="Times New Roman" w:cs="Times New Roman"/>
          <w:sz w:val="27"/>
          <w:szCs w:val="27"/>
        </w:rPr>
        <w:t>Волховский</w:t>
      </w:r>
      <w:proofErr w:type="spellEnd"/>
      <w:r w:rsidR="006C0F15" w:rsidRPr="006C0F15">
        <w:rPr>
          <w:rFonts w:ascii="Times New Roman" w:hAnsi="Times New Roman" w:cs="Times New Roman"/>
          <w:sz w:val="27"/>
          <w:szCs w:val="27"/>
        </w:rPr>
        <w:t xml:space="preserve"> муниципальный район, г. Волхов, пл. Ленина, 1а</w:t>
      </w:r>
      <w:r w:rsidRPr="00C15FC7">
        <w:rPr>
          <w:rFonts w:ascii="Times New Roman" w:hAnsi="Times New Roman" w:cs="Times New Roman"/>
          <w:sz w:val="27"/>
          <w:szCs w:val="27"/>
        </w:rPr>
        <w:t>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в срок и в порядке, установленные действующим законодательством;</w:t>
      </w:r>
      <w:proofErr w:type="gramEnd"/>
    </w:p>
    <w:p w14:paraId="1D3C106A" w14:textId="140E4C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- направить копию настоящего приказа в соответствующий орган местного самоуправления городского округа или муниципального района, на территории которого расположены зоны охраны объекта культурного наследия, для размещения</w:t>
      </w:r>
      <w:r w:rsidR="00C15FC7">
        <w:rPr>
          <w:rFonts w:ascii="Times New Roman" w:hAnsi="Times New Roman" w:cs="Times New Roman"/>
          <w:sz w:val="27"/>
          <w:szCs w:val="27"/>
        </w:rPr>
        <w:t xml:space="preserve"> </w:t>
      </w:r>
      <w:r w:rsidRPr="00C15FC7">
        <w:rPr>
          <w:rFonts w:ascii="Times New Roman" w:hAnsi="Times New Roman" w:cs="Times New Roman"/>
          <w:sz w:val="27"/>
          <w:szCs w:val="27"/>
        </w:rPr>
        <w:t>в информационной системе обеспечения градостроительной деятельности.</w:t>
      </w:r>
    </w:p>
    <w:p w14:paraId="244E739F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4. Убытки лицам, указанным в пункте 2 статьи 57.1 Земельного кодекса Российской Федерации, возмещаются в срок, установленный частью 11 статьи 57.1 Земельного кодекса Российской Федерации.</w:t>
      </w:r>
    </w:p>
    <w:p w14:paraId="70B66EAE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5FC7">
        <w:rPr>
          <w:rFonts w:ascii="Times New Roman" w:hAnsi="Times New Roman" w:cs="Times New Roman"/>
          <w:sz w:val="27"/>
          <w:szCs w:val="27"/>
        </w:rPr>
        <w:t>5. Убытки лицам, указанным в пункте 2 статьи 57.1 Земельного кодекса Российской Федерации, возмещаются органом, указанным в пункте 3 части 8 статьи 57.1 Земельного кодекса Российской Федерации.</w:t>
      </w:r>
    </w:p>
    <w:p w14:paraId="21C0F3D6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hAnsi="Times New Roman" w:cs="Times New Roman"/>
          <w:sz w:val="27"/>
          <w:szCs w:val="27"/>
        </w:rPr>
        <w:t xml:space="preserve">6.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«Интернет».</w:t>
      </w:r>
    </w:p>
    <w:p w14:paraId="02571E81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</w:t>
      </w:r>
      <w:r w:rsidR="007B5D48"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председателя комитета по культуре Ленинградской области - 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14:paraId="6339F275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>8. Настоящий приказ вступает в силу со дня его официального опубликования.</w:t>
      </w:r>
    </w:p>
    <w:p w14:paraId="41176A2B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50C12C" w14:textId="77777777" w:rsidR="007908DD" w:rsidRPr="00C15FC7" w:rsidRDefault="007908DD" w:rsidP="00790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0F8EC0" w14:textId="3A709AF7" w:rsidR="007908DD" w:rsidRPr="00C15FC7" w:rsidRDefault="007908DD" w:rsidP="007908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908DD" w:rsidRPr="00C15FC7" w:rsidSect="00E5752C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C15FC7">
        <w:rPr>
          <w:rFonts w:ascii="Times New Roman" w:hAnsi="Times New Roman" w:cs="Times New Roman"/>
          <w:sz w:val="27"/>
          <w:szCs w:val="27"/>
        </w:rPr>
        <w:t xml:space="preserve">Председатель комитета                                                                           </w:t>
      </w:r>
      <w:r w:rsidR="006C0F1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C15FC7">
        <w:rPr>
          <w:rFonts w:ascii="Times New Roman" w:hAnsi="Times New Roman" w:cs="Times New Roman"/>
          <w:sz w:val="27"/>
          <w:szCs w:val="27"/>
        </w:rPr>
        <w:t xml:space="preserve">  В.О. Цой</w:t>
      </w:r>
      <w:r w:rsidRPr="00C15F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7908DD" w14:paraId="1CF36A84" w14:textId="77777777" w:rsidTr="00E5752C">
        <w:tc>
          <w:tcPr>
            <w:tcW w:w="5812" w:type="dxa"/>
          </w:tcPr>
          <w:p w14:paraId="3AE42674" w14:textId="77777777" w:rsidR="007908DD" w:rsidRDefault="007908DD" w:rsidP="00E575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94" w:type="dxa"/>
          </w:tcPr>
          <w:p w14:paraId="5DA40DA6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E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79AC8D8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6BBDF697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71A9DF96" w14:textId="1679973F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95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414A0885" w14:textId="77777777" w:rsidR="007908DD" w:rsidRPr="006479E1" w:rsidRDefault="007908DD" w:rsidP="007908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5035A37E" w14:textId="77777777" w:rsidR="007908DD" w:rsidRPr="00CE74EF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733"/>
        <w:gridCol w:w="4014"/>
        <w:gridCol w:w="350"/>
      </w:tblGrid>
      <w:tr w:rsidR="007908DD" w:rsidRPr="00851F08" w14:paraId="7714F0F0" w14:textId="77777777" w:rsidTr="001C585E">
        <w:trPr>
          <w:gridAfter w:val="1"/>
          <w:wAfter w:w="350" w:type="dxa"/>
        </w:trPr>
        <w:tc>
          <w:tcPr>
            <w:tcW w:w="9855" w:type="dxa"/>
            <w:gridSpan w:val="3"/>
            <w:hideMark/>
          </w:tcPr>
          <w:p w14:paraId="4F6EB9C5" w14:textId="48BC088E" w:rsidR="00E5752C" w:rsidRDefault="007908DD" w:rsidP="00B15D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13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Карта (схема) </w:t>
            </w:r>
            <w:r w:rsidR="00B15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поворотных точек </w:t>
            </w:r>
            <w:proofErr w:type="gramStart"/>
            <w:r w:rsidR="00B15D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границ зон охраны</w:t>
            </w:r>
            <w:r w:rsidR="00E5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6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значения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</w:t>
            </w:r>
            <w:r w:rsidR="006C0F15" w:rsidRPr="006C0F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Памятник Ленину В.И.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»</w:t>
            </w:r>
            <w:r w:rsidR="00E575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E5752C" w:rsidRPr="00C15FC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по адресу: </w:t>
            </w:r>
            <w:r w:rsidR="006C0F15" w:rsidRPr="006C0F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Ленинградская область, </w:t>
            </w:r>
            <w:proofErr w:type="spellStart"/>
            <w:r w:rsidR="006C0F15" w:rsidRPr="006C0F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Волховский</w:t>
            </w:r>
            <w:proofErr w:type="spellEnd"/>
            <w:r w:rsidR="006C0F15" w:rsidRPr="006C0F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муниципальный район, г. Волхов, площадь Ленина, 1а</w:t>
            </w:r>
            <w:r w:rsidR="00C00C9D" w:rsidRPr="00C00C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  <w:p w14:paraId="78C4EBAD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5924622" w14:textId="31EDD2EA" w:rsidR="006C0F15" w:rsidRDefault="006C0F15" w:rsidP="006C0F15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 wp14:anchorId="4E6026DA" wp14:editId="12E9E47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5461000" cy="4845685"/>
                  <wp:effectExtent l="0" t="0" r="6350" b="0"/>
                  <wp:wrapSquare wrapText="larges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0" cy="4845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94A9C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ED02EB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739D1FD5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6DDB2A2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0BED436F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2840B964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614F06B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7C581075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97C65AB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1455330E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23946313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0EA9923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1A5B184E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3C03763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70199CA4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219B2AF4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8CB915B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14942B2D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13490C0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745F4899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0671108B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A945AD2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686CF836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377B2C39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0B5C632C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72554801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4CB830F8" w14:textId="77777777" w:rsidR="006C0F15" w:rsidRDefault="006C0F15" w:rsidP="006C0F15">
            <w:pPr>
              <w:jc w:val="center"/>
              <w:rPr>
                <w:b/>
                <w:bCs/>
              </w:rPr>
            </w:pPr>
          </w:p>
          <w:p w14:paraId="513B756E" w14:textId="77777777" w:rsidR="006C0F15" w:rsidRPr="006C0F15" w:rsidRDefault="006C0F15" w:rsidP="006C0F15">
            <w:pPr>
              <w:jc w:val="center"/>
              <w:rPr>
                <w:rFonts w:ascii="Times New Roman" w:hAnsi="Times New Roman" w:cs="Times New Roman"/>
              </w:rPr>
            </w:pPr>
            <w:r w:rsidRPr="006C0F15">
              <w:rPr>
                <w:rFonts w:ascii="Times New Roman" w:hAnsi="Times New Roman" w:cs="Times New Roman"/>
                <w:bCs/>
              </w:rPr>
              <w:t>Масштаб 1:5000</w:t>
            </w:r>
          </w:p>
          <w:p w14:paraId="7114E6E8" w14:textId="77777777" w:rsidR="006C0F15" w:rsidRPr="006C0F15" w:rsidRDefault="006C0F15" w:rsidP="006C0F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EB4C57" w14:textId="77777777" w:rsidR="006C0F15" w:rsidRPr="006C0F15" w:rsidRDefault="006C0F15" w:rsidP="006C0F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DC7B66" w14:textId="77777777" w:rsidR="006C0F15" w:rsidRPr="006C0F15" w:rsidRDefault="006C0F15" w:rsidP="006C0F15">
            <w:pPr>
              <w:jc w:val="both"/>
              <w:rPr>
                <w:rFonts w:ascii="Times New Roman" w:hAnsi="Times New Roman" w:cs="Times New Roman"/>
              </w:rPr>
            </w:pPr>
            <w:r w:rsidRPr="006C0F15">
              <w:rPr>
                <w:rFonts w:ascii="Times New Roman" w:hAnsi="Times New Roman" w:cs="Times New Roman"/>
                <w:bCs/>
              </w:rPr>
              <w:t xml:space="preserve"> </w:t>
            </w:r>
            <w:r w:rsidRPr="006C0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6C0F15">
              <w:rPr>
                <w:rFonts w:ascii="Times New Roman" w:hAnsi="Times New Roman" w:cs="Times New Roman"/>
                <w:b/>
                <w:bCs/>
              </w:rPr>
              <w:t>Условные обозначения:</w:t>
            </w:r>
          </w:p>
          <w:p w14:paraId="3F76D112" w14:textId="77777777" w:rsidR="006C0F15" w:rsidRPr="006C0F15" w:rsidRDefault="006C0F15" w:rsidP="006C0F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3F7149" w14:textId="7AB3C42B" w:rsidR="006C0F15" w:rsidRPr="006C0F15" w:rsidRDefault="006C0F15" w:rsidP="006C0F15">
            <w:pPr>
              <w:jc w:val="both"/>
              <w:rPr>
                <w:rFonts w:ascii="Times New Roman" w:hAnsi="Times New Roman" w:cs="Times New Roman"/>
              </w:rPr>
            </w:pPr>
            <w:r w:rsidRPr="006C0F15">
              <w:rPr>
                <w:rFonts w:ascii="Times New Roman" w:hAnsi="Times New Roman" w:cs="Times New Roman"/>
                <w:bCs/>
              </w:rPr>
              <w:t xml:space="preserve">     </w:t>
            </w:r>
            <w:r w:rsidRPr="006C0F1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BF5069" wp14:editId="11C62CDD">
                  <wp:extent cx="390525" cy="171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5" t="-1695" r="-325" b="-1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F15">
              <w:rPr>
                <w:rFonts w:ascii="Times New Roman" w:hAnsi="Times New Roman" w:cs="Times New Roman"/>
                <w:bCs/>
              </w:rPr>
              <w:t xml:space="preserve">   Граница охранной зоны объекта культурного наследия</w:t>
            </w:r>
          </w:p>
          <w:p w14:paraId="38E9DDE1" w14:textId="77777777" w:rsidR="006C0F15" w:rsidRPr="006C0F15" w:rsidRDefault="006C0F15" w:rsidP="006C0F1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F1CAD7" w14:textId="41D199F5" w:rsidR="006C0F15" w:rsidRPr="006C0F15" w:rsidRDefault="006C0F15" w:rsidP="006C0F15">
            <w:pPr>
              <w:jc w:val="both"/>
              <w:rPr>
                <w:rFonts w:ascii="Times New Roman" w:hAnsi="Times New Roman" w:cs="Times New Roman"/>
              </w:rPr>
            </w:pPr>
            <w:r w:rsidRPr="006C0F15">
              <w:rPr>
                <w:rFonts w:ascii="Times New Roman" w:hAnsi="Times New Roman" w:cs="Times New Roman"/>
              </w:rPr>
              <w:t xml:space="preserve">     </w:t>
            </w:r>
            <w:r w:rsidRPr="006C0F1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7CB678" wp14:editId="515EEDB2">
                  <wp:extent cx="2667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4" t="-957" r="-664" b="-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F15">
              <w:rPr>
                <w:rFonts w:ascii="Times New Roman" w:hAnsi="Times New Roman" w:cs="Times New Roman"/>
                <w:bCs/>
              </w:rPr>
              <w:t xml:space="preserve">      Номер характерной точки (см. таблицу)</w:t>
            </w:r>
          </w:p>
          <w:p w14:paraId="79C4EE00" w14:textId="1CFF8C99" w:rsidR="00B15D45" w:rsidRDefault="006C0F15" w:rsidP="006C0F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14:paraId="6B0B9F33" w14:textId="77777777" w:rsidR="00E5752C" w:rsidRPr="009E7434" w:rsidRDefault="00E5752C" w:rsidP="002764F1">
            <w:pPr>
              <w:pStyle w:val="a4"/>
              <w:jc w:val="center"/>
              <w:rPr>
                <w:rFonts w:eastAsia="Calibri"/>
                <w:b/>
                <w:shd w:val="clear" w:color="auto" w:fill="FFFFFF"/>
              </w:rPr>
            </w:pPr>
            <w:r w:rsidRPr="009E7434">
              <w:rPr>
                <w:rFonts w:eastAsia="Calibri"/>
                <w:b/>
                <w:shd w:val="clear" w:color="auto" w:fill="FFFFFF"/>
              </w:rPr>
              <w:t>Текстовое описание местополо</w:t>
            </w:r>
            <w:r w:rsidR="002764F1">
              <w:rPr>
                <w:rFonts w:eastAsia="Calibri"/>
                <w:b/>
                <w:shd w:val="clear" w:color="auto" w:fill="FFFFFF"/>
              </w:rPr>
              <w:t>жения границ охранной зоны (ОЗ)</w:t>
            </w:r>
          </w:p>
          <w:p w14:paraId="2ECF1185" w14:textId="3EB2FB11" w:rsidR="006C0F15" w:rsidRPr="006C0F15" w:rsidRDefault="006C0F15" w:rsidP="006C0F1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Внешний контур</w:t>
            </w:r>
            <w:r w:rsidRPr="007D70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6EBA9984" w14:textId="45AF8435" w:rsidR="006C0F15" w:rsidRDefault="006C0F15" w:rsidP="006C0F1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От точки 1, расположенной у северо-западного угла площадки перед памятником, ближе к пересечению пр. Кировского и бульвара Чайковского, к точке 2 граница идёт </w:t>
            </w:r>
            <w:proofErr w:type="gramStart"/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прямой в направлении с юго-запада на северо-восток. Граница проходит вдоль территории газонов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2 граница поворачивает под прямым углом на юго-восток и проходит к точке 3, расположенной ближе к углу здания с адресом пл. Ленина, 1, на его примыкании к пр. </w:t>
            </w:r>
            <w:proofErr w:type="gramStart"/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Кировскому</w:t>
            </w:r>
            <w:proofErr w:type="gramEnd"/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в направлении с северо-запада на юго-восток. Граница проходит вдоль не ограждённой территории газонов с высокоствольными деревьями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 точки 3 граница поворачивает под прямым углом на юго-запад и проходит к точке 4 в направлении с северо-востока на юго-запад. Граница проходит вдоль газона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о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 точки 4 граница поворачивает под прямым углом на северо-запад к точке 1 и проходит в направлении с юго-востока на северо-запад, где замыкается. </w:t>
            </w:r>
          </w:p>
          <w:p w14:paraId="5D9C553C" w14:textId="03ACBC7A" w:rsidR="006C0F15" w:rsidRPr="006C0F15" w:rsidRDefault="006C0F15" w:rsidP="006C0F1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Внутренний контур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62B0D6AF" w14:textId="48B5F2B4" w:rsidR="006C0F15" w:rsidRPr="009E7434" w:rsidRDefault="006C0F15" w:rsidP="006C0F1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Граница проходит от точки 5, расположенной у северо-восточного угла основания постамента, до точки 6 в направлении с северо-запада на юго-восток. Граница проходит вдоль основания постамента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 точки 6 до точки 7 в направлении с северо-востока на юго-запад. Граница проходит вдоль основания постамента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 точки 7 до точки 8 в направлении с юго-востока на северо-запад. Граница проходит вдоль основания постамента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C0F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 точки 8 до точки 5 в направлении с юго-запада на северо-восток, где замыкается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E58FE2C" w14:textId="77777777" w:rsidR="00E5752C" w:rsidRPr="009E7434" w:rsidRDefault="00E5752C" w:rsidP="00E5752C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03A6DE" w14:textId="77777777" w:rsidR="00E5752C" w:rsidRPr="009E7434" w:rsidRDefault="00E5752C" w:rsidP="00E5752C">
            <w:pPr>
              <w:pStyle w:val="a4"/>
              <w:spacing w:after="160" w:line="259" w:lineRule="auto"/>
              <w:rPr>
                <w:rFonts w:eastAsia="Calibri"/>
                <w:b/>
              </w:rPr>
            </w:pPr>
            <w:r w:rsidRPr="009E7434">
              <w:rPr>
                <w:rFonts w:eastAsia="Calibri"/>
              </w:rPr>
              <w:br w:type="page"/>
            </w:r>
            <w:r w:rsidR="00F86941">
              <w:rPr>
                <w:rFonts w:eastAsia="Calibri"/>
                <w:b/>
              </w:rPr>
              <w:t>Координаты</w:t>
            </w:r>
            <w:r w:rsidRPr="009E7434">
              <w:rPr>
                <w:rFonts w:ascii="Calibri" w:eastAsia="Calibri" w:hAnsi="Calibri"/>
              </w:rPr>
              <w:t xml:space="preserve"> </w:t>
            </w:r>
            <w:r w:rsidRPr="009E7434">
              <w:rPr>
                <w:rFonts w:eastAsia="Calibri"/>
                <w:b/>
              </w:rPr>
              <w:t>характерных (поворотных) точек границ охранной зоны (ОЗ)</w:t>
            </w:r>
          </w:p>
          <w:tbl>
            <w:tblPr>
              <w:tblW w:w="900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6"/>
              <w:gridCol w:w="3583"/>
              <w:gridCol w:w="3821"/>
            </w:tblGrid>
            <w:tr w:rsidR="00E5752C" w:rsidRPr="009E7434" w14:paraId="1B415F21" w14:textId="77777777" w:rsidTr="00E5752C">
              <w:trPr>
                <w:cantSplit/>
              </w:trPr>
              <w:tc>
                <w:tcPr>
                  <w:tcW w:w="1596" w:type="dxa"/>
                  <w:vMerge w:val="restart"/>
                  <w:vAlign w:val="center"/>
                </w:tcPr>
                <w:p w14:paraId="56258DE8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Номер характерной (поворотной) точки</w:t>
                  </w:r>
                </w:p>
              </w:tc>
              <w:tc>
                <w:tcPr>
                  <w:tcW w:w="7404" w:type="dxa"/>
                  <w:gridSpan w:val="2"/>
                  <w:vAlign w:val="center"/>
                </w:tcPr>
                <w:p w14:paraId="79C1CF79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Координаты поворотных точек в </w:t>
                  </w:r>
                  <w:proofErr w:type="gramStart"/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gramEnd"/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- 47 (м)</w:t>
                  </w:r>
                </w:p>
              </w:tc>
            </w:tr>
            <w:tr w:rsidR="00E5752C" w:rsidRPr="009E7434" w14:paraId="2D1E3840" w14:textId="77777777" w:rsidTr="00E5752C">
              <w:trPr>
                <w:cantSplit/>
              </w:trPr>
              <w:tc>
                <w:tcPr>
                  <w:tcW w:w="1596" w:type="dxa"/>
                  <w:vMerge/>
                  <w:vAlign w:val="center"/>
                </w:tcPr>
                <w:p w14:paraId="35EB265E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14:paraId="192BB287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3821" w:type="dxa"/>
                  <w:vAlign w:val="center"/>
                </w:tcPr>
                <w:p w14:paraId="3C6C985F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</w:p>
              </w:tc>
            </w:tr>
            <w:tr w:rsidR="00E5752C" w:rsidRPr="009E7434" w14:paraId="6C860E0F" w14:textId="77777777" w:rsidTr="00E5752C">
              <w:trPr>
                <w:tblHeader/>
              </w:trPr>
              <w:tc>
                <w:tcPr>
                  <w:tcW w:w="1596" w:type="dxa"/>
                </w:tcPr>
                <w:p w14:paraId="7B60AA84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</w:tcPr>
                <w:p w14:paraId="467A7DCB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1" w:type="dxa"/>
                </w:tcPr>
                <w:p w14:paraId="6438A7B1" w14:textId="77777777" w:rsidR="00E5752C" w:rsidRPr="009E7434" w:rsidRDefault="00E5752C" w:rsidP="00E5752C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C0F15" w:rsidRPr="009E7434" w14:paraId="6F88FC3D" w14:textId="77777777" w:rsidTr="00E12506">
              <w:tc>
                <w:tcPr>
                  <w:tcW w:w="1596" w:type="dxa"/>
                </w:tcPr>
                <w:p w14:paraId="6DD650B4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01F3" w14:textId="5B3165F7" w:rsidR="006C0F15" w:rsidRPr="006C0F15" w:rsidRDefault="006C0F15" w:rsidP="006C0F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432869,90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EAB29" w14:textId="1121A666" w:rsidR="006C0F15" w:rsidRPr="006C0F15" w:rsidRDefault="006C0F15" w:rsidP="006C0F1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2328573,09</w:t>
                  </w:r>
                </w:p>
              </w:tc>
            </w:tr>
            <w:tr w:rsidR="006C0F15" w:rsidRPr="009E7434" w14:paraId="6B2D7513" w14:textId="77777777" w:rsidTr="00E12506">
              <w:tc>
                <w:tcPr>
                  <w:tcW w:w="1596" w:type="dxa"/>
                </w:tcPr>
                <w:p w14:paraId="7541A0C6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CC6E" w14:textId="52F95F96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432873,08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8595" w14:textId="43D4D0BD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2328602,15</w:t>
                  </w:r>
                </w:p>
              </w:tc>
            </w:tr>
            <w:tr w:rsidR="006C0F15" w:rsidRPr="009E7434" w14:paraId="7B2C863D" w14:textId="77777777" w:rsidTr="00E12506">
              <w:tc>
                <w:tcPr>
                  <w:tcW w:w="1596" w:type="dxa"/>
                </w:tcPr>
                <w:p w14:paraId="49F152D6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3BC2D" w14:textId="5658B4EE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432846,41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6DB6C" w14:textId="2421F93C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2328604,98</w:t>
                  </w:r>
                </w:p>
              </w:tc>
            </w:tr>
            <w:tr w:rsidR="006C0F15" w:rsidRPr="009E7434" w14:paraId="4B46C142" w14:textId="77777777" w:rsidTr="00E12506">
              <w:tc>
                <w:tcPr>
                  <w:tcW w:w="1596" w:type="dxa"/>
                </w:tcPr>
                <w:p w14:paraId="7626C15A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88D0" w14:textId="4663466B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432843,24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17BCA" w14:textId="6991459E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2328575,43</w:t>
                  </w:r>
                </w:p>
              </w:tc>
            </w:tr>
            <w:tr w:rsidR="006C0F15" w:rsidRPr="009E7434" w14:paraId="530A0F65" w14:textId="77777777" w:rsidTr="00E12506">
              <w:tc>
                <w:tcPr>
                  <w:tcW w:w="1596" w:type="dxa"/>
                </w:tcPr>
                <w:p w14:paraId="7470E8C0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FD8B" w14:textId="1C5BB3CE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432854,77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97A3" w14:textId="050DA0A9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2328595,51</w:t>
                  </w:r>
                </w:p>
              </w:tc>
            </w:tr>
            <w:tr w:rsidR="006C0F15" w:rsidRPr="009E7434" w14:paraId="259C4353" w14:textId="77777777" w:rsidTr="00E12506">
              <w:tc>
                <w:tcPr>
                  <w:tcW w:w="1596" w:type="dxa"/>
                </w:tcPr>
                <w:p w14:paraId="43FD84F6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A117" w14:textId="76D9170F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432849,68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AD362" w14:textId="015685FA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2328596,10</w:t>
                  </w:r>
                </w:p>
              </w:tc>
            </w:tr>
            <w:tr w:rsidR="006C0F15" w:rsidRPr="009E7434" w14:paraId="114C32D0" w14:textId="77777777" w:rsidTr="00E12506">
              <w:tc>
                <w:tcPr>
                  <w:tcW w:w="1596" w:type="dxa"/>
                </w:tcPr>
                <w:p w14:paraId="76CF9021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3F0C" w14:textId="6F5E6E1B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432849,10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468FC" w14:textId="14B2FB0C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2328591,05</w:t>
                  </w:r>
                </w:p>
              </w:tc>
            </w:tr>
            <w:tr w:rsidR="006C0F15" w:rsidRPr="009E7434" w14:paraId="28460B74" w14:textId="77777777" w:rsidTr="00E12506">
              <w:tc>
                <w:tcPr>
                  <w:tcW w:w="1596" w:type="dxa"/>
                </w:tcPr>
                <w:p w14:paraId="33460FEF" w14:textId="77777777" w:rsidR="006C0F15" w:rsidRPr="009E7434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E0A69" w14:textId="3155B654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432854,19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215AA" w14:textId="40408C7B" w:rsidR="006C0F15" w:rsidRPr="006C0F15" w:rsidRDefault="006C0F15" w:rsidP="006C0F15">
                  <w:pPr>
                    <w:spacing w:after="0"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0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2328590,47</w:t>
                  </w:r>
                </w:p>
              </w:tc>
            </w:tr>
          </w:tbl>
          <w:p w14:paraId="2E7F747C" w14:textId="77777777" w:rsidR="000B616B" w:rsidRDefault="000B616B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49428" w14:textId="0BB82F19" w:rsidR="000B616B" w:rsidRDefault="000B616B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37839" w14:textId="77777777" w:rsidR="00490693" w:rsidRDefault="00490693" w:rsidP="000B6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CC316" w14:textId="0FA06C63" w:rsidR="007908DD" w:rsidRDefault="007908DD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CE23" w14:textId="5472C2B8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4FAEA" w14:textId="413AB654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18DC2" w14:textId="13580BC5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83233" w14:textId="223A99C2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690A" w14:textId="78AF7BFF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DDE5" w14:textId="2A318890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0C538" w14:textId="3AAAC511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70135" w14:textId="58D61489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EB425" w14:textId="25B1CA42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8FF26" w14:textId="5E511EFB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E7CA4" w14:textId="51A08A46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9273" w14:textId="002FF24A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EB050" w14:textId="136EC615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CD67" w14:textId="77777777" w:rsidR="001C585E" w:rsidRDefault="001C585E" w:rsidP="00E5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F842" w14:textId="77777777" w:rsidR="007908DD" w:rsidRPr="00C53A30" w:rsidRDefault="007908DD" w:rsidP="00E5752C">
            <w:pPr>
              <w:pStyle w:val="-1"/>
              <w:numPr>
                <w:ilvl w:val="0"/>
                <w:numId w:val="0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08DD" w14:paraId="724F3D5C" w14:textId="77777777" w:rsidTr="001C585E">
        <w:trPr>
          <w:gridBefore w:val="1"/>
          <w:wBefore w:w="108" w:type="dxa"/>
        </w:trPr>
        <w:tc>
          <w:tcPr>
            <w:tcW w:w="5733" w:type="dxa"/>
          </w:tcPr>
          <w:p w14:paraId="76152ADE" w14:textId="77777777" w:rsidR="007908DD" w:rsidRDefault="007908DD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9FB3E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11E32" w14:textId="77777777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D20C" w14:textId="253821B0" w:rsidR="001C585E" w:rsidRDefault="001C585E" w:rsidP="00F302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gridSpan w:val="2"/>
          </w:tcPr>
          <w:p w14:paraId="444DD872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14:paraId="79756F31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комитета по культуре</w:t>
            </w:r>
          </w:p>
          <w:p w14:paraId="2937AC94" w14:textId="77777777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14:paraId="57E47451" w14:textId="13F97192" w:rsidR="007908DD" w:rsidRDefault="007908DD" w:rsidP="00E57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«___»________20</w:t>
            </w:r>
            <w:r w:rsidR="006E0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</w:t>
            </w:r>
          </w:p>
        </w:tc>
      </w:tr>
    </w:tbl>
    <w:p w14:paraId="64F1EEE0" w14:textId="77777777" w:rsidR="007908DD" w:rsidRDefault="007908DD" w:rsidP="007908DD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5FC57" w14:textId="78E18D5A" w:rsidR="00EE52E6" w:rsidRPr="00E348AA" w:rsidRDefault="007908DD" w:rsidP="006E07A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B63EE">
        <w:rPr>
          <w:rFonts w:ascii="Times New Roman" w:hAnsi="Times New Roman" w:cs="Times New Roman"/>
          <w:b/>
          <w:sz w:val="28"/>
          <w:szCs w:val="28"/>
        </w:rPr>
        <w:t xml:space="preserve">Режимы использования земель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5B63EE">
        <w:rPr>
          <w:rFonts w:ascii="Times New Roman" w:hAnsi="Times New Roman" w:cs="Times New Roman"/>
          <w:b/>
          <w:sz w:val="28"/>
          <w:szCs w:val="28"/>
        </w:rPr>
        <w:t xml:space="preserve">требования к градостроительным регламентам в границах зон охраны </w:t>
      </w:r>
      <w:r w:rsidRPr="005B6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 культурного наследия регионального </w:t>
      </w:r>
      <w:r w:rsidRPr="005B63E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значения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EE52E6" w:rsidRPr="00C15F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1C585E" w:rsidRPr="001C5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Памятник Ленину В.И.</w:t>
      </w:r>
      <w:r w:rsidR="006E07A7" w:rsidRPr="006E07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по адресу: </w:t>
      </w:r>
      <w:r w:rsidR="001C585E" w:rsidRPr="001C5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Ленинградская область, </w:t>
      </w:r>
      <w:proofErr w:type="spellStart"/>
      <w:r w:rsidR="001C585E" w:rsidRPr="001C5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Волховский</w:t>
      </w:r>
      <w:proofErr w:type="spellEnd"/>
      <w:r w:rsidR="001C585E" w:rsidRPr="001C58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муниципальный район, г. Волхов, площадь Ленина, 1а</w:t>
      </w:r>
    </w:p>
    <w:p w14:paraId="538E5DD6" w14:textId="77777777" w:rsidR="00EE52E6" w:rsidRDefault="007908DD" w:rsidP="007908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A8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E52E6" w:rsidRPr="00AD1C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Режим использования земель и требования к градостроительным регламентам в границах </w:t>
      </w:r>
      <w:r w:rsidR="00EE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охранной </w:t>
      </w:r>
      <w:r w:rsidR="00EE52E6" w:rsidRPr="00711A36">
        <w:rPr>
          <w:rFonts w:ascii="Times New Roman" w:hAnsi="Times New Roman" w:cs="Times New Roman"/>
          <w:b/>
          <w:bCs/>
          <w:iCs/>
          <w:sz w:val="24"/>
          <w:szCs w:val="24"/>
        </w:rPr>
        <w:t>зоны (</w:t>
      </w:r>
      <w:r w:rsidR="00EE52E6">
        <w:rPr>
          <w:rFonts w:ascii="Times New Roman" w:hAnsi="Times New Roman" w:cs="Times New Roman"/>
          <w:b/>
          <w:bCs/>
          <w:iCs/>
          <w:sz w:val="24"/>
          <w:szCs w:val="24"/>
        </w:rPr>
        <w:t>ОЗ</w:t>
      </w:r>
      <w:r w:rsidR="00EE52E6" w:rsidRPr="00711A36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="00EE52E6" w:rsidRPr="007435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7B2B87B" w14:textId="77777777" w:rsidR="007908DD" w:rsidRPr="00202CDF" w:rsidRDefault="00BE79E1" w:rsidP="007908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7908DD" w:rsidRPr="00202CDF">
        <w:rPr>
          <w:rFonts w:ascii="Times New Roman" w:hAnsi="Times New Roman" w:cs="Times New Roman"/>
          <w:sz w:val="24"/>
          <w:szCs w:val="24"/>
          <w:lang w:eastAsia="ru-RU"/>
        </w:rPr>
        <w:t>Разрешается:</w:t>
      </w:r>
    </w:p>
    <w:p w14:paraId="77355534" w14:textId="15787204" w:rsidR="001C585E" w:rsidRPr="001C585E" w:rsidRDefault="001C585E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сохранению и регенерации историко-градостроительной и природной среды объекта культурного наследия, благоустройство в части ремонта, реконструкции и устройства инженерных сетей, наружного освещения, малых архитектурных форм, оборудования, предназначенного для санитарного содержания территории;</w:t>
      </w:r>
    </w:p>
    <w:p w14:paraId="5412B1B6" w14:textId="3C6AC864" w:rsidR="001C585E" w:rsidRPr="001C585E" w:rsidRDefault="001C585E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беспрепятственного зрительного восприятия объемно-пространственной композиции объекта культурного наследия;</w:t>
      </w:r>
    </w:p>
    <w:p w14:paraId="6C387CD7" w14:textId="25033425" w:rsidR="001C585E" w:rsidRPr="001C585E" w:rsidRDefault="001C585E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lang w:eastAsia="ru-RU"/>
        </w:rPr>
        <w:t> </w:t>
      </w: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окружении;</w:t>
      </w:r>
    </w:p>
    <w:p w14:paraId="4E1A2942" w14:textId="77777777" w:rsidR="001C585E" w:rsidRPr="001C585E" w:rsidRDefault="001C585E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 установка отдельно стоящих указателей расположения туристских ресурсов высотой не более двух метров;</w:t>
      </w:r>
    </w:p>
    <w:p w14:paraId="580218A1" w14:textId="627B9A0B" w:rsidR="007908DD" w:rsidRDefault="001C585E" w:rsidP="001C5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5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благоустройству при устройстве новых и замене существующих пешеходных покрытий. При устройстве покрытий использовать современные мелкоштучные экологически безопасные материалы.</w:t>
      </w:r>
    </w:p>
    <w:p w14:paraId="6377BB9E" w14:textId="77777777" w:rsidR="00EE52E6" w:rsidRDefault="00EE52E6" w:rsidP="00EE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658228" w14:textId="77777777" w:rsidR="007908DD" w:rsidRPr="000242D7" w:rsidRDefault="00BE79E1" w:rsidP="00790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7908DD" w:rsidRPr="000242D7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119EAF4F" w14:textId="57CC3349" w:rsidR="001C585E" w:rsidRPr="001C585E" w:rsidRDefault="00BE79E1" w:rsidP="001C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7908DD" w:rsidRPr="00AD1C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585E" w:rsidRPr="001C585E">
        <w:rPr>
          <w:rFonts w:ascii="Times New Roman" w:hAnsi="Times New Roman" w:cs="Times New Roman"/>
          <w:sz w:val="24"/>
          <w:szCs w:val="24"/>
          <w:lang w:eastAsia="ru-RU"/>
        </w:rPr>
        <w:t>строительство объектов капитального строительства;</w:t>
      </w:r>
    </w:p>
    <w:p w14:paraId="0FB81B4E" w14:textId="19DFF071" w:rsidR="001C585E" w:rsidRPr="001C585E" w:rsidRDefault="001C585E" w:rsidP="001C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1.2.2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>рокладка инженерных коммуникаций наземным и надземным способами;</w:t>
      </w:r>
    </w:p>
    <w:p w14:paraId="24FC3C41" w14:textId="6DB3CB0D" w:rsidR="001C585E" w:rsidRPr="001C585E" w:rsidRDefault="001C585E" w:rsidP="001C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1.2.3. п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>роведение работ, создающих динамические нагрузки на Объект культурного наследия и окружающую его историческую застройку;</w:t>
      </w:r>
    </w:p>
    <w:p w14:paraId="7BA056F0" w14:textId="39FBDC4F" w:rsidR="001C585E" w:rsidRPr="001C585E" w:rsidRDefault="001C585E" w:rsidP="001C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1.2.4.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>спользование земельных участков для размещения и эксплуатации высотных сооружений связи;</w:t>
      </w:r>
    </w:p>
    <w:p w14:paraId="42CC2BBE" w14:textId="6C7F32B7" w:rsidR="00D23A33" w:rsidRDefault="001C585E" w:rsidP="007D70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1.2.5. р</w:t>
      </w:r>
      <w:r w:rsidRPr="001C585E">
        <w:rPr>
          <w:rFonts w:ascii="Times New Roman" w:hAnsi="Times New Roman" w:cs="Times New Roman"/>
          <w:sz w:val="24"/>
          <w:szCs w:val="24"/>
          <w:lang w:eastAsia="ru-RU"/>
        </w:rPr>
        <w:t>азмещение рекламных конструкций (за исключением малогабаритных указателей расположения туристских ресурсов) на открытых пространствах и над улицами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FB8C7" w14:textId="77777777" w:rsidR="00D23A33" w:rsidRDefault="00D23A33" w:rsidP="007908DD">
      <w:pPr>
        <w:spacing w:after="0"/>
        <w:ind w:right="142"/>
        <w:rPr>
          <w:rFonts w:ascii="Times New Roman" w:hAnsi="Times New Roman" w:cs="Times New Roman"/>
          <w:b/>
        </w:rPr>
      </w:pPr>
    </w:p>
    <w:sectPr w:rsidR="00D23A33" w:rsidSect="00E5752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9E97D" w14:textId="77777777" w:rsidR="00455FB5" w:rsidRDefault="00455FB5" w:rsidP="00D46E3B">
      <w:pPr>
        <w:spacing w:after="0" w:line="240" w:lineRule="auto"/>
      </w:pPr>
      <w:r>
        <w:separator/>
      </w:r>
    </w:p>
  </w:endnote>
  <w:endnote w:type="continuationSeparator" w:id="0">
    <w:p w14:paraId="53008BAE" w14:textId="77777777" w:rsidR="00455FB5" w:rsidRDefault="00455FB5" w:rsidP="00D4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482DE" w14:textId="77777777" w:rsidR="00455FB5" w:rsidRDefault="00455FB5" w:rsidP="00D46E3B">
      <w:pPr>
        <w:spacing w:after="0" w:line="240" w:lineRule="auto"/>
      </w:pPr>
      <w:r>
        <w:separator/>
      </w:r>
    </w:p>
  </w:footnote>
  <w:footnote w:type="continuationSeparator" w:id="0">
    <w:p w14:paraId="2748EAC2" w14:textId="77777777" w:rsidR="00455FB5" w:rsidRDefault="00455FB5" w:rsidP="00D4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E615E"/>
    <w:multiLevelType w:val="multilevel"/>
    <w:tmpl w:val="1D746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5B4C95"/>
    <w:multiLevelType w:val="hybridMultilevel"/>
    <w:tmpl w:val="BAB2E35A"/>
    <w:lvl w:ilvl="0" w:tplc="2A183ABC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D"/>
    <w:rsid w:val="000071AE"/>
    <w:rsid w:val="000B616B"/>
    <w:rsid w:val="0015006B"/>
    <w:rsid w:val="001C585E"/>
    <w:rsid w:val="002764F1"/>
    <w:rsid w:val="003F7096"/>
    <w:rsid w:val="004054FD"/>
    <w:rsid w:val="00455FB5"/>
    <w:rsid w:val="00490693"/>
    <w:rsid w:val="004A1E82"/>
    <w:rsid w:val="004F2C89"/>
    <w:rsid w:val="00511B3E"/>
    <w:rsid w:val="0051790E"/>
    <w:rsid w:val="00551F77"/>
    <w:rsid w:val="005B1653"/>
    <w:rsid w:val="006C0F15"/>
    <w:rsid w:val="006E07A7"/>
    <w:rsid w:val="00733191"/>
    <w:rsid w:val="007908DD"/>
    <w:rsid w:val="007B5D48"/>
    <w:rsid w:val="007D7057"/>
    <w:rsid w:val="00950D19"/>
    <w:rsid w:val="0097442F"/>
    <w:rsid w:val="00A97469"/>
    <w:rsid w:val="00AC2981"/>
    <w:rsid w:val="00AC3ECE"/>
    <w:rsid w:val="00B15D45"/>
    <w:rsid w:val="00B86FD8"/>
    <w:rsid w:val="00BA6DB8"/>
    <w:rsid w:val="00BE79E1"/>
    <w:rsid w:val="00C00C9D"/>
    <w:rsid w:val="00C15FC7"/>
    <w:rsid w:val="00CD4C3D"/>
    <w:rsid w:val="00D23A33"/>
    <w:rsid w:val="00D46E3B"/>
    <w:rsid w:val="00D762BA"/>
    <w:rsid w:val="00E33CF0"/>
    <w:rsid w:val="00E348AA"/>
    <w:rsid w:val="00E5752C"/>
    <w:rsid w:val="00EC395A"/>
    <w:rsid w:val="00EE52E6"/>
    <w:rsid w:val="00F30223"/>
    <w:rsid w:val="00F84CEE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0"/>
    <w:link w:val="-1"/>
    <w:locked/>
    <w:rsid w:val="007908DD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"/>
    <w:link w:val="-10"/>
    <w:qFormat/>
    <w:rsid w:val="007908DD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1">
    <w:name w:val="Абзац списка1"/>
    <w:basedOn w:val="a"/>
    <w:rsid w:val="007908DD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90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E3B"/>
  </w:style>
  <w:style w:type="paragraph" w:styleId="a9">
    <w:name w:val="footer"/>
    <w:basedOn w:val="a"/>
    <w:link w:val="aa"/>
    <w:uiPriority w:val="99"/>
    <w:unhideWhenUsed/>
    <w:rsid w:val="00D4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Светлана Анатольевна Волкова</cp:lastModifiedBy>
  <cp:revision>2</cp:revision>
  <cp:lastPrinted>2019-10-09T13:14:00Z</cp:lastPrinted>
  <dcterms:created xsi:type="dcterms:W3CDTF">2020-10-26T07:24:00Z</dcterms:created>
  <dcterms:modified xsi:type="dcterms:W3CDTF">2020-10-26T07:24:00Z</dcterms:modified>
</cp:coreProperties>
</file>