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B2" w:rsidRPr="00B67B25" w:rsidRDefault="00AC37B2" w:rsidP="00AC37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AC37B2" w:rsidRPr="00891644" w:rsidRDefault="00AC37B2" w:rsidP="00AC37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7B2" w:rsidRPr="008B60BB" w:rsidRDefault="00AC37B2" w:rsidP="00AC37B2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AC37B2" w:rsidRPr="008B60BB" w:rsidRDefault="00AC37B2" w:rsidP="00AC37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B60BB">
        <w:rPr>
          <w:rFonts w:ascii="Times New Roman" w:hAnsi="Times New Roman" w:cs="Times New Roman"/>
          <w:b/>
          <w:sz w:val="28"/>
        </w:rPr>
        <w:t>ПРАВИТЕЛЬСТВО ЛЕНИНГРАДСКОЙ ОБЛАСТИ</w:t>
      </w:r>
    </w:p>
    <w:p w:rsidR="00AC37B2" w:rsidRPr="008B60BB" w:rsidRDefault="00AC37B2" w:rsidP="00AC37B2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AC37B2" w:rsidRPr="008B60BB" w:rsidRDefault="00AC37B2" w:rsidP="00AC37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B60BB">
        <w:rPr>
          <w:rFonts w:ascii="Times New Roman" w:hAnsi="Times New Roman" w:cs="Times New Roman"/>
          <w:b/>
          <w:sz w:val="28"/>
        </w:rPr>
        <w:t>ПОСТАНОВЛЕНИЕ</w:t>
      </w:r>
    </w:p>
    <w:p w:rsidR="00AC37B2" w:rsidRPr="008B60BB" w:rsidRDefault="00AC37B2" w:rsidP="00AC37B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AC37B2" w:rsidRPr="008B60BB" w:rsidRDefault="00AC37B2" w:rsidP="00AC37B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FD5A23">
        <w:rPr>
          <w:rFonts w:ascii="Times New Roman" w:hAnsi="Times New Roman" w:cs="Times New Roman"/>
          <w:sz w:val="28"/>
        </w:rPr>
        <w:t xml:space="preserve">«___» </w:t>
      </w:r>
      <w:r>
        <w:rPr>
          <w:rFonts w:ascii="Times New Roman" w:hAnsi="Times New Roman" w:cs="Times New Roman"/>
          <w:sz w:val="28"/>
        </w:rPr>
        <w:t>__________</w:t>
      </w:r>
      <w:r w:rsidR="00FD5A23">
        <w:rPr>
          <w:rFonts w:ascii="Times New Roman" w:hAnsi="Times New Roman" w:cs="Times New Roman"/>
          <w:sz w:val="28"/>
        </w:rPr>
        <w:t xml:space="preserve"> 2020</w:t>
      </w:r>
      <w:r>
        <w:rPr>
          <w:rFonts w:ascii="Times New Roman" w:hAnsi="Times New Roman" w:cs="Times New Roman"/>
          <w:sz w:val="28"/>
        </w:rPr>
        <w:t xml:space="preserve"> года</w:t>
      </w:r>
      <w:r w:rsidRPr="008B60BB">
        <w:rPr>
          <w:rFonts w:ascii="Times New Roman" w:hAnsi="Times New Roman" w:cs="Times New Roman"/>
          <w:sz w:val="28"/>
        </w:rPr>
        <w:t xml:space="preserve"> № _________</w:t>
      </w:r>
    </w:p>
    <w:p w:rsidR="00AC37B2" w:rsidRPr="008B60BB" w:rsidRDefault="00AC37B2" w:rsidP="00AC37B2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FD5A23" w:rsidRPr="00FD5A23" w:rsidRDefault="005630C3" w:rsidP="00FD5A23">
      <w:pPr>
        <w:spacing w:line="240" w:lineRule="auto"/>
        <w:ind w:left="567" w:right="568"/>
        <w:contextualSpacing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 xml:space="preserve">О </w:t>
      </w:r>
      <w:r w:rsidR="00FD5A23">
        <w:rPr>
          <w:rFonts w:ascii="Times New Roman" w:hAnsi="Times New Roman" w:cs="Times New Roman"/>
          <w:b/>
          <w:sz w:val="28"/>
        </w:rPr>
        <w:t xml:space="preserve">признании утратившим силу </w:t>
      </w:r>
      <w:r>
        <w:rPr>
          <w:rFonts w:ascii="Times New Roman" w:hAnsi="Times New Roman" w:cs="Times New Roman"/>
          <w:b/>
          <w:sz w:val="28"/>
        </w:rPr>
        <w:t>п</w:t>
      </w:r>
      <w:r w:rsidR="00AC37B2">
        <w:rPr>
          <w:rFonts w:ascii="Times New Roman" w:hAnsi="Times New Roman" w:cs="Times New Roman"/>
          <w:b/>
          <w:sz w:val="28"/>
        </w:rPr>
        <w:t>остановлени</w:t>
      </w:r>
      <w:r w:rsidR="00FD5A23">
        <w:rPr>
          <w:rFonts w:ascii="Times New Roman" w:hAnsi="Times New Roman" w:cs="Times New Roman"/>
          <w:b/>
          <w:sz w:val="28"/>
        </w:rPr>
        <w:t>я</w:t>
      </w:r>
      <w:r w:rsidR="00AC37B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Правительства Ленинградской области</w:t>
      </w:r>
      <w:r w:rsidR="00625AF4">
        <w:rPr>
          <w:rFonts w:ascii="Times New Roman" w:hAnsi="Times New Roman" w:cs="Times New Roman"/>
          <w:b/>
          <w:sz w:val="28"/>
        </w:rPr>
        <w:t xml:space="preserve"> от 20 ноября 2017 года № 474</w:t>
      </w:r>
      <w:r w:rsidR="00FD5A23">
        <w:rPr>
          <w:rFonts w:ascii="Times New Roman" w:hAnsi="Times New Roman" w:cs="Times New Roman"/>
          <w:b/>
          <w:sz w:val="28"/>
        </w:rPr>
        <w:t xml:space="preserve"> «</w:t>
      </w:r>
      <w:r w:rsidR="00FD5A23" w:rsidRPr="00FD5A23">
        <w:rPr>
          <w:rFonts w:ascii="Times New Roman" w:hAnsi="Times New Roman" w:cs="Times New Roman"/>
          <w:b/>
          <w:sz w:val="28"/>
        </w:rPr>
        <w:t xml:space="preserve">О сроках проведения государственным автономным учреждением «Управление государственной экспертизы Ленинградской области» государственной экспертизы </w:t>
      </w:r>
    </w:p>
    <w:p w:rsidR="00FD5A23" w:rsidRPr="00FD5A23" w:rsidRDefault="00FD5A23" w:rsidP="00FD5A23">
      <w:pPr>
        <w:spacing w:line="240" w:lineRule="auto"/>
        <w:ind w:left="567" w:right="568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FD5A23">
        <w:rPr>
          <w:rFonts w:ascii="Times New Roman" w:hAnsi="Times New Roman" w:cs="Times New Roman"/>
          <w:b/>
          <w:sz w:val="28"/>
        </w:rPr>
        <w:t xml:space="preserve">проектной документации и (или) результатов </w:t>
      </w:r>
    </w:p>
    <w:p w:rsidR="00FD5A23" w:rsidRPr="008B60BB" w:rsidRDefault="00FD5A23" w:rsidP="00FD5A23">
      <w:pPr>
        <w:spacing w:line="240" w:lineRule="auto"/>
        <w:ind w:left="567" w:right="568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FD5A23">
        <w:rPr>
          <w:rFonts w:ascii="Times New Roman" w:hAnsi="Times New Roman" w:cs="Times New Roman"/>
          <w:b/>
          <w:sz w:val="28"/>
        </w:rPr>
        <w:t>инженерных изысканий</w:t>
      </w:r>
      <w:r>
        <w:rPr>
          <w:rFonts w:ascii="Times New Roman" w:hAnsi="Times New Roman" w:cs="Times New Roman"/>
          <w:b/>
          <w:sz w:val="28"/>
        </w:rPr>
        <w:t>»</w:t>
      </w:r>
    </w:p>
    <w:bookmarkEnd w:id="0"/>
    <w:p w:rsidR="00AC37B2" w:rsidRPr="008B60BB" w:rsidRDefault="00AC37B2" w:rsidP="00AC37B2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AC37B2" w:rsidRPr="008B60BB" w:rsidRDefault="00FD5A23" w:rsidP="00AC37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D5A23">
        <w:rPr>
          <w:rFonts w:ascii="Times New Roman" w:hAnsi="Times New Roman" w:cs="Times New Roman"/>
          <w:sz w:val="28"/>
        </w:rPr>
        <w:t>В целях приведения нормативных правовых актов Ленинградской области в соответствие с действующим законодательством Правит</w:t>
      </w:r>
      <w:r>
        <w:rPr>
          <w:rFonts w:ascii="Times New Roman" w:hAnsi="Times New Roman" w:cs="Times New Roman"/>
          <w:sz w:val="28"/>
        </w:rPr>
        <w:t xml:space="preserve">ельство Ленинградской области 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> </w:t>
      </w:r>
      <w:r w:rsidRPr="00FD5A23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 </w:t>
      </w:r>
      <w:r w:rsidRPr="00FD5A23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 </w:t>
      </w:r>
      <w:r w:rsidRPr="00FD5A23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 </w:t>
      </w:r>
      <w:r w:rsidRPr="00FD5A23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 </w:t>
      </w:r>
      <w:r w:rsidRPr="00FD5A23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 </w:t>
      </w:r>
      <w:r w:rsidRPr="00FD5A23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 </w:t>
      </w:r>
      <w:r w:rsidRPr="00FD5A23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 </w:t>
      </w:r>
      <w:r w:rsidRPr="00FD5A23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 </w:t>
      </w:r>
      <w:r w:rsidRPr="00FD5A23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 </w:t>
      </w:r>
      <w:r w:rsidRPr="00FD5A23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 </w:t>
      </w:r>
      <w:r w:rsidRPr="00FD5A23">
        <w:rPr>
          <w:rFonts w:ascii="Times New Roman" w:hAnsi="Times New Roman" w:cs="Times New Roman"/>
          <w:sz w:val="28"/>
        </w:rPr>
        <w:t>т:</w:t>
      </w:r>
    </w:p>
    <w:p w:rsidR="00263344" w:rsidRPr="00FD5A23" w:rsidRDefault="00FD5A23" w:rsidP="00FD5A23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D5A23">
        <w:rPr>
          <w:rFonts w:ascii="Times New Roman" w:hAnsi="Times New Roman" w:cs="Times New Roman"/>
          <w:sz w:val="28"/>
        </w:rPr>
        <w:t>Признать утратившим силу постановление Правительства Ленинградской области от 20 ноября 2017 года № 474 «О сроках проведения государственным автономным учреждением «Управление государственной экспертизы Ленинградской области» государственной экспертизы проектной документации и (или) результатов инженерных изысканий»</w:t>
      </w:r>
      <w:r w:rsidR="00263344" w:rsidRPr="00FD5A23">
        <w:rPr>
          <w:rFonts w:ascii="Times New Roman" w:hAnsi="Times New Roman" w:cs="Times New Roman"/>
          <w:sz w:val="28"/>
        </w:rPr>
        <w:t>.</w:t>
      </w:r>
    </w:p>
    <w:p w:rsidR="00883865" w:rsidRPr="00263344" w:rsidRDefault="00FD5A23" w:rsidP="00FD5A23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D5A23">
        <w:rPr>
          <w:rFonts w:ascii="Times New Roman" w:hAnsi="Times New Roman" w:cs="Times New Roman"/>
          <w:sz w:val="28"/>
        </w:rPr>
        <w:t>Настоящее постановление вступает в силу с даты официального опубликования</w:t>
      </w:r>
      <w:r w:rsidR="00263344" w:rsidRPr="00263344">
        <w:rPr>
          <w:rFonts w:ascii="Times New Roman" w:hAnsi="Times New Roman" w:cs="Times New Roman"/>
          <w:sz w:val="28"/>
        </w:rPr>
        <w:t>.</w:t>
      </w:r>
    </w:p>
    <w:p w:rsidR="008176ED" w:rsidRDefault="008176ED" w:rsidP="00AC37B2">
      <w:pPr>
        <w:pStyle w:val="ConsPlusNormal"/>
        <w:widowControl/>
        <w:spacing w:before="100" w:beforeAutospacing="1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7B2" w:rsidRPr="004A45F2" w:rsidRDefault="00AC37B2" w:rsidP="00AC37B2">
      <w:pPr>
        <w:pStyle w:val="ConsPlusNormal"/>
        <w:widowControl/>
        <w:spacing w:before="100" w:beforeAutospacing="1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5F2">
        <w:rPr>
          <w:rFonts w:ascii="Times New Roman" w:hAnsi="Times New Roman" w:cs="Times New Roman"/>
          <w:sz w:val="28"/>
          <w:szCs w:val="28"/>
        </w:rPr>
        <w:t>Губернатор</w:t>
      </w:r>
    </w:p>
    <w:p w:rsidR="00D5775E" w:rsidRPr="004A45F2" w:rsidRDefault="00AC37B2" w:rsidP="00AC3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5F2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4A45F2">
        <w:rPr>
          <w:rFonts w:ascii="Times New Roman" w:hAnsi="Times New Roman" w:cs="Times New Roman"/>
          <w:sz w:val="28"/>
          <w:szCs w:val="28"/>
        </w:rPr>
        <w:tab/>
      </w:r>
      <w:r w:rsidRPr="004A45F2">
        <w:rPr>
          <w:rFonts w:ascii="Times New Roman" w:hAnsi="Times New Roman" w:cs="Times New Roman"/>
          <w:sz w:val="28"/>
          <w:szCs w:val="28"/>
        </w:rPr>
        <w:tab/>
      </w:r>
      <w:r w:rsidRPr="004A45F2">
        <w:rPr>
          <w:rFonts w:ascii="Times New Roman" w:hAnsi="Times New Roman" w:cs="Times New Roman"/>
          <w:sz w:val="28"/>
          <w:szCs w:val="28"/>
        </w:rPr>
        <w:tab/>
      </w:r>
      <w:r w:rsidRPr="004A45F2">
        <w:rPr>
          <w:rFonts w:ascii="Times New Roman" w:hAnsi="Times New Roman" w:cs="Times New Roman"/>
          <w:sz w:val="28"/>
          <w:szCs w:val="28"/>
        </w:rPr>
        <w:tab/>
      </w:r>
      <w:r w:rsidRPr="004A45F2">
        <w:rPr>
          <w:rFonts w:ascii="Times New Roman" w:hAnsi="Times New Roman" w:cs="Times New Roman"/>
          <w:sz w:val="28"/>
          <w:szCs w:val="28"/>
        </w:rPr>
        <w:tab/>
      </w:r>
      <w:r w:rsidRPr="004A45F2">
        <w:rPr>
          <w:rFonts w:ascii="Times New Roman" w:hAnsi="Times New Roman" w:cs="Times New Roman"/>
          <w:sz w:val="28"/>
          <w:szCs w:val="28"/>
        </w:rPr>
        <w:tab/>
      </w:r>
      <w:r w:rsidR="004A45F2" w:rsidRPr="004A45F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A45F2">
        <w:rPr>
          <w:rFonts w:ascii="Times New Roman" w:hAnsi="Times New Roman" w:cs="Times New Roman"/>
          <w:sz w:val="28"/>
          <w:szCs w:val="28"/>
        </w:rPr>
        <w:t>А. Дрозденко</w:t>
      </w:r>
    </w:p>
    <w:sectPr w:rsidR="00D5775E" w:rsidRPr="004A4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B3AF1"/>
    <w:multiLevelType w:val="hybridMultilevel"/>
    <w:tmpl w:val="FB0475E8"/>
    <w:lvl w:ilvl="0" w:tplc="A21A5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1F"/>
    <w:rsid w:val="00094D8D"/>
    <w:rsid w:val="0016281F"/>
    <w:rsid w:val="001B679D"/>
    <w:rsid w:val="002154DD"/>
    <w:rsid w:val="00263344"/>
    <w:rsid w:val="004879BA"/>
    <w:rsid w:val="004A45F2"/>
    <w:rsid w:val="005630C3"/>
    <w:rsid w:val="00625AF4"/>
    <w:rsid w:val="008052E4"/>
    <w:rsid w:val="008176ED"/>
    <w:rsid w:val="00883865"/>
    <w:rsid w:val="00923919"/>
    <w:rsid w:val="009F3D43"/>
    <w:rsid w:val="00AC37B2"/>
    <w:rsid w:val="00B67B25"/>
    <w:rsid w:val="00BB31B9"/>
    <w:rsid w:val="00C77D73"/>
    <w:rsid w:val="00D5775E"/>
    <w:rsid w:val="00F76505"/>
    <w:rsid w:val="00FD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7B2"/>
    <w:pPr>
      <w:ind w:left="720"/>
      <w:contextualSpacing/>
    </w:pPr>
  </w:style>
  <w:style w:type="paragraph" w:customStyle="1" w:styleId="ConsPlusNormal">
    <w:name w:val="ConsPlusNormal"/>
    <w:rsid w:val="00AC37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7B2"/>
    <w:pPr>
      <w:ind w:left="720"/>
      <w:contextualSpacing/>
    </w:pPr>
  </w:style>
  <w:style w:type="paragraph" w:customStyle="1" w:styleId="ConsPlusNormal">
    <w:name w:val="ConsPlusNormal"/>
    <w:rsid w:val="00AC37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Середа</dc:creator>
  <cp:lastModifiedBy>Кристина Шуплецова</cp:lastModifiedBy>
  <cp:revision>2</cp:revision>
  <dcterms:created xsi:type="dcterms:W3CDTF">2020-11-04T21:06:00Z</dcterms:created>
  <dcterms:modified xsi:type="dcterms:W3CDTF">2020-11-04T21:06:00Z</dcterms:modified>
</cp:coreProperties>
</file>