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86E0A" w:rsidP="006C6D2B">
      <w:pPr>
        <w:tabs>
          <w:tab w:val="right" w:pos="7655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D02488" wp14:editId="59165E4E">
            <wp:simplePos x="0" y="0"/>
            <wp:positionH relativeFrom="column">
              <wp:posOffset>2385060</wp:posOffset>
            </wp:positionH>
            <wp:positionV relativeFrom="paragraph">
              <wp:align>top</wp:align>
            </wp:positionV>
            <wp:extent cx="571500" cy="714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D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 w:type="textWrapping" w:clear="all"/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C12C3F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86E0A" w:rsidRPr="00C12C3F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86E0A" w:rsidRPr="00C12C3F" w:rsidRDefault="00B86E0A" w:rsidP="0098577E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12C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C12C3F" w:rsidRPr="00C12C3F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»____________2020</w:t>
      </w:r>
      <w:r w:rsidR="006F0CA8" w:rsidRPr="00C1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C3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12C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</w:t>
      </w:r>
      <w:r w:rsidR="0098577E" w:rsidRPr="00C12C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C12C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№_______________</w:t>
      </w:r>
    </w:p>
    <w:p w:rsidR="00B86E0A" w:rsidRPr="00C12C3F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12C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B86E0A" w:rsidRPr="00C12C3F" w:rsidRDefault="00B86E0A" w:rsidP="006C6D2B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769D" w:rsidRPr="002D4DB7" w:rsidRDefault="002D4DB7" w:rsidP="0084769D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выявленного объекта</w:t>
      </w:r>
      <w:r w:rsidR="00B86E0A"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</w:t>
      </w:r>
      <w:r w:rsidR="0084769D"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2C3F" w:rsidRPr="002D4DB7" w:rsidRDefault="000163B7" w:rsidP="002D4DB7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D4DB7"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Усадьба «</w:t>
      </w:r>
      <w:proofErr w:type="spellStart"/>
      <w:r w:rsidR="002D4DB7"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Надбелье</w:t>
      </w:r>
      <w:proofErr w:type="spellEnd"/>
      <w:r w:rsidR="00C12C3F"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D4DB7"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составе: «Дом управляющего», «Винный погреб», «Каретный сарай», «Водонапорная башня»</w:t>
      </w:r>
      <w:r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4769D"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0869"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местонахождение объекта: </w:t>
      </w:r>
      <w:r w:rsidRPr="002D4DB7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="002D4DB7" w:rsidRPr="002D4DB7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="00490489" w:rsidRPr="002D4DB7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84769D" w:rsidRPr="002D4DB7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2D4DB7" w:rsidRPr="002D4DB7">
        <w:rPr>
          <w:rFonts w:ascii="Times New Roman" w:hAnsi="Times New Roman" w:cs="Times New Roman"/>
          <w:b/>
          <w:sz w:val="28"/>
          <w:szCs w:val="28"/>
        </w:rPr>
        <w:t>Надбелье</w:t>
      </w:r>
      <w:proofErr w:type="spellEnd"/>
      <w:r w:rsidR="002D4DB7" w:rsidRPr="002D4DB7">
        <w:rPr>
          <w:rFonts w:ascii="Times New Roman" w:hAnsi="Times New Roman" w:cs="Times New Roman"/>
          <w:b/>
          <w:sz w:val="28"/>
          <w:szCs w:val="28"/>
        </w:rPr>
        <w:t xml:space="preserve"> Ям-</w:t>
      </w:r>
      <w:proofErr w:type="spellStart"/>
      <w:r w:rsidR="002D4DB7" w:rsidRPr="002D4DB7">
        <w:rPr>
          <w:rFonts w:ascii="Times New Roman" w:hAnsi="Times New Roman" w:cs="Times New Roman"/>
          <w:b/>
          <w:sz w:val="28"/>
          <w:szCs w:val="28"/>
        </w:rPr>
        <w:t>Тесовское</w:t>
      </w:r>
      <w:proofErr w:type="spellEnd"/>
      <w:r w:rsidR="002D4DB7" w:rsidRPr="002D4DB7">
        <w:rPr>
          <w:rFonts w:ascii="Times New Roman" w:hAnsi="Times New Roman" w:cs="Times New Roman"/>
          <w:b/>
          <w:sz w:val="28"/>
          <w:szCs w:val="28"/>
        </w:rPr>
        <w:t xml:space="preserve"> СП</w:t>
      </w:r>
      <w:r w:rsidR="00592916"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4769D" w:rsidRP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12C3F" w:rsidRPr="002D4DB7">
        <w:rPr>
          <w:rFonts w:ascii="Times New Roman" w:hAnsi="Times New Roman" w:cs="Times New Roman"/>
          <w:b/>
          <w:sz w:val="28"/>
          <w:szCs w:val="28"/>
        </w:rPr>
        <w:t>в единый государствен</w:t>
      </w:r>
      <w:r w:rsidR="0084769D" w:rsidRPr="002D4DB7">
        <w:rPr>
          <w:rFonts w:ascii="Times New Roman" w:hAnsi="Times New Roman" w:cs="Times New Roman"/>
          <w:b/>
          <w:sz w:val="28"/>
          <w:szCs w:val="28"/>
        </w:rPr>
        <w:t xml:space="preserve">ный реестр объектов культурного </w:t>
      </w:r>
      <w:r w:rsidR="00C12C3F" w:rsidRPr="002D4DB7">
        <w:rPr>
          <w:rFonts w:ascii="Times New Roman" w:hAnsi="Times New Roman" w:cs="Times New Roman"/>
          <w:b/>
          <w:sz w:val="28"/>
          <w:szCs w:val="28"/>
        </w:rPr>
        <w:t>наследия (памятников истории и культуры) народов Российской Федерации в качестве объекта культурного</w:t>
      </w:r>
      <w:r w:rsidR="0084769D" w:rsidRPr="002D4DB7">
        <w:rPr>
          <w:rFonts w:ascii="Times New Roman" w:hAnsi="Times New Roman" w:cs="Times New Roman"/>
          <w:b/>
          <w:sz w:val="28"/>
          <w:szCs w:val="28"/>
        </w:rPr>
        <w:t xml:space="preserve"> наследия регионального </w:t>
      </w:r>
      <w:r w:rsidR="00C12C3F" w:rsidRPr="002D4DB7">
        <w:rPr>
          <w:rFonts w:ascii="Times New Roman" w:hAnsi="Times New Roman" w:cs="Times New Roman"/>
          <w:b/>
          <w:sz w:val="28"/>
          <w:szCs w:val="28"/>
        </w:rPr>
        <w:t>значения «</w:t>
      </w:r>
      <w:proofErr w:type="spellStart"/>
      <w:r w:rsidR="002D4DB7" w:rsidRPr="002D4DB7">
        <w:rPr>
          <w:rFonts w:ascii="Times New Roman" w:hAnsi="Times New Roman" w:cs="Times New Roman"/>
          <w:b/>
          <w:sz w:val="28"/>
          <w:szCs w:val="28"/>
        </w:rPr>
        <w:t>Усадебно</w:t>
      </w:r>
      <w:proofErr w:type="spellEnd"/>
      <w:r w:rsidR="002D4DB7" w:rsidRPr="002D4DB7">
        <w:rPr>
          <w:rFonts w:ascii="Times New Roman" w:hAnsi="Times New Roman" w:cs="Times New Roman"/>
          <w:b/>
          <w:sz w:val="28"/>
          <w:szCs w:val="28"/>
        </w:rPr>
        <w:t>-парковый комплекс Дашковых «</w:t>
      </w:r>
      <w:proofErr w:type="spellStart"/>
      <w:r w:rsidR="002D4DB7" w:rsidRPr="002D4DB7">
        <w:rPr>
          <w:rFonts w:ascii="Times New Roman" w:hAnsi="Times New Roman" w:cs="Times New Roman"/>
          <w:b/>
          <w:sz w:val="28"/>
          <w:szCs w:val="28"/>
        </w:rPr>
        <w:t>Надбелье</w:t>
      </w:r>
      <w:proofErr w:type="spellEnd"/>
      <w:r w:rsidR="002D4DB7" w:rsidRPr="002D4DB7">
        <w:rPr>
          <w:rFonts w:ascii="Times New Roman" w:hAnsi="Times New Roman" w:cs="Times New Roman"/>
          <w:b/>
          <w:sz w:val="28"/>
          <w:szCs w:val="28"/>
        </w:rPr>
        <w:t>»», XVIII в., 1840 г., 1882-1890 гг.</w:t>
      </w:r>
      <w:r w:rsidR="00C12C3F" w:rsidRPr="002D4DB7">
        <w:rPr>
          <w:rFonts w:ascii="Times New Roman" w:hAnsi="Times New Roman" w:cs="Times New Roman"/>
          <w:b/>
          <w:sz w:val="28"/>
          <w:szCs w:val="28"/>
        </w:rPr>
        <w:t>, утверждении границ его территории</w:t>
      </w:r>
      <w:r w:rsidR="002D4DB7" w:rsidRPr="002D4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C3F" w:rsidRPr="002D4DB7">
        <w:rPr>
          <w:rFonts w:ascii="Times New Roman" w:hAnsi="Times New Roman" w:cs="Times New Roman"/>
          <w:b/>
          <w:sz w:val="28"/>
          <w:szCs w:val="28"/>
        </w:rPr>
        <w:t>и установлении предмета охраны</w:t>
      </w:r>
    </w:p>
    <w:p w:rsidR="00451A78" w:rsidRPr="00C12C3F" w:rsidRDefault="00451A78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C3F" w:rsidRPr="006A5E1F" w:rsidRDefault="00C12C3F" w:rsidP="006A5E1F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841">
        <w:rPr>
          <w:rFonts w:ascii="Times New Roman" w:hAnsi="Times New Roman" w:cs="Times New Roman"/>
          <w:sz w:val="28"/>
          <w:szCs w:val="28"/>
        </w:rPr>
        <w:t xml:space="preserve">В соответствии со ст. 3.1, 9.2, 18, 33 Федерального закона от 25 июня 2002 года № 73-ФЗ «Об объектах культурного наследия (памятниках истории                </w:t>
      </w:r>
      <w:r w:rsidRPr="006A5E1F">
        <w:rPr>
          <w:rFonts w:ascii="Times New Roman" w:hAnsi="Times New Roman" w:cs="Times New Roman"/>
          <w:sz w:val="28"/>
          <w:szCs w:val="28"/>
        </w:rPr>
        <w:t>и культуры) народов Российской Федерации», ст. 4 областного закона Ленинградской области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Pr="006A5E1F">
        <w:rPr>
          <w:rFonts w:ascii="Times New Roman" w:hAnsi="Times New Roman" w:cs="Times New Roman"/>
          <w:sz w:val="28"/>
          <w:szCs w:val="28"/>
        </w:rPr>
        <w:t xml:space="preserve"> области», п. 2.2.2. Положения       о комитете по культуре Ленинградской области, утвержденного постановлением Правительства Ленинградской области от 24 октября 2017 года № 431,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E1F">
        <w:rPr>
          <w:rFonts w:ascii="Times New Roman" w:hAnsi="Times New Roman" w:cs="Times New Roman"/>
          <w:sz w:val="28"/>
          <w:szCs w:val="28"/>
        </w:rPr>
        <w:t xml:space="preserve">на основании положительного заключения государственной историко-культурной экспертизы, выполненной экспертной организацией Обществом с ограниченной ответственностью «Темпл Групп» (аттестованный эксперт </w:t>
      </w:r>
      <w:r w:rsidR="002D4DB7" w:rsidRPr="006A5E1F">
        <w:rPr>
          <w:rFonts w:ascii="Times New Roman" w:hAnsi="Times New Roman" w:cs="Times New Roman"/>
          <w:sz w:val="28"/>
          <w:szCs w:val="28"/>
        </w:rPr>
        <w:t>Б.М. Матвеев</w:t>
      </w:r>
      <w:r w:rsidRPr="006A5E1F">
        <w:rPr>
          <w:rFonts w:ascii="Times New Roman" w:hAnsi="Times New Roman" w:cs="Times New Roman"/>
          <w:sz w:val="28"/>
          <w:szCs w:val="28"/>
        </w:rPr>
        <w:t xml:space="preserve">, приказ Министерства культуры Российской Федерации от </w:t>
      </w:r>
      <w:r w:rsidR="002D4DB7" w:rsidRPr="006A5E1F">
        <w:rPr>
          <w:rFonts w:ascii="Times New Roman" w:hAnsi="Times New Roman" w:cs="Times New Roman"/>
          <w:sz w:val="28"/>
          <w:szCs w:val="28"/>
        </w:rPr>
        <w:t>26 апреля 2018 года № 580</w:t>
      </w:r>
      <w:r w:rsidRPr="006A5E1F">
        <w:rPr>
          <w:rFonts w:ascii="Times New Roman" w:hAnsi="Times New Roman" w:cs="Times New Roman"/>
          <w:sz w:val="28"/>
          <w:szCs w:val="28"/>
        </w:rPr>
        <w:t>)</w:t>
      </w:r>
      <w:r w:rsidR="002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</w:p>
    <w:p w:rsidR="0040381A" w:rsidRPr="006A5E1F" w:rsidRDefault="0040381A" w:rsidP="006A5E1F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D94ED4" w:rsidRPr="006A5E1F" w:rsidRDefault="002D4DB7" w:rsidP="006A5E1F">
      <w:pPr>
        <w:numPr>
          <w:ilvl w:val="0"/>
          <w:numId w:val="1"/>
        </w:numPr>
        <w:tabs>
          <w:tab w:val="clear" w:pos="1260"/>
          <w:tab w:val="num" w:pos="142"/>
        </w:tabs>
        <w:autoSpaceDE w:val="0"/>
        <w:autoSpaceDN w:val="0"/>
        <w:adjustRightInd w:val="0"/>
        <w:spacing w:after="0" w:line="240" w:lineRule="auto"/>
        <w:ind w:left="0"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выявленный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культурного 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«Усадьба «</w:t>
      </w:r>
      <w:proofErr w:type="spellStart"/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Надбелье</w:t>
      </w:r>
      <w:proofErr w:type="spellEnd"/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7364" w:rsidRPr="006A5E1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40869" w:rsidRPr="006A5E1F">
        <w:rPr>
          <w:rFonts w:ascii="Times New Roman" w:eastAsia="Calibri" w:hAnsi="Times New Roman" w:cs="Times New Roman"/>
          <w:bCs/>
          <w:sz w:val="28"/>
          <w:szCs w:val="28"/>
        </w:rPr>
        <w:t xml:space="preserve"> местонахождение объекта: </w:t>
      </w:r>
      <w:r w:rsidRPr="006A5E1F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Pr="006A5E1F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6A5E1F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6A5E1F">
        <w:rPr>
          <w:rFonts w:ascii="Times New Roman" w:hAnsi="Times New Roman" w:cs="Times New Roman"/>
          <w:sz w:val="28"/>
          <w:szCs w:val="28"/>
        </w:rPr>
        <w:t>Надбелье</w:t>
      </w:r>
      <w:proofErr w:type="spellEnd"/>
      <w:r w:rsidRPr="006A5E1F">
        <w:rPr>
          <w:rFonts w:ascii="Times New Roman" w:hAnsi="Times New Roman" w:cs="Times New Roman"/>
          <w:sz w:val="28"/>
          <w:szCs w:val="28"/>
        </w:rPr>
        <w:t xml:space="preserve"> Ям-</w:t>
      </w:r>
      <w:proofErr w:type="spellStart"/>
      <w:r w:rsidRPr="006A5E1F">
        <w:rPr>
          <w:rFonts w:ascii="Times New Roman" w:hAnsi="Times New Roman" w:cs="Times New Roman"/>
          <w:sz w:val="28"/>
          <w:szCs w:val="28"/>
        </w:rPr>
        <w:t>Тесовское</w:t>
      </w:r>
      <w:proofErr w:type="spellEnd"/>
      <w:r w:rsidRPr="006A5E1F">
        <w:rPr>
          <w:rFonts w:ascii="Times New Roman" w:hAnsi="Times New Roman" w:cs="Times New Roman"/>
          <w:sz w:val="28"/>
          <w:szCs w:val="28"/>
        </w:rPr>
        <w:t xml:space="preserve"> СП</w:t>
      </w:r>
      <w:r w:rsidR="00592916" w:rsidRPr="006A5E1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C5A79" w:rsidRPr="006A5E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реестр объектов культурного наследия (памятников истории и культуры) народов Российской Федерации (далее – </w:t>
      </w:r>
      <w:r w:rsidR="00B91CCE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объекта культурного наследия</w:t>
      </w:r>
      <w:r w:rsidR="007522EF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F00F70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объекта – </w:t>
      </w:r>
      <w:r w:rsidR="00592916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</w:t>
      </w:r>
      <w:r w:rsidR="00F00F70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наименованием</w:t>
      </w:r>
      <w:r w:rsidR="00B86E0A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364" w:rsidRPr="006A5E1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6A5E1F">
        <w:rPr>
          <w:rFonts w:ascii="Times New Roman" w:hAnsi="Times New Roman" w:cs="Times New Roman"/>
          <w:sz w:val="28"/>
          <w:szCs w:val="28"/>
        </w:rPr>
        <w:t>Усадебно</w:t>
      </w:r>
      <w:proofErr w:type="spellEnd"/>
      <w:r w:rsidRPr="006A5E1F">
        <w:rPr>
          <w:rFonts w:ascii="Times New Roman" w:hAnsi="Times New Roman" w:cs="Times New Roman"/>
          <w:sz w:val="28"/>
          <w:szCs w:val="28"/>
        </w:rPr>
        <w:t>-парко</w:t>
      </w:r>
      <w:r w:rsidR="006A5E1F" w:rsidRPr="006A5E1F">
        <w:rPr>
          <w:rFonts w:ascii="Times New Roman" w:hAnsi="Times New Roman" w:cs="Times New Roman"/>
          <w:sz w:val="28"/>
          <w:szCs w:val="28"/>
        </w:rPr>
        <w:t>вый комплекс Дашковых «</w:t>
      </w:r>
      <w:proofErr w:type="spellStart"/>
      <w:r w:rsidR="006A5E1F" w:rsidRPr="006A5E1F">
        <w:rPr>
          <w:rFonts w:ascii="Times New Roman" w:hAnsi="Times New Roman" w:cs="Times New Roman"/>
          <w:sz w:val="28"/>
          <w:szCs w:val="28"/>
        </w:rPr>
        <w:t>Надбелье</w:t>
      </w:r>
      <w:proofErr w:type="spellEnd"/>
      <w:r w:rsidRPr="006A5E1F">
        <w:rPr>
          <w:rFonts w:ascii="Times New Roman" w:hAnsi="Times New Roman" w:cs="Times New Roman"/>
          <w:sz w:val="28"/>
          <w:szCs w:val="28"/>
        </w:rPr>
        <w:t>», XVIII в., 1840 г., 1882-1890 гг.</w:t>
      </w:r>
      <w:r w:rsidR="00151800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4ED4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объекта: </w:t>
      </w:r>
      <w:r w:rsidRPr="006A5E1F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Pr="006A5E1F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6A5E1F">
        <w:rPr>
          <w:rFonts w:ascii="Times New Roman" w:hAnsi="Times New Roman" w:cs="Times New Roman"/>
          <w:sz w:val="28"/>
          <w:szCs w:val="28"/>
        </w:rPr>
        <w:t xml:space="preserve"> муниципальный район, Ям-</w:t>
      </w:r>
      <w:proofErr w:type="spellStart"/>
      <w:r w:rsidRPr="006A5E1F">
        <w:rPr>
          <w:rFonts w:ascii="Times New Roman" w:hAnsi="Times New Roman" w:cs="Times New Roman"/>
          <w:sz w:val="28"/>
          <w:szCs w:val="28"/>
        </w:rPr>
        <w:t>Тесовское</w:t>
      </w:r>
      <w:proofErr w:type="spellEnd"/>
      <w:r w:rsidRPr="006A5E1F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Pr="006A5E1F">
        <w:rPr>
          <w:rFonts w:ascii="Times New Roman" w:hAnsi="Times New Roman" w:cs="Times New Roman"/>
          <w:sz w:val="28"/>
          <w:szCs w:val="28"/>
        </w:rPr>
        <w:t>Надбелье</w:t>
      </w:r>
      <w:proofErr w:type="spellEnd"/>
      <w:r w:rsidR="00D94ED4" w:rsidRPr="006A5E1F">
        <w:rPr>
          <w:rFonts w:ascii="Times New Roman" w:hAnsi="Times New Roman" w:cs="Times New Roman"/>
          <w:sz w:val="28"/>
          <w:szCs w:val="28"/>
        </w:rPr>
        <w:t xml:space="preserve"> </w:t>
      </w:r>
      <w:r w:rsidR="006A5E1F" w:rsidRPr="006A5E1F">
        <w:rPr>
          <w:rFonts w:ascii="Times New Roman" w:hAnsi="Times New Roman" w:cs="Times New Roman"/>
          <w:sz w:val="28"/>
          <w:szCs w:val="28"/>
        </w:rPr>
        <w:t>(далее – ансамбль)</w:t>
      </w:r>
      <w:r w:rsidR="006A5E1F">
        <w:rPr>
          <w:rFonts w:ascii="Times New Roman" w:hAnsi="Times New Roman" w:cs="Times New Roman"/>
          <w:sz w:val="28"/>
          <w:szCs w:val="28"/>
        </w:rPr>
        <w:t>,</w:t>
      </w:r>
      <w:r w:rsidR="006A5E1F" w:rsidRPr="006A5E1F">
        <w:rPr>
          <w:rFonts w:ascii="Times New Roman" w:hAnsi="Times New Roman" w:cs="Times New Roman"/>
          <w:sz w:val="28"/>
          <w:szCs w:val="28"/>
        </w:rPr>
        <w:t xml:space="preserve"> </w:t>
      </w:r>
      <w:r w:rsidR="00592916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составе:</w:t>
      </w:r>
      <w:r w:rsidR="00D94ED4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ED4" w:rsidRPr="006A5E1F" w:rsidRDefault="00D94ED4" w:rsidP="006A5E1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7FBB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выявленный объект культурного наследия «Дом управляющего» с наименованием 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7FBB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управляющего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67FBB" w:rsidRPr="006A5E1F">
        <w:rPr>
          <w:rFonts w:ascii="Times New Roman" w:hAnsi="Times New Roman" w:cs="Times New Roman"/>
          <w:sz w:val="28"/>
          <w:szCs w:val="28"/>
        </w:rPr>
        <w:t>1882-1890 гг.,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FBB" w:rsidRPr="006A5E1F">
        <w:rPr>
          <w:rFonts w:ascii="Times New Roman" w:hAnsi="Times New Roman" w:cs="Times New Roman"/>
          <w:sz w:val="28"/>
          <w:szCs w:val="28"/>
        </w:rPr>
        <w:t>категория объекта – объект культурного наследия регионального значения,</w:t>
      </w:r>
      <w:r w:rsidR="00467FBB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объекта – </w:t>
      </w:r>
      <w:r w:rsidR="00467FBB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местонахождение объекта: </w:t>
      </w:r>
      <w:r w:rsidR="00467FBB" w:rsidRPr="006A5E1F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467FBB" w:rsidRPr="006A5E1F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467FBB" w:rsidRPr="006A5E1F">
        <w:rPr>
          <w:rFonts w:ascii="Times New Roman" w:hAnsi="Times New Roman" w:cs="Times New Roman"/>
          <w:sz w:val="28"/>
          <w:szCs w:val="28"/>
        </w:rPr>
        <w:t xml:space="preserve"> муниципальный район, Ям-</w:t>
      </w:r>
      <w:proofErr w:type="spellStart"/>
      <w:r w:rsidR="00467FBB" w:rsidRPr="006A5E1F">
        <w:rPr>
          <w:rFonts w:ascii="Times New Roman" w:hAnsi="Times New Roman" w:cs="Times New Roman"/>
          <w:sz w:val="28"/>
          <w:szCs w:val="28"/>
        </w:rPr>
        <w:t>Тесовское</w:t>
      </w:r>
      <w:proofErr w:type="spellEnd"/>
      <w:r w:rsidR="00467FBB" w:rsidRPr="006A5E1F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="00467FBB" w:rsidRPr="006A5E1F">
        <w:rPr>
          <w:rFonts w:ascii="Times New Roman" w:hAnsi="Times New Roman" w:cs="Times New Roman"/>
          <w:sz w:val="28"/>
          <w:szCs w:val="28"/>
        </w:rPr>
        <w:t>Надбелье</w:t>
      </w:r>
      <w:proofErr w:type="spellEnd"/>
      <w:r w:rsidRPr="006A5E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4ED4" w:rsidRPr="006A5E1F" w:rsidRDefault="00D94ED4" w:rsidP="006A5E1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E1F">
        <w:rPr>
          <w:rFonts w:ascii="Times New Roman" w:hAnsi="Times New Roman" w:cs="Times New Roman"/>
          <w:sz w:val="28"/>
          <w:szCs w:val="28"/>
        </w:rPr>
        <w:t xml:space="preserve">- </w:t>
      </w:r>
      <w:r w:rsidR="00467FBB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выявленный объект культурного наследия «Винный погреб» с наименованием </w:t>
      </w:r>
      <w:r w:rsidR="00467FBB" w:rsidRPr="006A5E1F">
        <w:rPr>
          <w:rFonts w:ascii="Times New Roman" w:hAnsi="Times New Roman" w:cs="Times New Roman"/>
          <w:sz w:val="28"/>
          <w:szCs w:val="28"/>
        </w:rPr>
        <w:t>«Ледник», 1882-1890 гг.</w:t>
      </w:r>
      <w:r w:rsidRPr="006A5E1F">
        <w:rPr>
          <w:rFonts w:ascii="Times New Roman" w:hAnsi="Times New Roman" w:cs="Times New Roman"/>
          <w:sz w:val="28"/>
          <w:szCs w:val="28"/>
        </w:rPr>
        <w:t xml:space="preserve">, </w:t>
      </w:r>
      <w:r w:rsidR="00467FBB" w:rsidRPr="006A5E1F">
        <w:rPr>
          <w:rFonts w:ascii="Times New Roman" w:hAnsi="Times New Roman" w:cs="Times New Roman"/>
          <w:sz w:val="28"/>
          <w:szCs w:val="28"/>
        </w:rPr>
        <w:t>категория объекта – объект культурного наследия регионального значения,</w:t>
      </w:r>
      <w:r w:rsidR="00467FBB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объекта – памятник, местонахождение объекта:</w:t>
      </w:r>
      <w:proofErr w:type="gramEnd"/>
      <w:r w:rsidR="00467FBB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FBB" w:rsidRPr="006A5E1F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467FBB" w:rsidRPr="006A5E1F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467FBB" w:rsidRPr="006A5E1F">
        <w:rPr>
          <w:rFonts w:ascii="Times New Roman" w:hAnsi="Times New Roman" w:cs="Times New Roman"/>
          <w:sz w:val="28"/>
          <w:szCs w:val="28"/>
        </w:rPr>
        <w:t xml:space="preserve"> муниципальный район, Ям-</w:t>
      </w:r>
      <w:proofErr w:type="spellStart"/>
      <w:r w:rsidR="00467FBB" w:rsidRPr="006A5E1F">
        <w:rPr>
          <w:rFonts w:ascii="Times New Roman" w:hAnsi="Times New Roman" w:cs="Times New Roman"/>
          <w:sz w:val="28"/>
          <w:szCs w:val="28"/>
        </w:rPr>
        <w:t>Тесовское</w:t>
      </w:r>
      <w:proofErr w:type="spellEnd"/>
      <w:r w:rsidR="00467FBB" w:rsidRPr="006A5E1F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="00467FBB" w:rsidRPr="006A5E1F">
        <w:rPr>
          <w:rFonts w:ascii="Times New Roman" w:hAnsi="Times New Roman" w:cs="Times New Roman"/>
          <w:sz w:val="28"/>
          <w:szCs w:val="28"/>
        </w:rPr>
        <w:t>Надбелье</w:t>
      </w:r>
      <w:proofErr w:type="spellEnd"/>
      <w:r w:rsidR="00467FBB" w:rsidRPr="006A5E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7FBB" w:rsidRPr="006A5E1F" w:rsidRDefault="00D94ED4" w:rsidP="006A5E1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E1F">
        <w:rPr>
          <w:rFonts w:ascii="Times New Roman" w:hAnsi="Times New Roman" w:cs="Times New Roman"/>
          <w:sz w:val="28"/>
          <w:szCs w:val="28"/>
        </w:rPr>
        <w:t xml:space="preserve">- </w:t>
      </w:r>
      <w:r w:rsidR="00467FBB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выявленный объект культурного наследия «Каретный сарай» с наименованием </w:t>
      </w:r>
      <w:r w:rsidR="00467FBB" w:rsidRPr="006A5E1F">
        <w:rPr>
          <w:rFonts w:ascii="Times New Roman" w:hAnsi="Times New Roman" w:cs="Times New Roman"/>
          <w:sz w:val="28"/>
          <w:szCs w:val="28"/>
        </w:rPr>
        <w:t>«Каретный сарай (амбар)», 1882-1890 гг.</w:t>
      </w:r>
      <w:r w:rsidRPr="006A5E1F">
        <w:rPr>
          <w:rFonts w:ascii="Times New Roman" w:hAnsi="Times New Roman" w:cs="Times New Roman"/>
          <w:sz w:val="28"/>
          <w:szCs w:val="28"/>
        </w:rPr>
        <w:t xml:space="preserve">, </w:t>
      </w:r>
      <w:r w:rsidR="00467FBB" w:rsidRPr="006A5E1F">
        <w:rPr>
          <w:rFonts w:ascii="Times New Roman" w:hAnsi="Times New Roman" w:cs="Times New Roman"/>
          <w:sz w:val="28"/>
          <w:szCs w:val="28"/>
        </w:rPr>
        <w:t>категория объекта – объект культурного наследия регионального значения,</w:t>
      </w:r>
      <w:r w:rsidR="00467FBB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объекта – памятник, местонахождение объекта:</w:t>
      </w:r>
      <w:proofErr w:type="gramEnd"/>
      <w:r w:rsidR="00467FBB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FBB" w:rsidRPr="006A5E1F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467FBB" w:rsidRPr="006A5E1F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467FBB" w:rsidRPr="006A5E1F">
        <w:rPr>
          <w:rFonts w:ascii="Times New Roman" w:hAnsi="Times New Roman" w:cs="Times New Roman"/>
          <w:sz w:val="28"/>
          <w:szCs w:val="28"/>
        </w:rPr>
        <w:t xml:space="preserve"> муниципальный район, Ям-</w:t>
      </w:r>
      <w:proofErr w:type="spellStart"/>
      <w:r w:rsidR="00467FBB" w:rsidRPr="006A5E1F">
        <w:rPr>
          <w:rFonts w:ascii="Times New Roman" w:hAnsi="Times New Roman" w:cs="Times New Roman"/>
          <w:sz w:val="28"/>
          <w:szCs w:val="28"/>
        </w:rPr>
        <w:t>Тесовское</w:t>
      </w:r>
      <w:proofErr w:type="spellEnd"/>
      <w:r w:rsidR="00467FBB" w:rsidRPr="006A5E1F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="00467FBB" w:rsidRPr="006A5E1F">
        <w:rPr>
          <w:rFonts w:ascii="Times New Roman" w:hAnsi="Times New Roman" w:cs="Times New Roman"/>
          <w:sz w:val="28"/>
          <w:szCs w:val="28"/>
        </w:rPr>
        <w:t>Надбелье</w:t>
      </w:r>
      <w:proofErr w:type="spellEnd"/>
      <w:r w:rsidR="00467FBB" w:rsidRPr="006A5E1F">
        <w:rPr>
          <w:rFonts w:ascii="Times New Roman" w:hAnsi="Times New Roman" w:cs="Times New Roman"/>
          <w:sz w:val="28"/>
          <w:szCs w:val="28"/>
        </w:rPr>
        <w:t>,</w:t>
      </w:r>
    </w:p>
    <w:p w:rsidR="00120774" w:rsidRPr="006A5E1F" w:rsidRDefault="00467FBB" w:rsidP="006A5E1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F">
        <w:rPr>
          <w:rFonts w:ascii="Times New Roman" w:hAnsi="Times New Roman" w:cs="Times New Roman"/>
          <w:sz w:val="28"/>
          <w:szCs w:val="28"/>
        </w:rPr>
        <w:t xml:space="preserve">- 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выявленный объект культурного наследия «Водонапорная башня» с наименованием </w:t>
      </w:r>
      <w:r w:rsidRPr="006A5E1F">
        <w:rPr>
          <w:rFonts w:ascii="Times New Roman" w:hAnsi="Times New Roman" w:cs="Times New Roman"/>
          <w:sz w:val="28"/>
          <w:szCs w:val="28"/>
        </w:rPr>
        <w:t>«Водонапорная башня», 1882-1890 гг., категория объекта – объект культурного наследия регионального значения,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объекта – памятник, местонахождение объекта: </w:t>
      </w:r>
      <w:r w:rsidRPr="006A5E1F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Pr="006A5E1F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6A5E1F">
        <w:rPr>
          <w:rFonts w:ascii="Times New Roman" w:hAnsi="Times New Roman" w:cs="Times New Roman"/>
          <w:sz w:val="28"/>
          <w:szCs w:val="28"/>
        </w:rPr>
        <w:t xml:space="preserve"> муниципальный район, Ям-</w:t>
      </w:r>
      <w:proofErr w:type="spellStart"/>
      <w:r w:rsidRPr="006A5E1F">
        <w:rPr>
          <w:rFonts w:ascii="Times New Roman" w:hAnsi="Times New Roman" w:cs="Times New Roman"/>
          <w:sz w:val="28"/>
          <w:szCs w:val="28"/>
        </w:rPr>
        <w:t>Тесовское</w:t>
      </w:r>
      <w:proofErr w:type="spellEnd"/>
      <w:r w:rsidRPr="006A5E1F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Pr="006A5E1F">
        <w:rPr>
          <w:rFonts w:ascii="Times New Roman" w:hAnsi="Times New Roman" w:cs="Times New Roman"/>
          <w:sz w:val="28"/>
          <w:szCs w:val="28"/>
        </w:rPr>
        <w:t>Надбелье</w:t>
      </w:r>
      <w:proofErr w:type="spellEnd"/>
      <w:r w:rsidR="00DF0AD9" w:rsidRPr="006A5E1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0381A" w:rsidRPr="006A5E1F" w:rsidRDefault="0040381A" w:rsidP="006A5E1F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 </w:t>
      </w:r>
      <w:r w:rsidR="00D94ED4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ансамбля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="00B91CCE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приказу.</w:t>
      </w:r>
    </w:p>
    <w:p w:rsidR="0040381A" w:rsidRPr="006A5E1F" w:rsidRDefault="0089066F" w:rsidP="006A5E1F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0ABF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охраны </w:t>
      </w:r>
      <w:r w:rsidR="00D94ED4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ансамбля</w:t>
      </w:r>
      <w:r w:rsidR="0098577E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 2</w:t>
      </w:r>
      <w:r w:rsidR="00B91CCE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D70E8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246" w:rsidRPr="006A5E1F" w:rsidRDefault="00B86E0A" w:rsidP="006A5E1F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D94ED4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</w:t>
      </w:r>
      <w:r w:rsidR="008D70E8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D94ED4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ы культурного наследия, указанные</w:t>
      </w:r>
      <w:r w:rsidR="008D70E8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1 настоящего приказа, </w:t>
      </w:r>
      <w:r w:rsidR="00B91CCE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выявленных объектов культурного наследия</w:t>
      </w:r>
      <w:r w:rsidR="00CB2246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CB2246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комитета по культуре Ленинградской области от 01 декабря 2015 года</w:t>
      </w:r>
      <w:r w:rsidR="00D94ED4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246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01-03/15-63</w:t>
      </w:r>
      <w:r w:rsidR="0073523B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приказом комитета </w:t>
      </w:r>
      <w:r w:rsidR="0084769D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3523B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от 28 декабря 2019 года № 01-03/19-583)</w:t>
      </w:r>
      <w:r w:rsidR="009745E0"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3523B" w:rsidRPr="006A5E1F" w:rsidRDefault="0073523B" w:rsidP="006A5E1F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                по культуре Ленинградской области:</w:t>
      </w:r>
    </w:p>
    <w:p w:rsidR="0073523B" w:rsidRPr="006A5E1F" w:rsidRDefault="0073523B" w:rsidP="006A5E1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внесение сведений об объекте культурного наследия регионального значения, указанном в п. 1 настоящего приказа,</w:t>
      </w:r>
      <w:r w:rsidRPr="006A5E1F">
        <w:rPr>
          <w:rFonts w:ascii="Times New Roman" w:eastAsia="Calibri" w:hAnsi="Times New Roman" w:cs="Times New Roman"/>
          <w:bCs/>
          <w:sz w:val="28"/>
          <w:szCs w:val="28"/>
        </w:rPr>
        <w:t xml:space="preserve"> в Реестр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523B" w:rsidRPr="006A5E1F" w:rsidRDefault="0073523B" w:rsidP="006A5E1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письменное уведомление собственнику или иному законному владельцу выявленного объекта культурного наследия, указанного в п. 1 настоящего приказа, земельного участка в границах территории объекта культурного наследия регионального значения, указанного в п. 1 настоящего приказа;</w:t>
      </w:r>
    </w:p>
    <w:p w:rsidR="0073523B" w:rsidRPr="006A5E1F" w:rsidRDefault="0073523B" w:rsidP="006A5E1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копию настоящего приказа направить в сроки, установленные действующим законодательством, в </w:t>
      </w:r>
      <w:r w:rsidRPr="006A5E1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23B" w:rsidRPr="006A5E1F" w:rsidRDefault="0073523B" w:rsidP="006A5E1F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«Интернет».</w:t>
      </w:r>
    </w:p>
    <w:p w:rsidR="0073523B" w:rsidRPr="006A5E1F" w:rsidRDefault="0073523B" w:rsidP="006A5E1F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73523B" w:rsidRPr="006A5E1F" w:rsidRDefault="0073523B" w:rsidP="006A5E1F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</w:t>
      </w:r>
      <w:r w:rsid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– 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</w:t>
      </w:r>
      <w:r w:rsid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E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наследия.</w:t>
      </w:r>
    </w:p>
    <w:p w:rsidR="00B86E0A" w:rsidRPr="00C12C3F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C12C3F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A78" w:rsidRPr="00C12C3F" w:rsidRDefault="006A5E1F" w:rsidP="0098577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B86E0A" w:rsidRPr="00C12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 комитета                                         О.Л. Мельникова</w:t>
      </w:r>
    </w:p>
    <w:p w:rsidR="00B91CCE" w:rsidRDefault="00B91CCE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F62" w:rsidRDefault="00900F62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48" w:rsidRDefault="00807A48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69D" w:rsidRDefault="0084769D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23B" w:rsidRDefault="0073523B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1F" w:rsidRDefault="006A5E1F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E1F" w:rsidRDefault="006A5E1F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8C9" w:rsidRDefault="007F08C9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48" w:rsidRDefault="00807A48" w:rsidP="00900F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DF0AD9" w:rsidRDefault="00DF0AD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760E4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</w:t>
      </w:r>
      <w:r w:rsidR="00760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4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F0AD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60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F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094F" w:rsidRPr="006A5E1F" w:rsidRDefault="009745E0" w:rsidP="00BF5BA2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территории </w:t>
      </w:r>
      <w:r w:rsidR="00B86E0A" w:rsidRPr="006A5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71061B" w:rsidRDefault="006A5E1F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1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A5E1F">
        <w:rPr>
          <w:rFonts w:ascii="Times New Roman" w:hAnsi="Times New Roman" w:cs="Times New Roman"/>
          <w:b/>
          <w:sz w:val="28"/>
          <w:szCs w:val="28"/>
        </w:rPr>
        <w:t>Усадебно</w:t>
      </w:r>
      <w:proofErr w:type="spellEnd"/>
      <w:r w:rsidRPr="006A5E1F">
        <w:rPr>
          <w:rFonts w:ascii="Times New Roman" w:hAnsi="Times New Roman" w:cs="Times New Roman"/>
          <w:b/>
          <w:sz w:val="28"/>
          <w:szCs w:val="28"/>
        </w:rPr>
        <w:t>-парковый комплекс Дашковых «</w:t>
      </w:r>
      <w:proofErr w:type="spellStart"/>
      <w:r w:rsidRPr="006A5E1F">
        <w:rPr>
          <w:rFonts w:ascii="Times New Roman" w:hAnsi="Times New Roman" w:cs="Times New Roman"/>
          <w:b/>
          <w:sz w:val="28"/>
          <w:szCs w:val="28"/>
        </w:rPr>
        <w:t>Надбелье</w:t>
      </w:r>
      <w:proofErr w:type="spellEnd"/>
      <w:r w:rsidRPr="006A5E1F">
        <w:rPr>
          <w:rFonts w:ascii="Times New Roman" w:hAnsi="Times New Roman" w:cs="Times New Roman"/>
          <w:b/>
          <w:sz w:val="28"/>
          <w:szCs w:val="28"/>
        </w:rPr>
        <w:t>», XVIII в., 1840 г., 1882-1890 гг.</w:t>
      </w:r>
      <w:r w:rsidR="00807A48" w:rsidRPr="006A5E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5F04" w:rsidRPr="006A5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местонахождение: </w:t>
      </w:r>
      <w:r w:rsidRPr="006A5E1F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Pr="006A5E1F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Pr="006A5E1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район, Ям-</w:t>
      </w:r>
      <w:proofErr w:type="spellStart"/>
      <w:r w:rsidRPr="006A5E1F">
        <w:rPr>
          <w:rFonts w:ascii="Times New Roman" w:hAnsi="Times New Roman" w:cs="Times New Roman"/>
          <w:b/>
          <w:sz w:val="28"/>
          <w:szCs w:val="28"/>
        </w:rPr>
        <w:t>Тесовское</w:t>
      </w:r>
      <w:proofErr w:type="spellEnd"/>
      <w:r w:rsidRPr="006A5E1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д. </w:t>
      </w:r>
      <w:proofErr w:type="spellStart"/>
      <w:r w:rsidRPr="006A5E1F">
        <w:rPr>
          <w:rFonts w:ascii="Times New Roman" w:hAnsi="Times New Roman" w:cs="Times New Roman"/>
          <w:b/>
          <w:sz w:val="28"/>
          <w:szCs w:val="28"/>
        </w:rPr>
        <w:t>Надбелье</w:t>
      </w:r>
      <w:proofErr w:type="spellEnd"/>
    </w:p>
    <w:p w:rsidR="00C15162" w:rsidRDefault="00C15162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C9" w:rsidRPr="006A5E1F" w:rsidRDefault="00C15162" w:rsidP="00BF5BA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6625" cy="3476625"/>
            <wp:effectExtent l="0" t="0" r="9525" b="9525"/>
            <wp:docPr id="24" name="Рисунок 2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89" w:rsidRDefault="00490489" w:rsidP="00151AC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5162" w:rsidRPr="00C15162" w:rsidRDefault="00C15162" w:rsidP="00C15162">
      <w:pPr>
        <w:ind w:left="-709"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5162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tbl>
      <w:tblPr>
        <w:tblW w:w="9405" w:type="dxa"/>
        <w:tblInd w:w="108" w:type="dxa"/>
        <w:tblLook w:val="04A0" w:firstRow="1" w:lastRow="0" w:firstColumn="1" w:lastColumn="0" w:noHBand="0" w:noVBand="1"/>
      </w:tblPr>
      <w:tblGrid>
        <w:gridCol w:w="1855"/>
        <w:gridCol w:w="7550"/>
      </w:tblGrid>
      <w:tr w:rsidR="00C15162" w:rsidRPr="00C15162" w:rsidTr="00C15162">
        <w:trPr>
          <w:trHeight w:val="827"/>
        </w:trPr>
        <w:tc>
          <w:tcPr>
            <w:tcW w:w="1855" w:type="dxa"/>
            <w:shd w:val="clear" w:color="auto" w:fill="auto"/>
          </w:tcPr>
          <w:p w:rsidR="00C15162" w:rsidRPr="00C15162" w:rsidRDefault="00C15162" w:rsidP="00C151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5BF3B2" wp14:editId="06A0DFA4">
                  <wp:extent cx="676275" cy="2476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0" w:type="dxa"/>
            <w:shd w:val="clear" w:color="auto" w:fill="auto"/>
          </w:tcPr>
          <w:p w:rsidR="00C15162" w:rsidRDefault="00C15162" w:rsidP="00C15162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</w:rPr>
              <w:t>- граница территории объекта культурного наследия регионального значения</w:t>
            </w:r>
          </w:p>
          <w:p w:rsidR="00C15162" w:rsidRDefault="00C15162" w:rsidP="00C15162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1. Дом управляющего</w:t>
            </w:r>
          </w:p>
          <w:p w:rsidR="00C15162" w:rsidRDefault="00C15162" w:rsidP="00C15162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2. Каретный сарай (амбар)</w:t>
            </w:r>
          </w:p>
          <w:p w:rsidR="00C15162" w:rsidRDefault="00C15162" w:rsidP="00C15162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3. Ледник</w:t>
            </w:r>
          </w:p>
          <w:p w:rsidR="00C15162" w:rsidRPr="00C15162" w:rsidRDefault="00C15162" w:rsidP="00C15162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4. Водонапорная башня</w:t>
            </w:r>
          </w:p>
        </w:tc>
      </w:tr>
    </w:tbl>
    <w:p w:rsidR="00C15162" w:rsidRPr="00151ACF" w:rsidRDefault="00C15162" w:rsidP="00C1516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621A" w:rsidRPr="00B86E0A" w:rsidRDefault="00FE621A" w:rsidP="00BF5BA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Координаты </w:t>
      </w:r>
      <w:r w:rsidR="007C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характерных 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поворотных точек границ территории</w:t>
      </w:r>
    </w:p>
    <w:p w:rsidR="0092771E" w:rsidRDefault="00CE74EF" w:rsidP="0092771E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</w:t>
      </w:r>
      <w:r w:rsidR="0092771E" w:rsidRPr="006A5E1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2771E" w:rsidRPr="006A5E1F">
        <w:rPr>
          <w:rFonts w:ascii="Times New Roman" w:hAnsi="Times New Roman" w:cs="Times New Roman"/>
          <w:b/>
          <w:sz w:val="28"/>
          <w:szCs w:val="28"/>
        </w:rPr>
        <w:t>Усадебно</w:t>
      </w:r>
      <w:proofErr w:type="spellEnd"/>
      <w:r w:rsidR="0092771E" w:rsidRPr="006A5E1F">
        <w:rPr>
          <w:rFonts w:ascii="Times New Roman" w:hAnsi="Times New Roman" w:cs="Times New Roman"/>
          <w:b/>
          <w:sz w:val="28"/>
          <w:szCs w:val="28"/>
        </w:rPr>
        <w:t>-парковый комплекс Дашковых «</w:t>
      </w:r>
      <w:proofErr w:type="spellStart"/>
      <w:r w:rsidR="0092771E" w:rsidRPr="006A5E1F">
        <w:rPr>
          <w:rFonts w:ascii="Times New Roman" w:hAnsi="Times New Roman" w:cs="Times New Roman"/>
          <w:b/>
          <w:sz w:val="28"/>
          <w:szCs w:val="28"/>
        </w:rPr>
        <w:t>Надбелье</w:t>
      </w:r>
      <w:proofErr w:type="spellEnd"/>
      <w:r w:rsidR="0092771E" w:rsidRPr="006A5E1F">
        <w:rPr>
          <w:rFonts w:ascii="Times New Roman" w:hAnsi="Times New Roman" w:cs="Times New Roman"/>
          <w:b/>
          <w:sz w:val="28"/>
          <w:szCs w:val="28"/>
        </w:rPr>
        <w:t xml:space="preserve">», XVIII в., 1840 г., 1882-1890 гг., </w:t>
      </w:r>
      <w:r w:rsidR="0092771E" w:rsidRPr="006A5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местонахождение: </w:t>
      </w:r>
      <w:r w:rsidR="0092771E" w:rsidRPr="006A5E1F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="0092771E" w:rsidRPr="006A5E1F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="0092771E" w:rsidRPr="006A5E1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район, Ям-</w:t>
      </w:r>
      <w:proofErr w:type="spellStart"/>
      <w:r w:rsidR="0092771E" w:rsidRPr="006A5E1F">
        <w:rPr>
          <w:rFonts w:ascii="Times New Roman" w:hAnsi="Times New Roman" w:cs="Times New Roman"/>
          <w:b/>
          <w:sz w:val="28"/>
          <w:szCs w:val="28"/>
        </w:rPr>
        <w:t>Тесовское</w:t>
      </w:r>
      <w:proofErr w:type="spellEnd"/>
      <w:r w:rsidR="0092771E" w:rsidRPr="006A5E1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д. </w:t>
      </w:r>
      <w:proofErr w:type="spellStart"/>
      <w:r w:rsidR="0092771E" w:rsidRPr="006A5E1F">
        <w:rPr>
          <w:rFonts w:ascii="Times New Roman" w:hAnsi="Times New Roman" w:cs="Times New Roman"/>
          <w:b/>
          <w:sz w:val="28"/>
          <w:szCs w:val="28"/>
        </w:rPr>
        <w:t>Надбелье</w:t>
      </w:r>
      <w:proofErr w:type="spellEnd"/>
    </w:p>
    <w:p w:rsidR="0084769D" w:rsidRDefault="0084769D" w:rsidP="0084769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71E" w:rsidRDefault="0092771E" w:rsidP="0084769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71E" w:rsidRPr="0084769D" w:rsidRDefault="0092771E" w:rsidP="0084769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6600" cy="3524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CCE" w:rsidRPr="00E95F04" w:rsidRDefault="00B91CCE" w:rsidP="00760E47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193"/>
        <w:gridCol w:w="3193"/>
      </w:tblGrid>
      <w:tr w:rsidR="00760E47" w:rsidRPr="00956722" w:rsidTr="007C2931">
        <w:trPr>
          <w:trHeight w:val="296"/>
          <w:jc w:val="center"/>
        </w:trPr>
        <w:tc>
          <w:tcPr>
            <w:tcW w:w="1760" w:type="pct"/>
            <w:shd w:val="clear" w:color="auto" w:fill="auto"/>
            <w:vAlign w:val="center"/>
          </w:tcPr>
          <w:p w:rsidR="00760E47" w:rsidRPr="0092771E" w:rsidRDefault="00760E47" w:rsidP="0092771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  <w:r w:rsidRPr="0092771E">
              <w:rPr>
                <w:rFonts w:ascii="Times New Roman" w:hAnsi="Times New Roman"/>
                <w:bCs/>
                <w:sz w:val="28"/>
                <w:szCs w:val="28"/>
              </w:rPr>
              <w:t>характерной (поворотной) точки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760E47" w:rsidRPr="0092771E" w:rsidRDefault="00760E47" w:rsidP="0092771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760E47" w:rsidRPr="0092771E" w:rsidRDefault="00760E47" w:rsidP="0092771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</w:tr>
      <w:tr w:rsidR="0092771E" w:rsidRPr="00956722" w:rsidTr="0009045F">
        <w:trPr>
          <w:trHeight w:val="296"/>
          <w:jc w:val="center"/>
        </w:trPr>
        <w:tc>
          <w:tcPr>
            <w:tcW w:w="1760" w:type="pct"/>
            <w:shd w:val="clear" w:color="auto" w:fill="auto"/>
            <w:vAlign w:val="center"/>
          </w:tcPr>
          <w:p w:rsidR="0092771E" w:rsidRPr="0092771E" w:rsidRDefault="0092771E" w:rsidP="0092771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771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319857.78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1394882.25</w:t>
            </w:r>
          </w:p>
        </w:tc>
      </w:tr>
      <w:tr w:rsidR="0092771E" w:rsidRPr="00956722" w:rsidTr="0009045F">
        <w:trPr>
          <w:jc w:val="center"/>
        </w:trPr>
        <w:tc>
          <w:tcPr>
            <w:tcW w:w="1760" w:type="pct"/>
            <w:shd w:val="clear" w:color="auto" w:fill="auto"/>
            <w:vAlign w:val="center"/>
          </w:tcPr>
          <w:p w:rsidR="0092771E" w:rsidRPr="0092771E" w:rsidRDefault="0092771E" w:rsidP="0092771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77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319990.22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1394960.92</w:t>
            </w:r>
          </w:p>
        </w:tc>
      </w:tr>
      <w:tr w:rsidR="0092771E" w:rsidRPr="00956722" w:rsidTr="0009045F">
        <w:trPr>
          <w:jc w:val="center"/>
        </w:trPr>
        <w:tc>
          <w:tcPr>
            <w:tcW w:w="1760" w:type="pct"/>
            <w:shd w:val="clear" w:color="auto" w:fill="auto"/>
            <w:vAlign w:val="center"/>
          </w:tcPr>
          <w:p w:rsidR="0092771E" w:rsidRPr="0092771E" w:rsidRDefault="0092771E" w:rsidP="0092771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771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320015.23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1395016.36</w:t>
            </w:r>
          </w:p>
        </w:tc>
      </w:tr>
      <w:tr w:rsidR="0092771E" w:rsidRPr="00956722" w:rsidTr="0009045F">
        <w:trPr>
          <w:jc w:val="center"/>
        </w:trPr>
        <w:tc>
          <w:tcPr>
            <w:tcW w:w="1760" w:type="pct"/>
            <w:shd w:val="clear" w:color="auto" w:fill="auto"/>
            <w:vAlign w:val="center"/>
          </w:tcPr>
          <w:p w:rsidR="0092771E" w:rsidRPr="0092771E" w:rsidRDefault="0092771E" w:rsidP="0092771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771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320001.42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1395044.76</w:t>
            </w:r>
          </w:p>
        </w:tc>
      </w:tr>
      <w:tr w:rsidR="0092771E" w:rsidRPr="00956722" w:rsidTr="0009045F">
        <w:trPr>
          <w:jc w:val="center"/>
        </w:trPr>
        <w:tc>
          <w:tcPr>
            <w:tcW w:w="1760" w:type="pct"/>
            <w:shd w:val="clear" w:color="auto" w:fill="auto"/>
            <w:vAlign w:val="center"/>
          </w:tcPr>
          <w:p w:rsidR="0092771E" w:rsidRPr="0092771E" w:rsidRDefault="0092771E" w:rsidP="0092771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771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319966.10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1395060.96</w:t>
            </w:r>
          </w:p>
        </w:tc>
      </w:tr>
      <w:tr w:rsidR="0092771E" w:rsidRPr="00956722" w:rsidTr="0009045F">
        <w:trPr>
          <w:jc w:val="center"/>
        </w:trPr>
        <w:tc>
          <w:tcPr>
            <w:tcW w:w="1760" w:type="pct"/>
            <w:shd w:val="clear" w:color="auto" w:fill="auto"/>
            <w:vAlign w:val="center"/>
          </w:tcPr>
          <w:p w:rsidR="0092771E" w:rsidRPr="0092771E" w:rsidRDefault="0092771E" w:rsidP="0092771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771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319809.80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1394973.89</w:t>
            </w:r>
          </w:p>
        </w:tc>
      </w:tr>
      <w:tr w:rsidR="0092771E" w:rsidRPr="00956722" w:rsidTr="0009045F">
        <w:trPr>
          <w:jc w:val="center"/>
        </w:trPr>
        <w:tc>
          <w:tcPr>
            <w:tcW w:w="1760" w:type="pct"/>
            <w:shd w:val="clear" w:color="auto" w:fill="auto"/>
            <w:vAlign w:val="center"/>
          </w:tcPr>
          <w:p w:rsidR="0092771E" w:rsidRPr="0092771E" w:rsidRDefault="0092771E" w:rsidP="0092771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771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319804.92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1394909.64</w:t>
            </w:r>
          </w:p>
        </w:tc>
      </w:tr>
      <w:tr w:rsidR="0092771E" w:rsidRPr="00956722" w:rsidTr="0009045F">
        <w:trPr>
          <w:jc w:val="center"/>
        </w:trPr>
        <w:tc>
          <w:tcPr>
            <w:tcW w:w="1760" w:type="pct"/>
            <w:shd w:val="clear" w:color="auto" w:fill="auto"/>
            <w:vAlign w:val="center"/>
          </w:tcPr>
          <w:p w:rsidR="0092771E" w:rsidRPr="0092771E" w:rsidRDefault="0092771E" w:rsidP="0092771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771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319816.37</w:t>
            </w:r>
          </w:p>
        </w:tc>
        <w:tc>
          <w:tcPr>
            <w:tcW w:w="1620" w:type="pct"/>
            <w:shd w:val="clear" w:color="auto" w:fill="auto"/>
          </w:tcPr>
          <w:p w:rsidR="0092771E" w:rsidRPr="0092771E" w:rsidRDefault="0092771E" w:rsidP="0092771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71E">
              <w:rPr>
                <w:rFonts w:ascii="Times New Roman" w:hAnsi="Times New Roman"/>
                <w:sz w:val="28"/>
                <w:szCs w:val="28"/>
              </w:rPr>
              <w:t>1394885.04</w:t>
            </w:r>
          </w:p>
        </w:tc>
      </w:tr>
    </w:tbl>
    <w:p w:rsidR="009E4FE7" w:rsidRDefault="009E4FE7" w:rsidP="00807A48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807A48" w:rsidRPr="00C9177A" w:rsidRDefault="00807A48" w:rsidP="009E4F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FF0">
        <w:rPr>
          <w:rFonts w:ascii="Times New Roman" w:eastAsia="Times New Roman" w:hAnsi="Times New Roman"/>
          <w:sz w:val="28"/>
          <w:szCs w:val="26"/>
          <w:lang w:eastAsia="ru-RU"/>
        </w:rPr>
        <w:t xml:space="preserve">Определение географических </w:t>
      </w:r>
      <w:proofErr w:type="gramStart"/>
      <w:r w:rsidRPr="00781FF0">
        <w:rPr>
          <w:rFonts w:ascii="Times New Roman" w:eastAsia="Times New Roman" w:hAnsi="Times New Roman"/>
          <w:sz w:val="28"/>
          <w:szCs w:val="26"/>
          <w:lang w:eastAsia="ru-RU"/>
        </w:rPr>
        <w:t>координат характерных точек границы территории объекта культурного наследия</w:t>
      </w:r>
      <w:proofErr w:type="gramEnd"/>
      <w:r w:rsidRPr="00781FF0">
        <w:rPr>
          <w:rFonts w:ascii="Times New Roman" w:eastAsia="Times New Roman" w:hAnsi="Times New Roman"/>
          <w:sz w:val="28"/>
          <w:szCs w:val="26"/>
          <w:lang w:eastAsia="ru-RU"/>
        </w:rPr>
        <w:t xml:space="preserve"> выполнено в местной системе координат </w:t>
      </w:r>
      <w:r w:rsidR="00D40F4F">
        <w:rPr>
          <w:rFonts w:ascii="Times New Roman" w:hAnsi="Times New Roman"/>
          <w:sz w:val="28"/>
          <w:szCs w:val="28"/>
        </w:rPr>
        <w:t>МСК-47</w:t>
      </w:r>
      <w:r w:rsidR="0092771E">
        <w:rPr>
          <w:rFonts w:ascii="Times New Roman" w:hAnsi="Times New Roman"/>
          <w:sz w:val="28"/>
          <w:szCs w:val="28"/>
        </w:rPr>
        <w:t>, зона 2</w:t>
      </w:r>
      <w:r w:rsidR="009E4FE7">
        <w:rPr>
          <w:rFonts w:ascii="Times New Roman" w:hAnsi="Times New Roman"/>
          <w:sz w:val="28"/>
          <w:szCs w:val="28"/>
        </w:rPr>
        <w:t>.</w:t>
      </w:r>
    </w:p>
    <w:p w:rsidR="007C604D" w:rsidRDefault="007C604D" w:rsidP="007C604D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4769D" w:rsidRPr="0084769D" w:rsidRDefault="00B91CCE" w:rsidP="0084769D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</w:t>
      </w:r>
      <w:r w:rsidR="004E23A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ежим использования территор</w:t>
      </w:r>
      <w:r w:rsidR="00A20B3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ии объекта культурного наследия</w:t>
      </w:r>
      <w:r w:rsidR="004E23A4" w:rsidRPr="001C09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2771E" w:rsidRPr="006A5E1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2771E" w:rsidRPr="006A5E1F">
        <w:rPr>
          <w:rFonts w:ascii="Times New Roman" w:hAnsi="Times New Roman" w:cs="Times New Roman"/>
          <w:b/>
          <w:sz w:val="28"/>
          <w:szCs w:val="28"/>
        </w:rPr>
        <w:t>Усадебно</w:t>
      </w:r>
      <w:proofErr w:type="spellEnd"/>
      <w:r w:rsidR="0092771E" w:rsidRPr="006A5E1F">
        <w:rPr>
          <w:rFonts w:ascii="Times New Roman" w:hAnsi="Times New Roman" w:cs="Times New Roman"/>
          <w:b/>
          <w:sz w:val="28"/>
          <w:szCs w:val="28"/>
        </w:rPr>
        <w:t>-парковый комплекс Дашковых «</w:t>
      </w:r>
      <w:proofErr w:type="spellStart"/>
      <w:r w:rsidR="0092771E" w:rsidRPr="006A5E1F">
        <w:rPr>
          <w:rFonts w:ascii="Times New Roman" w:hAnsi="Times New Roman" w:cs="Times New Roman"/>
          <w:b/>
          <w:sz w:val="28"/>
          <w:szCs w:val="28"/>
        </w:rPr>
        <w:t>Надбелье</w:t>
      </w:r>
      <w:proofErr w:type="spellEnd"/>
      <w:r w:rsidR="0092771E" w:rsidRPr="006A5E1F">
        <w:rPr>
          <w:rFonts w:ascii="Times New Roman" w:hAnsi="Times New Roman" w:cs="Times New Roman"/>
          <w:b/>
          <w:sz w:val="28"/>
          <w:szCs w:val="28"/>
        </w:rPr>
        <w:t xml:space="preserve">», XVIII в., 1840 г., 1882-1890 гг., </w:t>
      </w:r>
      <w:r w:rsidR="0092771E" w:rsidRPr="006A5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местонахождение: </w:t>
      </w:r>
      <w:r w:rsidR="0092771E" w:rsidRPr="006A5E1F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="0092771E" w:rsidRPr="006A5E1F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="0092771E" w:rsidRPr="006A5E1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район, Ям-</w:t>
      </w:r>
      <w:proofErr w:type="spellStart"/>
      <w:r w:rsidR="0092771E" w:rsidRPr="006A5E1F">
        <w:rPr>
          <w:rFonts w:ascii="Times New Roman" w:hAnsi="Times New Roman" w:cs="Times New Roman"/>
          <w:b/>
          <w:sz w:val="28"/>
          <w:szCs w:val="28"/>
        </w:rPr>
        <w:t>Тесовское</w:t>
      </w:r>
      <w:proofErr w:type="spellEnd"/>
      <w:r w:rsidR="0092771E" w:rsidRPr="006A5E1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д. </w:t>
      </w:r>
      <w:proofErr w:type="spellStart"/>
      <w:r w:rsidR="0092771E" w:rsidRPr="006A5E1F">
        <w:rPr>
          <w:rFonts w:ascii="Times New Roman" w:hAnsi="Times New Roman" w:cs="Times New Roman"/>
          <w:b/>
          <w:sz w:val="28"/>
          <w:szCs w:val="28"/>
        </w:rPr>
        <w:t>Надбелье</w:t>
      </w:r>
      <w:proofErr w:type="spellEnd"/>
    </w:p>
    <w:p w:rsidR="009E4FE7" w:rsidRPr="00296F26" w:rsidRDefault="009E4FE7" w:rsidP="009E4FE7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71E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71E">
        <w:rPr>
          <w:rFonts w:ascii="Times New Roman" w:hAnsi="Times New Roman" w:cs="Times New Roman"/>
          <w:sz w:val="28"/>
          <w:szCs w:val="28"/>
        </w:rPr>
        <w:t>Режим использования земельного участка в границах территории объекта культурного наследия предусматривает сохранение объекта культурного наследия проведение работ, направленных на обеспечение физической сохранности объекта культурного наследия, а так же выполнение требован</w:t>
      </w:r>
      <w:r>
        <w:rPr>
          <w:rFonts w:ascii="Times New Roman" w:hAnsi="Times New Roman" w:cs="Times New Roman"/>
          <w:sz w:val="28"/>
          <w:szCs w:val="28"/>
        </w:rPr>
        <w:t xml:space="preserve">ий Федерального закона от 25 июня </w:t>
      </w:r>
      <w:r w:rsidRPr="0092771E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771E">
        <w:rPr>
          <w:rFonts w:ascii="Times New Roman" w:hAnsi="Times New Roman" w:cs="Times New Roman"/>
          <w:sz w:val="28"/>
          <w:szCs w:val="28"/>
        </w:rPr>
        <w:t xml:space="preserve"> № 73 Ф3 «Об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771E">
        <w:rPr>
          <w:rFonts w:ascii="Times New Roman" w:hAnsi="Times New Roman" w:cs="Times New Roman"/>
          <w:sz w:val="28"/>
          <w:szCs w:val="28"/>
        </w:rPr>
        <w:t xml:space="preserve"> в </w:t>
      </w:r>
      <w:r w:rsidRPr="0092771E">
        <w:rPr>
          <w:rFonts w:ascii="Times New Roman" w:hAnsi="Times New Roman" w:cs="Times New Roman"/>
          <w:sz w:val="28"/>
          <w:szCs w:val="28"/>
        </w:rPr>
        <w:lastRenderedPageBreak/>
        <w:t>части установленных ограничений к осуществлению хозяйственной деятельности в границах</w:t>
      </w:r>
      <w:proofErr w:type="gramEnd"/>
      <w:r w:rsidRPr="0092771E">
        <w:rPr>
          <w:rFonts w:ascii="Times New Roman" w:hAnsi="Times New Roman" w:cs="Times New Roman"/>
          <w:sz w:val="28"/>
          <w:szCs w:val="28"/>
        </w:rPr>
        <w:t xml:space="preserve"> территории объекта культурного наследия. </w:t>
      </w:r>
    </w:p>
    <w:p w:rsidR="0092771E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На территории ансамбля разрешается: </w:t>
      </w:r>
    </w:p>
    <w:p w:rsidR="0092771E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проведение работ по сохранению объекта культурного наследия (памятника истории и культуры) Российской Федерации; </w:t>
      </w:r>
    </w:p>
    <w:p w:rsidR="0092771E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сохранение элементов планировочной структуры; </w:t>
      </w:r>
    </w:p>
    <w:p w:rsidR="0092771E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сохранение элементов природного и культурного ландшафта; </w:t>
      </w:r>
    </w:p>
    <w:p w:rsidR="0092771E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воссоздание или компенсация утраченных элементов ансамбля, производимые на основании пункта 1 статьи 45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25 июня </w:t>
      </w:r>
      <w:r w:rsidRPr="0092771E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771E">
        <w:rPr>
          <w:rFonts w:ascii="Times New Roman" w:hAnsi="Times New Roman" w:cs="Times New Roman"/>
          <w:sz w:val="28"/>
          <w:szCs w:val="28"/>
        </w:rPr>
        <w:t xml:space="preserve"> № 73 Ф3 «Об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77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проведение работ по обеспечению функционирования объекта культурного наследия и поддержанию его инфраструктуры, не нарушающих целостности его территории;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проведение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объекта культурного наследия; </w:t>
      </w:r>
    </w:p>
    <w:p w:rsidR="00E8576C" w:rsidRDefault="00E8576C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доступа к объекту </w:t>
      </w:r>
      <w:r w:rsidR="0092771E" w:rsidRPr="0092771E">
        <w:rPr>
          <w:rFonts w:ascii="Times New Roman" w:hAnsi="Times New Roman" w:cs="Times New Roman"/>
          <w:sz w:val="28"/>
          <w:szCs w:val="28"/>
        </w:rPr>
        <w:t xml:space="preserve">культурного наследия;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обеспечение мер пожарной безопасности объекта культурного наследия; </w:t>
      </w:r>
    </w:p>
    <w:p w:rsidR="00E8576C" w:rsidRP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обеспечение мер экологической безопасности объекта культурного </w:t>
      </w:r>
      <w:r w:rsidRPr="00E8576C">
        <w:rPr>
          <w:rFonts w:ascii="Times New Roman" w:hAnsi="Times New Roman" w:cs="Times New Roman"/>
          <w:sz w:val="28"/>
          <w:szCs w:val="28"/>
        </w:rPr>
        <w:t xml:space="preserve">наследия; </w:t>
      </w:r>
    </w:p>
    <w:p w:rsidR="00E8576C" w:rsidRP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76C">
        <w:rPr>
          <w:rFonts w:ascii="Times New Roman" w:hAnsi="Times New Roman" w:cs="Times New Roman"/>
          <w:sz w:val="28"/>
          <w:szCs w:val="28"/>
        </w:rPr>
        <w:t xml:space="preserve">- установка информационных знаков размером не более 0,8x1,2 м в местах, не мешающих обзору объекта культурного наследия;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76C">
        <w:rPr>
          <w:rFonts w:ascii="Times New Roman" w:hAnsi="Times New Roman" w:cs="Times New Roman"/>
          <w:sz w:val="28"/>
          <w:szCs w:val="28"/>
        </w:rPr>
        <w:t>- применение при благоустройстве и оборудовании территории традиционных материалов: (дерево, камень, кирпич) в покрытиях, малых архитектурных формах, исключая контрастные сочетания и яркую цветовую гамму;</w:t>
      </w:r>
      <w:r w:rsidRPr="00927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прокладка, ремонт, реконструкция подземных инженерных коммуникаций с последующим восстановлением нарушенных участков дневной поверхности.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На территории ансамбля запрещается: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новое строительство;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хозяйственная деятельность, ведущая к разрушению, искажению внешнего облика объекта культурного наследия, нарушающая его целостность и создающая угрозу его повреждения, разрушения или уничтожения;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самовольная вырубка растительности, уничтожение травяного покрова;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проведение земляных, строительных, мелиоративных и иных работ, не связанных с работами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использование пиротехнических средств и фейерверков;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создание разрушающих вибрационных нагрузок динамическим воздействием на грунты;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lastRenderedPageBreak/>
        <w:t xml:space="preserve">- движение транспортных средств на территории объекта культурного наследия, в случае если движение транспортных средств создает угрозу нарушения его целостности и сохранности;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размещение рекламных конструкций; </w:t>
      </w:r>
    </w:p>
    <w:p w:rsidR="00E8576C" w:rsidRDefault="0092771E" w:rsidP="00927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размещение мусора (свалок) на территории объекта культурного наследия; </w:t>
      </w:r>
    </w:p>
    <w:p w:rsidR="00E8576C" w:rsidRDefault="0092771E" w:rsidP="00E85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 xml:space="preserve">- использование территории под склады и объекты производства взрывчатых и огнеопасных материалов, предметов и веществ, водные объекты и (или) имеющие вредные парогазообразные и иные выделения 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 </w:t>
      </w:r>
      <w:proofErr w:type="gramStart"/>
      <w:r w:rsidRPr="0092771E">
        <w:rPr>
          <w:rFonts w:ascii="Times New Roman" w:hAnsi="Times New Roman" w:cs="Times New Roman"/>
          <w:sz w:val="28"/>
          <w:szCs w:val="28"/>
        </w:rPr>
        <w:t xml:space="preserve"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 </w:t>
      </w:r>
      <w:proofErr w:type="gramEnd"/>
    </w:p>
    <w:p w:rsidR="0044182A" w:rsidRPr="00E8576C" w:rsidRDefault="0092771E" w:rsidP="00E85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1E">
        <w:rPr>
          <w:rFonts w:ascii="Times New Roman" w:hAnsi="Times New Roman" w:cs="Times New Roman"/>
          <w:sz w:val="28"/>
          <w:szCs w:val="28"/>
        </w:rPr>
        <w:t>- проведение археологических исследований на территории объекта культурного наследия без наличия у исследователя разрешения (открытого листа), выданного Министерством культуры Российской Федерации.</w:t>
      </w:r>
    </w:p>
    <w:p w:rsidR="009E4FE7" w:rsidRDefault="009E4FE7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FE7" w:rsidRDefault="009E4FE7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FE7" w:rsidRDefault="009E4FE7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82A" w:rsidRDefault="0044182A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82A" w:rsidRDefault="0044182A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Default="00E47102" w:rsidP="00DF152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62F" w:rsidRDefault="0003562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562F" w:rsidSect="00DF0AD9">
          <w:headerReference w:type="default" r:id="rId12"/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B86E0A" w:rsidRPr="00B86E0A" w:rsidRDefault="00CE74E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A20B3B" w:rsidRDefault="00A20B3B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296F2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__</w:t>
      </w:r>
      <w:r w:rsidR="00296F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476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2020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B86E0A" w:rsidRDefault="00B86E0A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20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96F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20B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C48F7" w:rsidRDefault="005C48F7" w:rsidP="005C48F7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771064" w:rsidP="00120774">
      <w:pPr>
        <w:tabs>
          <w:tab w:val="left" w:pos="550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охраны</w:t>
      </w:r>
    </w:p>
    <w:p w:rsidR="000923C0" w:rsidRPr="00E95F04" w:rsidRDefault="000923C0" w:rsidP="000923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E8576C" w:rsidRPr="0084769D" w:rsidRDefault="00E8576C" w:rsidP="00E8576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1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A5E1F">
        <w:rPr>
          <w:rFonts w:ascii="Times New Roman" w:hAnsi="Times New Roman" w:cs="Times New Roman"/>
          <w:b/>
          <w:sz w:val="28"/>
          <w:szCs w:val="28"/>
        </w:rPr>
        <w:t>Усадебно</w:t>
      </w:r>
      <w:proofErr w:type="spellEnd"/>
      <w:r w:rsidRPr="006A5E1F">
        <w:rPr>
          <w:rFonts w:ascii="Times New Roman" w:hAnsi="Times New Roman" w:cs="Times New Roman"/>
          <w:b/>
          <w:sz w:val="28"/>
          <w:szCs w:val="28"/>
        </w:rPr>
        <w:t>-парковый комплекс Дашковых «</w:t>
      </w:r>
      <w:proofErr w:type="spellStart"/>
      <w:r w:rsidRPr="006A5E1F">
        <w:rPr>
          <w:rFonts w:ascii="Times New Roman" w:hAnsi="Times New Roman" w:cs="Times New Roman"/>
          <w:b/>
          <w:sz w:val="28"/>
          <w:szCs w:val="28"/>
        </w:rPr>
        <w:t>Надбелье</w:t>
      </w:r>
      <w:proofErr w:type="spellEnd"/>
      <w:r w:rsidRPr="006A5E1F">
        <w:rPr>
          <w:rFonts w:ascii="Times New Roman" w:hAnsi="Times New Roman" w:cs="Times New Roman"/>
          <w:b/>
          <w:sz w:val="28"/>
          <w:szCs w:val="28"/>
        </w:rPr>
        <w:t xml:space="preserve">», XVIII в., 1840 г., 1882-1890 гг., </w:t>
      </w:r>
      <w:r w:rsidRPr="006A5E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местонахождение: </w:t>
      </w:r>
      <w:r w:rsidRPr="006A5E1F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Pr="006A5E1F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Pr="006A5E1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район, Ям-</w:t>
      </w:r>
      <w:proofErr w:type="spellStart"/>
      <w:r w:rsidRPr="006A5E1F">
        <w:rPr>
          <w:rFonts w:ascii="Times New Roman" w:hAnsi="Times New Roman" w:cs="Times New Roman"/>
          <w:b/>
          <w:sz w:val="28"/>
          <w:szCs w:val="28"/>
        </w:rPr>
        <w:t>Тесовское</w:t>
      </w:r>
      <w:proofErr w:type="spellEnd"/>
      <w:r w:rsidRPr="006A5E1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д. </w:t>
      </w:r>
      <w:proofErr w:type="spellStart"/>
      <w:r w:rsidRPr="006A5E1F">
        <w:rPr>
          <w:rFonts w:ascii="Times New Roman" w:hAnsi="Times New Roman" w:cs="Times New Roman"/>
          <w:b/>
          <w:sz w:val="28"/>
          <w:szCs w:val="28"/>
        </w:rPr>
        <w:t>Надбелье</w:t>
      </w:r>
      <w:proofErr w:type="spellEnd"/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48"/>
        <w:gridCol w:w="4995"/>
        <w:gridCol w:w="5670"/>
      </w:tblGrid>
      <w:tr w:rsidR="00C15162" w:rsidRPr="00C15162" w:rsidTr="00C15162">
        <w:trPr>
          <w:trHeight w:val="686"/>
        </w:trPr>
        <w:tc>
          <w:tcPr>
            <w:tcW w:w="562" w:type="dxa"/>
            <w:shd w:val="clear" w:color="auto" w:fill="auto"/>
            <w:tcMar>
              <w:top w:w="57" w:type="dxa"/>
              <w:bottom w:w="57" w:type="dxa"/>
            </w:tcMar>
          </w:tcPr>
          <w:p w:rsidR="00E8576C" w:rsidRPr="00C15162" w:rsidRDefault="00E8576C" w:rsidP="00C151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1516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1516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8" w:type="dxa"/>
            <w:shd w:val="clear" w:color="auto" w:fill="auto"/>
            <w:tcMar>
              <w:top w:w="57" w:type="dxa"/>
              <w:bottom w:w="57" w:type="dxa"/>
            </w:tcMar>
          </w:tcPr>
          <w:p w:rsidR="00E8576C" w:rsidRPr="00C15162" w:rsidRDefault="00E8576C" w:rsidP="00C151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Вид предмета охраны</w:t>
            </w:r>
          </w:p>
        </w:tc>
        <w:tc>
          <w:tcPr>
            <w:tcW w:w="4995" w:type="dxa"/>
            <w:shd w:val="clear" w:color="auto" w:fill="auto"/>
            <w:tcMar>
              <w:top w:w="57" w:type="dxa"/>
              <w:bottom w:w="57" w:type="dxa"/>
            </w:tcMar>
          </w:tcPr>
          <w:p w:rsidR="00E8576C" w:rsidRPr="00C15162" w:rsidRDefault="00E8576C" w:rsidP="00C151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C1516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Описание предмета охраны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</w:tcPr>
          <w:p w:rsidR="00E8576C" w:rsidRPr="00C15162" w:rsidRDefault="00E8576C" w:rsidP="00C151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Фотографическое изображение</w:t>
            </w:r>
          </w:p>
        </w:tc>
      </w:tr>
      <w:tr w:rsidR="00C15162" w:rsidRPr="00C15162" w:rsidTr="00C15162">
        <w:tc>
          <w:tcPr>
            <w:tcW w:w="562" w:type="dxa"/>
            <w:shd w:val="clear" w:color="auto" w:fill="auto"/>
          </w:tcPr>
          <w:p w:rsidR="00E8576C" w:rsidRPr="00C15162" w:rsidRDefault="00E8576C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576C" w:rsidRPr="00C15162" w:rsidRDefault="00E8576C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Объемн</w:t>
            </w:r>
            <w:proofErr w:type="gram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пространственное и    планировочное решение территории</w:t>
            </w:r>
          </w:p>
        </w:tc>
        <w:tc>
          <w:tcPr>
            <w:tcW w:w="4995" w:type="dxa"/>
            <w:shd w:val="clear" w:color="auto" w:fill="auto"/>
            <w:tcMar>
              <w:top w:w="57" w:type="dxa"/>
              <w:bottom w:w="57" w:type="dxa"/>
            </w:tcMar>
          </w:tcPr>
          <w:p w:rsidR="00E8576C" w:rsidRPr="00C15162" w:rsidRDefault="00E8576C" w:rsidP="00517870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местоположение  и границы территории объекта культурного наследия на </w:t>
            </w:r>
            <w:proofErr w:type="spell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мысообразном</w:t>
            </w:r>
            <w:proofErr w:type="spellEnd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 выступе надпойменной террасы;</w:t>
            </w:r>
          </w:p>
          <w:p w:rsidR="00E8576C" w:rsidRPr="00C15162" w:rsidRDefault="00E8576C" w:rsidP="00517870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сочетание открытых и полуоткрытых пространств (участки парка с ландшафтными группами) с домом управляющего и служебными постройками.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</w:tcPr>
          <w:p w:rsidR="00E8576C" w:rsidRPr="00C15162" w:rsidRDefault="00517870" w:rsidP="0051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FBBC15" wp14:editId="496B5D4D">
                  <wp:extent cx="2600325" cy="2600325"/>
                  <wp:effectExtent l="0" t="0" r="9525" b="9525"/>
                  <wp:docPr id="28" name="Рисунок 2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162" w:rsidRPr="00C15162" w:rsidTr="00C15162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E8576C" w:rsidRPr="00C15162" w:rsidRDefault="00E8576C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576C" w:rsidRPr="00C15162" w:rsidRDefault="00E8576C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Насаждения</w:t>
            </w:r>
          </w:p>
        </w:tc>
        <w:tc>
          <w:tcPr>
            <w:tcW w:w="4995" w:type="dxa"/>
            <w:shd w:val="clear" w:color="auto" w:fill="auto"/>
            <w:tcMar>
              <w:top w:w="57" w:type="dxa"/>
              <w:bottom w:w="57" w:type="dxa"/>
            </w:tcMar>
          </w:tcPr>
          <w:p w:rsidR="00E8576C" w:rsidRPr="00C15162" w:rsidRDefault="00E8576C" w:rsidP="00517870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рядовые посадки, группы и единичные </w:t>
            </w:r>
            <w:proofErr w:type="spell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старовозрастные</w:t>
            </w:r>
            <w:proofErr w:type="spellEnd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 деревья (по заключению дендрологической экспертизы).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</w:tcPr>
          <w:p w:rsidR="00E8576C" w:rsidRPr="00C15162" w:rsidRDefault="00E8576C" w:rsidP="005178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69A12F" wp14:editId="4C5926CB">
                  <wp:extent cx="2736702" cy="1562100"/>
                  <wp:effectExtent l="0" t="0" r="6985" b="0"/>
                  <wp:docPr id="22" name="Рисунок 22" descr="D:\Мои документы с 11.10.2019\Областной конкурс\По Объектам\12  ФФ. Усадьба «Надбелье»\12. Надбелье ФФ\IMG_20191129_141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Мои документы с 11.10.2019\Областной конкурс\По Объектам\12  ФФ. Усадьба «Надбелье»\12. Надбелье ФФ\IMG_20191129_141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702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C1516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576C" w:rsidRPr="00C15162" w:rsidRDefault="00E8576C" w:rsidP="0051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B49980" wp14:editId="1F716AD7">
                  <wp:extent cx="2574353" cy="1933575"/>
                  <wp:effectExtent l="0" t="0" r="0" b="0"/>
                  <wp:docPr id="21" name="Рисунок 21" descr="D:\Мои документы с 11.10.2019\Областной конкурс\По Объектам\12  ФФ. Усадьба «Надбелье»\12. Надбелье ФФ\IMG_20191129_142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Мои документы с 11.10.2019\Областной конкурс\По Объектам\12  ФФ. Усадьба «Надбелье»\12. Надбелье ФФ\IMG_20191129_142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353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162" w:rsidRPr="00C15162" w:rsidTr="00C15162">
        <w:tc>
          <w:tcPr>
            <w:tcW w:w="562" w:type="dxa"/>
            <w:shd w:val="clear" w:color="auto" w:fill="auto"/>
          </w:tcPr>
          <w:p w:rsidR="00E8576C" w:rsidRPr="00C15162" w:rsidRDefault="00E8576C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8576C" w:rsidRPr="00C15162" w:rsidRDefault="00E8576C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Здания, сооружения</w:t>
            </w:r>
          </w:p>
        </w:tc>
        <w:tc>
          <w:tcPr>
            <w:tcW w:w="4995" w:type="dxa"/>
            <w:shd w:val="clear" w:color="auto" w:fill="auto"/>
            <w:tcMar>
              <w:top w:w="57" w:type="dxa"/>
              <w:bottom w:w="57" w:type="dxa"/>
            </w:tcMar>
          </w:tcPr>
          <w:p w:rsidR="00E8576C" w:rsidRPr="00C15162" w:rsidRDefault="00E8576C" w:rsidP="00517870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дом управляющего: исторические  конфигурация  в  плане и габариты здания;</w:t>
            </w:r>
          </w:p>
          <w:p w:rsidR="00E8576C" w:rsidRPr="00C15162" w:rsidRDefault="00E8576C" w:rsidP="00517870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исторические  конфигурация  крыши (скатная),  включая  историческую высотную отметку конька и труб;</w:t>
            </w:r>
            <w:proofErr w:type="gramEnd"/>
          </w:p>
          <w:p w:rsidR="00E8576C" w:rsidRPr="00C15162" w:rsidRDefault="00E8576C" w:rsidP="00517870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исторические  наружные    и внутренние  капитальные  стены  – местоположение, материал (кирпич);</w:t>
            </w:r>
          </w:p>
          <w:p w:rsidR="00E8576C" w:rsidRPr="00C15162" w:rsidRDefault="00E8576C" w:rsidP="00517870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исторические  отметки  плоских междуэтажного  и  чердачного перекрытий;</w:t>
            </w:r>
          </w:p>
          <w:p w:rsidR="00E8576C" w:rsidRPr="00C15162" w:rsidRDefault="00E8576C" w:rsidP="00517870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оформление  фасадов  в  «кирпичном» стиле;</w:t>
            </w:r>
          </w:p>
          <w:p w:rsidR="00E8576C" w:rsidRPr="00C15162" w:rsidRDefault="00E8576C" w:rsidP="00517870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вид  материала  и  характер  отделки фасадной  поверхности  – неоштукатуренный кирпич;</w:t>
            </w:r>
          </w:p>
          <w:p w:rsidR="00E8576C" w:rsidRPr="00C15162" w:rsidRDefault="00E8576C" w:rsidP="00517870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оконные  проемы  –  исторические местоположение,  габариты  и конфигурация;</w:t>
            </w:r>
          </w:p>
          <w:p w:rsidR="00E8576C" w:rsidRPr="00C15162" w:rsidRDefault="00E8576C" w:rsidP="00517870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оконные  заполнения  –  исторические цвет и рисунок; классическое  оформление  окон  с многопрофильными   наличниками   и </w:t>
            </w:r>
            <w:proofErr w:type="spell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сандриками</w:t>
            </w:r>
            <w:proofErr w:type="spellEnd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576C" w:rsidRPr="00C15162" w:rsidRDefault="00E8576C" w:rsidP="00517870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местоположение,  габариты  и конфигурация дверных проемов;</w:t>
            </w:r>
          </w:p>
          <w:p w:rsidR="00E8576C" w:rsidRPr="00C15162" w:rsidRDefault="00E8576C" w:rsidP="00517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6C" w:rsidRDefault="00E8576C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Pr="00C15162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каретный сарай (амбар): исторические конфигурация в плане и габариты здания;</w:t>
            </w: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конфигурация крыши (двускатная), включая историческую высотную отметку конька; </w:t>
            </w:r>
            <w:proofErr w:type="gramEnd"/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исторические наружные и внутренние капитальные стены – местоположение, материал (валунный камень);</w:t>
            </w: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исторические отметки чердачного перекрытия;</w:t>
            </w: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вид материала и характер отделки фасадной поверхности – северный, восточный и южный фасады декорированы гранитным </w:t>
            </w:r>
            <w:proofErr w:type="spell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околом</w:t>
            </w:r>
            <w:proofErr w:type="spellEnd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 с «расщебенкой», западный фасад гладко оштукатурен, углы здания и ризалитов выделены рустами;</w:t>
            </w:r>
            <w:proofErr w:type="gramEnd"/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арочные ниши </w:t>
            </w:r>
            <w:r w:rsidR="000C36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историческое местоположение, габариты, конфигурация, декор – в верхней части обрамлены гладкими наличниками, решенными в виде архивольтов на импостах, опирающихся  на приставные трехчетвертные колонки (сохранились фрагментарно);</w:t>
            </w: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окна, в том числе </w:t>
            </w:r>
            <w:proofErr w:type="spell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палладианские</w:t>
            </w:r>
            <w:proofErr w:type="spellEnd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  и с полукруглыми перемычками на торцевых (южном и серном) фасадах – исторические местоположение, габариты и конфигурация, декоративное оформление; </w:t>
            </w:r>
            <w:proofErr w:type="gramEnd"/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исторические оконные заполнения – исторические цвет и рисунок;</w:t>
            </w: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дверные проемы - местоположение, габариты и </w:t>
            </w:r>
            <w:r w:rsidRPr="00C15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конфигурация, декоративное оформление;</w:t>
            </w: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декоративный фриз в виде упрощенных  </w:t>
            </w:r>
            <w:proofErr w:type="spell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валютообразных</w:t>
            </w:r>
            <w:proofErr w:type="spellEnd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 кронштейнов (сохранился фрагментарно).</w:t>
            </w:r>
          </w:p>
          <w:p w:rsidR="00E8576C" w:rsidRPr="00C15162" w:rsidRDefault="00E8576C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6C" w:rsidRDefault="00E8576C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Pr="00C15162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ледник: исторические конфигурация в плане и габариты здания;</w:t>
            </w: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конфигурация крыши (двускатная с западной и восточной стороны – </w:t>
            </w:r>
            <w:proofErr w:type="spell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полувальмовая</w:t>
            </w:r>
            <w:proofErr w:type="spellEnd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  с фронтоном у конька), включая историческую высотную отметку конька;</w:t>
            </w:r>
            <w:proofErr w:type="gramEnd"/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наружные капитальные стены – местоположение, материал (кирпич); </w:t>
            </w:r>
          </w:p>
          <w:p w:rsidR="00E8576C" w:rsidRDefault="00E8576C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B8" w:rsidRPr="00C15162" w:rsidRDefault="000C36B8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водонапорная башня: объемно-пространственная композиция двухъярусного, восьмиугольного в плане здания, </w:t>
            </w: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гранитный цоколь; </w:t>
            </w: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наружные несущие стены – местоположение, материал (кирпич);</w:t>
            </w: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</w:t>
            </w:r>
            <w:proofErr w:type="gram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дверной</w:t>
            </w:r>
            <w:proofErr w:type="gramEnd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  и оконные проемы - местоположение, габариты и конфигурация, декоративное оформление; </w:t>
            </w: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оформление фасадов, в </w:t>
            </w:r>
            <w:r w:rsidRPr="00C15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 числе: многопрофильные междуэтажные карнизы большого выноса, сложены горизонтальными рядами кирпичной кладки, уложенными с различным выносом рельефа по высоте и различной техникой выкладки; </w:t>
            </w: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глубокие прямоугольные ниши второго двусветного яруса, разделенные посередине  поясами, сформированными из двух полос и </w:t>
            </w:r>
            <w:proofErr w:type="spell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поребрика</w:t>
            </w:r>
            <w:proofErr w:type="spellEnd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, глухие и с окнами, круглыми и с  полуциркульными перемычками и (оконные проемы частично зашиты, частично заложены кирпичом);</w:t>
            </w:r>
          </w:p>
          <w:p w:rsidR="00E8576C" w:rsidRPr="00C15162" w:rsidRDefault="00E8576C" w:rsidP="000C36B8">
            <w:pPr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декоративный фриз и </w:t>
            </w:r>
            <w:proofErr w:type="spellStart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>аркатурный</w:t>
            </w:r>
            <w:proofErr w:type="spellEnd"/>
            <w:r w:rsidRPr="00C15162">
              <w:rPr>
                <w:rFonts w:ascii="Times New Roman" w:hAnsi="Times New Roman" w:cs="Times New Roman"/>
                <w:sz w:val="28"/>
                <w:szCs w:val="28"/>
              </w:rPr>
              <w:t xml:space="preserve"> венчающий карниз.</w:t>
            </w:r>
          </w:p>
          <w:p w:rsidR="00E8576C" w:rsidRPr="00C15162" w:rsidRDefault="00E8576C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6C" w:rsidRPr="00C15162" w:rsidRDefault="00E8576C" w:rsidP="00C15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</w:tcPr>
          <w:p w:rsidR="00E8576C" w:rsidRPr="00C15162" w:rsidRDefault="00E8576C" w:rsidP="0051787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994AF98" wp14:editId="78211E8D">
                  <wp:extent cx="2733240" cy="1866900"/>
                  <wp:effectExtent l="0" t="0" r="0" b="0"/>
                  <wp:docPr id="18" name="Рисунок 18" descr="D:\Мои документы с 11.10.2019\Областной конкурс\По Объектам\12  ФФ. Усадьба «Надбелье»\12. Надбелье ФФ\IMG_20191129_141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:\Мои документы с 11.10.2019\Областной конкурс\По Объектам\12  ФФ. Усадьба «Надбелье»\12. Надбелье ФФ\IMG_20191129_141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922" cy="186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99DFA3D" wp14:editId="2C95C91B">
                  <wp:extent cx="2757055" cy="1828800"/>
                  <wp:effectExtent l="0" t="0" r="5715" b="0"/>
                  <wp:docPr id="17" name="Рисунок 17" descr="D:\Мои документы с 11.10.2019\Областной конкурс\По Объектам\12  ФФ. Усадьба «Надбелье»\12. Надбелье ФФ\IMG_20191129_144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:\Мои документы с 11.10.2019\Областной конкурс\По Объектам\12  ФФ. Усадьба «Надбелье»\12. Надбелье ФФ\IMG_20191129_144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0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C1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576C" w:rsidRPr="00C15162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50ED93" wp14:editId="00B6CEF0">
                  <wp:extent cx="2705363" cy="1981200"/>
                  <wp:effectExtent l="0" t="0" r="0" b="0"/>
                  <wp:docPr id="16" name="Рисунок 16" descr="D:\Мои документы с 11.10.2019\Областной конкурс\По Объектам\12  ФФ. Усадьба «Надбелье»\12. Надбелье ФФ\IMG_20191129_141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D:\Мои документы с 11.10.2019\Областной конкурс\По Объектам\12  ФФ. Усадьба «Надбелье»\12. Надбелье ФФ\IMG_20191129_141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363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C1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576C" w:rsidRPr="00C15162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02D78F3" wp14:editId="6B85B8C0">
                  <wp:extent cx="2343150" cy="5307952"/>
                  <wp:effectExtent l="0" t="0" r="0" b="7620"/>
                  <wp:docPr id="15" name="Рисунок 15" descr="D:\Мои документы с 11.10.2019\Областной конкурс\По Объектам\12  ФФ. Усадьба «Надбелье»\12. Надбелье ФФ\IMG_20191129_144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D:\Мои документы с 11.10.2019\Областной конкурс\По Объектам\12  ФФ. Усадьба «Надбелье»\12. Надбелье ФФ\IMG_20191129_144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30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C1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576C" w:rsidRPr="00C15162" w:rsidRDefault="00E8576C" w:rsidP="00C1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576C" w:rsidRDefault="00517870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40D851E" wp14:editId="15B87225">
                  <wp:extent cx="2472811" cy="3476625"/>
                  <wp:effectExtent l="0" t="0" r="3810" b="0"/>
                  <wp:docPr id="20" name="Рисунок 20" descr="D:\Мои документы с 11.10.2019\Областной конкурс\По Объектам\12  ФФ. Усадьба «Надбелье»\12. Надбелье ФФ\IMG_20191129_141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D:\Мои документы с 11.10.2019\Областной конкурс\По Объектам\12  ФФ. Усадьба «Надбелье»\12. Надбелье ФФ\IMG_20191129_141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811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B8" w:rsidRPr="00C15162" w:rsidRDefault="000C36B8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576C" w:rsidRPr="00C15162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FFA94A" wp14:editId="6E0E7065">
                  <wp:extent cx="3274375" cy="1743075"/>
                  <wp:effectExtent l="0" t="0" r="2540" b="0"/>
                  <wp:docPr id="14" name="Рисунок 14" descr="D:\Мои документы с 11.10.2019\Областной конкурс\По Объектам\12  ФФ. Усадьба «Надбелье»\12. Надбелье ФФ\IMG_20191129_141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D:\Мои документы с 11.10.2019\Областной конкурс\По Объектам\12  ФФ. Усадьба «Надбелье»\12. Надбелье ФФ\IMG_20191129_141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38" cy="174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C1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6C" w:rsidRPr="00C15162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AFABDD7" wp14:editId="4051B15B">
                  <wp:extent cx="3308984" cy="1838325"/>
                  <wp:effectExtent l="0" t="0" r="6350" b="0"/>
                  <wp:docPr id="13" name="Рисунок 13" descr="D:\Мои документы с 11.10.2019\Областной конкурс\По Объектам\12  ФФ. Усадьба «Надбелье»\12. Надбелье ФФ\IMG_20191129_142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D:\Мои документы с 11.10.2019\Областной конкурс\По Объектам\12  ФФ. Усадьба «Надбелье»\12. Надбелье ФФ\IMG_20191129_142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744" cy="183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C1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576C" w:rsidRPr="00C15162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0DB824" wp14:editId="3E5E0CE1">
                  <wp:extent cx="3336202" cy="1676400"/>
                  <wp:effectExtent l="0" t="0" r="0" b="0"/>
                  <wp:docPr id="12" name="Рисунок 12" descr="D:\Мои документы с 11.10.2019\Областной конкурс\По Объектам\12  ФФ. Усадьба «Надбелье»\12. Надбелье ФФ\IMG_20191129_142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D:\Мои документы с 11.10.2019\Областной конкурс\По Объектам\12  ФФ. Усадьба «Надбелье»\12. Надбелье ФФ\IMG_20191129_142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435" cy="167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C1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576C" w:rsidRPr="00C15162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20D860" wp14:editId="3C199D0A">
                  <wp:extent cx="2514600" cy="1697674"/>
                  <wp:effectExtent l="0" t="0" r="0" b="0"/>
                  <wp:docPr id="11" name="Рисунок 11" descr="D:\Мои документы с 11.10.2019\Областной конкурс\По Объектам\12  ФФ. Усадьба «Надбелье»\12. Надбелье ФФ\IMG_20191129_143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D:\Мои документы с 11.10.2019\Областной конкурс\По Объектам\12  ФФ. Усадьба «Надбелье»\12. Надбелье ФФ\IMG_20191129_143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97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B8" w:rsidRPr="00C15162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DAA4B05" wp14:editId="490CD61C">
                  <wp:extent cx="2368372" cy="3209925"/>
                  <wp:effectExtent l="0" t="0" r="0" b="0"/>
                  <wp:docPr id="10" name="Рисунок 10" descr="C:\Users\24june2018\Desktop\Каретный сарай\IMG_20191129_142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:\Users\24june2018\Desktop\Каретный сарай\IMG_20191129_142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933" cy="321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C1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576C" w:rsidRPr="00C15162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7EBB1B" wp14:editId="74DCA07F">
                  <wp:extent cx="3292999" cy="1962150"/>
                  <wp:effectExtent l="0" t="0" r="3175" b="0"/>
                  <wp:docPr id="9" name="Рисунок 9" descr="C:\Users\24june2018\Desktop\Каретный сарай\IMG_20191129_142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:\Users\24june2018\Desktop\Каретный сарай\IMG_20191129_142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171" cy="196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C1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576C" w:rsidRPr="00C15162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F060FFD" wp14:editId="36A02D75">
                  <wp:extent cx="3229436" cy="1733550"/>
                  <wp:effectExtent l="0" t="0" r="9525" b="0"/>
                  <wp:docPr id="8" name="Рисунок 8" descr="D:\Мои документы с 11.10.2019\Областной конкурс\Фотофиксация ноябрь\темпл 29.11\12 Надбелье\IMG_20191129_142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D:\Мои документы с 11.10.2019\Областной конкурс\Фотофиксация ноябрь\темпл 29.11\12 Надбелье\IMG_20191129_142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436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C1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576C" w:rsidRPr="00C15162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FCC575" wp14:editId="312FFF2F">
                  <wp:extent cx="3380289" cy="1136353"/>
                  <wp:effectExtent l="0" t="0" r="0" b="6985"/>
                  <wp:docPr id="7" name="Рисунок 7" descr="D:\Мои документы с 11.10.2019\Областной конкурс\Фотофиксация ноябрь\темпл 29.11\12 Надбелье\IMG_20191129_142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D:\Мои документы с 11.10.2019\Областной конкурс\Фотофиксация ноябрь\темпл 29.11\12 Надбелье\IMG_20191129_142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464" cy="1137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C1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576C" w:rsidRPr="00C15162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5D7436" wp14:editId="313FEFB2">
                  <wp:extent cx="1704975" cy="2293806"/>
                  <wp:effectExtent l="0" t="0" r="0" b="0"/>
                  <wp:docPr id="6" name="Рисунок 6" descr="D:\Мои документы с 11.10.2019\Областной конкурс\Фотофиксация ноябрь\темпл 29.11\12 Надбелье\IMG_20191129_141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D:\Мои документы с 11.10.2019\Областной конкурс\Фотофиксация ноябрь\темпл 29.11\12 Надбелье\IMG_20191129_141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29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CDB3C5A" wp14:editId="01A74DD9">
                  <wp:extent cx="2019300" cy="2909863"/>
                  <wp:effectExtent l="0" t="0" r="0" b="5080"/>
                  <wp:docPr id="5" name="Рисунок 5" descr="D:\Мои документы с 11.10.2019\Областной конкурс\По Объектам\12  ФФ. Усадьба «Надбелье»\12. Надбелье ФФ\IMG_20191129_141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и документы с 11.10.2019\Областной конкурс\По Объектам\12  ФФ. Усадьба «Надбелье»\12. Надбелье ФФ\IMG_20191129_141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909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76C" w:rsidRPr="00C15162" w:rsidRDefault="00E8576C" w:rsidP="00C1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C36B8" w:rsidRDefault="00E8576C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AF9EBD" wp14:editId="0769A636">
                  <wp:extent cx="2465035" cy="1857375"/>
                  <wp:effectExtent l="0" t="0" r="0" b="0"/>
                  <wp:docPr id="4" name="Рисунок 4" descr="D:\Мои документы с 11.10.2019\Областной конкурс\По Объектам\12  ФФ. Усадьба «Надбелье»\12. Надбелье ФФ\IMG_20191129_142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Мои документы с 11.10.2019\Областной конкурс\По Объектам\12  ФФ. Усадьба «Надбелье»\12. Надбелье ФФ\IMG_20191129_142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3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6B8" w:rsidRPr="00C15162" w:rsidRDefault="000C36B8" w:rsidP="000C36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E291713" wp14:editId="4966FCF5">
                  <wp:extent cx="3007635" cy="2038350"/>
                  <wp:effectExtent l="0" t="0" r="2540" b="0"/>
                  <wp:docPr id="19" name="Рисунок 19" descr="C:\Users\24june2018\Desktop\IMG_20191129_142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24june2018\Desktop\IMG_20191129_142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63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562F" w:rsidRDefault="0003562F" w:rsidP="00035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 охраны может быть уточнен в процессе историко-культурных и реставрационных исследований, реставрационных работ.</w:t>
      </w:r>
    </w:p>
    <w:p w:rsidR="0003562F" w:rsidRDefault="0003562F" w:rsidP="00035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562F" w:rsidSect="0003562F">
          <w:pgSz w:w="16838" w:h="11906" w:orient="landscape"/>
          <w:pgMar w:top="567" w:right="1134" w:bottom="1701" w:left="992" w:header="709" w:footer="709" w:gutter="0"/>
          <w:cols w:space="708"/>
          <w:docGrid w:linePitch="360"/>
        </w:sectPr>
      </w:pP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987815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F90522" w:rsidRPr="00987815" w:rsidRDefault="00F90522" w:rsidP="00F90522">
      <w:pPr>
        <w:spacing w:after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987815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987815">
        <w:rPr>
          <w:rFonts w:ascii="Times New Roman" w:hAnsi="Times New Roman" w:cs="Times New Roman"/>
          <w:sz w:val="20"/>
          <w:szCs w:val="20"/>
        </w:rPr>
        <w:t>_________________А.Е. Смирновой</w:t>
      </w: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987815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F90522" w:rsidRPr="00987815" w:rsidRDefault="00F90522" w:rsidP="00F90522">
      <w:pPr>
        <w:spacing w:after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987815">
        <w:rPr>
          <w:rFonts w:ascii="Times New Roman" w:hAnsi="Times New Roman" w:cs="Times New Roman"/>
          <w:sz w:val="20"/>
          <w:szCs w:val="20"/>
        </w:rPr>
        <w:t>Заместитель председателя комитета</w:t>
      </w:r>
      <w:r w:rsidR="006A5E1F">
        <w:rPr>
          <w:rFonts w:ascii="Times New Roman" w:hAnsi="Times New Roman" w:cs="Times New Roman"/>
          <w:sz w:val="20"/>
          <w:szCs w:val="20"/>
        </w:rPr>
        <w:t xml:space="preserve"> </w:t>
      </w:r>
      <w:r w:rsidRPr="00987815">
        <w:rPr>
          <w:rFonts w:ascii="Times New Roman" w:hAnsi="Times New Roman" w:cs="Times New Roman"/>
          <w:sz w:val="20"/>
          <w:szCs w:val="20"/>
        </w:rPr>
        <w:t xml:space="preserve">– начальник департамента государственной охраны, сохранения и использования  объектов культурного наследия  </w:t>
      </w: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987815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F90522" w:rsidP="00F90522">
      <w:pPr>
        <w:spacing w:after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987815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987815">
        <w:rPr>
          <w:rFonts w:ascii="Times New Roman" w:hAnsi="Times New Roman" w:cs="Times New Roman"/>
          <w:sz w:val="20"/>
          <w:szCs w:val="20"/>
        </w:rPr>
        <w:t>С.А. Волкова</w:t>
      </w: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6A5E1F" w:rsidP="00F90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r w:rsidR="00F90522" w:rsidRPr="00987815">
        <w:rPr>
          <w:rFonts w:ascii="Times New Roman" w:hAnsi="Times New Roman" w:cs="Times New Roman"/>
          <w:sz w:val="20"/>
          <w:szCs w:val="20"/>
        </w:rPr>
        <w:t>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F90522" w:rsidRPr="00987815" w:rsidRDefault="00F90522" w:rsidP="00F90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F90522" w:rsidP="00F90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  <w:r w:rsidR="006A5E1F">
        <w:rPr>
          <w:rFonts w:ascii="Times New Roman" w:hAnsi="Times New Roman" w:cs="Times New Roman"/>
          <w:sz w:val="20"/>
          <w:szCs w:val="20"/>
        </w:rPr>
        <w:t>Ю.И. Юруть</w:t>
      </w: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987815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6A5E1F" w:rsidRPr="00987815" w:rsidRDefault="006A5E1F" w:rsidP="006A5E1F">
      <w:pPr>
        <w:spacing w:after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987815">
        <w:rPr>
          <w:rFonts w:ascii="Times New Roman" w:hAnsi="Times New Roman" w:cs="Times New Roman"/>
          <w:sz w:val="20"/>
          <w:szCs w:val="20"/>
        </w:rPr>
        <w:t>Заместитель председателя комитета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7815">
        <w:rPr>
          <w:rFonts w:ascii="Times New Roman" w:hAnsi="Times New Roman" w:cs="Times New Roman"/>
          <w:sz w:val="20"/>
          <w:szCs w:val="20"/>
        </w:rPr>
        <w:t xml:space="preserve">– начальник департамента государственной охраны, сохранения и использования  объектов культурного наследия  </w:t>
      </w: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987815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F90522" w:rsidP="00F90522">
      <w:pPr>
        <w:spacing w:after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987815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987815">
        <w:rPr>
          <w:rFonts w:ascii="Times New Roman" w:hAnsi="Times New Roman" w:cs="Times New Roman"/>
          <w:sz w:val="20"/>
          <w:szCs w:val="20"/>
        </w:rPr>
        <w:t>__________________С.А. Волкова</w:t>
      </w: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F90522" w:rsidP="00F90522">
      <w:pPr>
        <w:spacing w:after="0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815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987815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F90522" w:rsidRPr="00987815" w:rsidRDefault="00F90522" w:rsidP="00F90522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9878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F90522" w:rsidP="00F90522">
      <w:pPr>
        <w:spacing w:after="0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987815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90522" w:rsidRPr="00987815" w:rsidRDefault="00F90522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987815">
        <w:rPr>
          <w:rFonts w:ascii="Times New Roman" w:hAnsi="Times New Roman" w:cs="Times New Roman"/>
          <w:sz w:val="20"/>
          <w:szCs w:val="20"/>
        </w:rPr>
        <w:t>_________________А.Е. Смирнова</w:t>
      </w:r>
    </w:p>
    <w:p w:rsidR="006C3217" w:rsidRPr="00987815" w:rsidRDefault="006C3217" w:rsidP="00F90522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sectPr w:rsidR="006C3217" w:rsidRPr="00987815" w:rsidSect="00DF0AD9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FA" w:rsidRDefault="007025FA" w:rsidP="006C6D2B">
      <w:pPr>
        <w:spacing w:after="0" w:line="240" w:lineRule="auto"/>
      </w:pPr>
      <w:r>
        <w:separator/>
      </w:r>
    </w:p>
  </w:endnote>
  <w:endnote w:type="continuationSeparator" w:id="0">
    <w:p w:rsidR="007025FA" w:rsidRDefault="007025FA" w:rsidP="006C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FA" w:rsidRDefault="007025FA" w:rsidP="006C6D2B">
      <w:pPr>
        <w:spacing w:after="0" w:line="240" w:lineRule="auto"/>
      </w:pPr>
      <w:r>
        <w:separator/>
      </w:r>
    </w:p>
  </w:footnote>
  <w:footnote w:type="continuationSeparator" w:id="0">
    <w:p w:rsidR="007025FA" w:rsidRDefault="007025FA" w:rsidP="006C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B7" w:rsidRDefault="002D4DB7">
    <w:pPr>
      <w:pStyle w:val="a9"/>
    </w:pPr>
    <w:r>
      <w:t xml:space="preserve">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324"/>
    <w:multiLevelType w:val="hybridMultilevel"/>
    <w:tmpl w:val="BDB8E4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6176E03"/>
    <w:multiLevelType w:val="hybridMultilevel"/>
    <w:tmpl w:val="5A189C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4CB2587"/>
    <w:multiLevelType w:val="hybridMultilevel"/>
    <w:tmpl w:val="EC82E5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77E5802"/>
    <w:multiLevelType w:val="hybridMultilevel"/>
    <w:tmpl w:val="3F00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94555"/>
    <w:multiLevelType w:val="hybridMultilevel"/>
    <w:tmpl w:val="8F3A1F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1"/>
  </w:num>
  <w:num w:numId="8">
    <w:abstractNumId w:val="6"/>
  </w:num>
  <w:num w:numId="9">
    <w:abstractNumId w:val="10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3B7"/>
    <w:rsid w:val="0003562F"/>
    <w:rsid w:val="00040869"/>
    <w:rsid w:val="000923C0"/>
    <w:rsid w:val="000C36B8"/>
    <w:rsid w:val="000E0EA2"/>
    <w:rsid w:val="000E2AD2"/>
    <w:rsid w:val="00120774"/>
    <w:rsid w:val="00132184"/>
    <w:rsid w:val="00151800"/>
    <w:rsid w:val="00151ACF"/>
    <w:rsid w:val="00165561"/>
    <w:rsid w:val="001C094F"/>
    <w:rsid w:val="00217526"/>
    <w:rsid w:val="00223438"/>
    <w:rsid w:val="00280AA9"/>
    <w:rsid w:val="002921EA"/>
    <w:rsid w:val="00296F26"/>
    <w:rsid w:val="002B66EF"/>
    <w:rsid w:val="002C0C06"/>
    <w:rsid w:val="002D4DB7"/>
    <w:rsid w:val="002F5840"/>
    <w:rsid w:val="003218DB"/>
    <w:rsid w:val="003336F7"/>
    <w:rsid w:val="00365900"/>
    <w:rsid w:val="003F314C"/>
    <w:rsid w:val="0040381A"/>
    <w:rsid w:val="0044182A"/>
    <w:rsid w:val="00451A78"/>
    <w:rsid w:val="00467FBB"/>
    <w:rsid w:val="00477FDF"/>
    <w:rsid w:val="00490489"/>
    <w:rsid w:val="004A5ACA"/>
    <w:rsid w:val="004B4831"/>
    <w:rsid w:val="004E23A4"/>
    <w:rsid w:val="005022D0"/>
    <w:rsid w:val="00510269"/>
    <w:rsid w:val="00517870"/>
    <w:rsid w:val="00564E95"/>
    <w:rsid w:val="00571203"/>
    <w:rsid w:val="00583F5F"/>
    <w:rsid w:val="00590539"/>
    <w:rsid w:val="005909E4"/>
    <w:rsid w:val="00592916"/>
    <w:rsid w:val="005C48F7"/>
    <w:rsid w:val="005D1809"/>
    <w:rsid w:val="006248A9"/>
    <w:rsid w:val="00667364"/>
    <w:rsid w:val="006A5E1F"/>
    <w:rsid w:val="006C187E"/>
    <w:rsid w:val="006C3217"/>
    <w:rsid w:val="006C6D2B"/>
    <w:rsid w:val="006E2289"/>
    <w:rsid w:val="006F0CA8"/>
    <w:rsid w:val="007025FA"/>
    <w:rsid w:val="00703131"/>
    <w:rsid w:val="0071061B"/>
    <w:rsid w:val="0073523B"/>
    <w:rsid w:val="007522EF"/>
    <w:rsid w:val="00760E47"/>
    <w:rsid w:val="00771064"/>
    <w:rsid w:val="00790EF5"/>
    <w:rsid w:val="007A0AE0"/>
    <w:rsid w:val="007A328D"/>
    <w:rsid w:val="007C2931"/>
    <w:rsid w:val="007C604D"/>
    <w:rsid w:val="007D1AA5"/>
    <w:rsid w:val="007F050C"/>
    <w:rsid w:val="007F08C9"/>
    <w:rsid w:val="00807A48"/>
    <w:rsid w:val="008372C5"/>
    <w:rsid w:val="0084769D"/>
    <w:rsid w:val="0089066F"/>
    <w:rsid w:val="008D48CC"/>
    <w:rsid w:val="008D70E8"/>
    <w:rsid w:val="00900F62"/>
    <w:rsid w:val="009154E8"/>
    <w:rsid w:val="00923B0C"/>
    <w:rsid w:val="0092771E"/>
    <w:rsid w:val="00931BD8"/>
    <w:rsid w:val="00950ABF"/>
    <w:rsid w:val="00970227"/>
    <w:rsid w:val="009745E0"/>
    <w:rsid w:val="009762D9"/>
    <w:rsid w:val="0098577E"/>
    <w:rsid w:val="0098757B"/>
    <w:rsid w:val="00987815"/>
    <w:rsid w:val="009D3983"/>
    <w:rsid w:val="009E4FE7"/>
    <w:rsid w:val="00A20B3B"/>
    <w:rsid w:val="00A413CB"/>
    <w:rsid w:val="00A51C33"/>
    <w:rsid w:val="00AD0D37"/>
    <w:rsid w:val="00AE492A"/>
    <w:rsid w:val="00AF20FC"/>
    <w:rsid w:val="00B27E7A"/>
    <w:rsid w:val="00B33CC3"/>
    <w:rsid w:val="00B33E67"/>
    <w:rsid w:val="00B35864"/>
    <w:rsid w:val="00B473E7"/>
    <w:rsid w:val="00B86E0A"/>
    <w:rsid w:val="00B91CCE"/>
    <w:rsid w:val="00BA4F25"/>
    <w:rsid w:val="00BB4BBB"/>
    <w:rsid w:val="00BB52E6"/>
    <w:rsid w:val="00BC5A79"/>
    <w:rsid w:val="00BD1704"/>
    <w:rsid w:val="00BE65D7"/>
    <w:rsid w:val="00BF5BA2"/>
    <w:rsid w:val="00C12C3F"/>
    <w:rsid w:val="00C15162"/>
    <w:rsid w:val="00C16700"/>
    <w:rsid w:val="00C51B3F"/>
    <w:rsid w:val="00C76EFB"/>
    <w:rsid w:val="00CA134E"/>
    <w:rsid w:val="00CA4B0D"/>
    <w:rsid w:val="00CB2246"/>
    <w:rsid w:val="00CC1086"/>
    <w:rsid w:val="00CD0858"/>
    <w:rsid w:val="00CD1D38"/>
    <w:rsid w:val="00CE74EF"/>
    <w:rsid w:val="00D059D2"/>
    <w:rsid w:val="00D13000"/>
    <w:rsid w:val="00D40F4F"/>
    <w:rsid w:val="00D60794"/>
    <w:rsid w:val="00D71A2B"/>
    <w:rsid w:val="00D94ED4"/>
    <w:rsid w:val="00DD25F1"/>
    <w:rsid w:val="00DD3BC5"/>
    <w:rsid w:val="00DD4B7D"/>
    <w:rsid w:val="00DD79BD"/>
    <w:rsid w:val="00DF0AD9"/>
    <w:rsid w:val="00DF1524"/>
    <w:rsid w:val="00E178BF"/>
    <w:rsid w:val="00E47102"/>
    <w:rsid w:val="00E820FB"/>
    <w:rsid w:val="00E8576C"/>
    <w:rsid w:val="00E95F04"/>
    <w:rsid w:val="00EC1F59"/>
    <w:rsid w:val="00ED0413"/>
    <w:rsid w:val="00F00F70"/>
    <w:rsid w:val="00F020E1"/>
    <w:rsid w:val="00F2115F"/>
    <w:rsid w:val="00F80BFB"/>
    <w:rsid w:val="00F872AA"/>
    <w:rsid w:val="00F90522"/>
    <w:rsid w:val="00F909A6"/>
    <w:rsid w:val="00FE2931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  <w:style w:type="paragraph" w:styleId="a7">
    <w:name w:val="Plain Text"/>
    <w:basedOn w:val="a"/>
    <w:link w:val="a8"/>
    <w:rsid w:val="00CD1D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D1D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C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6D2B"/>
  </w:style>
  <w:style w:type="paragraph" w:styleId="ab">
    <w:name w:val="footer"/>
    <w:basedOn w:val="a"/>
    <w:link w:val="ac"/>
    <w:uiPriority w:val="99"/>
    <w:unhideWhenUsed/>
    <w:rsid w:val="006C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6D2B"/>
  </w:style>
  <w:style w:type="paragraph" w:styleId="ad">
    <w:name w:val="Body Text"/>
    <w:basedOn w:val="a"/>
    <w:link w:val="ae"/>
    <w:rsid w:val="009E4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9E4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17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1704"/>
  </w:style>
  <w:style w:type="paragraph" w:customStyle="1" w:styleId="af">
    <w:name w:val="та блица"/>
    <w:basedOn w:val="a"/>
    <w:rsid w:val="0003562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2771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064"/>
    <w:pPr>
      <w:ind w:left="720"/>
      <w:contextualSpacing/>
    </w:pPr>
  </w:style>
  <w:style w:type="paragraph" w:styleId="a7">
    <w:name w:val="Plain Text"/>
    <w:basedOn w:val="a"/>
    <w:link w:val="a8"/>
    <w:rsid w:val="00CD1D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D1D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C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6D2B"/>
  </w:style>
  <w:style w:type="paragraph" w:styleId="ab">
    <w:name w:val="footer"/>
    <w:basedOn w:val="a"/>
    <w:link w:val="ac"/>
    <w:uiPriority w:val="99"/>
    <w:unhideWhenUsed/>
    <w:rsid w:val="006C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6D2B"/>
  </w:style>
  <w:style w:type="paragraph" w:styleId="ad">
    <w:name w:val="Body Text"/>
    <w:basedOn w:val="a"/>
    <w:link w:val="ae"/>
    <w:rsid w:val="009E4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9E4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17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1704"/>
  </w:style>
  <w:style w:type="paragraph" w:customStyle="1" w:styleId="af">
    <w:name w:val="та блица"/>
    <w:basedOn w:val="a"/>
    <w:rsid w:val="0003562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2771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18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53</cp:revision>
  <cp:lastPrinted>2018-03-13T11:32:00Z</cp:lastPrinted>
  <dcterms:created xsi:type="dcterms:W3CDTF">2016-04-11T10:27:00Z</dcterms:created>
  <dcterms:modified xsi:type="dcterms:W3CDTF">2020-11-11T05:52:00Z</dcterms:modified>
</cp:coreProperties>
</file>