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60" w:rsidRPr="00B73D93" w:rsidRDefault="000D56E0" w:rsidP="00AF362B">
      <w:pPr>
        <w:tabs>
          <w:tab w:val="left" w:pos="1843"/>
        </w:tabs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«Веерное согласование»</w:t>
      </w:r>
    </w:p>
    <w:p w:rsidR="00990A60" w:rsidRPr="00B73D93" w:rsidRDefault="00990A60" w:rsidP="00AF362B">
      <w:pPr>
        <w:tabs>
          <w:tab w:val="left" w:pos="1843"/>
        </w:tabs>
        <w:ind w:firstLine="4678"/>
        <w:jc w:val="center"/>
        <w:rPr>
          <w:sz w:val="26"/>
          <w:szCs w:val="26"/>
        </w:rPr>
      </w:pPr>
    </w:p>
    <w:p w:rsidR="00031063" w:rsidRPr="00B73D93" w:rsidRDefault="00031063" w:rsidP="00AF362B">
      <w:pPr>
        <w:tabs>
          <w:tab w:val="left" w:pos="1843"/>
        </w:tabs>
        <w:ind w:firstLine="4678"/>
        <w:jc w:val="center"/>
        <w:rPr>
          <w:sz w:val="26"/>
          <w:szCs w:val="26"/>
        </w:rPr>
      </w:pPr>
      <w:r w:rsidRPr="00B73D93">
        <w:rPr>
          <w:sz w:val="26"/>
          <w:szCs w:val="26"/>
        </w:rPr>
        <w:t>Заместитель Председателя</w:t>
      </w:r>
    </w:p>
    <w:p w:rsidR="00031063" w:rsidRPr="00B73D93" w:rsidRDefault="00031063" w:rsidP="00AF362B">
      <w:pPr>
        <w:tabs>
          <w:tab w:val="left" w:pos="1843"/>
        </w:tabs>
        <w:ind w:firstLine="4678"/>
        <w:jc w:val="center"/>
        <w:rPr>
          <w:sz w:val="26"/>
          <w:szCs w:val="26"/>
        </w:rPr>
      </w:pPr>
      <w:r w:rsidRPr="00B73D93">
        <w:rPr>
          <w:sz w:val="26"/>
          <w:szCs w:val="26"/>
        </w:rPr>
        <w:t>Правительства Ленинградской области –</w:t>
      </w:r>
    </w:p>
    <w:p w:rsidR="00031063" w:rsidRPr="00B73D93" w:rsidRDefault="00031063" w:rsidP="00AF362B">
      <w:pPr>
        <w:tabs>
          <w:tab w:val="left" w:pos="1843"/>
        </w:tabs>
        <w:ind w:firstLine="4678"/>
        <w:jc w:val="center"/>
        <w:rPr>
          <w:sz w:val="26"/>
          <w:szCs w:val="26"/>
        </w:rPr>
      </w:pPr>
      <w:r w:rsidRPr="00B73D93">
        <w:rPr>
          <w:sz w:val="26"/>
          <w:szCs w:val="26"/>
        </w:rPr>
        <w:t xml:space="preserve">председатель комитета </w:t>
      </w:r>
      <w:proofErr w:type="gramStart"/>
      <w:r w:rsidRPr="00B73D93">
        <w:rPr>
          <w:sz w:val="26"/>
          <w:szCs w:val="26"/>
        </w:rPr>
        <w:t>по</w:t>
      </w:r>
      <w:proofErr w:type="gramEnd"/>
    </w:p>
    <w:p w:rsidR="00031063" w:rsidRPr="00B73D93" w:rsidRDefault="00031063" w:rsidP="00AF362B">
      <w:pPr>
        <w:tabs>
          <w:tab w:val="left" w:pos="1843"/>
        </w:tabs>
        <w:ind w:firstLine="4678"/>
        <w:jc w:val="center"/>
        <w:rPr>
          <w:sz w:val="26"/>
          <w:szCs w:val="26"/>
        </w:rPr>
      </w:pPr>
      <w:r w:rsidRPr="00B73D93">
        <w:rPr>
          <w:sz w:val="26"/>
          <w:szCs w:val="26"/>
        </w:rPr>
        <w:t>агропромышленному и</w:t>
      </w:r>
    </w:p>
    <w:p w:rsidR="00031063" w:rsidRPr="00B73D93" w:rsidRDefault="00031063" w:rsidP="00AF362B">
      <w:pPr>
        <w:tabs>
          <w:tab w:val="left" w:pos="1843"/>
        </w:tabs>
        <w:ind w:firstLine="4678"/>
        <w:jc w:val="center"/>
        <w:rPr>
          <w:sz w:val="26"/>
          <w:szCs w:val="26"/>
        </w:rPr>
      </w:pPr>
      <w:proofErr w:type="spellStart"/>
      <w:r w:rsidRPr="00B73D93">
        <w:rPr>
          <w:sz w:val="26"/>
          <w:szCs w:val="26"/>
        </w:rPr>
        <w:t>рыбохозяйственному</w:t>
      </w:r>
      <w:proofErr w:type="spellEnd"/>
      <w:r w:rsidRPr="00B73D93">
        <w:rPr>
          <w:sz w:val="26"/>
          <w:szCs w:val="26"/>
        </w:rPr>
        <w:t xml:space="preserve"> комплексу</w:t>
      </w:r>
    </w:p>
    <w:p w:rsidR="00031063" w:rsidRPr="00B73D93" w:rsidRDefault="00031063" w:rsidP="00031063">
      <w:pPr>
        <w:jc w:val="right"/>
        <w:rPr>
          <w:sz w:val="26"/>
          <w:szCs w:val="26"/>
        </w:rPr>
      </w:pPr>
    </w:p>
    <w:p w:rsidR="00031063" w:rsidRPr="00B73D93" w:rsidRDefault="00031063" w:rsidP="00031063">
      <w:pPr>
        <w:jc w:val="right"/>
        <w:rPr>
          <w:sz w:val="26"/>
          <w:szCs w:val="26"/>
        </w:rPr>
      </w:pPr>
    </w:p>
    <w:p w:rsidR="00031063" w:rsidRPr="00B73D93" w:rsidRDefault="00031063" w:rsidP="00031063">
      <w:pPr>
        <w:jc w:val="right"/>
        <w:rPr>
          <w:sz w:val="26"/>
          <w:szCs w:val="26"/>
        </w:rPr>
      </w:pPr>
      <w:r w:rsidRPr="00B73D93">
        <w:rPr>
          <w:sz w:val="26"/>
          <w:szCs w:val="26"/>
        </w:rPr>
        <w:t xml:space="preserve">                                                                    __________________О.М.</w:t>
      </w:r>
      <w:r w:rsidR="00777777">
        <w:rPr>
          <w:sz w:val="26"/>
          <w:szCs w:val="26"/>
        </w:rPr>
        <w:t xml:space="preserve"> </w:t>
      </w:r>
      <w:bookmarkStart w:id="0" w:name="_GoBack"/>
      <w:bookmarkEnd w:id="0"/>
      <w:r w:rsidRPr="00B73D93">
        <w:rPr>
          <w:sz w:val="26"/>
          <w:szCs w:val="26"/>
        </w:rPr>
        <w:t>Малащенко</w:t>
      </w:r>
    </w:p>
    <w:p w:rsidR="00031063" w:rsidRPr="00B73D93" w:rsidRDefault="00031063" w:rsidP="00031063">
      <w:pPr>
        <w:jc w:val="right"/>
        <w:rPr>
          <w:sz w:val="26"/>
          <w:szCs w:val="26"/>
        </w:rPr>
      </w:pPr>
    </w:p>
    <w:p w:rsidR="00031063" w:rsidRPr="00B73D93" w:rsidRDefault="00031063" w:rsidP="00031063">
      <w:pPr>
        <w:jc w:val="right"/>
        <w:rPr>
          <w:sz w:val="26"/>
          <w:szCs w:val="26"/>
        </w:rPr>
      </w:pPr>
      <w:r w:rsidRPr="00B73D93">
        <w:rPr>
          <w:sz w:val="26"/>
          <w:szCs w:val="26"/>
        </w:rPr>
        <w:t>Проект</w:t>
      </w:r>
    </w:p>
    <w:p w:rsidR="00031063" w:rsidRPr="00B73D93" w:rsidRDefault="00031063" w:rsidP="00031063">
      <w:pPr>
        <w:jc w:val="right"/>
        <w:rPr>
          <w:sz w:val="26"/>
          <w:szCs w:val="26"/>
        </w:rPr>
      </w:pPr>
    </w:p>
    <w:p w:rsidR="00AF362B" w:rsidRPr="00B73D93" w:rsidRDefault="00AF362B" w:rsidP="00066052">
      <w:pPr>
        <w:rPr>
          <w:sz w:val="26"/>
          <w:szCs w:val="26"/>
        </w:rPr>
      </w:pPr>
    </w:p>
    <w:p w:rsidR="00ED30FD" w:rsidRPr="00B73D93" w:rsidRDefault="00ED30FD" w:rsidP="00066052">
      <w:pPr>
        <w:jc w:val="center"/>
        <w:rPr>
          <w:sz w:val="26"/>
          <w:szCs w:val="26"/>
        </w:rPr>
      </w:pPr>
    </w:p>
    <w:p w:rsidR="009A11E5" w:rsidRPr="00B73D93" w:rsidRDefault="009A11E5" w:rsidP="00031063">
      <w:pPr>
        <w:jc w:val="right"/>
        <w:rPr>
          <w:sz w:val="26"/>
          <w:szCs w:val="26"/>
        </w:rPr>
      </w:pPr>
    </w:p>
    <w:p w:rsidR="00031063" w:rsidRPr="00B73D93" w:rsidRDefault="00031063" w:rsidP="00031063">
      <w:pPr>
        <w:jc w:val="center"/>
        <w:rPr>
          <w:b/>
          <w:sz w:val="26"/>
          <w:szCs w:val="26"/>
        </w:rPr>
      </w:pPr>
      <w:r w:rsidRPr="00B73D93">
        <w:rPr>
          <w:b/>
          <w:sz w:val="26"/>
          <w:szCs w:val="26"/>
        </w:rPr>
        <w:t>ПРАВИТЕЛЬСТВО ЛЕНИНГРАДСКОЙ ОБЛАСТИ</w:t>
      </w:r>
    </w:p>
    <w:p w:rsidR="00031063" w:rsidRPr="00B73D93" w:rsidRDefault="00031063" w:rsidP="00031063">
      <w:pPr>
        <w:jc w:val="center"/>
        <w:rPr>
          <w:b/>
          <w:sz w:val="26"/>
          <w:szCs w:val="26"/>
        </w:rPr>
      </w:pPr>
      <w:proofErr w:type="gramStart"/>
      <w:r w:rsidRPr="00B73D93">
        <w:rPr>
          <w:b/>
          <w:sz w:val="26"/>
          <w:szCs w:val="26"/>
        </w:rPr>
        <w:t>П</w:t>
      </w:r>
      <w:proofErr w:type="gramEnd"/>
      <w:r w:rsidRPr="00B73D93">
        <w:rPr>
          <w:b/>
          <w:sz w:val="26"/>
          <w:szCs w:val="26"/>
        </w:rPr>
        <w:t xml:space="preserve"> О С Т А Н О В Л Е Н И Е</w:t>
      </w:r>
    </w:p>
    <w:p w:rsidR="00031063" w:rsidRPr="00B73D93" w:rsidRDefault="00031063" w:rsidP="00031063">
      <w:pPr>
        <w:jc w:val="center"/>
        <w:rPr>
          <w:b/>
          <w:sz w:val="26"/>
          <w:szCs w:val="26"/>
        </w:rPr>
      </w:pPr>
    </w:p>
    <w:p w:rsidR="009A11E5" w:rsidRPr="00B73D93" w:rsidRDefault="00031063" w:rsidP="00031063">
      <w:pPr>
        <w:jc w:val="center"/>
        <w:rPr>
          <w:sz w:val="26"/>
          <w:szCs w:val="26"/>
          <w:highlight w:val="yellow"/>
        </w:rPr>
      </w:pPr>
      <w:r w:rsidRPr="00B73D93">
        <w:rPr>
          <w:sz w:val="26"/>
          <w:szCs w:val="26"/>
        </w:rPr>
        <w:t>от ____________________ № ______</w:t>
      </w:r>
    </w:p>
    <w:p w:rsidR="009A11E5" w:rsidRPr="00B73D93" w:rsidRDefault="009A11E5" w:rsidP="009A11E5">
      <w:pPr>
        <w:jc w:val="center"/>
        <w:rPr>
          <w:spacing w:val="-10"/>
          <w:sz w:val="28"/>
          <w:szCs w:val="28"/>
          <w:highlight w:val="yellow"/>
        </w:rPr>
      </w:pPr>
    </w:p>
    <w:p w:rsidR="00031063" w:rsidRDefault="00ED30FD" w:rsidP="00ED30FD">
      <w:pPr>
        <w:jc w:val="center"/>
        <w:rPr>
          <w:b/>
          <w:sz w:val="28"/>
          <w:szCs w:val="28"/>
        </w:rPr>
      </w:pPr>
      <w:r w:rsidRPr="00ED30FD">
        <w:rPr>
          <w:b/>
          <w:sz w:val="28"/>
          <w:szCs w:val="28"/>
        </w:rPr>
        <w:t>О внесении изменений в постановлени</w:t>
      </w:r>
      <w:r w:rsidR="0073541A">
        <w:rPr>
          <w:b/>
          <w:sz w:val="28"/>
          <w:szCs w:val="28"/>
        </w:rPr>
        <w:t>е</w:t>
      </w:r>
      <w:r w:rsidRPr="00ED30FD">
        <w:rPr>
          <w:b/>
          <w:sz w:val="28"/>
          <w:szCs w:val="28"/>
        </w:rPr>
        <w:t xml:space="preserve"> Правительства Ленинградской </w:t>
      </w:r>
      <w:r w:rsidRPr="0073541A">
        <w:rPr>
          <w:b/>
          <w:sz w:val="28"/>
          <w:szCs w:val="28"/>
        </w:rPr>
        <w:t>области</w:t>
      </w:r>
      <w:r w:rsidR="00D06D18">
        <w:rPr>
          <w:b/>
          <w:sz w:val="28"/>
          <w:szCs w:val="28"/>
        </w:rPr>
        <w:t xml:space="preserve"> от 27 декабря </w:t>
      </w:r>
      <w:r w:rsidR="0073541A" w:rsidRPr="0073541A">
        <w:rPr>
          <w:b/>
          <w:sz w:val="28"/>
          <w:szCs w:val="28"/>
        </w:rPr>
        <w:t xml:space="preserve">2019 </w:t>
      </w:r>
      <w:r w:rsidR="00133539">
        <w:rPr>
          <w:b/>
          <w:sz w:val="28"/>
          <w:szCs w:val="28"/>
        </w:rPr>
        <w:t xml:space="preserve">года </w:t>
      </w:r>
      <w:r w:rsidR="0073541A" w:rsidRPr="0073541A">
        <w:rPr>
          <w:b/>
          <w:sz w:val="28"/>
          <w:szCs w:val="28"/>
        </w:rPr>
        <w:t>№</w:t>
      </w:r>
      <w:r w:rsidR="00D06D18">
        <w:rPr>
          <w:b/>
          <w:sz w:val="28"/>
          <w:szCs w:val="28"/>
        </w:rPr>
        <w:t xml:space="preserve"> </w:t>
      </w:r>
      <w:r w:rsidR="0073541A" w:rsidRPr="0073541A">
        <w:rPr>
          <w:b/>
          <w:sz w:val="28"/>
          <w:szCs w:val="28"/>
        </w:rPr>
        <w:t xml:space="preserve">636 «О государственной программе Ленинградской области «Комплексное развитие сельских территорий Ленинградской области» </w:t>
      </w:r>
    </w:p>
    <w:p w:rsidR="00ED30FD" w:rsidRPr="00B73D93" w:rsidRDefault="00ED30FD" w:rsidP="00ED30FD">
      <w:pPr>
        <w:jc w:val="center"/>
      </w:pPr>
    </w:p>
    <w:p w:rsidR="001A24A8" w:rsidRPr="00ED30FD" w:rsidRDefault="00ED30FD" w:rsidP="001A24A8">
      <w:pPr>
        <w:ind w:firstLine="708"/>
        <w:jc w:val="both"/>
        <w:rPr>
          <w:sz w:val="28"/>
          <w:szCs w:val="28"/>
        </w:rPr>
      </w:pPr>
      <w:r w:rsidRPr="00ED30FD">
        <w:rPr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</w:t>
      </w:r>
      <w:r w:rsidR="00031063" w:rsidRPr="00B73D93">
        <w:rPr>
          <w:sz w:val="28"/>
          <w:szCs w:val="28"/>
        </w:rPr>
        <w:t xml:space="preserve">Правительство </w:t>
      </w:r>
      <w:r w:rsidR="00031063" w:rsidRPr="00ED30FD">
        <w:rPr>
          <w:sz w:val="28"/>
          <w:szCs w:val="28"/>
        </w:rPr>
        <w:t>Ленинградской об</w:t>
      </w:r>
      <w:r w:rsidR="001A24A8" w:rsidRPr="00ED30FD">
        <w:rPr>
          <w:sz w:val="28"/>
          <w:szCs w:val="28"/>
        </w:rPr>
        <w:t xml:space="preserve">ласти  </w:t>
      </w:r>
      <w:proofErr w:type="gramStart"/>
      <w:r w:rsidR="001A24A8" w:rsidRPr="00ED30FD">
        <w:rPr>
          <w:sz w:val="28"/>
          <w:szCs w:val="28"/>
        </w:rPr>
        <w:t>п</w:t>
      </w:r>
      <w:proofErr w:type="gramEnd"/>
      <w:r w:rsidR="001A24A8" w:rsidRPr="00ED30FD">
        <w:rPr>
          <w:sz w:val="28"/>
          <w:szCs w:val="28"/>
        </w:rPr>
        <w:t xml:space="preserve"> о с т а н о в л я е т:</w:t>
      </w:r>
    </w:p>
    <w:p w:rsidR="0073541A" w:rsidRDefault="00031063" w:rsidP="001A24A8">
      <w:pPr>
        <w:ind w:firstLine="708"/>
        <w:jc w:val="both"/>
        <w:rPr>
          <w:sz w:val="28"/>
          <w:szCs w:val="28"/>
        </w:rPr>
      </w:pPr>
      <w:r w:rsidRPr="00ED30FD">
        <w:rPr>
          <w:sz w:val="28"/>
          <w:szCs w:val="28"/>
        </w:rPr>
        <w:t xml:space="preserve">1. </w:t>
      </w:r>
      <w:r w:rsidR="00ED30FD" w:rsidRPr="00ED30FD">
        <w:rPr>
          <w:sz w:val="28"/>
          <w:szCs w:val="28"/>
        </w:rPr>
        <w:t>Внести</w:t>
      </w:r>
      <w:r w:rsidR="0073541A">
        <w:rPr>
          <w:sz w:val="28"/>
          <w:szCs w:val="28"/>
        </w:rPr>
        <w:t xml:space="preserve"> в государственную программу Ленинградской области «Комплексное развитие сельских территорий Ленинградской области», утвержденную постановлением Правительства Ленинградской области от 27 декабря 2019 года №</w:t>
      </w:r>
      <w:r w:rsidR="00D06D18">
        <w:rPr>
          <w:sz w:val="28"/>
          <w:szCs w:val="28"/>
        </w:rPr>
        <w:t xml:space="preserve"> </w:t>
      </w:r>
      <w:r w:rsidR="0073541A">
        <w:rPr>
          <w:sz w:val="28"/>
          <w:szCs w:val="28"/>
        </w:rPr>
        <w:t>636, изменения согласно приложению к настоящему постановлению.</w:t>
      </w:r>
    </w:p>
    <w:p w:rsidR="00AF362B" w:rsidRDefault="00522610" w:rsidP="00B42B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37D8" w:rsidRPr="00ED30FD">
        <w:rPr>
          <w:sz w:val="28"/>
          <w:szCs w:val="28"/>
        </w:rPr>
        <w:t>.</w:t>
      </w:r>
      <w:r w:rsidR="00B42BAB" w:rsidRPr="00B42BAB">
        <w:t xml:space="preserve"> </w:t>
      </w:r>
      <w:r w:rsidR="00B42BAB" w:rsidRPr="00B42BAB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B42BAB" w:rsidRPr="00B42BAB">
        <w:rPr>
          <w:sz w:val="28"/>
          <w:szCs w:val="28"/>
        </w:rPr>
        <w:t>с даты подписания</w:t>
      </w:r>
      <w:proofErr w:type="gramEnd"/>
      <w:r w:rsidR="00B42BAB" w:rsidRPr="00B42BAB">
        <w:rPr>
          <w:sz w:val="28"/>
          <w:szCs w:val="28"/>
        </w:rPr>
        <w:t xml:space="preserve"> и распространяет свое действие на правоотношения, возникшие с 1 января 2020 года.</w:t>
      </w:r>
    </w:p>
    <w:p w:rsidR="00ED30FD" w:rsidRDefault="00ED30FD" w:rsidP="00031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610" w:rsidRDefault="00522610" w:rsidP="00031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610" w:rsidRDefault="00522610" w:rsidP="00031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610" w:rsidRPr="00ED30FD" w:rsidRDefault="00522610" w:rsidP="00031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063" w:rsidRPr="00ED30FD" w:rsidRDefault="00031063" w:rsidP="00031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30FD">
        <w:rPr>
          <w:sz w:val="28"/>
          <w:szCs w:val="28"/>
        </w:rPr>
        <w:t xml:space="preserve">Губернатор </w:t>
      </w:r>
    </w:p>
    <w:p w:rsidR="00031063" w:rsidRPr="00ED30FD" w:rsidRDefault="00031063" w:rsidP="000310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30FD">
        <w:rPr>
          <w:sz w:val="28"/>
          <w:szCs w:val="28"/>
        </w:rPr>
        <w:t>Ленинградской области                                                                А.Ю. Дрозденко</w:t>
      </w:r>
    </w:p>
    <w:p w:rsidR="00B518B8" w:rsidRDefault="00B518B8">
      <w:pPr>
        <w:spacing w:after="200" w:line="276" w:lineRule="auto"/>
        <w:rPr>
          <w:b/>
          <w:sz w:val="22"/>
          <w:szCs w:val="20"/>
        </w:rPr>
      </w:pPr>
      <w:r>
        <w:br w:type="page"/>
      </w:r>
    </w:p>
    <w:p w:rsidR="00B518B8" w:rsidRPr="00F138C2" w:rsidRDefault="00B518B8" w:rsidP="00B518B8">
      <w:pPr>
        <w:autoSpaceDE w:val="0"/>
        <w:autoSpaceDN w:val="0"/>
        <w:adjustRightInd w:val="0"/>
        <w:ind w:left="5811" w:firstLine="561"/>
        <w:rPr>
          <w:sz w:val="28"/>
          <w:szCs w:val="28"/>
        </w:rPr>
      </w:pPr>
      <w:r w:rsidRPr="00F138C2">
        <w:rPr>
          <w:sz w:val="28"/>
          <w:szCs w:val="28"/>
        </w:rPr>
        <w:lastRenderedPageBreak/>
        <w:t xml:space="preserve">Приложение </w:t>
      </w:r>
    </w:p>
    <w:p w:rsidR="00B518B8" w:rsidRPr="00F138C2" w:rsidRDefault="00B518B8" w:rsidP="00B518B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138C2">
        <w:rPr>
          <w:sz w:val="28"/>
          <w:szCs w:val="28"/>
        </w:rPr>
        <w:t>к постановлению Правительства</w:t>
      </w:r>
    </w:p>
    <w:p w:rsidR="00B518B8" w:rsidRPr="00F138C2" w:rsidRDefault="00B518B8" w:rsidP="00B518B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138C2">
        <w:rPr>
          <w:sz w:val="28"/>
          <w:szCs w:val="28"/>
        </w:rPr>
        <w:t>Ленинградской области</w:t>
      </w:r>
    </w:p>
    <w:p w:rsidR="00B518B8" w:rsidRPr="00F138C2" w:rsidRDefault="00B518B8" w:rsidP="00B518B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138C2">
        <w:rPr>
          <w:sz w:val="28"/>
          <w:szCs w:val="28"/>
        </w:rPr>
        <w:t>от __________ года №___</w:t>
      </w:r>
    </w:p>
    <w:p w:rsidR="00B518B8" w:rsidRPr="00F138C2" w:rsidRDefault="00B518B8" w:rsidP="00B518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8B8" w:rsidRPr="00F138C2" w:rsidRDefault="00B518B8" w:rsidP="00B518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8B8" w:rsidRPr="00DF0FDA" w:rsidRDefault="00B518B8" w:rsidP="00B518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0FDA">
        <w:rPr>
          <w:bCs/>
          <w:sz w:val="28"/>
          <w:szCs w:val="28"/>
        </w:rPr>
        <w:t xml:space="preserve">ИЗМЕНЕНИЯ, </w:t>
      </w:r>
    </w:p>
    <w:p w:rsidR="00B518B8" w:rsidRPr="00DF0FDA" w:rsidRDefault="00B518B8" w:rsidP="00B518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0FDA">
        <w:rPr>
          <w:bCs/>
          <w:sz w:val="28"/>
          <w:szCs w:val="28"/>
        </w:rPr>
        <w:t xml:space="preserve">которые вносятся в постановление Правительства Ленинградской области </w:t>
      </w:r>
      <w:r w:rsidRPr="00DF0FDA">
        <w:rPr>
          <w:bCs/>
          <w:sz w:val="28"/>
          <w:szCs w:val="28"/>
        </w:rPr>
        <w:br/>
        <w:t>от 27 декабря 2019 года № 636 «О государственной программе Ленинградской области «Комплексное развитие сельских территорий Ленинградской области»</w:t>
      </w: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 xml:space="preserve">1. </w:t>
      </w:r>
      <w:proofErr w:type="gramStart"/>
      <w:r w:rsidRPr="00DF0FDA">
        <w:rPr>
          <w:sz w:val="28"/>
          <w:szCs w:val="28"/>
        </w:rPr>
        <w:t>В приложении к постановлению (Государственная программа Ленинградской области «Комплексное развитие сельских территорий Ленинградской области» (далее – Государственная программа):</w:t>
      </w:r>
      <w:proofErr w:type="gramEnd"/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>1) в паспорте Государственной программы:</w:t>
      </w: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 xml:space="preserve"> позицию «Финансовое обеспечение Государственной программы» изложить в следующей редакции:</w:t>
      </w: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"/>
        <w:gridCol w:w="2282"/>
        <w:gridCol w:w="6462"/>
        <w:gridCol w:w="434"/>
      </w:tblGrid>
      <w:tr w:rsidR="00B518B8" w:rsidRPr="00DF0FDA" w:rsidTr="009B53F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8B8" w:rsidRPr="00DF0FDA" w:rsidRDefault="00B518B8" w:rsidP="009B53F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 xml:space="preserve">Финансовое обеспечение Государственной программы </w:t>
            </w:r>
          </w:p>
        </w:tc>
        <w:tc>
          <w:tcPr>
            <w:tcW w:w="6488" w:type="dxa"/>
            <w:tcBorders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 xml:space="preserve">Финансовое обеспечение Государственной программы составляет 8 182 323,249 тыс. рублей, </w:t>
            </w:r>
            <w:r w:rsidRPr="00DF0FDA">
              <w:rPr>
                <w:sz w:val="28"/>
                <w:szCs w:val="28"/>
              </w:rPr>
              <w:br/>
              <w:t>в том числе: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2020 год – 2 001 883,526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2021 год – 2 601 868,470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2022 год – 1 252 997,509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2023 год – 1 134 053,014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2024 год – 1 192 520,731 тыс. рублей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»;</w:t>
            </w:r>
          </w:p>
        </w:tc>
      </w:tr>
    </w:tbl>
    <w:p w:rsidR="00B518B8" w:rsidRPr="00DB2ADD" w:rsidRDefault="00B518B8" w:rsidP="00B51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ADD">
        <w:rPr>
          <w:sz w:val="28"/>
          <w:szCs w:val="28"/>
        </w:rPr>
        <w:t>в позиции «Ожидаемые результаты реализации Государственной программы» цифры «1955» и «45» заменить цифрами «1828» и «9» соответственно;</w:t>
      </w:r>
    </w:p>
    <w:p w:rsidR="00B518B8" w:rsidRPr="00DB2ADD" w:rsidRDefault="00B518B8" w:rsidP="00B518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518B8" w:rsidRPr="00DB2ADD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2ADD">
        <w:rPr>
          <w:sz w:val="28"/>
          <w:szCs w:val="28"/>
        </w:rPr>
        <w:t>2) в подпрограмме «Создание условий для обеспечения доступным и комфортным жильем сельского населения Ленинградской области»:</w:t>
      </w: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>в паспорте подпрограммы:</w:t>
      </w: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>позицию «Финансовое обеспечение подпрограммы» изложить в следующей редакции: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"/>
        <w:gridCol w:w="2280"/>
        <w:gridCol w:w="6464"/>
        <w:gridCol w:w="434"/>
      </w:tblGrid>
      <w:tr w:rsidR="00B518B8" w:rsidRPr="00DF0FDA" w:rsidTr="009B53F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8B8" w:rsidRPr="00DF0FDA" w:rsidRDefault="00B518B8" w:rsidP="009B53F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«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464" w:type="dxa"/>
            <w:tcBorders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 xml:space="preserve">Финансовое обеспечение подпрограммы составляет 1 460 459,025 тыс. рублей, </w:t>
            </w:r>
            <w:r w:rsidRPr="00DF0FDA">
              <w:rPr>
                <w:sz w:val="28"/>
                <w:szCs w:val="28"/>
              </w:rPr>
              <w:br/>
              <w:t>в том числе: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2020 год – 234 670,000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2021 год – 233 059,476 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2022 год – 228 783,100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2023 год – 365 118,347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2024 год – 398 828,102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»;</w:t>
            </w:r>
          </w:p>
        </w:tc>
      </w:tr>
    </w:tbl>
    <w:p w:rsidR="00B518B8" w:rsidRPr="00DB2ADD" w:rsidRDefault="00B518B8" w:rsidP="00B51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ADD">
        <w:rPr>
          <w:sz w:val="28"/>
          <w:szCs w:val="28"/>
        </w:rPr>
        <w:lastRenderedPageBreak/>
        <w:t>в позиции «Ожидаемые результаты реализации Государственной программы» цифры «30029,2» заменить цифрами «19580,0»;</w:t>
      </w:r>
    </w:p>
    <w:p w:rsidR="00B518B8" w:rsidRPr="00DB2ADD" w:rsidRDefault="00B518B8" w:rsidP="00B51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ADD">
        <w:rPr>
          <w:sz w:val="28"/>
          <w:szCs w:val="28"/>
        </w:rPr>
        <w:t>в абзаце восьмом раздела 1 (Обоснование целей, задач и ожидаемые результаты реализации подпрограммы) цифры «30029,2» заменить цифрами «19580,0».</w:t>
      </w:r>
    </w:p>
    <w:p w:rsidR="00B518B8" w:rsidRPr="00DF0FDA" w:rsidRDefault="00B518B8" w:rsidP="00B518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ab/>
        <w:t>3) в подпрограмме «Развитие рынка труда (кадрового потенциала) на сельских территориях Ленинградской области»:</w:t>
      </w: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>в паспорте подпрограммы:</w:t>
      </w: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>позицию «Финансовое обеспечение подпрограммы» изложить в следующей редакции: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"/>
        <w:gridCol w:w="2280"/>
        <w:gridCol w:w="6464"/>
        <w:gridCol w:w="434"/>
      </w:tblGrid>
      <w:tr w:rsidR="00B518B8" w:rsidRPr="00DF0FDA" w:rsidTr="009B53F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8B8" w:rsidRPr="00DF0FDA" w:rsidRDefault="00B518B8" w:rsidP="009B53F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«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464" w:type="dxa"/>
            <w:tcBorders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 xml:space="preserve">Финансовое обеспечение подпрограммы составляет 219 524,617 тыс. рублей, </w:t>
            </w:r>
            <w:r w:rsidRPr="00DF0FDA">
              <w:rPr>
                <w:sz w:val="28"/>
                <w:szCs w:val="28"/>
              </w:rPr>
              <w:br/>
              <w:t>в том числе: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2020 год – 13 865,888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2021 год – 13 526,888 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2022 год – 13 292,794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2023 год – 77 592,873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2024 год – 101 246,174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»;</w:t>
            </w:r>
          </w:p>
        </w:tc>
      </w:tr>
    </w:tbl>
    <w:p w:rsidR="00B518B8" w:rsidRPr="00DB2ADD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2ADD">
        <w:rPr>
          <w:sz w:val="28"/>
          <w:szCs w:val="28"/>
        </w:rPr>
        <w:t>в позиции «Ожидаемые результаты реализации подпрограммы» цифры «263» заменить цифрами «265»;</w:t>
      </w:r>
    </w:p>
    <w:p w:rsidR="00B518B8" w:rsidRPr="00DB2ADD" w:rsidRDefault="00B518B8" w:rsidP="00B518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2ADD">
        <w:rPr>
          <w:sz w:val="28"/>
          <w:szCs w:val="28"/>
        </w:rPr>
        <w:tab/>
        <w:t>в абзаце девятом раздела 1 (Обоснование целей, задач и ожидаемые результаты реализации подпрограммы) цифры «263» заменить цифрами «265».</w:t>
      </w: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>4) в подпрограмме «Развитие транспортной инфраструктуры и благоустройства сельских территорий Ленинградской области»:</w:t>
      </w: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>в паспорте подпрограммы:</w:t>
      </w:r>
    </w:p>
    <w:p w:rsidR="00B518B8" w:rsidRPr="00DF0FDA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0FDA">
        <w:rPr>
          <w:sz w:val="28"/>
          <w:szCs w:val="28"/>
        </w:rPr>
        <w:t>позицию «Финансовое обеспечение подпрограммы» изложить в следующей редакции: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"/>
        <w:gridCol w:w="2280"/>
        <w:gridCol w:w="6464"/>
        <w:gridCol w:w="434"/>
      </w:tblGrid>
      <w:tr w:rsidR="00B518B8" w:rsidRPr="00DF0FDA" w:rsidTr="009B53F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8B8" w:rsidRPr="00DF0FDA" w:rsidRDefault="00B518B8" w:rsidP="009B53F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488" w:type="dxa"/>
            <w:tcBorders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 xml:space="preserve">Финансовое обеспечение подпрограммы составляет 2 844 945,318 тыс. рублей, </w:t>
            </w:r>
            <w:r w:rsidRPr="00DF0FDA">
              <w:rPr>
                <w:sz w:val="28"/>
                <w:szCs w:val="28"/>
              </w:rPr>
              <w:br/>
              <w:t>в том числе: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2020 год – 452 992,914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2021 год – 799 630,500 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2022 год – 887 880,495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2023 год – 359 529,806 тыс. рублей,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2024 год – 344 911,604 тыс. рублей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DF0FDA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F0FDA">
              <w:rPr>
                <w:sz w:val="28"/>
                <w:szCs w:val="28"/>
              </w:rPr>
              <w:t>»;</w:t>
            </w:r>
          </w:p>
        </w:tc>
      </w:tr>
    </w:tbl>
    <w:p w:rsidR="00B518B8" w:rsidRPr="00DB2ADD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2ADD">
        <w:rPr>
          <w:sz w:val="28"/>
          <w:szCs w:val="28"/>
        </w:rPr>
        <w:t>в позиции «Ожидаемые результаты реализации подпрограммы» цифры «71,55» и «576,7» заменить цифрами «151,80957» и «577» соответственно;</w:t>
      </w:r>
    </w:p>
    <w:p w:rsidR="00B518B8" w:rsidRPr="00DB2ADD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2ADD">
        <w:rPr>
          <w:sz w:val="28"/>
          <w:szCs w:val="28"/>
        </w:rPr>
        <w:t>в абзаце восьмом раздела 1 (Обоснование целей, задач и ожидаемые результаты реализации подпрограммы) цифры «71,55» и «576,7» заменить цифрами «151,80957» и «577» соответственно;</w:t>
      </w:r>
    </w:p>
    <w:p w:rsidR="00B518B8" w:rsidRPr="006A3399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A3399">
        <w:rPr>
          <w:sz w:val="28"/>
          <w:szCs w:val="28"/>
        </w:rPr>
        <w:t>5) в паспорте подпрограммы «Современный облик сельских территорий Ленинградской области» позицию «Финансовое обеспечение подпрограммы» изложить в следующей редакции: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"/>
        <w:gridCol w:w="2280"/>
        <w:gridCol w:w="6464"/>
        <w:gridCol w:w="434"/>
      </w:tblGrid>
      <w:tr w:rsidR="00B518B8" w:rsidRPr="006A3399" w:rsidTr="009B53FF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8B8" w:rsidRPr="006A3399" w:rsidRDefault="00B518B8" w:rsidP="009B53F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A3399">
              <w:rPr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B518B8" w:rsidRPr="006A3399" w:rsidRDefault="00B518B8" w:rsidP="009B53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A3399">
              <w:rPr>
                <w:sz w:val="28"/>
                <w:szCs w:val="28"/>
              </w:rPr>
              <w:t xml:space="preserve">Финансовое </w:t>
            </w:r>
            <w:r w:rsidRPr="006A3399">
              <w:rPr>
                <w:sz w:val="28"/>
                <w:szCs w:val="28"/>
              </w:rPr>
              <w:lastRenderedPageBreak/>
              <w:t>обеспечение подпрограммы</w:t>
            </w:r>
          </w:p>
        </w:tc>
        <w:tc>
          <w:tcPr>
            <w:tcW w:w="6488" w:type="dxa"/>
            <w:tcBorders>
              <w:right w:val="single" w:sz="4" w:space="0" w:color="auto"/>
            </w:tcBorders>
          </w:tcPr>
          <w:p w:rsidR="00B518B8" w:rsidRPr="006A3399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3399">
              <w:rPr>
                <w:sz w:val="28"/>
                <w:szCs w:val="28"/>
              </w:rPr>
              <w:lastRenderedPageBreak/>
              <w:t xml:space="preserve">Финансовое обеспечение подпрограммы составляет </w:t>
            </w:r>
            <w:r w:rsidRPr="006A3399">
              <w:rPr>
                <w:sz w:val="28"/>
                <w:szCs w:val="28"/>
              </w:rPr>
              <w:lastRenderedPageBreak/>
              <w:t>3 657 394,290 тыс. рублей,  в том числе:</w:t>
            </w:r>
          </w:p>
          <w:p w:rsidR="00B518B8" w:rsidRPr="006A3399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3399">
              <w:rPr>
                <w:sz w:val="28"/>
                <w:szCs w:val="28"/>
              </w:rPr>
              <w:t>2020 год – 1 299 354,724 тыс. рублей,</w:t>
            </w:r>
          </w:p>
          <w:p w:rsidR="00B518B8" w:rsidRPr="006A3399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3399">
              <w:rPr>
                <w:sz w:val="28"/>
                <w:szCs w:val="28"/>
              </w:rPr>
              <w:t>2021 год – 1 555 651,607 тыс. рублей,</w:t>
            </w:r>
          </w:p>
          <w:p w:rsidR="00B518B8" w:rsidRPr="006A3399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3399">
              <w:rPr>
                <w:sz w:val="28"/>
                <w:szCs w:val="28"/>
              </w:rPr>
              <w:t>2022 год – 123 041,120 тыс. рублей,</w:t>
            </w:r>
          </w:p>
          <w:p w:rsidR="00B518B8" w:rsidRPr="006A3399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3399">
              <w:rPr>
                <w:sz w:val="28"/>
                <w:szCs w:val="28"/>
              </w:rPr>
              <w:t>2023 год – 331 811,989 тыс. рублей,</w:t>
            </w:r>
          </w:p>
          <w:p w:rsidR="00B518B8" w:rsidRPr="006A3399" w:rsidRDefault="00B518B8" w:rsidP="009B53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3399">
              <w:rPr>
                <w:sz w:val="28"/>
                <w:szCs w:val="28"/>
              </w:rPr>
              <w:t>2024 год – 347 534,851 тыс. рублей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8B8" w:rsidRPr="006A3399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6A3399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6A3399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6A3399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6A3399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6A3399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6A3399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518B8" w:rsidRPr="006A3399" w:rsidRDefault="00B518B8" w:rsidP="009B53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A3399">
              <w:rPr>
                <w:sz w:val="28"/>
                <w:szCs w:val="28"/>
              </w:rPr>
              <w:t>»;</w:t>
            </w:r>
          </w:p>
        </w:tc>
      </w:tr>
    </w:tbl>
    <w:p w:rsidR="00B518B8" w:rsidRPr="006A3399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A3399">
        <w:rPr>
          <w:sz w:val="28"/>
          <w:szCs w:val="28"/>
        </w:rPr>
        <w:lastRenderedPageBreak/>
        <w:t xml:space="preserve"> </w:t>
      </w:r>
    </w:p>
    <w:p w:rsidR="00B518B8" w:rsidRPr="006A3399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18B8" w:rsidRPr="006A3399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B518B8" w:rsidRPr="00DF0FDA" w:rsidRDefault="00B518B8" w:rsidP="00B518B8">
      <w:pPr>
        <w:rPr>
          <w:color w:val="000000" w:themeColor="text1"/>
          <w:sz w:val="28"/>
          <w:szCs w:val="28"/>
          <w:highlight w:val="yellow"/>
        </w:rPr>
      </w:pPr>
      <w:r w:rsidRPr="00DF0FDA">
        <w:rPr>
          <w:color w:val="000000" w:themeColor="text1"/>
          <w:sz w:val="28"/>
          <w:szCs w:val="28"/>
          <w:highlight w:val="yellow"/>
        </w:rPr>
        <w:br w:type="page"/>
      </w:r>
    </w:p>
    <w:p w:rsidR="00B518B8" w:rsidRPr="00DF0FDA" w:rsidRDefault="00B518B8" w:rsidP="00B518B8">
      <w:pPr>
        <w:widowControl w:val="0"/>
        <w:autoSpaceDE w:val="0"/>
        <w:autoSpaceDN w:val="0"/>
        <w:ind w:firstLine="708"/>
        <w:rPr>
          <w:color w:val="000000" w:themeColor="text1"/>
          <w:sz w:val="28"/>
          <w:szCs w:val="28"/>
          <w:highlight w:val="yellow"/>
        </w:rPr>
        <w:sectPr w:rsidR="00B518B8" w:rsidRPr="00DF0FDA" w:rsidSect="009031B3">
          <w:headerReference w:type="default" r:id="rId9"/>
          <w:pgSz w:w="11906" w:h="16838"/>
          <w:pgMar w:top="1134" w:right="851" w:bottom="1134" w:left="1701" w:header="510" w:footer="510" w:gutter="0"/>
          <w:cols w:space="708"/>
          <w:titlePg/>
          <w:docGrid w:linePitch="360"/>
        </w:sectPr>
      </w:pPr>
    </w:p>
    <w:p w:rsidR="00B518B8" w:rsidRPr="00ED099A" w:rsidRDefault="00B518B8" w:rsidP="00B518B8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r w:rsidRPr="00DB2ADD">
        <w:rPr>
          <w:color w:val="000000" w:themeColor="text1"/>
          <w:sz w:val="28"/>
          <w:szCs w:val="28"/>
        </w:rPr>
        <w:lastRenderedPageBreak/>
        <w:t>6) приложение 2 к Государственной программе (Сведения о показателях (индикаторах) государственной программы Ленинградской области «Комплексное развитие сельских территорий Ленинградской области» и их значениях) изложить в следующей редакции:</w:t>
      </w:r>
    </w:p>
    <w:p w:rsidR="00B518B8" w:rsidRPr="00ED099A" w:rsidRDefault="00B518B8" w:rsidP="00B518B8">
      <w:pPr>
        <w:widowControl w:val="0"/>
        <w:autoSpaceDE w:val="0"/>
        <w:autoSpaceDN w:val="0"/>
        <w:ind w:left="9923"/>
        <w:jc w:val="center"/>
        <w:rPr>
          <w:color w:val="000000" w:themeColor="text1"/>
          <w:sz w:val="28"/>
          <w:szCs w:val="28"/>
        </w:rPr>
      </w:pPr>
      <w:r w:rsidRPr="00ED099A">
        <w:rPr>
          <w:color w:val="000000" w:themeColor="text1"/>
          <w:sz w:val="28"/>
          <w:szCs w:val="28"/>
        </w:rPr>
        <w:t>«Приложение 2</w:t>
      </w:r>
    </w:p>
    <w:p w:rsidR="00B518B8" w:rsidRPr="00ED099A" w:rsidRDefault="00B518B8" w:rsidP="00B518B8">
      <w:pPr>
        <w:widowControl w:val="0"/>
        <w:autoSpaceDE w:val="0"/>
        <w:autoSpaceDN w:val="0"/>
        <w:ind w:left="9923"/>
        <w:jc w:val="both"/>
        <w:rPr>
          <w:color w:val="000000" w:themeColor="text1"/>
          <w:sz w:val="28"/>
          <w:szCs w:val="28"/>
        </w:rPr>
      </w:pPr>
      <w:r w:rsidRPr="00ED099A">
        <w:rPr>
          <w:color w:val="000000" w:themeColor="text1"/>
          <w:sz w:val="28"/>
          <w:szCs w:val="28"/>
        </w:rPr>
        <w:t>к Государственной программе...</w:t>
      </w:r>
    </w:p>
    <w:p w:rsidR="00B518B8" w:rsidRPr="00ED099A" w:rsidRDefault="00B518B8" w:rsidP="00B518B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1" w:name="P3354"/>
      <w:bookmarkEnd w:id="1"/>
    </w:p>
    <w:p w:rsidR="00B518B8" w:rsidRPr="00ED099A" w:rsidRDefault="00B518B8" w:rsidP="00B518B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D099A">
        <w:rPr>
          <w:color w:val="000000" w:themeColor="text1"/>
          <w:sz w:val="28"/>
          <w:szCs w:val="28"/>
        </w:rPr>
        <w:t>СВЕДЕНИЯ</w:t>
      </w:r>
    </w:p>
    <w:p w:rsidR="00B518B8" w:rsidRPr="00ED099A" w:rsidRDefault="00B518B8" w:rsidP="00B518B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D099A">
        <w:rPr>
          <w:color w:val="000000" w:themeColor="text1"/>
          <w:sz w:val="28"/>
          <w:szCs w:val="28"/>
        </w:rPr>
        <w:t xml:space="preserve">о показателях (индикаторах) государственной программы Ленинградской области </w:t>
      </w:r>
    </w:p>
    <w:p w:rsidR="00B518B8" w:rsidRPr="00ED099A" w:rsidRDefault="00B518B8" w:rsidP="00B518B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D099A">
        <w:rPr>
          <w:color w:val="000000" w:themeColor="text1"/>
          <w:sz w:val="28"/>
          <w:szCs w:val="28"/>
        </w:rPr>
        <w:t>"Комплексное развитие сельских территорий Ленинградской области" и их значениях</w:t>
      </w:r>
    </w:p>
    <w:p w:rsidR="00B518B8" w:rsidRPr="00DF0FDA" w:rsidRDefault="00B518B8" w:rsidP="00B518B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  <w:highlight w:val="yellow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4392"/>
        <w:gridCol w:w="1272"/>
        <w:gridCol w:w="1138"/>
        <w:gridCol w:w="1134"/>
        <w:gridCol w:w="992"/>
        <w:gridCol w:w="992"/>
        <w:gridCol w:w="992"/>
        <w:gridCol w:w="851"/>
        <w:gridCol w:w="992"/>
        <w:gridCol w:w="1559"/>
      </w:tblGrid>
      <w:tr w:rsidR="00B518B8" w:rsidRPr="00AF1F2F" w:rsidTr="009B53FF">
        <w:trPr>
          <w:trHeight w:val="29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 xml:space="preserve">№ </w:t>
            </w:r>
            <w:proofErr w:type="gramStart"/>
            <w:r w:rsidRPr="00AF1F2F">
              <w:rPr>
                <w:color w:val="000000" w:themeColor="text1"/>
              </w:rPr>
              <w:t>п</w:t>
            </w:r>
            <w:proofErr w:type="gramEnd"/>
            <w:r w:rsidRPr="00AF1F2F">
              <w:rPr>
                <w:color w:val="000000" w:themeColor="text1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 xml:space="preserve">Наименование показателя </w:t>
            </w:r>
          </w:p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 xml:space="preserve">(индикатора)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Значение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ind w:left="-62" w:right="-62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Удельный вес подпрограммы (показателя)</w:t>
            </w:r>
          </w:p>
        </w:tc>
      </w:tr>
      <w:tr w:rsidR="00B518B8" w:rsidRPr="00AF1F2F" w:rsidTr="009B53FF">
        <w:trPr>
          <w:trHeight w:val="469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B8" w:rsidRPr="00AF1F2F" w:rsidRDefault="00B518B8" w:rsidP="009B53FF">
            <w:pPr>
              <w:rPr>
                <w:color w:val="000000" w:themeColor="text1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B8" w:rsidRPr="00AF1F2F" w:rsidRDefault="00B518B8" w:rsidP="009B53FF">
            <w:pPr>
              <w:rPr>
                <w:color w:val="000000" w:themeColor="text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B8" w:rsidRPr="00AF1F2F" w:rsidRDefault="00B518B8" w:rsidP="009B53FF">
            <w:pPr>
              <w:rPr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ind w:left="-58" w:right="-62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базовый (2018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ind w:left="-58" w:right="-62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прогноз (2019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 xml:space="preserve">2023 </w:t>
            </w:r>
          </w:p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2024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B518B8" w:rsidRPr="00AF1F2F" w:rsidRDefault="00B518B8" w:rsidP="00B518B8">
      <w:pPr>
        <w:rPr>
          <w:sz w:val="2"/>
          <w:szCs w:val="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977"/>
        <w:gridCol w:w="1418"/>
        <w:gridCol w:w="1276"/>
        <w:gridCol w:w="1134"/>
        <w:gridCol w:w="1134"/>
        <w:gridCol w:w="992"/>
        <w:gridCol w:w="992"/>
        <w:gridCol w:w="992"/>
        <w:gridCol w:w="848"/>
        <w:gridCol w:w="995"/>
        <w:gridCol w:w="1559"/>
      </w:tblGrid>
      <w:tr w:rsidR="00B518B8" w:rsidRPr="00AF1F2F" w:rsidTr="009B53FF">
        <w:trPr>
          <w:trHeight w:val="103"/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1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11</w:t>
            </w:r>
          </w:p>
        </w:tc>
      </w:tr>
      <w:tr w:rsidR="00B518B8" w:rsidRPr="00AF1F2F" w:rsidTr="009B53FF">
        <w:tc>
          <w:tcPr>
            <w:tcW w:w="14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1. Государственная программа Ленинградской области "Комплексное развитие сельских территорий Ленинградской области"</w:t>
            </w:r>
          </w:p>
        </w:tc>
      </w:tr>
      <w:tr w:rsidR="00B518B8" w:rsidRPr="00AF1F2F" w:rsidTr="009B53FF">
        <w:trPr>
          <w:trHeight w:val="6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 xml:space="preserve">Доля сельского населения </w:t>
            </w:r>
          </w:p>
          <w:p w:rsidR="00B518B8" w:rsidRPr="00AF1F2F" w:rsidRDefault="00B518B8" w:rsidP="009B53FF">
            <w:pPr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 xml:space="preserve">в общей численности населения Ленинградской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35,9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35,9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35,9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0,2</w:t>
            </w:r>
          </w:p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(2020 год – 0,3)</w:t>
            </w:r>
          </w:p>
        </w:tc>
      </w:tr>
      <w:tr w:rsidR="00B518B8" w:rsidRPr="00AF1F2F" w:rsidTr="009B53FF">
        <w:trPr>
          <w:trHeight w:val="63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1F2F">
              <w:rPr>
                <w:color w:val="000000" w:themeColor="text1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AF1F2F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63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1.2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Количество граждан (семей), обеспеченных благоустроенным жильем на сельских территориях 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D2174D">
              <w:rPr>
                <w:color w:val="000000" w:themeColor="text1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1506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1585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1642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1695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1759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1828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0,2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  <w:r w:rsidRPr="000C40A6">
              <w:rPr>
                <w:color w:val="000000" w:themeColor="text1"/>
              </w:rPr>
              <w:t>(2020 год – 0,</w:t>
            </w:r>
            <w:r>
              <w:rPr>
                <w:color w:val="000000" w:themeColor="text1"/>
              </w:rPr>
              <w:t>3</w:t>
            </w:r>
            <w:r w:rsidRPr="000C40A6">
              <w:rPr>
                <w:color w:val="000000" w:themeColor="text1"/>
              </w:rPr>
              <w:t>)</w:t>
            </w:r>
          </w:p>
        </w:tc>
      </w:tr>
      <w:tr w:rsidR="00B518B8" w:rsidRPr="00DF0FDA" w:rsidTr="009B53FF">
        <w:trPr>
          <w:trHeight w:val="63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1408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1532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rPr>
          <w:trHeight w:val="773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lastRenderedPageBreak/>
              <w:t>1.3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r w:rsidRPr="00C623C1">
              <w:t>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C623C1">
              <w:rPr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0C40A6">
              <w:t>0,2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0C40A6">
              <w:rPr>
                <w:color w:val="000000" w:themeColor="text1"/>
              </w:rPr>
              <w:t>(2020 год – 0,3)</w:t>
            </w:r>
          </w:p>
        </w:tc>
      </w:tr>
      <w:tr w:rsidR="00B518B8" w:rsidRPr="00DF0FDA" w:rsidTr="009B53FF">
        <w:trPr>
          <w:trHeight w:val="63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  <w:r w:rsidRPr="00C623C1"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B518B8" w:rsidRPr="00DF0FDA" w:rsidTr="009B53FF">
        <w:trPr>
          <w:trHeight w:val="63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1.4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 xml:space="preserve">Количество муниципальных образований, реализовавших проекты </w:t>
            </w:r>
          </w:p>
          <w:p w:rsidR="00B518B8" w:rsidRPr="00DB2ADD" w:rsidRDefault="00B518B8" w:rsidP="009B53FF">
            <w:pPr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по благоустройству сельских территорий</w:t>
            </w:r>
          </w:p>
          <w:p w:rsidR="00B518B8" w:rsidRPr="00DB2ADD" w:rsidRDefault="00B518B8" w:rsidP="009B53FF">
            <w:pPr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118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0,1</w:t>
            </w:r>
          </w:p>
        </w:tc>
      </w:tr>
      <w:tr w:rsidR="00B518B8" w:rsidRPr="00DF0FDA" w:rsidTr="009B53FF">
        <w:trPr>
          <w:trHeight w:val="63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63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1.5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 xml:space="preserve">Количество реализованных муниципальными образованиями Ленинградской области проектов комплексного развития сельских территорий </w:t>
            </w:r>
          </w:p>
          <w:p w:rsidR="00B518B8" w:rsidRPr="00BB2C9B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BB2C9B">
              <w:rPr>
                <w:color w:val="000000" w:themeColor="text1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0,3</w:t>
            </w:r>
          </w:p>
        </w:tc>
      </w:tr>
      <w:tr w:rsidR="00B518B8" w:rsidRPr="00DF0FDA" w:rsidTr="009B53FF">
        <w:trPr>
          <w:trHeight w:val="63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BB2C9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c>
          <w:tcPr>
            <w:tcW w:w="13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 xml:space="preserve">2. </w:t>
            </w:r>
            <w:hyperlink r:id="rId10" w:anchor="P432" w:history="1">
              <w:r w:rsidRPr="00D2174D">
                <w:rPr>
                  <w:color w:val="000000" w:themeColor="text1"/>
                </w:rPr>
                <w:t>Подпрограмма</w:t>
              </w:r>
            </w:hyperlink>
            <w:r w:rsidRPr="00D2174D">
              <w:rPr>
                <w:color w:val="000000" w:themeColor="text1"/>
              </w:rPr>
              <w:t xml:space="preserve"> "Создание условий для обеспечения </w:t>
            </w:r>
            <w:proofErr w:type="gramStart"/>
            <w:r w:rsidRPr="00D2174D">
              <w:rPr>
                <w:color w:val="000000" w:themeColor="text1"/>
              </w:rPr>
              <w:t>доступным</w:t>
            </w:r>
            <w:proofErr w:type="gramEnd"/>
          </w:p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и комфортным жильем сельского населения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  <w:r w:rsidRPr="000C40A6">
              <w:rPr>
                <w:color w:val="000000" w:themeColor="text1"/>
              </w:rPr>
              <w:t>0,3</w:t>
            </w:r>
          </w:p>
        </w:tc>
      </w:tr>
      <w:tr w:rsidR="00B518B8" w:rsidRPr="00DF0FDA" w:rsidTr="009B53FF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 xml:space="preserve">Ввод (приобретение) жилых помещений </w:t>
            </w:r>
          </w:p>
          <w:p w:rsidR="00B518B8" w:rsidRPr="00D2174D" w:rsidRDefault="00B518B8" w:rsidP="009B53FF">
            <w:pPr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 xml:space="preserve">(жилых домов) </w:t>
            </w:r>
          </w:p>
          <w:p w:rsidR="00B518B8" w:rsidRPr="00D2174D" w:rsidRDefault="00B518B8" w:rsidP="009B53FF">
            <w:pPr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 xml:space="preserve">для граждан, проживающих </w:t>
            </w:r>
          </w:p>
          <w:p w:rsidR="00B518B8" w:rsidRPr="00D2174D" w:rsidRDefault="00B518B8" w:rsidP="009B53FF">
            <w:pPr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lastRenderedPageBreak/>
              <w:t xml:space="preserve">на сельских территориях </w:t>
            </w:r>
          </w:p>
          <w:p w:rsidR="00B518B8" w:rsidRPr="00D2174D" w:rsidRDefault="00B518B8" w:rsidP="009B53F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lastRenderedPageBreak/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6385,0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3760,0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3530,0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4250,0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4540,0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0,4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  <w:r w:rsidRPr="000C40A6">
              <w:rPr>
                <w:color w:val="000000" w:themeColor="text1"/>
              </w:rPr>
              <w:t>(2020</w:t>
            </w:r>
            <w:r>
              <w:rPr>
                <w:color w:val="000000" w:themeColor="text1"/>
              </w:rPr>
              <w:t>-2022</w:t>
            </w:r>
            <w:r w:rsidRPr="000C40A6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ы</w:t>
            </w:r>
            <w:r w:rsidRPr="000C40A6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1,0</w:t>
            </w:r>
            <w:r w:rsidRPr="000C40A6">
              <w:rPr>
                <w:color w:val="000000" w:themeColor="text1"/>
              </w:rPr>
              <w:t>)</w:t>
            </w:r>
          </w:p>
        </w:tc>
      </w:tr>
      <w:tr w:rsidR="00B518B8" w:rsidRPr="00DF0FDA" w:rsidTr="009B53FF">
        <w:trPr>
          <w:trHeight w:val="70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4470,81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2174D">
              <w:rPr>
                <w:color w:val="000000" w:themeColor="text1"/>
              </w:rPr>
              <w:t>7447,08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2174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rPr>
          <w:trHeight w:val="574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lastRenderedPageBreak/>
              <w:t>2.2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 xml:space="preserve">Количество </w:t>
            </w:r>
            <w:proofErr w:type="gramStart"/>
            <w:r w:rsidRPr="00C623C1">
              <w:rPr>
                <w:color w:val="000000" w:themeColor="text1"/>
              </w:rPr>
              <w:t>предоставленных</w:t>
            </w:r>
            <w:proofErr w:type="gramEnd"/>
            <w:r w:rsidRPr="00C623C1">
              <w:rPr>
                <w:color w:val="000000" w:themeColor="text1"/>
              </w:rPr>
              <w:t xml:space="preserve"> </w:t>
            </w:r>
          </w:p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 xml:space="preserve">по льготной ставке жилищных (ипотечных) кредитов (займов) гражданам </w:t>
            </w:r>
          </w:p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для строительства (приобретения) жилых помещений (жилых домов)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0,3</w:t>
            </w:r>
          </w:p>
        </w:tc>
      </w:tr>
      <w:tr w:rsidR="00B518B8" w:rsidRPr="00DF0FDA" w:rsidTr="009B53FF">
        <w:trPr>
          <w:trHeight w:val="57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574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2.3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 xml:space="preserve">Количество </w:t>
            </w:r>
            <w:proofErr w:type="gramStart"/>
            <w:r w:rsidRPr="00C623C1">
              <w:rPr>
                <w:color w:val="000000" w:themeColor="text1"/>
              </w:rPr>
              <w:t>предоставленных</w:t>
            </w:r>
            <w:proofErr w:type="gramEnd"/>
            <w:r w:rsidRPr="00C623C1">
              <w:rPr>
                <w:color w:val="000000" w:themeColor="text1"/>
              </w:rPr>
              <w:t xml:space="preserve"> </w:t>
            </w:r>
          </w:p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по льготной ставке кредитов на повышение уровня благоустройства домовладений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206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157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0,1</w:t>
            </w:r>
          </w:p>
        </w:tc>
      </w:tr>
      <w:tr w:rsidR="00B518B8" w:rsidRPr="00DF0FDA" w:rsidTr="009B53FF">
        <w:trPr>
          <w:trHeight w:val="57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574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2.4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 xml:space="preserve">Количество реализованных проектов по обустройству инженерной инфраструктурой </w:t>
            </w:r>
          </w:p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1</w:t>
            </w:r>
          </w:p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0,2</w:t>
            </w:r>
          </w:p>
        </w:tc>
      </w:tr>
      <w:tr w:rsidR="00B518B8" w:rsidRPr="00DF0FDA" w:rsidTr="009B53FF">
        <w:trPr>
          <w:trHeight w:val="57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623C1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623C1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c>
          <w:tcPr>
            <w:tcW w:w="13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lang w:eastAsia="zh-CN"/>
              </w:rPr>
            </w:pPr>
            <w:r w:rsidRPr="00DB2ADD">
              <w:rPr>
                <w:color w:val="000000" w:themeColor="text1"/>
              </w:rPr>
              <w:lastRenderedPageBreak/>
              <w:t xml:space="preserve">3. </w:t>
            </w:r>
            <w:hyperlink r:id="rId11" w:anchor="P716" w:history="1">
              <w:r w:rsidRPr="00DB2ADD">
                <w:rPr>
                  <w:color w:val="000000" w:themeColor="text1"/>
                </w:rPr>
                <w:t>Подпрограмма</w:t>
              </w:r>
            </w:hyperlink>
            <w:r w:rsidRPr="00DB2ADD">
              <w:rPr>
                <w:color w:val="000000" w:themeColor="text1"/>
              </w:rPr>
              <w:t xml:space="preserve"> "Развитие рынка труда (кадрового потенциала) на сельских территориях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highlight w:val="yellow"/>
                <w:lang w:eastAsia="zh-CN"/>
              </w:rPr>
            </w:pPr>
            <w:r w:rsidRPr="000C40A6">
              <w:rPr>
                <w:rFonts w:eastAsiaTheme="minorEastAsia"/>
                <w:color w:val="000000" w:themeColor="text1"/>
                <w:lang w:eastAsia="zh-CN"/>
              </w:rPr>
              <w:t>0,2</w:t>
            </w:r>
          </w:p>
        </w:tc>
      </w:tr>
      <w:tr w:rsidR="00B518B8" w:rsidRPr="00DF0FDA" w:rsidTr="009B53FF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3.1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 xml:space="preserve">Численность студентов, обучающихся </w:t>
            </w:r>
            <w:r w:rsidRPr="00DB2ADD">
              <w:rPr>
                <w:color w:val="000000" w:themeColor="text1"/>
              </w:rPr>
              <w:br/>
              <w:t xml:space="preserve">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</w:t>
            </w:r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по ученическим договорам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668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900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  <w:p w:rsidR="00B518B8" w:rsidRPr="000C40A6" w:rsidRDefault="00B518B8" w:rsidP="009B53FF">
            <w:pPr>
              <w:jc w:val="center"/>
              <w:rPr>
                <w:color w:val="000000" w:themeColor="text1"/>
              </w:rPr>
            </w:pPr>
          </w:p>
          <w:p w:rsidR="00B518B8" w:rsidRPr="000C40A6" w:rsidRDefault="00B518B8" w:rsidP="009B53FF">
            <w:pPr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0,4</w:t>
            </w:r>
          </w:p>
          <w:p w:rsidR="00B518B8" w:rsidRPr="00DF0FDA" w:rsidRDefault="00B518B8" w:rsidP="009B53F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rPr>
          <w:trHeight w:val="49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3.2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 xml:space="preserve">Количество работников </w:t>
            </w:r>
            <w:proofErr w:type="gramStart"/>
            <w:r w:rsidRPr="00DB2ADD">
              <w:rPr>
                <w:color w:val="000000" w:themeColor="text1"/>
              </w:rPr>
              <w:t>агропромышленного</w:t>
            </w:r>
            <w:proofErr w:type="gramEnd"/>
            <w:r w:rsidRPr="00DB2ADD">
              <w:rPr>
                <w:color w:val="000000" w:themeColor="text1"/>
              </w:rPr>
              <w:t xml:space="preserve"> </w:t>
            </w:r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 xml:space="preserve">и </w:t>
            </w:r>
            <w:proofErr w:type="spellStart"/>
            <w:r w:rsidRPr="00DB2ADD">
              <w:rPr>
                <w:color w:val="000000" w:themeColor="text1"/>
              </w:rPr>
              <w:t>рыбохозяйственного</w:t>
            </w:r>
            <w:proofErr w:type="spellEnd"/>
            <w:r w:rsidRPr="00DB2ADD">
              <w:rPr>
                <w:color w:val="000000" w:themeColor="text1"/>
              </w:rPr>
              <w:t xml:space="preserve"> комплекса Ленинградской области (студентов образовательных организаций сельскохозяйственного профиля), прошедших профессиональную переподготовку, повышение квалификации, производственную практику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</w:rPr>
              <w:t>0,4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  <w:r w:rsidRPr="000C40A6">
              <w:rPr>
                <w:color w:val="000000" w:themeColor="text1"/>
              </w:rPr>
              <w:t>(2020</w:t>
            </w:r>
            <w:r>
              <w:rPr>
                <w:color w:val="000000" w:themeColor="text1"/>
              </w:rPr>
              <w:t>-2022</w:t>
            </w:r>
            <w:r w:rsidRPr="000C40A6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ы</w:t>
            </w:r>
            <w:r w:rsidRPr="000C40A6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0,6</w:t>
            </w:r>
            <w:r w:rsidRPr="000C40A6">
              <w:rPr>
                <w:color w:val="000000" w:themeColor="text1"/>
              </w:rPr>
              <w:t>)</w:t>
            </w:r>
          </w:p>
        </w:tc>
      </w:tr>
      <w:tr w:rsidR="00B518B8" w:rsidRPr="00DF0FDA" w:rsidTr="009B53FF">
        <w:trPr>
          <w:trHeight w:val="221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3.3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t xml:space="preserve">Количество молодых </w:t>
            </w:r>
            <w:r w:rsidRPr="00DB2ADD">
              <w:lastRenderedPageBreak/>
              <w:t>специалистов, получивших социальную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lastRenderedPageBreak/>
              <w:t xml:space="preserve">плановое </w:t>
            </w:r>
            <w:r w:rsidRPr="00DB2ADD">
              <w:rPr>
                <w:color w:val="000000" w:themeColor="text1"/>
              </w:rPr>
              <w:lastRenderedPageBreak/>
              <w:t>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DB2ADD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53</w:t>
            </w:r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</w:t>
            </w:r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lastRenderedPageBreak/>
              <w:t>52</w:t>
            </w:r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lastRenderedPageBreak/>
              <w:t>52</w:t>
            </w:r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lastRenderedPageBreak/>
              <w:t>53</w:t>
            </w:r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lastRenderedPageBreak/>
              <w:t>53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0C40A6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C40A6">
              <w:rPr>
                <w:color w:val="000000" w:themeColor="text1"/>
                <w:lang w:val="en-US"/>
              </w:rPr>
              <w:t>0</w:t>
            </w:r>
            <w:r w:rsidRPr="000C40A6">
              <w:rPr>
                <w:color w:val="000000" w:themeColor="text1"/>
              </w:rPr>
              <w:t>,2</w:t>
            </w:r>
          </w:p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  <w:r w:rsidRPr="000C40A6">
              <w:rPr>
                <w:color w:val="000000" w:themeColor="text1"/>
              </w:rPr>
              <w:lastRenderedPageBreak/>
              <w:t>(2020-2022 годы – 0,4)</w:t>
            </w:r>
          </w:p>
        </w:tc>
      </w:tr>
      <w:tr w:rsidR="00B518B8" w:rsidRPr="00DF0FDA" w:rsidTr="009B53FF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DB2ADD"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rPr>
          <w:trHeight w:val="369"/>
        </w:trPr>
        <w:tc>
          <w:tcPr>
            <w:tcW w:w="13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 xml:space="preserve">4. </w:t>
            </w:r>
            <w:hyperlink r:id="rId12" w:anchor="P1217" w:history="1">
              <w:r w:rsidRPr="0035505C">
                <w:rPr>
                  <w:color w:val="000000" w:themeColor="text1"/>
                </w:rPr>
                <w:t>Подпрограмма</w:t>
              </w:r>
            </w:hyperlink>
            <w:r w:rsidRPr="0035505C">
              <w:rPr>
                <w:color w:val="000000" w:themeColor="text1"/>
              </w:rPr>
              <w:t xml:space="preserve"> "Развитие транспортной инфраструктуры и благоустройства сельских территорий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0,1</w:t>
            </w:r>
          </w:p>
        </w:tc>
      </w:tr>
      <w:tr w:rsidR="00B518B8" w:rsidRPr="00DF0FDA" w:rsidTr="009B53FF">
        <w:trPr>
          <w:trHeight w:val="43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 xml:space="preserve">Ввод в эксплуатацию автомобильных дорог общего пользования 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 xml:space="preserve">с твердым покрытием 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3,261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8,89257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13,533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29,784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26,1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0,3</w:t>
            </w:r>
          </w:p>
        </w:tc>
      </w:tr>
      <w:tr w:rsidR="00B518B8" w:rsidRPr="00DF0FDA" w:rsidTr="009B53FF">
        <w:trPr>
          <w:trHeight w:val="104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2,742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0,399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4.2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 xml:space="preserve">Ввод в эксплуатацию  построенных (реконструированных, отремонтированных) автомобильных дорог, связывающих объекты сельскохозяйственного назначения между собой 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и (или) с дорогами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  <w:proofErr w:type="gramStart"/>
            <w:r w:rsidRPr="0035505C">
              <w:rPr>
                <w:color w:val="000000" w:themeColor="text1"/>
              </w:rPr>
              <w:t>Км</w:t>
            </w:r>
            <w:proofErr w:type="gramEnd"/>
            <w:r w:rsidRPr="0035505C">
              <w:rPr>
                <w:color w:val="000000" w:themeColor="text1"/>
              </w:rPr>
              <w:t>/</w:t>
            </w:r>
          </w:p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17,09/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19,6/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17,65/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17,65/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140,8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10,2/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84,5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8,4/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69,8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0,3</w:t>
            </w:r>
          </w:p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(2021 год – 0,5)</w:t>
            </w: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24,6/</w:t>
            </w:r>
          </w:p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5505C">
              <w:rPr>
                <w:color w:val="000000" w:themeColor="text1"/>
              </w:rPr>
              <w:t>18,239/143,0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35505C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4.3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rPr>
                <w:rFonts w:eastAsia="Arial Unicode MS"/>
                <w:color w:val="000000" w:themeColor="text1"/>
              </w:rPr>
            </w:pPr>
            <w:r w:rsidRPr="00F6197B">
              <w:rPr>
                <w:rFonts w:eastAsia="Arial Unicode MS"/>
                <w:color w:val="000000" w:themeColor="text1"/>
              </w:rPr>
              <w:t xml:space="preserve">Количество </w:t>
            </w:r>
            <w:r w:rsidRPr="00F6197B">
              <w:rPr>
                <w:rFonts w:eastAsia="Arial Unicode MS"/>
                <w:color w:val="000000" w:themeColor="text1"/>
              </w:rPr>
              <w:br/>
              <w:t xml:space="preserve">реализованных проектов </w:t>
            </w:r>
            <w:r w:rsidRPr="00F6197B">
              <w:rPr>
                <w:rFonts w:eastAsia="Arial Unicode MS"/>
                <w:color w:val="000000" w:themeColor="text1"/>
              </w:rPr>
              <w:br/>
              <w:t xml:space="preserve">по благоустройству </w:t>
            </w:r>
          </w:p>
          <w:p w:rsidR="00B518B8" w:rsidRPr="00F6197B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6197B">
              <w:rPr>
                <w:rFonts w:eastAsia="Arial Unicode MS"/>
                <w:color w:val="000000" w:themeColor="text1"/>
              </w:rPr>
              <w:t>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0,3</w:t>
            </w:r>
          </w:p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(2021 год – 0,4)</w:t>
            </w: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lastRenderedPageBreak/>
              <w:t>4.4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Освобождение земельных площадей от засоренности борщевиком Сосновского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F6197B">
              <w:rPr>
                <w:color w:val="000000" w:themeColor="text1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F6197B">
              <w:rPr>
                <w:color w:val="000000" w:themeColor="text1"/>
                <w:lang w:val="en-US"/>
              </w:rPr>
              <w:t>6993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F6197B">
              <w:rPr>
                <w:color w:val="000000" w:themeColor="text1"/>
                <w:lang w:val="en-US"/>
              </w:rPr>
              <w:t>7203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F6197B">
              <w:rPr>
                <w:color w:val="000000" w:themeColor="text1"/>
                <w:lang w:val="en-US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F6197B">
              <w:rPr>
                <w:color w:val="000000" w:themeColor="text1"/>
                <w:lang w:val="en-US"/>
              </w:rPr>
              <w:t>7410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F6197B">
              <w:rPr>
                <w:color w:val="000000" w:themeColor="text1"/>
                <w:lang w:val="en-US"/>
              </w:rPr>
              <w:t>7480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F6197B">
              <w:rPr>
                <w:color w:val="000000" w:themeColor="text1"/>
                <w:lang w:val="en-US"/>
              </w:rPr>
              <w:t>7480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  <w:lang w:val="en-US"/>
              </w:rPr>
              <w:t>0</w:t>
            </w:r>
            <w:r w:rsidRPr="00C31E62">
              <w:rPr>
                <w:color w:val="000000" w:themeColor="text1"/>
              </w:rPr>
              <w:t>,1</w:t>
            </w: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F6197B">
              <w:rPr>
                <w:color w:val="000000" w:themeColor="text1"/>
                <w:lang w:val="en-US"/>
              </w:rPr>
              <w:t>7378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7541,98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18B8" w:rsidRPr="00DF0FDA" w:rsidTr="009B53FF">
        <w:trPr>
          <w:trHeight w:val="168"/>
        </w:trPr>
        <w:tc>
          <w:tcPr>
            <w:tcW w:w="13245" w:type="dxa"/>
            <w:gridSpan w:val="11"/>
            <w:tcBorders>
              <w:lef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5. Подпрограмма "Современный облик сельских территорий Ленинградской области"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  <w:r w:rsidRPr="00C31E62">
              <w:rPr>
                <w:color w:val="000000" w:themeColor="text1"/>
              </w:rPr>
              <w:t>0,4</w:t>
            </w:r>
          </w:p>
        </w:tc>
      </w:tr>
      <w:tr w:rsidR="00B518B8" w:rsidRPr="00DF0FDA" w:rsidTr="009B53FF">
        <w:trPr>
          <w:trHeight w:val="846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5.1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Ввод в эксплуатацию (завершение работ по строительству, реконструкции, капитальному ремонту, модернизации) дошкольных образовательных и общеобразовательных организаций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0,15</w:t>
            </w:r>
          </w:p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(2021-2022 годы – 0,35)</w:t>
            </w: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  <w:r w:rsidRPr="00F6197B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F6197B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proofErr w:type="gramStart"/>
            <w:r w:rsidRPr="00DB2ADD">
              <w:rPr>
                <w:color w:val="000000" w:themeColor="text1"/>
              </w:rPr>
              <w:t xml:space="preserve">Ввод в эксплуатацию (завершение работ </w:t>
            </w:r>
            <w:proofErr w:type="gramEnd"/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 xml:space="preserve">по строительству, реконструкции) объектов здравоохранения </w:t>
            </w:r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DB2ADD">
              <w:rPr>
                <w:color w:val="000000" w:themeColor="text1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0,15</w:t>
            </w:r>
          </w:p>
        </w:tc>
      </w:tr>
      <w:tr w:rsidR="00B518B8" w:rsidRPr="00DF0FDA" w:rsidTr="009B53FF">
        <w:trPr>
          <w:trHeight w:val="51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 xml:space="preserve">Ввод в эксплуатацию (завершение работ по строительству, реконструкции, капитальному ремонту, </w:t>
            </w:r>
            <w:r w:rsidRPr="00DB2ADD">
              <w:rPr>
                <w:color w:val="000000" w:themeColor="text1"/>
              </w:rPr>
              <w:lastRenderedPageBreak/>
              <w:t>модернизации) объектов культуры, социального назначения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lastRenderedPageBreak/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0,15</w:t>
            </w:r>
          </w:p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(2020 год – 0,3)</w:t>
            </w: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lastRenderedPageBreak/>
              <w:t>5.4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proofErr w:type="gramStart"/>
            <w:r w:rsidRPr="00DB2ADD">
              <w:rPr>
                <w:color w:val="000000" w:themeColor="text1"/>
              </w:rPr>
              <w:t xml:space="preserve">Ввод в эксплуатацию (завершение работ </w:t>
            </w:r>
            <w:proofErr w:type="gramEnd"/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 xml:space="preserve">по строительству, реконструкции, капитальному ремонту) спортивных сооружений </w:t>
            </w:r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0,15</w:t>
            </w:r>
          </w:p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(2023-2024 годы – 0,35)</w:t>
            </w: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599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5.5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Ввод в эксплуатацию (завершение работ по строительству, реконструкции) объектов питьевого и технического водоснабжения, водоотведения в сельской местности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0,2</w:t>
            </w:r>
          </w:p>
        </w:tc>
      </w:tr>
      <w:tr w:rsidR="00B518B8" w:rsidRPr="00DF0FDA" w:rsidTr="009B53FF">
        <w:trPr>
          <w:trHeight w:val="79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5.6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proofErr w:type="gramStart"/>
            <w:r w:rsidRPr="00DB2ADD">
              <w:rPr>
                <w:color w:val="000000" w:themeColor="text1"/>
              </w:rPr>
              <w:t xml:space="preserve">Ввод в эксплуатацию (завершение работ </w:t>
            </w:r>
            <w:proofErr w:type="gramEnd"/>
          </w:p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по строительству) объектов газоснабжения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25,1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26,3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39,6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0,2</w:t>
            </w:r>
          </w:p>
          <w:p w:rsidR="00B518B8" w:rsidRPr="00C31E62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1E62">
              <w:rPr>
                <w:color w:val="000000" w:themeColor="text1"/>
              </w:rPr>
              <w:t>(2022-2024 годы – 0,5)</w:t>
            </w:r>
          </w:p>
        </w:tc>
      </w:tr>
      <w:tr w:rsidR="00B518B8" w:rsidRPr="00DF0FDA" w:rsidTr="009B53FF">
        <w:trPr>
          <w:trHeight w:val="16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2ADD">
              <w:rPr>
                <w:color w:val="000000" w:themeColor="text1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B2ADD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8" w:rsidRPr="00DF0FDA" w:rsidRDefault="00B518B8" w:rsidP="009B53F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B518B8" w:rsidRPr="00DB2ADD" w:rsidRDefault="00B518B8" w:rsidP="00B518B8">
      <w:pPr>
        <w:rPr>
          <w:sz w:val="28"/>
          <w:szCs w:val="28"/>
        </w:rPr>
      </w:pPr>
      <w:r>
        <w:t>»;</w:t>
      </w:r>
      <w:r w:rsidRPr="00DB2ADD">
        <w:tab/>
      </w:r>
    </w:p>
    <w:p w:rsidR="00B518B8" w:rsidRPr="00DF0FDA" w:rsidRDefault="00B518B8" w:rsidP="00B518B8">
      <w:pPr>
        <w:widowControl w:val="0"/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DF0FDA">
        <w:rPr>
          <w:color w:val="000000" w:themeColor="text1"/>
          <w:sz w:val="28"/>
          <w:szCs w:val="28"/>
        </w:rPr>
        <w:t>) приложение 4 к Государственной программе (План реализации государственной программы Ленинградской области «Комплексное развитие сельских территорий Ленинградской области») изложить в следующей редакции:</w:t>
      </w:r>
    </w:p>
    <w:tbl>
      <w:tblPr>
        <w:tblW w:w="15130" w:type="dxa"/>
        <w:tblInd w:w="93" w:type="dxa"/>
        <w:tblLook w:val="04A0" w:firstRow="1" w:lastRow="0" w:firstColumn="1" w:lastColumn="0" w:noHBand="0" w:noVBand="1"/>
      </w:tblPr>
      <w:tblGrid>
        <w:gridCol w:w="2992"/>
        <w:gridCol w:w="2038"/>
        <w:gridCol w:w="1120"/>
        <w:gridCol w:w="1960"/>
        <w:gridCol w:w="1600"/>
        <w:gridCol w:w="1900"/>
        <w:gridCol w:w="1660"/>
        <w:gridCol w:w="1860"/>
      </w:tblGrid>
      <w:tr w:rsidR="00B518B8" w:rsidRPr="00DF0FDA" w:rsidTr="009B53FF">
        <w:trPr>
          <w:trHeight w:val="8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8B8" w:rsidRPr="00DF0FDA" w:rsidRDefault="00B518B8" w:rsidP="009B53FF">
            <w:pPr>
              <w:jc w:val="right"/>
            </w:pPr>
            <w:r w:rsidRPr="00DF0FDA">
              <w:t xml:space="preserve">      «Приложение 4 к Государственной программе…</w:t>
            </w:r>
          </w:p>
        </w:tc>
      </w:tr>
      <w:tr w:rsidR="00B518B8" w:rsidRPr="00DF0FDA" w:rsidTr="009B53FF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</w:p>
        </w:tc>
      </w:tr>
      <w:tr w:rsidR="00B518B8" w:rsidRPr="00DF0FDA" w:rsidTr="009B53FF">
        <w:trPr>
          <w:trHeight w:val="765"/>
        </w:trPr>
        <w:tc>
          <w:tcPr>
            <w:tcW w:w="1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 xml:space="preserve">ПЛАН РЕАЛИЗАЦИИ ГОСУДАРСТВЕННОЙ ПРОГРАММЫ ЛЕНИНГРАДСКОЙ ОБЛАСТИ </w:t>
            </w:r>
            <w:r w:rsidRPr="00DF0FDA">
              <w:rPr>
                <w:b/>
                <w:bCs/>
                <w:sz w:val="20"/>
                <w:szCs w:val="20"/>
              </w:rPr>
              <w:br/>
              <w:t>"КОМПЛЕКСНОЕ РАЗВИТИЕ СЕЛЬСКИХ ТЕРРИТОРИЙ ЛЕНИНГРАДСКОЙ ОБЛАСТИ"</w:t>
            </w:r>
          </w:p>
        </w:tc>
      </w:tr>
      <w:tr w:rsidR="00B518B8" w:rsidRPr="00DF0FDA" w:rsidTr="009B53FF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  <w:r w:rsidRPr="00DF0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  <w:r w:rsidRPr="00DF0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  <w:r w:rsidRPr="00DF0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  <w:r w:rsidRPr="00DF0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  <w:r w:rsidRPr="00DF0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  <w:r w:rsidRPr="00DF0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  <w:r w:rsidRPr="00DF0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8B8" w:rsidRPr="00DF0FDA" w:rsidRDefault="00B518B8" w:rsidP="009B53FF">
            <w:pPr>
              <w:rPr>
                <w:rFonts w:ascii="Arial" w:hAnsi="Arial" w:cs="Arial"/>
                <w:sz w:val="20"/>
                <w:szCs w:val="20"/>
              </w:rPr>
            </w:pPr>
            <w:r w:rsidRPr="00DF0F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18B8" w:rsidRPr="00DF0FDA" w:rsidTr="009B53FF">
        <w:trPr>
          <w:trHeight w:val="5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Наименование  государственной программы, подпрограммы государственной программы,  основного мероприятия, проекта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Ответственный исполнитель, </w:t>
            </w:r>
            <w:r w:rsidRPr="00DF0FDA">
              <w:rPr>
                <w:sz w:val="20"/>
                <w:szCs w:val="20"/>
              </w:rPr>
              <w:br/>
              <w:t xml:space="preserve">соисполнитель, участник             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Годы </w:t>
            </w:r>
            <w:proofErr w:type="spellStart"/>
            <w:proofErr w:type="gramStart"/>
            <w:r w:rsidRPr="00DF0FDA">
              <w:rPr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8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    Оценка расходов (тыс. руб., в ценах соответствующих лет)       </w:t>
            </w:r>
          </w:p>
        </w:tc>
      </w:tr>
      <w:tr w:rsidR="00B518B8" w:rsidRPr="00DF0FDA" w:rsidTr="009B53FF">
        <w:trPr>
          <w:trHeight w:val="17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Областной </w:t>
            </w:r>
            <w:r w:rsidRPr="00DF0FDA">
              <w:rPr>
                <w:sz w:val="20"/>
                <w:szCs w:val="20"/>
              </w:rPr>
              <w:br/>
              <w:t>бюджет Ленинградской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 Местные бюджеты Ленинградской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Прочие источники финансирования</w:t>
            </w:r>
          </w:p>
        </w:tc>
      </w:tr>
      <w:tr w:rsidR="00B518B8" w:rsidRPr="00DF0FDA" w:rsidTr="009B53F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</w:t>
            </w:r>
          </w:p>
        </w:tc>
      </w:tr>
      <w:tr w:rsidR="00B518B8" w:rsidRPr="00DF0FDA" w:rsidTr="009B53FF">
        <w:trPr>
          <w:trHeight w:val="540"/>
        </w:trPr>
        <w:tc>
          <w:tcPr>
            <w:tcW w:w="1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 xml:space="preserve">Государственная программа Ленинградской области "Комплексное развитие сельских территорий Ленинградской области"    </w:t>
            </w:r>
          </w:p>
        </w:tc>
      </w:tr>
      <w:tr w:rsidR="00B518B8" w:rsidRPr="00DF0FDA" w:rsidTr="009B53FF">
        <w:trPr>
          <w:trHeight w:val="450"/>
        </w:trPr>
        <w:tc>
          <w:tcPr>
            <w:tcW w:w="5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Ответственный исполнитель: </w:t>
            </w:r>
            <w:r w:rsidRPr="00DF0FDA">
              <w:rPr>
                <w:sz w:val="20"/>
                <w:szCs w:val="20"/>
              </w:rPr>
              <w:br/>
              <w:t xml:space="preserve">Комитет по агропромышленному и </w:t>
            </w:r>
            <w:proofErr w:type="spellStart"/>
            <w:r w:rsidRPr="00DF0FDA">
              <w:rPr>
                <w:sz w:val="20"/>
                <w:szCs w:val="20"/>
              </w:rPr>
              <w:t>рыбохозяйственному</w:t>
            </w:r>
            <w:proofErr w:type="spellEnd"/>
            <w:r w:rsidRPr="00DF0FDA">
              <w:rPr>
                <w:sz w:val="20"/>
                <w:szCs w:val="20"/>
              </w:rPr>
              <w:t xml:space="preserve"> комплексу Ленинградской области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2 000 883,526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354 109,200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1 460 226,537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53 021,671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133 526,118</w:t>
            </w:r>
          </w:p>
        </w:tc>
      </w:tr>
      <w:tr w:rsidR="00B518B8" w:rsidRPr="00DF0FDA" w:rsidTr="009B53FF">
        <w:trPr>
          <w:trHeight w:val="510"/>
        </w:trPr>
        <w:tc>
          <w:tcPr>
            <w:tcW w:w="5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2 601 868,470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590 523,400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1 833 215,410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45 718,261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132 411,399</w:t>
            </w:r>
          </w:p>
        </w:tc>
      </w:tr>
      <w:tr w:rsidR="00B518B8" w:rsidRPr="00DF0FDA" w:rsidTr="009B53FF">
        <w:trPr>
          <w:trHeight w:val="480"/>
        </w:trPr>
        <w:tc>
          <w:tcPr>
            <w:tcW w:w="5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1 252 997,509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202 483,100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892 722,430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14 984,898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142 807,081</w:t>
            </w:r>
          </w:p>
        </w:tc>
      </w:tr>
      <w:tr w:rsidR="00B518B8" w:rsidRPr="00DF0FDA" w:rsidTr="009B53FF">
        <w:trPr>
          <w:trHeight w:val="450"/>
        </w:trPr>
        <w:tc>
          <w:tcPr>
            <w:tcW w:w="5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1 134 053,014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939 990,032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17 735,353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176 327,630</w:t>
            </w:r>
          </w:p>
        </w:tc>
      </w:tr>
      <w:tr w:rsidR="00B518B8" w:rsidRPr="00DF0FDA" w:rsidTr="009B53FF">
        <w:trPr>
          <w:trHeight w:val="525"/>
        </w:trPr>
        <w:tc>
          <w:tcPr>
            <w:tcW w:w="5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1 192 520,731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979 469,613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20 312,167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192 738,951</w:t>
            </w:r>
          </w:p>
        </w:tc>
      </w:tr>
      <w:tr w:rsidR="00B518B8" w:rsidRPr="00DF0FDA" w:rsidTr="009B53FF">
        <w:trPr>
          <w:trHeight w:val="555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8 182 323,249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1 147 115,700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6 105 624,021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151 772,350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777 811,178</w:t>
            </w:r>
          </w:p>
        </w:tc>
      </w:tr>
      <w:tr w:rsidR="00B518B8" w:rsidRPr="00DF0FDA" w:rsidTr="009B53FF">
        <w:trPr>
          <w:trHeight w:val="37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DF0FDA">
              <w:rPr>
                <w:b/>
                <w:bCs/>
                <w:sz w:val="20"/>
                <w:szCs w:val="20"/>
              </w:rPr>
              <w:br/>
              <w:t xml:space="preserve">"Создание условий для обеспечения доступным и </w:t>
            </w:r>
            <w:r w:rsidRPr="00DF0FDA">
              <w:rPr>
                <w:b/>
                <w:bCs/>
                <w:sz w:val="20"/>
                <w:szCs w:val="20"/>
              </w:rPr>
              <w:lastRenderedPageBreak/>
              <w:t xml:space="preserve">комфортным жильем сельского населения Ленинградской области"   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lastRenderedPageBreak/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</w:r>
            <w:r w:rsidRPr="00DF0FDA">
              <w:rPr>
                <w:sz w:val="20"/>
                <w:szCs w:val="20"/>
              </w:rPr>
              <w:lastRenderedPageBreak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ЛО; комитет по строительству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234 670,000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5 887,000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177 553,900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51 229,100</w:t>
            </w:r>
          </w:p>
        </w:tc>
      </w:tr>
      <w:tr w:rsidR="00B518B8" w:rsidRPr="00DF0FDA" w:rsidTr="009B53FF">
        <w:trPr>
          <w:trHeight w:val="3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233 059,476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4 276,400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177 553,976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51 229,100</w:t>
            </w:r>
          </w:p>
        </w:tc>
      </w:tr>
      <w:tr w:rsidR="00B518B8" w:rsidRPr="00DF0FDA" w:rsidTr="009B53FF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228 783,100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177 554,000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51 229,100</w:t>
            </w:r>
          </w:p>
        </w:tc>
      </w:tr>
      <w:tr w:rsidR="00B518B8" w:rsidRPr="00DF0FDA" w:rsidTr="009B53FF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365 118,347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303 124,834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3 182,880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58 810,633</w:t>
            </w:r>
          </w:p>
        </w:tc>
      </w:tr>
      <w:tr w:rsidR="00B518B8" w:rsidRPr="00DF0FDA" w:rsidTr="009B53FF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398 828,102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333 591,890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3 282,360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61 953,852</w:t>
            </w:r>
          </w:p>
        </w:tc>
      </w:tr>
      <w:tr w:rsidR="00B518B8" w:rsidRPr="00DF0FDA" w:rsidTr="009B53FF">
        <w:trPr>
          <w:trHeight w:val="499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1 460 459,025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10 163,400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1 169 378,600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6 465,240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274 451,785</w:t>
            </w:r>
          </w:p>
        </w:tc>
      </w:tr>
      <w:tr w:rsidR="00B518B8" w:rsidRPr="00DF0FDA" w:rsidTr="009B53FF">
        <w:trPr>
          <w:trHeight w:val="72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Основное мероприятие  "Улучшение жилищных условий </w:t>
            </w:r>
            <w:proofErr w:type="spellStart"/>
            <w:r w:rsidRPr="00DF0FDA">
              <w:rPr>
                <w:sz w:val="20"/>
                <w:szCs w:val="20"/>
              </w:rPr>
              <w:t>граждан</w:t>
            </w:r>
            <w:proofErr w:type="gramStart"/>
            <w:r w:rsidRPr="00DF0FDA">
              <w:rPr>
                <w:sz w:val="20"/>
                <w:szCs w:val="20"/>
              </w:rPr>
              <w:t>,п</w:t>
            </w:r>
            <w:proofErr w:type="gramEnd"/>
            <w:r w:rsidRPr="00DF0FDA">
              <w:rPr>
                <w:sz w:val="20"/>
                <w:szCs w:val="20"/>
              </w:rPr>
              <w:t>роживающих</w:t>
            </w:r>
            <w:proofErr w:type="spellEnd"/>
            <w:r w:rsidRPr="00DF0FDA">
              <w:rPr>
                <w:sz w:val="20"/>
                <w:szCs w:val="20"/>
              </w:rPr>
              <w:t xml:space="preserve"> на сельских территориях"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Участник:</w:t>
            </w:r>
            <w:r w:rsidRPr="00DF0FDA">
              <w:rPr>
                <w:sz w:val="20"/>
                <w:szCs w:val="20"/>
              </w:rPr>
              <w:br/>
              <w:t>комитет АПК ЛО; комитет по строительству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234 670,000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5 887,000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177 553,900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51 229,100</w:t>
            </w:r>
          </w:p>
        </w:tc>
      </w:tr>
      <w:tr w:rsidR="00B518B8" w:rsidRPr="00DF0FDA" w:rsidTr="009B53FF">
        <w:trPr>
          <w:trHeight w:val="7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233 059,476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4 276,400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177 553,976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51 229,100</w:t>
            </w:r>
          </w:p>
        </w:tc>
      </w:tr>
      <w:tr w:rsidR="00B518B8" w:rsidRPr="00DF0FDA" w:rsidTr="009B53FF">
        <w:trPr>
          <w:trHeight w:val="7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228 783,100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177 554,000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51 229,100</w:t>
            </w:r>
          </w:p>
        </w:tc>
      </w:tr>
      <w:tr w:rsidR="00B518B8" w:rsidRPr="00DF0FDA" w:rsidTr="009B53FF">
        <w:trPr>
          <w:trHeight w:val="7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281 410,347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222 434,834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782,880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58 192,633</w:t>
            </w:r>
          </w:p>
        </w:tc>
      </w:tr>
      <w:tr w:rsidR="00B518B8" w:rsidRPr="00DF0FDA" w:rsidTr="009B53FF">
        <w:trPr>
          <w:trHeight w:val="7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308 930,502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247 284,690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781,560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60 864,252</w:t>
            </w:r>
          </w:p>
        </w:tc>
      </w:tr>
      <w:tr w:rsidR="00B518B8" w:rsidRPr="00DF0FDA" w:rsidTr="009B53FF">
        <w:trPr>
          <w:trHeight w:val="72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1 286 853,425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10 163,400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1 002 381,400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1 564,440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272 744,185</w:t>
            </w:r>
          </w:p>
        </w:tc>
      </w:tr>
      <w:tr w:rsidR="00B518B8" w:rsidRPr="00DF0FDA" w:rsidTr="009B53FF">
        <w:trPr>
          <w:trHeight w:val="48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Основное мероприятие  "Инфраструктурное развитие территорий под жилищную застройку и благоустройство домовладений, расположенных на сельских территориях"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ЛО, комитет по строительству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83 708,000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80 690,000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2 400,000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618,000</w:t>
            </w:r>
          </w:p>
        </w:tc>
      </w:tr>
      <w:tr w:rsidR="00B518B8" w:rsidRPr="00DF0FDA" w:rsidTr="009B53FF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89 897,600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86 307,200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2 500,800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1 089,600</w:t>
            </w:r>
          </w:p>
        </w:tc>
      </w:tr>
      <w:tr w:rsidR="00B518B8" w:rsidRPr="00DF0FDA" w:rsidTr="009B53FF">
        <w:trPr>
          <w:trHeight w:val="48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173 605,600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166 997,200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4 900,800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1 707,600</w:t>
            </w:r>
          </w:p>
        </w:tc>
      </w:tr>
      <w:tr w:rsidR="00B518B8" w:rsidRPr="00DF0FDA" w:rsidTr="009B53FF">
        <w:trPr>
          <w:trHeight w:val="66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DF0FDA">
              <w:rPr>
                <w:b/>
                <w:bCs/>
                <w:sz w:val="20"/>
                <w:szCs w:val="20"/>
              </w:rPr>
              <w:br/>
              <w:t>"Развитие рынка труда (кадрового потенциала) на сельских территориях  Ленинградской области"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ЛО; комитет общего и профессионального образования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13 865,888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10 440,888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500,000</w:t>
            </w:r>
          </w:p>
        </w:tc>
      </w:tr>
      <w:tr w:rsidR="00B518B8" w:rsidRPr="00DF0FDA" w:rsidTr="009B53FF">
        <w:trPr>
          <w:trHeight w:val="6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13 526,888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10 101,888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500,000</w:t>
            </w:r>
          </w:p>
        </w:tc>
      </w:tr>
      <w:tr w:rsidR="00B518B8" w:rsidRPr="00DF0FDA" w:rsidTr="009B53FF">
        <w:trPr>
          <w:trHeight w:val="6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13 292,794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9 867,794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500,000</w:t>
            </w:r>
          </w:p>
        </w:tc>
      </w:tr>
      <w:tr w:rsidR="00B518B8" w:rsidRPr="00DF0FDA" w:rsidTr="009B53FF">
        <w:trPr>
          <w:trHeight w:val="6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77 592,873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30 312,373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47 280,500</w:t>
            </w:r>
          </w:p>
        </w:tc>
      </w:tr>
      <w:tr w:rsidR="00B518B8" w:rsidRPr="00DF0FDA" w:rsidTr="009B53FF">
        <w:trPr>
          <w:trHeight w:val="6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101 246,174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37 703,813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63 542,361</w:t>
            </w:r>
          </w:p>
        </w:tc>
      </w:tr>
      <w:tr w:rsidR="00B518B8" w:rsidRPr="00DF0FDA" w:rsidTr="009B53FF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 xml:space="preserve">Итого         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219 524,617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8 775,000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98 426,756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112 322,861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Основное мероприятие "Обеспечение сельскохозяйственных товаропроизводителей Ленинградской области квалифицированными кадрами"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ЛО; комитет общего и профессионального образования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8 469,388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5 044,388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500,000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8 469,388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5 044,388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500,000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8 235,294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4 810,294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500,000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72 328,016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25 047,516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47 280,500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95 760,193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32 217,832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63 542,361</w:t>
            </w:r>
          </w:p>
        </w:tc>
      </w:tr>
      <w:tr w:rsidR="00B518B8" w:rsidRPr="00DF0FDA" w:rsidTr="009B53FF">
        <w:trPr>
          <w:trHeight w:val="615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193 262,279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8 775,000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72 164,418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112 322,861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Основное мероприятие "Поддержка  молодых специалистов"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Участник:</w:t>
            </w:r>
            <w:r w:rsidRPr="00DF0FDA">
              <w:rPr>
                <w:sz w:val="20"/>
                <w:szCs w:val="20"/>
              </w:rPr>
              <w:br/>
              <w:t xml:space="preserve">комитет АПК ЛО; </w:t>
            </w:r>
            <w:r w:rsidRPr="00DF0FDA">
              <w:rPr>
                <w:sz w:val="20"/>
                <w:szCs w:val="20"/>
              </w:rPr>
              <w:lastRenderedPageBreak/>
              <w:t>управление ветеринарии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5 396,500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5 396,500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5 057,500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5 057,500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5 057,500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5 057,500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5 264,857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5 264,857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6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5 485,981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5 485,981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615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26 262,338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26 262,338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6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Подпрограмма "Развитие  транспортной инфраструктуры и благоустройства сельских территорий Ленинградской области"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ЛО,</w:t>
            </w:r>
            <w:r w:rsidRPr="00DF0FDA">
              <w:rPr>
                <w:sz w:val="20"/>
                <w:szCs w:val="20"/>
              </w:rPr>
              <w:br/>
              <w:t>комитет по дорожному хозяйству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452 992,914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16 367,500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338 688,661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16 139,735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81 797,018</w:t>
            </w:r>
          </w:p>
        </w:tc>
      </w:tr>
      <w:tr w:rsidR="00B518B8" w:rsidRPr="00DF0FDA" w:rsidTr="009B53FF">
        <w:trPr>
          <w:trHeight w:val="46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799 630,500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178 115,900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527 059,542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13 772,759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80 682,299</w:t>
            </w:r>
          </w:p>
        </w:tc>
      </w:tr>
      <w:tr w:rsidR="00B518B8" w:rsidRPr="00DF0FDA" w:rsidTr="009B53FF">
        <w:trPr>
          <w:trHeight w:val="46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887 880,495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168 333,600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621 096,536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7 372,378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91 077,981</w:t>
            </w:r>
          </w:p>
        </w:tc>
      </w:tr>
      <w:tr w:rsidR="00B518B8" w:rsidRPr="00DF0FDA" w:rsidTr="009B53FF">
        <w:trPr>
          <w:trHeight w:val="46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359 529,806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282 105,444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7 187,866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70 236,497</w:t>
            </w:r>
          </w:p>
        </w:tc>
      </w:tr>
      <w:tr w:rsidR="00B518B8" w:rsidRPr="00DF0FDA" w:rsidTr="009B53FF">
        <w:trPr>
          <w:trHeight w:val="46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344 911,604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270 179,110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7 489,756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67 242,738</w:t>
            </w:r>
          </w:p>
        </w:tc>
      </w:tr>
      <w:tr w:rsidR="00B518B8" w:rsidRPr="00DF0FDA" w:rsidTr="009B53FF">
        <w:trPr>
          <w:trHeight w:val="57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2 844 945,318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362 817,000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2 039 129,293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51 962,493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r w:rsidRPr="00DF0FDA">
              <w:rPr>
                <w:b/>
                <w:bCs/>
                <w:sz w:val="20"/>
                <w:szCs w:val="20"/>
              </w:rPr>
              <w:t>391 036,532</w:t>
            </w:r>
          </w:p>
        </w:tc>
      </w:tr>
      <w:tr w:rsidR="00B518B8" w:rsidRPr="00DF0FDA" w:rsidTr="009B53FF">
        <w:trPr>
          <w:trHeight w:val="88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Основное мероприятие "Развитие сети автомобильных дорог, ведущих к общественно значимым объектам хозяйствующих субъектов, расположенных на сельских территориях"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ЛО,</w:t>
            </w:r>
            <w:r w:rsidRPr="00DF0FDA">
              <w:rPr>
                <w:sz w:val="20"/>
                <w:szCs w:val="20"/>
              </w:rPr>
              <w:br/>
              <w:t>комитет по дорожному хозяйству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337 251,800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286 362,010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889,790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50 000,000</w:t>
            </w:r>
          </w:p>
        </w:tc>
      </w:tr>
      <w:tr w:rsidR="00B518B8" w:rsidRPr="00DF0FDA" w:rsidTr="009B53FF">
        <w:trPr>
          <w:trHeight w:val="88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670 701,871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161 343,900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457 929,400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1 428,571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50 000,000</w:t>
            </w:r>
          </w:p>
        </w:tc>
      </w:tr>
      <w:tr w:rsidR="00B518B8" w:rsidRPr="00DF0FDA" w:rsidTr="009B53FF">
        <w:trPr>
          <w:trHeight w:val="88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773 504,482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168 333,600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551 732,300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3 438,582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50 000,000</w:t>
            </w:r>
          </w:p>
        </w:tc>
      </w:tr>
      <w:tr w:rsidR="00B518B8" w:rsidRPr="00DF0FDA" w:rsidTr="009B53FF">
        <w:trPr>
          <w:trHeight w:val="88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240 464,376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209 897,274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3 092,784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27 474,319</w:t>
            </w:r>
          </w:p>
        </w:tc>
      </w:tr>
      <w:tr w:rsidR="00B518B8" w:rsidRPr="00DF0FDA" w:rsidTr="009B53FF">
        <w:trPr>
          <w:trHeight w:val="88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220 845,427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194 938,197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3 222,681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22 684,549</w:t>
            </w:r>
          </w:p>
        </w:tc>
      </w:tr>
      <w:tr w:rsidR="00B518B8" w:rsidRPr="00DF0FDA" w:rsidTr="009B53FF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2 242 767,957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329 677,500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1 700 859,181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12 072,408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200 158,868</w:t>
            </w:r>
          </w:p>
        </w:tc>
      </w:tr>
      <w:tr w:rsidR="00B518B8" w:rsidRPr="00DF0FDA" w:rsidTr="009B53FF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Основное мероприятие "Благоустройство сельских территорий Ленинградской области"  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50 041,023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16 367,500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17 035,561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13 749,944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2 888,018</w:t>
            </w:r>
          </w:p>
        </w:tc>
      </w:tr>
      <w:tr w:rsidR="00B518B8" w:rsidRPr="00DF0FDA" w:rsidTr="009B53FF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63 228,539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16 772,000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33 839,052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10 844,188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1 773,299</w:t>
            </w:r>
          </w:p>
        </w:tc>
      </w:tr>
      <w:tr w:rsidR="00B518B8" w:rsidRPr="00DF0FDA" w:rsidTr="009B53FF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48 675,923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34 073,146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2 433,796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12 168,981</w:t>
            </w:r>
          </w:p>
        </w:tc>
      </w:tr>
      <w:tr w:rsidR="00B518B8" w:rsidRPr="00DF0FDA" w:rsidTr="009B53FF">
        <w:trPr>
          <w:trHeight w:val="34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50 671,636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35 470,145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2 533,582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12 667,909</w:t>
            </w:r>
          </w:p>
        </w:tc>
      </w:tr>
      <w:tr w:rsidR="00B518B8" w:rsidRPr="00DF0FDA" w:rsidTr="009B53FF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52 799,844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36 959,891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2 639,992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13 199,961</w:t>
            </w:r>
          </w:p>
        </w:tc>
      </w:tr>
      <w:tr w:rsidR="00B518B8" w:rsidRPr="00DF0FDA" w:rsidTr="009B53FF">
        <w:trPr>
          <w:trHeight w:val="5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248 644,965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16 367,500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157 377,795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32 201,502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42 698,167</w:t>
            </w:r>
          </w:p>
        </w:tc>
      </w:tr>
      <w:tr w:rsidR="00B518B8" w:rsidRPr="00DF0FDA" w:rsidTr="009B53FF">
        <w:trPr>
          <w:trHeight w:val="582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Основное мероприятие "Мероприятия по борьбе с борщевиком Сосновского"  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65 700,090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35 291,090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28 909,000</w:t>
            </w:r>
          </w:p>
        </w:tc>
      </w:tr>
      <w:tr w:rsidR="00B518B8" w:rsidRPr="00DF0FDA" w:rsidTr="009B53FF">
        <w:trPr>
          <w:trHeight w:val="582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65 700,090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35 291,090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28 909,000</w:t>
            </w:r>
          </w:p>
        </w:tc>
      </w:tr>
      <w:tr w:rsidR="00B518B8" w:rsidRPr="00DF0FDA" w:rsidTr="009B53FF">
        <w:trPr>
          <w:trHeight w:val="582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65 700,090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35 291,090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28 909,000</w:t>
            </w:r>
          </w:p>
        </w:tc>
      </w:tr>
      <w:tr w:rsidR="00B518B8" w:rsidRPr="00DF0FDA" w:rsidTr="009B53FF">
        <w:trPr>
          <w:trHeight w:val="582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68 393,794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36 738,025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1 561,500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30 094,269</w:t>
            </w:r>
          </w:p>
        </w:tc>
      </w:tr>
      <w:tr w:rsidR="00B518B8" w:rsidRPr="00DF0FDA" w:rsidTr="009B53FF">
        <w:trPr>
          <w:trHeight w:val="582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71 266,333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38 281,022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1 627,083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31 358,228</w:t>
            </w:r>
          </w:p>
        </w:tc>
      </w:tr>
      <w:tr w:rsidR="00B518B8" w:rsidRPr="00DF0FDA" w:rsidTr="009B53FF">
        <w:trPr>
          <w:trHeight w:val="5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336 760,396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180 892,316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7 688,583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148 179,497</w:t>
            </w:r>
          </w:p>
        </w:tc>
      </w:tr>
      <w:tr w:rsidR="00B518B8" w:rsidRPr="00DF0FDA" w:rsidTr="009B53FF">
        <w:trPr>
          <w:trHeight w:val="105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0FDA">
              <w:rPr>
                <w:b/>
                <w:bCs/>
                <w:sz w:val="20"/>
                <w:szCs w:val="20"/>
              </w:rPr>
              <w:t>Подпрограмма</w:t>
            </w:r>
            <w:proofErr w:type="gramStart"/>
            <w:r w:rsidRPr="00DF0FDA">
              <w:rPr>
                <w:b/>
                <w:bCs/>
                <w:sz w:val="20"/>
                <w:szCs w:val="20"/>
              </w:rPr>
              <w:t>"С</w:t>
            </w:r>
            <w:proofErr w:type="gramEnd"/>
            <w:r w:rsidRPr="00DF0FDA">
              <w:rPr>
                <w:b/>
                <w:bCs/>
                <w:sz w:val="20"/>
                <w:szCs w:val="20"/>
              </w:rPr>
              <w:t>овременный</w:t>
            </w:r>
            <w:proofErr w:type="spellEnd"/>
            <w:r w:rsidRPr="00DF0FDA">
              <w:rPr>
                <w:b/>
                <w:bCs/>
                <w:sz w:val="20"/>
                <w:szCs w:val="20"/>
              </w:rPr>
              <w:t xml:space="preserve"> облик сельских территорий</w:t>
            </w:r>
            <w:r w:rsidRPr="00DF0FDA">
              <w:rPr>
                <w:b/>
                <w:bCs/>
                <w:sz w:val="20"/>
                <w:szCs w:val="20"/>
              </w:rPr>
              <w:br/>
              <w:t xml:space="preserve">Ленинградской области" 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</w:r>
            <w:r w:rsidRPr="00DF0FDA">
              <w:rPr>
                <w:sz w:val="20"/>
                <w:szCs w:val="20"/>
              </w:rPr>
              <w:lastRenderedPageBreak/>
              <w:t xml:space="preserve">комитет АПК ЛО; комитет по строительству Ленинградской области;  комитет общего и профессионального образования Ленинградской </w:t>
            </w:r>
            <w:proofErr w:type="spellStart"/>
            <w:r w:rsidRPr="00DF0FDA">
              <w:rPr>
                <w:sz w:val="20"/>
                <w:szCs w:val="20"/>
              </w:rPr>
              <w:t>области</w:t>
            </w:r>
            <w:proofErr w:type="gramStart"/>
            <w:r w:rsidRPr="00DF0FDA">
              <w:rPr>
                <w:sz w:val="20"/>
                <w:szCs w:val="20"/>
              </w:rPr>
              <w:t>;к</w:t>
            </w:r>
            <w:proofErr w:type="gramEnd"/>
            <w:r w:rsidRPr="00DF0FDA">
              <w:rPr>
                <w:sz w:val="20"/>
                <w:szCs w:val="20"/>
              </w:rPr>
              <w:t>омитет</w:t>
            </w:r>
            <w:proofErr w:type="spellEnd"/>
            <w:r w:rsidRPr="00DF0FDA">
              <w:rPr>
                <w:sz w:val="20"/>
                <w:szCs w:val="20"/>
              </w:rPr>
              <w:t xml:space="preserve"> по здравоохранению Ленинградской области; комитет по культуре Ленинградской </w:t>
            </w:r>
            <w:proofErr w:type="spellStart"/>
            <w:r w:rsidRPr="00DF0FDA">
              <w:rPr>
                <w:sz w:val="20"/>
                <w:szCs w:val="20"/>
              </w:rPr>
              <w:t>области;комитет</w:t>
            </w:r>
            <w:proofErr w:type="spellEnd"/>
            <w:r w:rsidRPr="00DF0FDA">
              <w:rPr>
                <w:sz w:val="20"/>
                <w:szCs w:val="20"/>
              </w:rPr>
              <w:t xml:space="preserve"> по физической культуре и спорту Ленинградской области; комитет по жилищно-коммунальному хозяйству Ленинградской области; комитет по топливно-энергетическому комплексу Ленинградской области.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1 299 354,724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328 929,700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933 543,087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36 881,936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105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1 555 651,607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405 206,100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1 118 500,004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31 945,502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105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123 041,120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31 224,500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84 204,100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7 612,520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105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331 811,989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324 447,381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7 364,608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105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347 534,851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337 994,800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9 540,051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3 657 394,290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765 360,300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2 798 689,37281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93 344,617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3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Основное мероприятие "Развитие сети дошкольных образовательных и общеобразовательных организаций на сельских территориях"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 xml:space="preserve">комитет АПК ЛО; комитет по строительству </w:t>
            </w:r>
            <w:r w:rsidRPr="00DF0FDA">
              <w:rPr>
                <w:sz w:val="20"/>
                <w:szCs w:val="20"/>
              </w:rPr>
              <w:lastRenderedPageBreak/>
              <w:t>Ленинградской области;  комитет общего и профессионального образования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250 176,729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118 909,000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123 762,429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7 505,300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500 031,586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223 363,400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261 667,273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15 000,912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63 118,000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31 224,500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30 000,000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1 893,500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lastRenderedPageBreak/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813 326,314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373 496,900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415 429,702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24 399,712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7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Основное мероприятие "Развитие сети объектов здравоохранения на сельских территориях"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ЛО;  комитет по строительству Ленинградской области; комитет по здравоохранению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139 194,970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139 194,970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220 869,010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220 869,010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67 092,450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67 092,450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69 910,333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69 910,333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497 066,763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497 066,763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Основное мероприятие "Развитие сети организаций культурно-досугового типа, социального назначения на сельских территориях"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ЛО; комитет по строительству Ленинградской области;  комитет по культуре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566 360,428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115 562,700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431 517,514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19 280,213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623 567,255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139 247,100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473 129,655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11 190,500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103 092,784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100 000,000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3 092,784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107 422,681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104 200,000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3 222,681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1 400 443,147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254 809,800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1 108 847,169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36 786,178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Мероприятие по строительству, реконструкции, модернизации объектов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 xml:space="preserve">комитет АПК ЛО; </w:t>
            </w:r>
            <w:r w:rsidRPr="00DF0FDA">
              <w:rPr>
                <w:sz w:val="20"/>
                <w:szCs w:val="20"/>
              </w:rPr>
              <w:lastRenderedPageBreak/>
              <w:t>комитет по строительству Ленинградской области;  комитет по культуре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387 596,936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92 831,400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285 809,436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8 956,100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623 567,255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139 247,100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473 129,655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11 190,500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103 092,784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100 000,000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3 092,784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107 422,681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104 200,000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3 222,681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lastRenderedPageBreak/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1 221 679,656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232 078,500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963 139,092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26 462,064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Мероприятие по капитальному ремонту объектов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ЛО; комитет по культуре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178 763,491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22 731,300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145 708,078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10 324,113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178 763,491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22 731,300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145 708,078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10 324,113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outlineLvl w:val="0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Основное мероприятие "Развитие сети спортивных сооружений на сельских территориях"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Участники:</w:t>
            </w:r>
            <w:r w:rsidRPr="00DF0FDA">
              <w:rPr>
                <w:sz w:val="20"/>
                <w:szCs w:val="20"/>
              </w:rPr>
              <w:br/>
              <w:t>комитет АПК ЛО; комитет по строительству Ленинградской области;  комитет по физической культуре и спорту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175 685,265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73 140,700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97 519,235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5 025,330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135 638,696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42 595,600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89 530,796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3 512,300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33 399,070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32 397,100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1 001,970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81 525,755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77 917,531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3 608,224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84 949,837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81 190,067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3 759,770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511 198,623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115 736,300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378 554,729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16 907,594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9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Ответственный исполнитель:</w:t>
            </w:r>
            <w:r w:rsidRPr="00DF0FDA">
              <w:rPr>
                <w:sz w:val="20"/>
                <w:szCs w:val="20"/>
              </w:rPr>
              <w:br/>
              <w:t>комитет АПК ЛО</w:t>
            </w:r>
            <w:r w:rsidRPr="00DF0FDA">
              <w:rPr>
                <w:sz w:val="20"/>
                <w:szCs w:val="20"/>
              </w:rPr>
              <w:br/>
              <w:t>Участник:</w:t>
            </w:r>
            <w:r w:rsidRPr="00DF0FDA">
              <w:rPr>
                <w:sz w:val="20"/>
                <w:szCs w:val="20"/>
              </w:rPr>
              <w:br/>
              <w:t xml:space="preserve">комитет АПК ЛО; комитет по </w:t>
            </w:r>
            <w:r w:rsidRPr="00DF0FDA">
              <w:rPr>
                <w:sz w:val="20"/>
                <w:szCs w:val="20"/>
              </w:rPr>
              <w:lastRenderedPageBreak/>
              <w:t>жилищно-коммунальному хозяйству Ленинградской области; комитет по топливно-энергетическому комплексу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167 937,333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21 317,300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141 548,940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5 071,093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9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75 545,060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73 303,270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2 241,790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9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26 524,050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21 807,000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4 717,050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9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80 101,000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79 437,400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663,600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49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85 252,000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82 694,400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2 557,600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  <w:tr w:rsidR="00B518B8" w:rsidRPr="00DF0FDA" w:rsidTr="009B53FF">
        <w:trPr>
          <w:trHeight w:val="30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435 359,443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21 317,300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398 791,010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15 251,133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8B8" w:rsidRPr="00DF0FDA" w:rsidRDefault="00B518B8" w:rsidP="009B53FF">
            <w:pPr>
              <w:jc w:val="center"/>
              <w:rPr>
                <w:sz w:val="20"/>
                <w:szCs w:val="20"/>
              </w:rPr>
            </w:pPr>
            <w:r w:rsidRPr="00DF0FDA">
              <w:rPr>
                <w:sz w:val="20"/>
                <w:szCs w:val="20"/>
              </w:rPr>
              <w:t>0,000</w:t>
            </w:r>
          </w:p>
        </w:tc>
      </w:tr>
    </w:tbl>
    <w:p w:rsidR="00B518B8" w:rsidRPr="00485FDC" w:rsidRDefault="00B518B8" w:rsidP="00B518B8">
      <w:pPr>
        <w:tabs>
          <w:tab w:val="left" w:pos="2830"/>
        </w:tabs>
        <w:rPr>
          <w:sz w:val="28"/>
          <w:szCs w:val="28"/>
        </w:rPr>
      </w:pPr>
      <w:r w:rsidRPr="00485FDC">
        <w:rPr>
          <w:sz w:val="28"/>
          <w:szCs w:val="28"/>
        </w:rPr>
        <w:t>»;</w:t>
      </w:r>
      <w:r w:rsidRPr="00485FDC">
        <w:rPr>
          <w:sz w:val="28"/>
          <w:szCs w:val="28"/>
        </w:rPr>
        <w:tab/>
      </w:r>
    </w:p>
    <w:p w:rsidR="00B518B8" w:rsidRPr="00485FDC" w:rsidRDefault="00B518B8" w:rsidP="00B518B8">
      <w:pPr>
        <w:rPr>
          <w:sz w:val="28"/>
          <w:szCs w:val="28"/>
        </w:rPr>
      </w:pPr>
      <w:r w:rsidRPr="00485FDC">
        <w:rPr>
          <w:sz w:val="28"/>
          <w:szCs w:val="28"/>
        </w:rPr>
        <w:br w:type="page"/>
      </w:r>
    </w:p>
    <w:p w:rsidR="00B518B8" w:rsidRPr="00DF0FDA" w:rsidRDefault="00B518B8" w:rsidP="00B518B8">
      <w:pPr>
        <w:rPr>
          <w:sz w:val="28"/>
          <w:szCs w:val="28"/>
          <w:highlight w:val="yellow"/>
        </w:rPr>
        <w:sectPr w:rsidR="00B518B8" w:rsidRPr="00DF0FDA" w:rsidSect="002C5C0E">
          <w:pgSz w:w="16838" w:h="11906" w:orient="landscape"/>
          <w:pgMar w:top="1701" w:right="1134" w:bottom="851" w:left="1134" w:header="510" w:footer="510" w:gutter="0"/>
          <w:cols w:space="708"/>
          <w:titlePg/>
          <w:docGrid w:linePitch="360"/>
        </w:sectPr>
      </w:pPr>
    </w:p>
    <w:p w:rsidR="00B518B8" w:rsidRPr="00DF0FDA" w:rsidRDefault="00B518B8" w:rsidP="00B518B8">
      <w:pPr>
        <w:rPr>
          <w:sz w:val="28"/>
          <w:szCs w:val="28"/>
          <w:highlight w:val="yellow"/>
        </w:rPr>
      </w:pP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>8) в приложении 7 к Государственной программе (Положение о порядке и условиях реализации мероприятий по предоставлению гражданам социальных выплат на строительство (приобретение) жилья в рамках основного мероприятия «Улучшение жилищных условий граждан, проживающих на сельских территориях» подпрограммы «Создание условий</w:t>
      </w:r>
    </w:p>
    <w:p w:rsidR="00B518B8" w:rsidRPr="00485FDC" w:rsidRDefault="00B518B8" w:rsidP="00B518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>для обеспечения доступным и комфортным жильем сельского населения Ленинградской области» государственной программы Ленинградской области «Комплексное развитие сельских территорий Ленинградской области»:</w:t>
      </w:r>
    </w:p>
    <w:p w:rsidR="00B518B8" w:rsidRPr="00485FDC" w:rsidRDefault="00B518B8" w:rsidP="00B5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5FDC">
        <w:rPr>
          <w:sz w:val="28"/>
          <w:szCs w:val="28"/>
        </w:rPr>
        <w:tab/>
        <w:t>в абзаце втором подпункта «а» пункта 2.2. после слов «сельскохозяйственных животных» дополнить словами «при условии наличия высшего или среднего ветеринарного образования»;</w:t>
      </w:r>
    </w:p>
    <w:p w:rsidR="00B518B8" w:rsidRPr="00485FDC" w:rsidRDefault="00B518B8" w:rsidP="00B5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5FDC">
        <w:rPr>
          <w:sz w:val="28"/>
          <w:szCs w:val="28"/>
        </w:rPr>
        <w:tab/>
        <w:t>в абзаце третьем подпункта «а» пункта 2.2. после слов «(далее-материнский капитал)» дополнить словами «.В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«Комплексное развитие сельских территорий» предоставляется субсидия из федерального бюджета российским кредитным организациям и акционерному обществу «ДОМ</w:t>
      </w:r>
      <w:proofErr w:type="gramStart"/>
      <w:r w:rsidRPr="00485FDC">
        <w:rPr>
          <w:sz w:val="28"/>
          <w:szCs w:val="28"/>
        </w:rPr>
        <w:t>.Р</w:t>
      </w:r>
      <w:proofErr w:type="gramEnd"/>
      <w:r w:rsidRPr="00485FDC">
        <w:rPr>
          <w:sz w:val="28"/>
          <w:szCs w:val="28"/>
        </w:rPr>
        <w:t>Ф» на возмещение недополученных доходов кредитных организаций, акционерного общества «ДОМ.РФ»;</w:t>
      </w:r>
    </w:p>
    <w:p w:rsidR="00B518B8" w:rsidRPr="00485FDC" w:rsidRDefault="00B518B8" w:rsidP="00B5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5FDC">
        <w:rPr>
          <w:sz w:val="28"/>
          <w:szCs w:val="28"/>
        </w:rPr>
        <w:tab/>
        <w:t>в абзаце втором подпункта «б» пункта 2.2. после слов «сельскохозяйственных животных» дополнить словами «при условии наличия высшего или среднего ветеринарного образования</w:t>
      </w:r>
      <w:proofErr w:type="gramStart"/>
      <w:r w:rsidRPr="00485FDC">
        <w:rPr>
          <w:sz w:val="28"/>
          <w:szCs w:val="28"/>
        </w:rPr>
        <w:t>,»</w:t>
      </w:r>
      <w:proofErr w:type="gramEnd"/>
      <w:r w:rsidRPr="00485FDC">
        <w:rPr>
          <w:sz w:val="28"/>
          <w:szCs w:val="28"/>
        </w:rPr>
        <w:t>;</w:t>
      </w:r>
    </w:p>
    <w:p w:rsidR="00B518B8" w:rsidRPr="00485FDC" w:rsidRDefault="00B518B8" w:rsidP="00B5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5FDC">
        <w:rPr>
          <w:sz w:val="28"/>
          <w:szCs w:val="28"/>
        </w:rPr>
        <w:tab/>
        <w:t>в абзаце пятом подпункта «б» пункта 2.2. после слов «материнского капитала» дополнить словами «.В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«Комплексное развитие сельских территорий» предоставляется субсидия из федерального бюджета российским кредитным организациям и акционерному обществу «ДОМ</w:t>
      </w:r>
      <w:proofErr w:type="gramStart"/>
      <w:r w:rsidRPr="00485FDC">
        <w:rPr>
          <w:sz w:val="28"/>
          <w:szCs w:val="28"/>
        </w:rPr>
        <w:t>.Р</w:t>
      </w:r>
      <w:proofErr w:type="gramEnd"/>
      <w:r w:rsidRPr="00485FDC">
        <w:rPr>
          <w:sz w:val="28"/>
          <w:szCs w:val="28"/>
        </w:rPr>
        <w:t>Ф» на возмещение недополученных доходов кредитных организаций, акционерного общества «ДОМ.РФ»;</w:t>
      </w:r>
    </w:p>
    <w:p w:rsidR="00B518B8" w:rsidRPr="00485FDC" w:rsidRDefault="00B518B8" w:rsidP="00B5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5FDC">
        <w:rPr>
          <w:sz w:val="28"/>
          <w:szCs w:val="28"/>
        </w:rPr>
        <w:tab/>
        <w:t>в абзаце первом пункта 2.2.1. после слов «или предпринимательской деятельности» дополнить словами «в организациях одной сферы»;</w:t>
      </w:r>
    </w:p>
    <w:p w:rsidR="00B518B8" w:rsidRPr="00485FDC" w:rsidRDefault="00B518B8" w:rsidP="00B5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5FDC">
        <w:rPr>
          <w:sz w:val="28"/>
          <w:szCs w:val="28"/>
        </w:rPr>
        <w:tab/>
        <w:t>дополнить новым пунктом 2.2.2. следующего содержания: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5FDC">
        <w:rPr>
          <w:sz w:val="28"/>
          <w:szCs w:val="28"/>
        </w:rPr>
        <w:t>«В случае расторжения трудового договора (прекращения индивидуальной предпринимательской деятельности) ранее срока, установленного пунктом 2.2.1. (5 лет со дня получения социальной выплаты), право гражданина на использование социальной выплаты сохраняется, если владелец свидетельства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соответствующей сфере (основное место работы) на сельской территории.</w:t>
      </w:r>
      <w:proofErr w:type="gramEnd"/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FDC">
        <w:rPr>
          <w:sz w:val="28"/>
          <w:szCs w:val="28"/>
        </w:rPr>
        <w:t xml:space="preserve">При этом период трудовой деятельности у прежнего работодателя (период ведения прежней индивидуальной предпринимательской </w:t>
      </w:r>
      <w:r w:rsidRPr="00485FDC">
        <w:rPr>
          <w:sz w:val="28"/>
          <w:szCs w:val="28"/>
        </w:rPr>
        <w:lastRenderedPageBreak/>
        <w:t>деятельности) учитывается при исполнении владельцем свидетельства условия, предусмотренного пунктом 2.2.1.»;</w:t>
      </w:r>
    </w:p>
    <w:p w:rsidR="00B518B8" w:rsidRPr="00485FDC" w:rsidRDefault="00B518B8" w:rsidP="00B5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5FDC">
        <w:rPr>
          <w:sz w:val="28"/>
          <w:szCs w:val="28"/>
        </w:rPr>
        <w:tab/>
        <w:t>в пункте 2.8.1. после слов «для сельскохозяйственных животных» дополнить словами «при условии наличия высшего или среднего ветеринарного образования»;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в абзаце первом и третьем пункта 2.20 слова «кредитными организациями» заменить словом «банками»;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>в абзаце втором пункта 2.26 слова «следующего рабочего дня после» заменить словами «пяти рабочих дней с даты».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85FDC">
        <w:rPr>
          <w:sz w:val="28"/>
          <w:szCs w:val="28"/>
        </w:rPr>
        <w:t xml:space="preserve">9) в приложении 8 к Государственной программе (Порядок </w:t>
      </w:r>
      <w:r w:rsidRPr="00485FDC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 на государственную поддержку </w:t>
      </w:r>
      <w:r w:rsidRPr="00485FDC">
        <w:rPr>
          <w:bCs/>
          <w:sz w:val="28"/>
          <w:szCs w:val="28"/>
        </w:rPr>
        <w:br/>
        <w:t xml:space="preserve">в сфере агропромышленного и </w:t>
      </w:r>
      <w:proofErr w:type="spellStart"/>
      <w:r w:rsidRPr="00485FDC">
        <w:rPr>
          <w:bCs/>
          <w:sz w:val="28"/>
          <w:szCs w:val="28"/>
        </w:rPr>
        <w:t>рыбохозяйственного</w:t>
      </w:r>
      <w:proofErr w:type="spellEnd"/>
      <w:r w:rsidRPr="00485FDC">
        <w:rPr>
          <w:bCs/>
          <w:sz w:val="28"/>
          <w:szCs w:val="28"/>
        </w:rPr>
        <w:t xml:space="preserve"> комплекса):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>в приложении 1 к Порядку (Субсидии на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 (или) с дорогами общего пользования):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 xml:space="preserve">в пункте 4: 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>в абзаце втором цифры «10» заменить цифрой «5»;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>в абзаце третьем слово «пяти» заменить словом «двух»;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>дополнить новым пунктом 7 следующего содержания: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 xml:space="preserve">«7. Сельскохозяйственный товаропроизводитель, признанный победителем отбора (получателем субсидии)  в ходе осуществления работ по строительству, реконструкции, капитальному ремонту и ремонту автомобильной дороги вправе внести изменения в заявку при условии представления в комитет соответствующего уведомления с приложением изменяемых документов  и соблюдения условия о </w:t>
      </w:r>
      <w:proofErr w:type="spellStart"/>
      <w:r w:rsidRPr="00485FDC">
        <w:rPr>
          <w:sz w:val="28"/>
          <w:szCs w:val="28"/>
        </w:rPr>
        <w:t>неухудшении</w:t>
      </w:r>
      <w:proofErr w:type="spellEnd"/>
      <w:r w:rsidRPr="00485FDC">
        <w:rPr>
          <w:sz w:val="28"/>
          <w:szCs w:val="28"/>
        </w:rPr>
        <w:t xml:space="preserve"> значений критериев оценки заявки</w:t>
      </w:r>
      <w:proofErr w:type="gramStart"/>
      <w:r w:rsidRPr="00485FDC">
        <w:rPr>
          <w:sz w:val="28"/>
          <w:szCs w:val="28"/>
        </w:rPr>
        <w:t>.»;</w:t>
      </w:r>
      <w:proofErr w:type="gramEnd"/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5FDC">
        <w:rPr>
          <w:sz w:val="28"/>
          <w:szCs w:val="28"/>
        </w:rPr>
        <w:t>пункты 7 и 8 считать соответственно пунктами 8 и 9;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 xml:space="preserve">в приложении 2 к Порядку (Субсидии на возмещение части затрат на переподготовку и повышение квалификации кадров,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</w:t>
      </w:r>
      <w:proofErr w:type="spellStart"/>
      <w:r w:rsidRPr="00485FDC">
        <w:rPr>
          <w:sz w:val="28"/>
          <w:szCs w:val="28"/>
        </w:rPr>
        <w:t>рыбохозяйственном</w:t>
      </w:r>
      <w:proofErr w:type="spellEnd"/>
      <w:r w:rsidRPr="00485FDC">
        <w:rPr>
          <w:sz w:val="28"/>
          <w:szCs w:val="28"/>
        </w:rPr>
        <w:t xml:space="preserve"> комплексе Ленинградской области):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в пункте 1: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дополнить новым абзацем вторым следующего содержания: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«В целях реализации настоящего приложения под сельскими территориями понимаются сельские поселения, а также  сельские населенные пункты, рабочие поселки, входящие в состав городских поселений, перечень которых установлен приложением 5 к Государственной программе</w:t>
      </w:r>
      <w:proofErr w:type="gramStart"/>
      <w:r w:rsidRPr="00485FDC">
        <w:rPr>
          <w:sz w:val="28"/>
          <w:szCs w:val="28"/>
        </w:rPr>
        <w:t>.»;</w:t>
      </w:r>
      <w:proofErr w:type="gramEnd"/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абзацы четвертый-шестой признать утратившими силу;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дополнить абзацами следующего содержания: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 xml:space="preserve">«1.1. Субсидии предоставляются получателям субсидии, осуществляющим деятельность на сельских территориях, </w:t>
      </w:r>
      <w:proofErr w:type="gramStart"/>
      <w:r w:rsidRPr="00485FDC">
        <w:rPr>
          <w:sz w:val="28"/>
          <w:szCs w:val="28"/>
        </w:rPr>
        <w:t>на</w:t>
      </w:r>
      <w:proofErr w:type="gramEnd"/>
      <w:r w:rsidRPr="00485FDC">
        <w:rPr>
          <w:sz w:val="28"/>
          <w:szCs w:val="28"/>
        </w:rPr>
        <w:t>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5FDC">
        <w:rPr>
          <w:sz w:val="28"/>
          <w:szCs w:val="28"/>
        </w:rPr>
        <w:lastRenderedPageBreak/>
        <w:t>а) возмещение части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Федерации, проходящими профессиональное обучение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</w:t>
      </w:r>
      <w:proofErr w:type="gramEnd"/>
      <w:r w:rsidRPr="00485FDC">
        <w:rPr>
          <w:sz w:val="28"/>
          <w:szCs w:val="28"/>
        </w:rPr>
        <w:t xml:space="preserve"> надзору;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5FDC">
        <w:rPr>
          <w:sz w:val="28"/>
          <w:szCs w:val="28"/>
        </w:rPr>
        <w:t>б) возмещение части фактически понесенных в году предоставления субсидии затрат по заключенным с работниками - гражданами Российской Федерации ученическим договорам и по заключенным договорам о целевом обучении с гражданами Российской Федерации, проходящими профессиональное обучение по сельскохозяйственным специальностям, соответствующим Общероссийскому классификатору специальностей по образованию,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</w:t>
      </w:r>
      <w:proofErr w:type="gramEnd"/>
      <w:r w:rsidRPr="00485FDC">
        <w:rPr>
          <w:sz w:val="28"/>
          <w:szCs w:val="28"/>
        </w:rPr>
        <w:t xml:space="preserve"> власти;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5FDC">
        <w:rPr>
          <w:sz w:val="28"/>
          <w:szCs w:val="28"/>
        </w:rPr>
        <w:t>в) возмещение части фактически понесенных в году предоставления субсидии затрат, связанных с оплатой труда и проживанием студентов - граждан Российской Федерации, профессионально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привлеченных для прохождения производственной практики;</w:t>
      </w:r>
      <w:proofErr w:type="gramEnd"/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5FDC">
        <w:rPr>
          <w:sz w:val="28"/>
          <w:szCs w:val="28"/>
        </w:rPr>
        <w:t>г)  возмещение части фактически понесенных в году предоставления субсидии затрат, связанных с оплатой труда и проживанием студентов - граждан Российской Федерации, профессионально обучающихся по сельскохозяйственным специальностям, соответствующим Общероссийскому классификатору специальностей по образованию,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привлеченных для прохождения производственной практики.</w:t>
      </w:r>
      <w:proofErr w:type="gramEnd"/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Общий срок предоставления государственной поддержки, предусмотренной подпунктами «а» и «б», в отношении каждого обучающегося по заключенным договорам не должен превышать 60 месяцев</w:t>
      </w:r>
      <w:proofErr w:type="gramStart"/>
      <w:r w:rsidRPr="00485FDC">
        <w:rPr>
          <w:sz w:val="28"/>
          <w:szCs w:val="28"/>
        </w:rPr>
        <w:t>.»;</w:t>
      </w:r>
      <w:proofErr w:type="gramEnd"/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абзацы первый и второй пункта 2.1. изложить в следующей редакции: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«По направлениям, указанным в подпунктах «а» и «б» пункта 1 настоящего приложения: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копия договора о целевом обучении (ученического договора)»;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lastRenderedPageBreak/>
        <w:t>абзац первый пункта 2.2. изложить в следующей редакции: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«По направлениям, указанным в подпунктах «в» и «г» пункта 1 настоящего приложения: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в абзацах втором и четвертом пункта 2.2. слова «сельскохозяйственного профиля» исключить;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в пункте 3 слова «подпунктах «а» и «б» пункта 1» заменить словами «пункте 1»;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в пункте 4: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абзацы второй и третий изложить в следующей редакции: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5FDC">
        <w:rPr>
          <w:sz w:val="28"/>
          <w:szCs w:val="28"/>
        </w:rPr>
        <w:t>«а) по направлениям, указанным в подпунктах «а» и «б» пункта 1 настоящего приложения: численность работников - граждан Российской Федерации, обучающихся 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</w:t>
      </w:r>
      <w:proofErr w:type="gramEnd"/>
      <w:r w:rsidRPr="00485FDC">
        <w:rPr>
          <w:sz w:val="28"/>
          <w:szCs w:val="28"/>
        </w:rPr>
        <w:t xml:space="preserve"> также проходящих профессиональное </w:t>
      </w:r>
      <w:proofErr w:type="gramStart"/>
      <w:r w:rsidRPr="00485FDC">
        <w:rPr>
          <w:sz w:val="28"/>
          <w:szCs w:val="28"/>
        </w:rPr>
        <w:t>обучение по</w:t>
      </w:r>
      <w:proofErr w:type="gramEnd"/>
      <w:r w:rsidRPr="00485FDC">
        <w:rPr>
          <w:sz w:val="28"/>
          <w:szCs w:val="28"/>
        </w:rPr>
        <w:t xml:space="preserve">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органов исполнительной власти;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5FDC">
        <w:rPr>
          <w:sz w:val="28"/>
          <w:szCs w:val="28"/>
        </w:rPr>
        <w:t>б) по направлениям, указанным в подпунктах «в» и «г» пункта 1 настоящего приложения: численность студентов, обучающихся в 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</w:t>
      </w:r>
      <w:proofErr w:type="gramEnd"/>
      <w:r w:rsidRPr="00485FDC">
        <w:rPr>
          <w:sz w:val="28"/>
          <w:szCs w:val="28"/>
        </w:rPr>
        <w:t xml:space="preserve"> высшего, среднего и дополнительного профессионального образования, находящихся в ведении иных органов исполнительной власти, привлеченных сельскохозяйственными товаропроизводителями для прохождения производственной практики</w:t>
      </w:r>
      <w:proofErr w:type="gramStart"/>
      <w:r w:rsidRPr="00485FDC">
        <w:rPr>
          <w:sz w:val="28"/>
          <w:szCs w:val="28"/>
        </w:rPr>
        <w:t>.»</w:t>
      </w:r>
      <w:proofErr w:type="gramEnd"/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пункт 5 изложить в следующей редакции: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«5. Размер субсидии по направлениям, указанным в пункте 1 настоящего приложения, рассчитывается исходя из ставки в процентах от величины затрат, установленной правовым актом комитета, и фактически понесенных затрат, и не может превышать:</w:t>
      </w:r>
    </w:p>
    <w:p w:rsidR="00B518B8" w:rsidRPr="00485FDC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90 процентов для направлений, предусмотренных подпунктами «а» и «в» пункта 1 настоящего приложения;</w:t>
      </w:r>
    </w:p>
    <w:p w:rsidR="00B518B8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DC">
        <w:rPr>
          <w:sz w:val="28"/>
          <w:szCs w:val="28"/>
        </w:rPr>
        <w:t>30 процентов для направлений, предусмотренных подпунктами «б» и «г» пункта 1 настоящего приложения</w:t>
      </w:r>
      <w:proofErr w:type="gramStart"/>
      <w:r w:rsidRPr="00485FDC">
        <w:rPr>
          <w:sz w:val="28"/>
          <w:szCs w:val="28"/>
        </w:rPr>
        <w:t>.».</w:t>
      </w:r>
      <w:proofErr w:type="gramEnd"/>
    </w:p>
    <w:p w:rsidR="00B518B8" w:rsidRDefault="00B518B8" w:rsidP="00B51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1C">
        <w:rPr>
          <w:sz w:val="28"/>
          <w:szCs w:val="28"/>
        </w:rPr>
        <w:t xml:space="preserve">10) В приложении 9 к Государственной программе (Порядок предоставления и распределения </w:t>
      </w:r>
      <w:r>
        <w:rPr>
          <w:sz w:val="28"/>
          <w:szCs w:val="28"/>
        </w:rPr>
        <w:t xml:space="preserve">субсидии из областного бюджета </w:t>
      </w:r>
      <w:r>
        <w:rPr>
          <w:sz w:val="28"/>
          <w:szCs w:val="28"/>
        </w:rPr>
        <w:lastRenderedPageBreak/>
        <w:t>Л</w:t>
      </w:r>
      <w:r w:rsidRPr="006E491C">
        <w:rPr>
          <w:sz w:val="28"/>
          <w:szCs w:val="28"/>
        </w:rPr>
        <w:t>енинградской области бюдж</w:t>
      </w:r>
      <w:r>
        <w:rPr>
          <w:sz w:val="28"/>
          <w:szCs w:val="28"/>
        </w:rPr>
        <w:t>етам муниципальных образований Л</w:t>
      </w:r>
      <w:r w:rsidRPr="006E491C">
        <w:rPr>
          <w:sz w:val="28"/>
          <w:szCs w:val="28"/>
        </w:rPr>
        <w:t>енинградской области на обеспечение комплексного развития сельских территорий в рамках реа</w:t>
      </w:r>
      <w:r>
        <w:rPr>
          <w:sz w:val="28"/>
          <w:szCs w:val="28"/>
        </w:rPr>
        <w:t>лизации основного мероприятия "Б</w:t>
      </w:r>
      <w:r w:rsidRPr="006E491C">
        <w:rPr>
          <w:sz w:val="28"/>
          <w:szCs w:val="28"/>
        </w:rPr>
        <w:t xml:space="preserve">лагоустройство сельских территорий </w:t>
      </w:r>
      <w:r>
        <w:rPr>
          <w:sz w:val="28"/>
          <w:szCs w:val="28"/>
        </w:rPr>
        <w:t>Л</w:t>
      </w:r>
      <w:r w:rsidRPr="006E491C">
        <w:rPr>
          <w:sz w:val="28"/>
          <w:szCs w:val="28"/>
        </w:rPr>
        <w:t>енинградской области" подпрограммы "</w:t>
      </w:r>
      <w:r>
        <w:rPr>
          <w:sz w:val="28"/>
          <w:szCs w:val="28"/>
        </w:rPr>
        <w:t>Р</w:t>
      </w:r>
      <w:r w:rsidRPr="006E491C">
        <w:rPr>
          <w:sz w:val="28"/>
          <w:szCs w:val="28"/>
        </w:rPr>
        <w:t>азвитие транспортной инфраструктуры и благоустройства сельских территорий")</w:t>
      </w:r>
      <w:r>
        <w:rPr>
          <w:sz w:val="28"/>
          <w:szCs w:val="28"/>
        </w:rPr>
        <w:t>:</w:t>
      </w:r>
    </w:p>
    <w:p w:rsidR="00B518B8" w:rsidRDefault="00B518B8" w:rsidP="00B51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5.4 слова «, не позднее 15 ноября текущего финансового года» исключить.</w:t>
      </w:r>
    </w:p>
    <w:p w:rsidR="00B518B8" w:rsidRPr="00485FDC" w:rsidRDefault="00B518B8" w:rsidP="00B51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 приложении 10 к Государственной программе </w:t>
      </w:r>
      <w:r w:rsidRPr="00485FD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485FDC">
        <w:rPr>
          <w:sz w:val="28"/>
          <w:szCs w:val="28"/>
        </w:rPr>
        <w:t xml:space="preserve">орядок предоставления и распределения </w:t>
      </w:r>
      <w:r>
        <w:rPr>
          <w:sz w:val="28"/>
          <w:szCs w:val="28"/>
        </w:rPr>
        <w:t>субсидии из областного бюджета Л</w:t>
      </w:r>
      <w:r w:rsidRPr="00485FDC">
        <w:rPr>
          <w:sz w:val="28"/>
          <w:szCs w:val="28"/>
        </w:rPr>
        <w:t xml:space="preserve">енинградской области бюджетам муниципальных образований </w:t>
      </w:r>
      <w:r>
        <w:rPr>
          <w:sz w:val="28"/>
          <w:szCs w:val="28"/>
        </w:rPr>
        <w:t>Л</w:t>
      </w:r>
      <w:r w:rsidRPr="00485FDC">
        <w:rPr>
          <w:sz w:val="28"/>
          <w:szCs w:val="28"/>
        </w:rPr>
        <w:t>енинградской области на мероприятия по капитальному ремонту объектов в рамках реа</w:t>
      </w:r>
      <w:r>
        <w:rPr>
          <w:sz w:val="28"/>
          <w:szCs w:val="28"/>
        </w:rPr>
        <w:t>лизации основного мероприятия "Р</w:t>
      </w:r>
      <w:r w:rsidRPr="00485FDC">
        <w:rPr>
          <w:sz w:val="28"/>
          <w:szCs w:val="28"/>
        </w:rPr>
        <w:t>азвитие сети учреждений культурно-досугового типа, социального назначения на сельских территориях" подпрограммы "</w:t>
      </w:r>
      <w:r>
        <w:rPr>
          <w:sz w:val="28"/>
          <w:szCs w:val="28"/>
        </w:rPr>
        <w:t>С</w:t>
      </w:r>
      <w:r w:rsidRPr="00485FDC">
        <w:rPr>
          <w:sz w:val="28"/>
          <w:szCs w:val="28"/>
        </w:rPr>
        <w:t>оврем</w:t>
      </w:r>
      <w:r>
        <w:rPr>
          <w:sz w:val="28"/>
          <w:szCs w:val="28"/>
        </w:rPr>
        <w:t xml:space="preserve">енный облик сельских территорий </w:t>
      </w:r>
      <w:proofErr w:type="spellStart"/>
      <w:r>
        <w:rPr>
          <w:sz w:val="28"/>
          <w:szCs w:val="28"/>
        </w:rPr>
        <w:t>Л</w:t>
      </w:r>
      <w:r w:rsidRPr="00485FDC">
        <w:rPr>
          <w:sz w:val="28"/>
          <w:szCs w:val="28"/>
        </w:rPr>
        <w:t>ленинградской</w:t>
      </w:r>
      <w:proofErr w:type="spellEnd"/>
      <w:r w:rsidRPr="00485FDC">
        <w:rPr>
          <w:sz w:val="28"/>
          <w:szCs w:val="28"/>
        </w:rPr>
        <w:t xml:space="preserve"> области"</w:t>
      </w:r>
      <w:r>
        <w:rPr>
          <w:sz w:val="28"/>
          <w:szCs w:val="28"/>
        </w:rPr>
        <w:t>:</w:t>
      </w:r>
    </w:p>
    <w:p w:rsidR="00B518B8" w:rsidRDefault="00B518B8" w:rsidP="00B51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5.4 слова «, не позднее 15 ноября текущего финансового года» исключить.</w:t>
      </w:r>
    </w:p>
    <w:p w:rsidR="00B518B8" w:rsidRPr="005C3C19" w:rsidRDefault="00B518B8" w:rsidP="00B518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14:stylisticSets>
            <w14:styleSet w14:id="20"/>
          </w14:stylisticSets>
        </w:rPr>
      </w:pPr>
    </w:p>
    <w:p w:rsidR="00B518B8" w:rsidRDefault="00B518B8">
      <w:pPr>
        <w:spacing w:after="200" w:line="276" w:lineRule="auto"/>
        <w:rPr>
          <w:b/>
          <w:sz w:val="22"/>
          <w:szCs w:val="20"/>
        </w:rPr>
      </w:pPr>
      <w:r>
        <w:br w:type="page"/>
      </w:r>
    </w:p>
    <w:p w:rsidR="00B518B8" w:rsidRPr="00721E08" w:rsidRDefault="00B518B8" w:rsidP="00B518B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21E08">
        <w:rPr>
          <w:b/>
          <w:sz w:val="28"/>
          <w:szCs w:val="28"/>
        </w:rPr>
        <w:lastRenderedPageBreak/>
        <w:t>ПОЯСНИТЕЛЬНАЯ ЗАПИСКА</w:t>
      </w:r>
    </w:p>
    <w:p w:rsidR="00B518B8" w:rsidRPr="00721E08" w:rsidRDefault="00B518B8" w:rsidP="00B518B8">
      <w:pPr>
        <w:autoSpaceDE w:val="0"/>
        <w:autoSpaceDN w:val="0"/>
        <w:adjustRightInd w:val="0"/>
        <w:spacing w:line="276" w:lineRule="auto"/>
        <w:ind w:left="-142" w:firstLine="709"/>
        <w:jc w:val="center"/>
        <w:rPr>
          <w:b/>
          <w:sz w:val="28"/>
          <w:szCs w:val="28"/>
        </w:rPr>
      </w:pPr>
    </w:p>
    <w:p w:rsidR="00B518B8" w:rsidRDefault="00B518B8" w:rsidP="00B518B8">
      <w:pPr>
        <w:jc w:val="center"/>
        <w:rPr>
          <w:b/>
          <w:sz w:val="28"/>
          <w:szCs w:val="28"/>
        </w:rPr>
      </w:pPr>
      <w:r w:rsidRPr="0070121D">
        <w:rPr>
          <w:sz w:val="28"/>
          <w:szCs w:val="28"/>
        </w:rPr>
        <w:t xml:space="preserve">к проекту постановления Правительства Ленинградской области </w:t>
      </w:r>
      <w:r w:rsidRPr="00657A59">
        <w:rPr>
          <w:sz w:val="28"/>
          <w:szCs w:val="28"/>
        </w:rPr>
        <w:t>«О внесении изменений в постановление Правительств</w:t>
      </w:r>
      <w:r>
        <w:rPr>
          <w:sz w:val="28"/>
          <w:szCs w:val="28"/>
        </w:rPr>
        <w:t xml:space="preserve">а Ленинградской области от 27 декабря </w:t>
      </w:r>
      <w:r w:rsidRPr="00657A59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657A5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57A59">
        <w:rPr>
          <w:sz w:val="28"/>
          <w:szCs w:val="28"/>
        </w:rPr>
        <w:t xml:space="preserve">636 «О государственной программе Ленинградской области «Комплексное развитие сельских территорий Ленинградской области» </w:t>
      </w:r>
    </w:p>
    <w:p w:rsidR="00B518B8" w:rsidRPr="0070121D" w:rsidRDefault="00B518B8" w:rsidP="00B518B8">
      <w:pPr>
        <w:autoSpaceDE w:val="0"/>
        <w:autoSpaceDN w:val="0"/>
        <w:adjustRightInd w:val="0"/>
        <w:spacing w:line="276" w:lineRule="auto"/>
        <w:ind w:left="-142"/>
        <w:jc w:val="center"/>
        <w:rPr>
          <w:sz w:val="28"/>
          <w:szCs w:val="28"/>
        </w:rPr>
      </w:pPr>
    </w:p>
    <w:p w:rsidR="00B518B8" w:rsidRPr="00DD1A4E" w:rsidRDefault="00B518B8" w:rsidP="00B518B8">
      <w:pPr>
        <w:ind w:left="-142" w:firstLine="709"/>
        <w:jc w:val="both"/>
        <w:rPr>
          <w:sz w:val="16"/>
          <w:szCs w:val="16"/>
        </w:rPr>
      </w:pPr>
    </w:p>
    <w:p w:rsidR="00B518B8" w:rsidRPr="00F76E73" w:rsidRDefault="00B518B8" w:rsidP="00B518B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F76E73">
        <w:rPr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27 декабря 2019 года № 636 «О государственной программе Ленинградской области «Комплексное развитие сельских территорий Ленинградской области» (далее-проект) разработан в целях приведения нормативных правовых актов Ленинградской области в соответствие действующему законодательству.</w:t>
      </w:r>
    </w:p>
    <w:p w:rsidR="00B518B8" w:rsidRPr="00260EFC" w:rsidRDefault="00B518B8" w:rsidP="00B518B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proofErr w:type="gramStart"/>
      <w:r w:rsidRPr="00F76E73">
        <w:rPr>
          <w:sz w:val="28"/>
          <w:szCs w:val="28"/>
        </w:rPr>
        <w:t xml:space="preserve">Настоящим проектом  вносятся изменения в государственную программу Ленинградской области «Комплексное развитие сельских территорий </w:t>
      </w:r>
      <w:r w:rsidRPr="00260EFC">
        <w:rPr>
          <w:sz w:val="28"/>
          <w:szCs w:val="28"/>
        </w:rPr>
        <w:t>Ленинградской области» (далее-государственная программа) в части изменения объема ее финансового обеспечения в связи с принятием областного закона Ленинградской области от 10.07.2020 № 70-оз «О внесении изменений в областной закон «Об областном бюджете Ленинградской области на 2020 год и на плановый период 2021 и 2022 годов».</w:t>
      </w:r>
      <w:proofErr w:type="gramEnd"/>
    </w:p>
    <w:p w:rsidR="00B518B8" w:rsidRPr="00260EFC" w:rsidRDefault="00B518B8" w:rsidP="00B518B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260EFC">
        <w:rPr>
          <w:sz w:val="28"/>
          <w:szCs w:val="28"/>
        </w:rPr>
        <w:t xml:space="preserve">В связи с изменением объемов  бюджетных ассигнований областного бюджета, вносятся изменения в объемы средств местного бюджета и внебюджетных средств, предусмотренных на </w:t>
      </w:r>
      <w:proofErr w:type="spellStart"/>
      <w:r w:rsidRPr="00260EFC">
        <w:rPr>
          <w:sz w:val="28"/>
          <w:szCs w:val="28"/>
        </w:rPr>
        <w:t>софинансирование</w:t>
      </w:r>
      <w:proofErr w:type="spellEnd"/>
      <w:r w:rsidRPr="00260EFC">
        <w:rPr>
          <w:sz w:val="28"/>
          <w:szCs w:val="28"/>
        </w:rPr>
        <w:t xml:space="preserve"> средств областного и федерального бюджета.</w:t>
      </w:r>
    </w:p>
    <w:p w:rsidR="00B518B8" w:rsidRPr="00260EFC" w:rsidRDefault="00B518B8" w:rsidP="00B518B8">
      <w:pPr>
        <w:autoSpaceDE w:val="0"/>
        <w:autoSpaceDN w:val="0"/>
        <w:adjustRightInd w:val="0"/>
        <w:ind w:left="-142" w:firstLine="709"/>
        <w:jc w:val="both"/>
        <w:rPr>
          <w:color w:val="000000"/>
          <w:sz w:val="28"/>
          <w:szCs w:val="28"/>
        </w:rPr>
      </w:pPr>
      <w:r w:rsidRPr="00260EFC">
        <w:rPr>
          <w:sz w:val="28"/>
          <w:szCs w:val="28"/>
        </w:rPr>
        <w:t xml:space="preserve">Настоящим проектом предусмотрено внесение изменений в значения следующих </w:t>
      </w:r>
      <w:r w:rsidRPr="00260EFC">
        <w:rPr>
          <w:color w:val="000000"/>
          <w:sz w:val="28"/>
          <w:szCs w:val="28"/>
        </w:rPr>
        <w:t>показателей (индикаторов) государственной программы:</w:t>
      </w:r>
    </w:p>
    <w:p w:rsidR="00B518B8" w:rsidRPr="00260EFC" w:rsidRDefault="00B518B8" w:rsidP="00B518B8">
      <w:pPr>
        <w:ind w:firstLine="567"/>
        <w:jc w:val="both"/>
        <w:rPr>
          <w:rFonts w:eastAsia="Calibri"/>
          <w:sz w:val="28"/>
        </w:rPr>
      </w:pPr>
      <w:r w:rsidRPr="00260EFC">
        <w:rPr>
          <w:color w:val="000000"/>
          <w:sz w:val="28"/>
          <w:szCs w:val="28"/>
        </w:rPr>
        <w:t xml:space="preserve">1. </w:t>
      </w:r>
      <w:proofErr w:type="gramStart"/>
      <w:r w:rsidRPr="00260EFC">
        <w:rPr>
          <w:color w:val="000000"/>
          <w:sz w:val="28"/>
          <w:szCs w:val="28"/>
        </w:rPr>
        <w:t xml:space="preserve">«Ввод (приобретение) жилых помещений (жилых домов)  для граждан, проживающих на сельских территориях» и </w:t>
      </w:r>
      <w:r w:rsidRPr="00260EFC">
        <w:rPr>
          <w:rFonts w:eastAsia="Calibri"/>
          <w:sz w:val="28"/>
        </w:rPr>
        <w:t>«Количество граждан (семей), обеспеченных благоустроенным жильем на сельских территориях (нарастающим итогом)».</w:t>
      </w:r>
      <w:proofErr w:type="gramEnd"/>
      <w:r w:rsidRPr="00260EFC">
        <w:rPr>
          <w:color w:val="000000"/>
          <w:sz w:val="28"/>
          <w:szCs w:val="28"/>
        </w:rPr>
        <w:t xml:space="preserve"> </w:t>
      </w:r>
      <w:proofErr w:type="gramStart"/>
      <w:r w:rsidRPr="00260EFC">
        <w:rPr>
          <w:rFonts w:eastAsia="Calibri"/>
          <w:sz w:val="28"/>
        </w:rPr>
        <w:t xml:space="preserve">С учетом фактической тенденции на увеличение доли граждан, выбирающих в качестве способа улучшения жилищных условий участие в долевом строительства или ИЖС в составе получателей социальных выплат, расчет индикатора «Ввод (приобретение) жилых помещений (жилых домов) для граждан, проживающих на сельских территориях» произведен исходя из максимальной доли социальной выплаты 90% и учетом ежегодного удорожания стоимости 1 </w:t>
      </w:r>
      <w:proofErr w:type="spellStart"/>
      <w:r w:rsidRPr="00260EFC">
        <w:rPr>
          <w:rFonts w:eastAsia="Calibri"/>
          <w:sz w:val="28"/>
        </w:rPr>
        <w:t>кв.м</w:t>
      </w:r>
      <w:proofErr w:type="spellEnd"/>
      <w:r w:rsidRPr="00260EFC">
        <w:rPr>
          <w:rFonts w:eastAsia="Calibri"/>
          <w:sz w:val="28"/>
        </w:rPr>
        <w:t>. общей площади жилья в</w:t>
      </w:r>
      <w:proofErr w:type="gramEnd"/>
      <w:r w:rsidRPr="00260EFC">
        <w:rPr>
          <w:rFonts w:eastAsia="Calibri"/>
          <w:sz w:val="28"/>
        </w:rPr>
        <w:t xml:space="preserve"> 1,04 раза.</w:t>
      </w:r>
    </w:p>
    <w:p w:rsidR="00B518B8" w:rsidRPr="00260EFC" w:rsidRDefault="00B518B8" w:rsidP="00B518B8">
      <w:pPr>
        <w:ind w:firstLine="567"/>
        <w:jc w:val="both"/>
        <w:rPr>
          <w:rFonts w:eastAsia="Calibri"/>
          <w:sz w:val="28"/>
          <w:szCs w:val="28"/>
        </w:rPr>
      </w:pPr>
      <w:r w:rsidRPr="00260EFC">
        <w:rPr>
          <w:rFonts w:eastAsia="Calibri"/>
          <w:sz w:val="28"/>
        </w:rPr>
        <w:t xml:space="preserve">Показатель «Количество граждан (семей), обеспеченных благоустроенным жильем на сельских территориях (нарастающим итогом)» рассчитан исходя из количества </w:t>
      </w:r>
      <w:proofErr w:type="spellStart"/>
      <w:r w:rsidRPr="00260EFC">
        <w:rPr>
          <w:rFonts w:eastAsia="Calibri"/>
          <w:sz w:val="28"/>
        </w:rPr>
        <w:t>кв.м</w:t>
      </w:r>
      <w:proofErr w:type="spellEnd"/>
      <w:r w:rsidRPr="00260EFC">
        <w:rPr>
          <w:rFonts w:eastAsia="Calibri"/>
          <w:sz w:val="28"/>
        </w:rPr>
        <w:t xml:space="preserve">. общей площади жилья планируемого к вводу (приобретению) на соответствующий год и среднего размера жилья 66 </w:t>
      </w:r>
      <w:proofErr w:type="spellStart"/>
      <w:r w:rsidRPr="00260EFC">
        <w:rPr>
          <w:rFonts w:eastAsia="Calibri"/>
          <w:sz w:val="28"/>
        </w:rPr>
        <w:t>кв.м</w:t>
      </w:r>
      <w:proofErr w:type="spellEnd"/>
      <w:r w:rsidRPr="00260EFC">
        <w:rPr>
          <w:rFonts w:eastAsia="Calibri"/>
          <w:sz w:val="28"/>
        </w:rPr>
        <w:t xml:space="preserve">. на 1 получателя </w:t>
      </w:r>
      <w:r w:rsidRPr="00260EFC">
        <w:rPr>
          <w:rFonts w:eastAsia="Calibri"/>
          <w:sz w:val="28"/>
          <w:szCs w:val="28"/>
        </w:rPr>
        <w:t>социальной выплаты (фактический в 2020 году).</w:t>
      </w:r>
    </w:p>
    <w:p w:rsidR="00B518B8" w:rsidRPr="00260EFC" w:rsidRDefault="00B518B8" w:rsidP="00B518B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260EFC">
        <w:rPr>
          <w:color w:val="000000"/>
          <w:sz w:val="28"/>
          <w:szCs w:val="28"/>
        </w:rPr>
        <w:lastRenderedPageBreak/>
        <w:t>2.</w:t>
      </w:r>
      <w:r w:rsidRPr="00260EFC">
        <w:rPr>
          <w:sz w:val="28"/>
          <w:szCs w:val="28"/>
        </w:rPr>
        <w:t xml:space="preserve"> «Количество реализованных муниципальными образованиями Ленинградской области проектов комплексного развития сельских территорий (нарастающим итогом)». В соответствии с заключенными соглашениями с Министерством сельского хозяйства Российской Федерации в 2021 году планируется завершение реализации проектов комплексного развития сельских территорий «Комплексное развитие сельских территорий </w:t>
      </w:r>
      <w:proofErr w:type="spellStart"/>
      <w:r w:rsidRPr="00260EFC">
        <w:rPr>
          <w:sz w:val="28"/>
          <w:szCs w:val="28"/>
        </w:rPr>
        <w:t>Киришского</w:t>
      </w:r>
      <w:proofErr w:type="spellEnd"/>
      <w:r w:rsidRPr="00260EFC">
        <w:rPr>
          <w:sz w:val="28"/>
          <w:szCs w:val="28"/>
        </w:rPr>
        <w:t xml:space="preserve"> муниципального района в части </w:t>
      </w:r>
      <w:proofErr w:type="spellStart"/>
      <w:r w:rsidRPr="00260EFC">
        <w:rPr>
          <w:sz w:val="28"/>
          <w:szCs w:val="28"/>
        </w:rPr>
        <w:t>п</w:t>
      </w:r>
      <w:proofErr w:type="gramStart"/>
      <w:r w:rsidRPr="00260EFC">
        <w:rPr>
          <w:sz w:val="28"/>
          <w:szCs w:val="28"/>
        </w:rPr>
        <w:t>.П</w:t>
      </w:r>
      <w:proofErr w:type="gramEnd"/>
      <w:r w:rsidRPr="00260EFC">
        <w:rPr>
          <w:sz w:val="28"/>
          <w:szCs w:val="28"/>
        </w:rPr>
        <w:t>чевжа</w:t>
      </w:r>
      <w:proofErr w:type="spellEnd"/>
      <w:r w:rsidRPr="00260EFC">
        <w:rPr>
          <w:sz w:val="28"/>
          <w:szCs w:val="28"/>
        </w:rPr>
        <w:t xml:space="preserve">, </w:t>
      </w:r>
      <w:proofErr w:type="spellStart"/>
      <w:r w:rsidRPr="00260EFC">
        <w:rPr>
          <w:sz w:val="28"/>
          <w:szCs w:val="28"/>
        </w:rPr>
        <w:t>пос.Будогощь</w:t>
      </w:r>
      <w:proofErr w:type="spellEnd"/>
      <w:r w:rsidRPr="00260EFC">
        <w:rPr>
          <w:sz w:val="28"/>
          <w:szCs w:val="28"/>
        </w:rPr>
        <w:t xml:space="preserve">» и «Комплексное развитие </w:t>
      </w:r>
      <w:proofErr w:type="spellStart"/>
      <w:r w:rsidRPr="00260EFC">
        <w:rPr>
          <w:sz w:val="28"/>
          <w:szCs w:val="28"/>
        </w:rPr>
        <w:t>Лужского</w:t>
      </w:r>
      <w:proofErr w:type="spellEnd"/>
      <w:r w:rsidRPr="00260EFC">
        <w:rPr>
          <w:sz w:val="28"/>
          <w:szCs w:val="28"/>
        </w:rPr>
        <w:t xml:space="preserve"> муниципального района в части  </w:t>
      </w:r>
      <w:proofErr w:type="spellStart"/>
      <w:r w:rsidRPr="00260EFC">
        <w:rPr>
          <w:sz w:val="28"/>
          <w:szCs w:val="28"/>
        </w:rPr>
        <w:t>пос.Скреблово</w:t>
      </w:r>
      <w:proofErr w:type="spellEnd"/>
      <w:r w:rsidRPr="00260EFC">
        <w:rPr>
          <w:sz w:val="28"/>
          <w:szCs w:val="28"/>
        </w:rPr>
        <w:t xml:space="preserve">,  </w:t>
      </w:r>
      <w:proofErr w:type="spellStart"/>
      <w:r w:rsidRPr="00260EFC">
        <w:rPr>
          <w:sz w:val="28"/>
          <w:szCs w:val="28"/>
        </w:rPr>
        <w:t>дер.Ретюнь</w:t>
      </w:r>
      <w:proofErr w:type="spellEnd"/>
      <w:r w:rsidRPr="00260EFC">
        <w:rPr>
          <w:sz w:val="28"/>
          <w:szCs w:val="28"/>
        </w:rPr>
        <w:t xml:space="preserve">». В 2022 году планируется завершение реализации проекта «Комплексное развитие Ломоносовского муниципального района в части </w:t>
      </w:r>
      <w:proofErr w:type="spellStart"/>
      <w:r w:rsidRPr="00260EFC">
        <w:rPr>
          <w:sz w:val="28"/>
          <w:szCs w:val="28"/>
        </w:rPr>
        <w:t>дер</w:t>
      </w:r>
      <w:proofErr w:type="gramStart"/>
      <w:r w:rsidRPr="00260EFC">
        <w:rPr>
          <w:sz w:val="28"/>
          <w:szCs w:val="28"/>
        </w:rPr>
        <w:t>.П</w:t>
      </w:r>
      <w:proofErr w:type="gramEnd"/>
      <w:r w:rsidRPr="00260EFC">
        <w:rPr>
          <w:sz w:val="28"/>
          <w:szCs w:val="28"/>
        </w:rPr>
        <w:t>еники</w:t>
      </w:r>
      <w:proofErr w:type="spellEnd"/>
      <w:r w:rsidRPr="00260EFC">
        <w:rPr>
          <w:sz w:val="28"/>
          <w:szCs w:val="28"/>
        </w:rPr>
        <w:t xml:space="preserve">, </w:t>
      </w:r>
      <w:proofErr w:type="spellStart"/>
      <w:r w:rsidRPr="00260EFC">
        <w:rPr>
          <w:sz w:val="28"/>
          <w:szCs w:val="28"/>
        </w:rPr>
        <w:t>пос.Аннино</w:t>
      </w:r>
      <w:proofErr w:type="spellEnd"/>
      <w:r w:rsidRPr="00260EFC">
        <w:rPr>
          <w:sz w:val="28"/>
          <w:szCs w:val="28"/>
        </w:rPr>
        <w:t xml:space="preserve">, </w:t>
      </w:r>
      <w:proofErr w:type="spellStart"/>
      <w:r w:rsidRPr="00260EFC">
        <w:rPr>
          <w:sz w:val="28"/>
          <w:szCs w:val="28"/>
        </w:rPr>
        <w:t>дер.Малое</w:t>
      </w:r>
      <w:proofErr w:type="spellEnd"/>
      <w:r w:rsidRPr="00260EFC">
        <w:rPr>
          <w:sz w:val="28"/>
          <w:szCs w:val="28"/>
        </w:rPr>
        <w:t xml:space="preserve"> </w:t>
      </w:r>
      <w:proofErr w:type="spellStart"/>
      <w:r w:rsidRPr="00260EFC">
        <w:rPr>
          <w:sz w:val="28"/>
          <w:szCs w:val="28"/>
        </w:rPr>
        <w:t>Карлино</w:t>
      </w:r>
      <w:proofErr w:type="spellEnd"/>
      <w:r w:rsidRPr="00260EFC">
        <w:rPr>
          <w:sz w:val="28"/>
          <w:szCs w:val="28"/>
        </w:rPr>
        <w:t xml:space="preserve">, </w:t>
      </w:r>
      <w:proofErr w:type="spellStart"/>
      <w:r w:rsidRPr="00260EFC">
        <w:rPr>
          <w:sz w:val="28"/>
          <w:szCs w:val="28"/>
        </w:rPr>
        <w:t>п.г.т.Большая</w:t>
      </w:r>
      <w:proofErr w:type="spellEnd"/>
      <w:r w:rsidRPr="00260EFC">
        <w:rPr>
          <w:sz w:val="28"/>
          <w:szCs w:val="28"/>
        </w:rPr>
        <w:t xml:space="preserve"> Ижора». Таким образом, общее количество реализованных проектов, финансирование по которым предусмотрено в рамках текущего финансового года и планового периода, к концу 2022 году достигнет 3 ед. Значения на 2023-2024 гг. установлены исходя из темпов реализации проектов комплексного развития сельских территорий  - 3 проекта в год.</w:t>
      </w:r>
    </w:p>
    <w:p w:rsidR="00B518B8" w:rsidRPr="00260EFC" w:rsidRDefault="00B518B8" w:rsidP="00B518B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260EFC">
        <w:rPr>
          <w:color w:val="000000"/>
          <w:sz w:val="28"/>
          <w:szCs w:val="28"/>
        </w:rPr>
        <w:t>3.</w:t>
      </w:r>
      <w:r w:rsidRPr="00260EFC">
        <w:rPr>
          <w:sz w:val="28"/>
          <w:szCs w:val="28"/>
        </w:rPr>
        <w:t xml:space="preserve"> В значения индикатора «Ввод в эксплуатацию автомобильных дорог общего пользования с твердым покрытием на сельских территориях» на 2020-2023 гг. внесены изменения в целях приведения их в соответствие с проектной мощностью объектов, предусмотренных перечнем объектов государственной программы, утвержденным постановлением Правительства Ленинградской области от 7 февраля 2020 года №44.</w:t>
      </w:r>
    </w:p>
    <w:p w:rsidR="00B518B8" w:rsidRPr="00260EFC" w:rsidRDefault="00B518B8" w:rsidP="00B518B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260EFC">
        <w:rPr>
          <w:color w:val="000000"/>
          <w:sz w:val="28"/>
          <w:szCs w:val="28"/>
        </w:rPr>
        <w:t xml:space="preserve">4. </w:t>
      </w:r>
      <w:r w:rsidRPr="00260EFC">
        <w:rPr>
          <w:sz w:val="28"/>
          <w:szCs w:val="28"/>
        </w:rPr>
        <w:t>«Ввод в эксплуатацию построенных (реконструированных, отремонтированных) автомобильных дорог, связывающих объекты сельскохозяйственного назначения между собой и (или) с дорогами общего пользования». Настоящим проектом предусмотрено изменение индикатора на 2020 год с проектного значения 17,65 км на фактическое значение 19,6 км, предусмотренное адресной программой на 2020 год, сформированной по итогам проведенного отбора и утвержденной распоряжением комитета.</w:t>
      </w:r>
    </w:p>
    <w:p w:rsidR="00B518B8" w:rsidRPr="00260EFC" w:rsidRDefault="00B518B8" w:rsidP="00B518B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260EFC">
        <w:rPr>
          <w:color w:val="000000"/>
          <w:sz w:val="28"/>
          <w:szCs w:val="28"/>
        </w:rPr>
        <w:t>5.</w:t>
      </w:r>
      <w:r w:rsidRPr="00260EFC">
        <w:rPr>
          <w:sz w:val="28"/>
          <w:szCs w:val="28"/>
        </w:rPr>
        <w:t xml:space="preserve"> </w:t>
      </w:r>
      <w:proofErr w:type="gramStart"/>
      <w:r w:rsidRPr="00260EFC">
        <w:rPr>
          <w:sz w:val="28"/>
          <w:szCs w:val="28"/>
        </w:rPr>
        <w:t>Значение индикатора «Количество реализованных проектов по благоустройству на сельских территориях» на 2020 год изменяется с проектного значения 16 ед. на фактическое значение 29 ед. в соответствии с утвержденным распределением субсидии из областного бюджета Ленинградской области  бюджетам муниципальных образований на реализацию мероприятий по благоустройству сельских территорий по итогам проведенного комитетом отбора, в результате которого было отобрано к финансированию в 2020 году</w:t>
      </w:r>
      <w:proofErr w:type="gramEnd"/>
      <w:r w:rsidRPr="00260EFC">
        <w:rPr>
          <w:sz w:val="28"/>
          <w:szCs w:val="28"/>
        </w:rPr>
        <w:t xml:space="preserve"> 29 проектов.</w:t>
      </w:r>
    </w:p>
    <w:p w:rsidR="00B518B8" w:rsidRPr="00260EFC" w:rsidRDefault="00B518B8" w:rsidP="00B518B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260EFC">
        <w:rPr>
          <w:color w:val="000000"/>
          <w:sz w:val="28"/>
          <w:szCs w:val="28"/>
        </w:rPr>
        <w:t>6.</w:t>
      </w:r>
      <w:r w:rsidRPr="00260EFC">
        <w:rPr>
          <w:sz w:val="28"/>
          <w:szCs w:val="28"/>
        </w:rPr>
        <w:t xml:space="preserve"> Значения индикаторов «Ввод в эксплуатацию (завершение работ по строительству, реконструкции) объектов питьевого и технического водоснабжения, водоотведения в сельской местности на сельских территориях» и </w:t>
      </w:r>
    </w:p>
    <w:p w:rsidR="00B518B8" w:rsidRPr="00260EFC" w:rsidRDefault="00B518B8" w:rsidP="00B518B8">
      <w:pPr>
        <w:pStyle w:val="2"/>
        <w:spacing w:after="0" w:line="240" w:lineRule="auto"/>
        <w:jc w:val="both"/>
        <w:rPr>
          <w:sz w:val="28"/>
          <w:szCs w:val="28"/>
        </w:rPr>
      </w:pPr>
      <w:r w:rsidRPr="00260EFC">
        <w:rPr>
          <w:sz w:val="28"/>
          <w:szCs w:val="28"/>
        </w:rPr>
        <w:t xml:space="preserve">«Ввод в эксплуатацию (завершение работ по строительству) объектов газоснабжения на сельских территориях» в 2020-2022 гг. приведены в </w:t>
      </w:r>
      <w:r w:rsidRPr="00260EFC">
        <w:rPr>
          <w:sz w:val="28"/>
          <w:szCs w:val="28"/>
        </w:rPr>
        <w:lastRenderedPageBreak/>
        <w:t>соответствие проектной мощностью объектов, предусмотренных перечнем объектов государственной программы.</w:t>
      </w:r>
    </w:p>
    <w:p w:rsidR="00B518B8" w:rsidRPr="00260EFC" w:rsidRDefault="00B518B8" w:rsidP="00B518B8">
      <w:pPr>
        <w:autoSpaceDE w:val="0"/>
        <w:autoSpaceDN w:val="0"/>
        <w:adjustRightInd w:val="0"/>
        <w:ind w:left="-142" w:firstLine="709"/>
        <w:jc w:val="both"/>
        <w:rPr>
          <w:color w:val="000000"/>
          <w:sz w:val="28"/>
          <w:szCs w:val="28"/>
        </w:rPr>
      </w:pPr>
      <w:r w:rsidRPr="00260EFC">
        <w:rPr>
          <w:color w:val="000000"/>
          <w:sz w:val="28"/>
          <w:szCs w:val="28"/>
        </w:rPr>
        <w:t>7.</w:t>
      </w:r>
      <w:r w:rsidRPr="00260EFC">
        <w:rPr>
          <w:sz w:val="28"/>
          <w:szCs w:val="28"/>
        </w:rPr>
        <w:t xml:space="preserve"> «Количество работников агропромышленного и </w:t>
      </w:r>
      <w:proofErr w:type="spellStart"/>
      <w:r w:rsidRPr="00260EFC">
        <w:rPr>
          <w:sz w:val="28"/>
          <w:szCs w:val="28"/>
        </w:rPr>
        <w:t>рыбохозяйственного</w:t>
      </w:r>
      <w:proofErr w:type="spellEnd"/>
      <w:r w:rsidRPr="00260EFC">
        <w:rPr>
          <w:sz w:val="28"/>
          <w:szCs w:val="28"/>
        </w:rPr>
        <w:t xml:space="preserve"> комплекса Ленинградской области (студентов образовательных организаций сельскохозяйственного профиля), прошедших профессиональную переподготовку, повышение квалификации, производственную практику» в соответствии с рекомендациями расширенного состава экспертного совета при Губернаторе Ленинградской области по разработке  и реализации государственных программ Ленинградской области.</w:t>
      </w:r>
    </w:p>
    <w:p w:rsidR="00B518B8" w:rsidRPr="00260EFC" w:rsidRDefault="00B518B8" w:rsidP="00B518B8">
      <w:pPr>
        <w:autoSpaceDE w:val="0"/>
        <w:autoSpaceDN w:val="0"/>
        <w:adjustRightInd w:val="0"/>
        <w:ind w:left="-142" w:firstLine="709"/>
        <w:jc w:val="both"/>
        <w:rPr>
          <w:color w:val="000000"/>
          <w:sz w:val="28"/>
          <w:szCs w:val="28"/>
        </w:rPr>
      </w:pPr>
      <w:r w:rsidRPr="00260EFC">
        <w:rPr>
          <w:color w:val="000000"/>
          <w:sz w:val="28"/>
          <w:szCs w:val="28"/>
        </w:rPr>
        <w:t>Кроме того, настоящим проектом вносятся изменения в приложения к государственной программе в связи с необходимостью внесения изменений в отдельные положения порядков предоставления субсидий из областного бюджета Ленинградской области.</w:t>
      </w:r>
    </w:p>
    <w:p w:rsidR="00B518B8" w:rsidRPr="00260EFC" w:rsidRDefault="00B518B8" w:rsidP="00B518B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</w:p>
    <w:p w:rsidR="00B518B8" w:rsidRPr="00260EFC" w:rsidRDefault="00B518B8" w:rsidP="00B518B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260EFC">
        <w:rPr>
          <w:sz w:val="28"/>
          <w:szCs w:val="28"/>
        </w:rPr>
        <w:t>В отношении настоящего проекта проведение процедуры оценки регулирующего воздействия не требуется.</w:t>
      </w:r>
    </w:p>
    <w:p w:rsidR="00B518B8" w:rsidRPr="00260EFC" w:rsidRDefault="00B518B8" w:rsidP="00B518B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</w:p>
    <w:p w:rsidR="00B518B8" w:rsidRPr="000E28BE" w:rsidRDefault="00B518B8" w:rsidP="00B518B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260EFC">
        <w:rPr>
          <w:sz w:val="28"/>
          <w:szCs w:val="28"/>
        </w:rPr>
        <w:t xml:space="preserve">Для проведения независимой антикоррупционной экспертизы проект размещен на сайте комитета по агропромышленному и </w:t>
      </w:r>
      <w:proofErr w:type="spellStart"/>
      <w:r w:rsidRPr="00260EFC">
        <w:rPr>
          <w:sz w:val="28"/>
          <w:szCs w:val="28"/>
        </w:rPr>
        <w:t>рыбохозяйственному</w:t>
      </w:r>
      <w:proofErr w:type="spellEnd"/>
      <w:r w:rsidRPr="00260EFC">
        <w:rPr>
          <w:sz w:val="28"/>
          <w:szCs w:val="28"/>
        </w:rPr>
        <w:t xml:space="preserve"> комплексу Ленинградской области - http://agroprom.lenobl.ru.</w:t>
      </w:r>
      <w:r w:rsidRPr="000E28BE">
        <w:rPr>
          <w:sz w:val="28"/>
          <w:szCs w:val="28"/>
        </w:rPr>
        <w:t xml:space="preserve">  </w:t>
      </w:r>
    </w:p>
    <w:p w:rsidR="00B518B8" w:rsidRDefault="00B518B8" w:rsidP="00B518B8">
      <w:pPr>
        <w:autoSpaceDE w:val="0"/>
        <w:autoSpaceDN w:val="0"/>
        <w:adjustRightInd w:val="0"/>
        <w:spacing w:line="288" w:lineRule="auto"/>
        <w:ind w:left="-142" w:firstLine="709"/>
        <w:jc w:val="both"/>
        <w:rPr>
          <w:sz w:val="28"/>
          <w:szCs w:val="28"/>
        </w:rPr>
      </w:pPr>
    </w:p>
    <w:p w:rsidR="00B518B8" w:rsidRDefault="00B518B8" w:rsidP="00B518B8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8"/>
          <w:szCs w:val="28"/>
        </w:rPr>
      </w:pPr>
    </w:p>
    <w:p w:rsidR="00B518B8" w:rsidRDefault="00B518B8" w:rsidP="00B518B8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8"/>
          <w:szCs w:val="28"/>
        </w:rPr>
      </w:pPr>
    </w:p>
    <w:p w:rsidR="00B518B8" w:rsidRDefault="00B518B8" w:rsidP="00B518B8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8"/>
          <w:szCs w:val="28"/>
        </w:rPr>
      </w:pPr>
    </w:p>
    <w:p w:rsidR="00B518B8" w:rsidRPr="00300099" w:rsidRDefault="00B518B8" w:rsidP="00B518B8">
      <w:pPr>
        <w:ind w:left="-142" w:firstLine="709"/>
        <w:jc w:val="both"/>
        <w:rPr>
          <w:sz w:val="28"/>
          <w:szCs w:val="28"/>
        </w:rPr>
      </w:pPr>
      <w:r w:rsidRPr="00300099">
        <w:rPr>
          <w:sz w:val="28"/>
          <w:szCs w:val="28"/>
        </w:rPr>
        <w:t>Заместитель Председателя</w:t>
      </w:r>
    </w:p>
    <w:p w:rsidR="00B518B8" w:rsidRPr="00300099" w:rsidRDefault="00B518B8" w:rsidP="00B518B8">
      <w:pPr>
        <w:ind w:left="-142" w:firstLine="709"/>
        <w:jc w:val="both"/>
        <w:rPr>
          <w:sz w:val="28"/>
          <w:szCs w:val="28"/>
        </w:rPr>
      </w:pPr>
      <w:r w:rsidRPr="00300099">
        <w:rPr>
          <w:sz w:val="28"/>
          <w:szCs w:val="28"/>
        </w:rPr>
        <w:t xml:space="preserve">Правительства Ленинградской области - </w:t>
      </w:r>
    </w:p>
    <w:p w:rsidR="00B518B8" w:rsidRPr="00300099" w:rsidRDefault="00B518B8" w:rsidP="00B518B8">
      <w:pPr>
        <w:ind w:left="-142" w:firstLine="709"/>
        <w:jc w:val="both"/>
        <w:rPr>
          <w:sz w:val="28"/>
          <w:szCs w:val="28"/>
        </w:rPr>
      </w:pPr>
      <w:r w:rsidRPr="00300099">
        <w:rPr>
          <w:sz w:val="28"/>
          <w:szCs w:val="28"/>
        </w:rPr>
        <w:t xml:space="preserve">председатель комитета </w:t>
      </w:r>
    </w:p>
    <w:p w:rsidR="00B518B8" w:rsidRPr="00300099" w:rsidRDefault="00B518B8" w:rsidP="00B518B8">
      <w:pPr>
        <w:ind w:left="-142" w:firstLine="709"/>
        <w:jc w:val="both"/>
        <w:rPr>
          <w:sz w:val="28"/>
          <w:szCs w:val="28"/>
        </w:rPr>
      </w:pPr>
      <w:r w:rsidRPr="00300099">
        <w:rPr>
          <w:sz w:val="28"/>
          <w:szCs w:val="28"/>
        </w:rPr>
        <w:t xml:space="preserve">по агропромышленному </w:t>
      </w:r>
    </w:p>
    <w:p w:rsidR="00B518B8" w:rsidRPr="00300099" w:rsidRDefault="00B518B8" w:rsidP="00B518B8">
      <w:pPr>
        <w:ind w:left="-142" w:firstLine="709"/>
        <w:jc w:val="both"/>
        <w:rPr>
          <w:sz w:val="28"/>
          <w:szCs w:val="28"/>
        </w:rPr>
      </w:pPr>
      <w:r w:rsidRPr="00300099">
        <w:rPr>
          <w:sz w:val="28"/>
          <w:szCs w:val="28"/>
        </w:rPr>
        <w:t xml:space="preserve">и </w:t>
      </w:r>
      <w:proofErr w:type="spellStart"/>
      <w:r w:rsidRPr="00300099">
        <w:rPr>
          <w:sz w:val="28"/>
          <w:szCs w:val="28"/>
        </w:rPr>
        <w:t>рыбохозяйственному</w:t>
      </w:r>
      <w:proofErr w:type="spellEnd"/>
      <w:r w:rsidRPr="00300099">
        <w:rPr>
          <w:sz w:val="28"/>
          <w:szCs w:val="28"/>
        </w:rPr>
        <w:t xml:space="preserve"> к</w:t>
      </w:r>
      <w:r>
        <w:rPr>
          <w:sz w:val="28"/>
          <w:szCs w:val="28"/>
        </w:rPr>
        <w:t>омплексу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Малащенко</w:t>
      </w:r>
    </w:p>
    <w:p w:rsidR="00B518B8" w:rsidRDefault="00B518B8" w:rsidP="00B518B8">
      <w:pPr>
        <w:ind w:left="-284"/>
        <w:jc w:val="center"/>
        <w:rPr>
          <w:b/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</w:p>
    <w:p w:rsidR="00B518B8" w:rsidRPr="00AA76FB" w:rsidRDefault="00B518B8" w:rsidP="00B518B8">
      <w:pPr>
        <w:pStyle w:val="21"/>
        <w:jc w:val="both"/>
        <w:rPr>
          <w:sz w:val="28"/>
          <w:szCs w:val="28"/>
        </w:rPr>
      </w:pPr>
      <w:r>
        <w:rPr>
          <w:sz w:val="20"/>
          <w:szCs w:val="28"/>
        </w:rPr>
        <w:t xml:space="preserve">Исп.: </w:t>
      </w:r>
      <w:proofErr w:type="spellStart"/>
      <w:r>
        <w:rPr>
          <w:sz w:val="20"/>
          <w:szCs w:val="28"/>
        </w:rPr>
        <w:t>А.С.Панкратов</w:t>
      </w:r>
      <w:proofErr w:type="spellEnd"/>
      <w:r>
        <w:rPr>
          <w:sz w:val="20"/>
          <w:szCs w:val="28"/>
        </w:rPr>
        <w:t xml:space="preserve"> (539-48-83</w:t>
      </w:r>
      <w:r w:rsidRPr="00CD069E">
        <w:rPr>
          <w:sz w:val="20"/>
          <w:szCs w:val="28"/>
        </w:rPr>
        <w:t>, 304</w:t>
      </w:r>
      <w:r>
        <w:rPr>
          <w:sz w:val="20"/>
          <w:szCs w:val="28"/>
        </w:rPr>
        <w:t>4</w:t>
      </w:r>
      <w:r w:rsidRPr="00CD069E">
        <w:rPr>
          <w:sz w:val="20"/>
          <w:szCs w:val="28"/>
        </w:rPr>
        <w:t>)</w:t>
      </w:r>
    </w:p>
    <w:p w:rsidR="00B518B8" w:rsidRDefault="00B518B8">
      <w:pPr>
        <w:spacing w:after="200" w:line="276" w:lineRule="auto"/>
        <w:rPr>
          <w:b/>
          <w:sz w:val="22"/>
          <w:szCs w:val="20"/>
        </w:rPr>
      </w:pPr>
      <w:r>
        <w:br w:type="page"/>
      </w:r>
    </w:p>
    <w:p w:rsidR="00B518B8" w:rsidRDefault="00B518B8" w:rsidP="00B518B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ТЕХНИКО-ЭКОНОМИЧЕСКОЕ ОБОСНОВАНИЕ</w:t>
      </w:r>
    </w:p>
    <w:p w:rsidR="00B518B8" w:rsidRDefault="00B518B8" w:rsidP="00B518B8">
      <w:pPr>
        <w:ind w:left="-284"/>
        <w:jc w:val="center"/>
        <w:rPr>
          <w:b/>
          <w:sz w:val="28"/>
          <w:szCs w:val="28"/>
        </w:rPr>
      </w:pPr>
    </w:p>
    <w:p w:rsidR="00B518B8" w:rsidRDefault="00B518B8" w:rsidP="00B518B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Ленинградской области «О внесении изменений в постановление Правительства Ленинградской области от 27 декабря 2019 года № 636 «О государственной программе Ленинградской области «Комплексное развитие сельских территорий Ленинградской области» </w:t>
      </w:r>
    </w:p>
    <w:p w:rsidR="00B518B8" w:rsidRDefault="00B518B8" w:rsidP="00B518B8">
      <w:pPr>
        <w:ind w:left="-284"/>
        <w:jc w:val="both"/>
        <w:rPr>
          <w:sz w:val="28"/>
          <w:szCs w:val="28"/>
        </w:rPr>
      </w:pPr>
    </w:p>
    <w:p w:rsidR="00B518B8" w:rsidRDefault="00B518B8" w:rsidP="00B518B8">
      <w:pPr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Принятие проекта постановления Правительства Ленинградской области «</w:t>
      </w:r>
      <w:r>
        <w:rPr>
          <w:sz w:val="28"/>
          <w:szCs w:val="28"/>
        </w:rPr>
        <w:t xml:space="preserve">О внесении изменений в постановление Правительства Ленинградской области от 27 декабря 2019 года № 636 «О государственной программе Ленинградской области «Комплексное развитие сельских территорий Ленинградской области» </w:t>
      </w:r>
      <w:r>
        <w:rPr>
          <w:spacing w:val="5"/>
          <w:sz w:val="28"/>
          <w:szCs w:val="28"/>
        </w:rPr>
        <w:t xml:space="preserve">(далее-проект) не повлечет за собой увеличение расходной части областного бюджета Ленинградской области.  </w:t>
      </w:r>
    </w:p>
    <w:p w:rsidR="00B518B8" w:rsidRDefault="00B518B8" w:rsidP="00B518B8">
      <w:pPr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При принятии настоящего проекта не потребуется </w:t>
      </w:r>
      <w:r>
        <w:rPr>
          <w:sz w:val="28"/>
          <w:szCs w:val="28"/>
        </w:rPr>
        <w:t>внесение изменений в областной закон Ленинградской области от 4 декабря 2019 года №94-оз  «Об областном бюджете Ленинградской области на 2020 год и на плановый период 2021-2022 годов».</w:t>
      </w:r>
    </w:p>
    <w:p w:rsidR="00B518B8" w:rsidRDefault="00B518B8" w:rsidP="00B518B8">
      <w:pPr>
        <w:ind w:firstLine="709"/>
        <w:jc w:val="both"/>
        <w:rPr>
          <w:spacing w:val="3"/>
          <w:sz w:val="20"/>
          <w:szCs w:val="20"/>
        </w:rPr>
      </w:pPr>
    </w:p>
    <w:p w:rsidR="00B518B8" w:rsidRDefault="00B518B8" w:rsidP="00B518B8">
      <w:pPr>
        <w:ind w:left="-284" w:firstLine="709"/>
        <w:jc w:val="both"/>
        <w:rPr>
          <w:sz w:val="28"/>
          <w:szCs w:val="28"/>
        </w:rPr>
      </w:pPr>
    </w:p>
    <w:p w:rsidR="00B518B8" w:rsidRDefault="00B518B8" w:rsidP="00B518B8">
      <w:pPr>
        <w:ind w:left="-284"/>
        <w:jc w:val="both"/>
        <w:rPr>
          <w:sz w:val="28"/>
          <w:szCs w:val="28"/>
        </w:rPr>
      </w:pPr>
    </w:p>
    <w:p w:rsidR="00B518B8" w:rsidRDefault="00B518B8" w:rsidP="00B518B8">
      <w:pPr>
        <w:ind w:left="-284"/>
        <w:jc w:val="both"/>
        <w:rPr>
          <w:sz w:val="28"/>
          <w:szCs w:val="28"/>
        </w:rPr>
      </w:pPr>
    </w:p>
    <w:p w:rsidR="00B518B8" w:rsidRDefault="00B518B8" w:rsidP="00B518B8">
      <w:pPr>
        <w:ind w:left="-284"/>
        <w:jc w:val="both"/>
        <w:rPr>
          <w:sz w:val="28"/>
          <w:szCs w:val="28"/>
        </w:rPr>
      </w:pPr>
    </w:p>
    <w:p w:rsidR="00B518B8" w:rsidRDefault="00B518B8" w:rsidP="00B518B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B518B8" w:rsidRDefault="00B518B8" w:rsidP="00B518B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Ленинградской области –</w:t>
      </w:r>
    </w:p>
    <w:p w:rsidR="00B518B8" w:rsidRDefault="00B518B8" w:rsidP="00B518B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B518B8" w:rsidRDefault="00B518B8" w:rsidP="00B518B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 агропромышленному</w:t>
      </w:r>
    </w:p>
    <w:p w:rsidR="00B518B8" w:rsidRDefault="00B518B8" w:rsidP="00B518B8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рыбохозяйственному</w:t>
      </w:r>
      <w:proofErr w:type="spellEnd"/>
      <w:r>
        <w:rPr>
          <w:sz w:val="28"/>
          <w:szCs w:val="28"/>
        </w:rPr>
        <w:t xml:space="preserve"> комплексу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О.М. Малащенко</w:t>
      </w: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jc w:val="both"/>
        <w:rPr>
          <w:b/>
          <w:sz w:val="28"/>
          <w:szCs w:val="28"/>
        </w:rPr>
      </w:pPr>
    </w:p>
    <w:p w:rsidR="00B518B8" w:rsidRDefault="00B518B8" w:rsidP="00B518B8">
      <w:pPr>
        <w:rPr>
          <w:sz w:val="28"/>
          <w:szCs w:val="28"/>
        </w:rPr>
      </w:pPr>
    </w:p>
    <w:p w:rsidR="00B518B8" w:rsidRDefault="00B518B8" w:rsidP="00B518B8">
      <w:pPr>
        <w:rPr>
          <w:sz w:val="28"/>
          <w:szCs w:val="28"/>
        </w:rPr>
      </w:pPr>
    </w:p>
    <w:p w:rsidR="00B518B8" w:rsidRDefault="00B518B8" w:rsidP="00B518B8">
      <w:pPr>
        <w:rPr>
          <w:sz w:val="28"/>
          <w:szCs w:val="28"/>
        </w:rPr>
      </w:pPr>
    </w:p>
    <w:p w:rsidR="00B518B8" w:rsidRDefault="00B518B8" w:rsidP="00B518B8">
      <w:pPr>
        <w:rPr>
          <w:sz w:val="20"/>
          <w:szCs w:val="20"/>
        </w:rPr>
      </w:pPr>
    </w:p>
    <w:p w:rsidR="00B518B8" w:rsidRDefault="00B518B8" w:rsidP="00B518B8">
      <w:pPr>
        <w:rPr>
          <w:sz w:val="28"/>
          <w:szCs w:val="28"/>
        </w:rPr>
      </w:pPr>
      <w:proofErr w:type="spellStart"/>
      <w:r>
        <w:rPr>
          <w:sz w:val="20"/>
          <w:szCs w:val="28"/>
        </w:rPr>
        <w:t>Исп.А.С.Панкратов</w:t>
      </w:r>
      <w:proofErr w:type="spellEnd"/>
      <w:r>
        <w:rPr>
          <w:sz w:val="20"/>
          <w:szCs w:val="28"/>
        </w:rPr>
        <w:t xml:space="preserve"> (539-48-83, 3044)</w:t>
      </w:r>
    </w:p>
    <w:p w:rsidR="009A11E5" w:rsidRPr="00ED30FD" w:rsidRDefault="009A11E5">
      <w:pPr>
        <w:pStyle w:val="ConsPlusTitle"/>
        <w:jc w:val="center"/>
        <w:rPr>
          <w:rFonts w:ascii="Times New Roman" w:hAnsi="Times New Roman" w:cs="Times New Roman"/>
        </w:rPr>
      </w:pPr>
    </w:p>
    <w:sectPr w:rsidR="009A11E5" w:rsidRPr="00ED30FD" w:rsidSect="003067C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37" w:rsidRDefault="00053A37" w:rsidP="00B07D3C">
      <w:r>
        <w:separator/>
      </w:r>
    </w:p>
  </w:endnote>
  <w:endnote w:type="continuationSeparator" w:id="0">
    <w:p w:rsidR="00053A37" w:rsidRDefault="00053A37" w:rsidP="00B0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37" w:rsidRDefault="00053A37" w:rsidP="00B07D3C">
      <w:r>
        <w:separator/>
      </w:r>
    </w:p>
  </w:footnote>
  <w:footnote w:type="continuationSeparator" w:id="0">
    <w:p w:rsidR="00053A37" w:rsidRDefault="00053A37" w:rsidP="00B0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B8" w:rsidRDefault="00053A37">
    <w:pPr>
      <w:pStyle w:val="af"/>
      <w:jc w:val="center"/>
    </w:pPr>
    <w:sdt>
      <w:sdtPr>
        <w:id w:val="-791901331"/>
        <w:docPartObj>
          <w:docPartGallery w:val="Page Numbers (Top of Page)"/>
          <w:docPartUnique/>
        </w:docPartObj>
      </w:sdtPr>
      <w:sdtEndPr/>
      <w:sdtContent>
        <w:r w:rsidR="00B518B8" w:rsidRPr="00F21633">
          <w:fldChar w:fldCharType="begin"/>
        </w:r>
        <w:r w:rsidR="00B518B8" w:rsidRPr="00F21633">
          <w:instrText>PAGE   \* MERGEFORMAT</w:instrText>
        </w:r>
        <w:r w:rsidR="00B518B8" w:rsidRPr="00F21633">
          <w:fldChar w:fldCharType="separate"/>
        </w:r>
        <w:r w:rsidR="00777777">
          <w:rPr>
            <w:noProof/>
          </w:rPr>
          <w:t>2</w:t>
        </w:r>
        <w:r w:rsidR="00B518B8" w:rsidRPr="00F21633">
          <w:fldChar w:fldCharType="end"/>
        </w:r>
      </w:sdtContent>
    </w:sdt>
  </w:p>
  <w:p w:rsidR="00B518B8" w:rsidRDefault="00B518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3075A2"/>
    <w:multiLevelType w:val="multilevel"/>
    <w:tmpl w:val="012A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A14909"/>
    <w:multiLevelType w:val="hybridMultilevel"/>
    <w:tmpl w:val="D5DCF0FA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11941CB"/>
    <w:multiLevelType w:val="hybridMultilevel"/>
    <w:tmpl w:val="F68CF2BC"/>
    <w:lvl w:ilvl="0" w:tplc="98906EFA">
      <w:start w:val="1"/>
      <w:numFmt w:val="decimal"/>
      <w:lvlText w:val="%1)"/>
      <w:lvlJc w:val="left"/>
      <w:pPr>
        <w:ind w:left="1587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C16859"/>
    <w:multiLevelType w:val="multilevel"/>
    <w:tmpl w:val="012A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14A41E4"/>
    <w:multiLevelType w:val="hybridMultilevel"/>
    <w:tmpl w:val="0AB6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D3D4C"/>
    <w:multiLevelType w:val="multilevel"/>
    <w:tmpl w:val="012A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786D467A"/>
    <w:multiLevelType w:val="hybridMultilevel"/>
    <w:tmpl w:val="D898C988"/>
    <w:lvl w:ilvl="0" w:tplc="1D98D9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2BD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4F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292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08F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C49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9D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084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837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C7"/>
    <w:rsid w:val="00000DC3"/>
    <w:rsid w:val="00031063"/>
    <w:rsid w:val="000321B9"/>
    <w:rsid w:val="00033E80"/>
    <w:rsid w:val="00035032"/>
    <w:rsid w:val="00053A37"/>
    <w:rsid w:val="00055325"/>
    <w:rsid w:val="00062AB5"/>
    <w:rsid w:val="00063F6F"/>
    <w:rsid w:val="00066052"/>
    <w:rsid w:val="000775E1"/>
    <w:rsid w:val="00087174"/>
    <w:rsid w:val="000931DF"/>
    <w:rsid w:val="000A4CE5"/>
    <w:rsid w:val="000B12C7"/>
    <w:rsid w:val="000B75B8"/>
    <w:rsid w:val="000C18CD"/>
    <w:rsid w:val="000C478E"/>
    <w:rsid w:val="000D56E0"/>
    <w:rsid w:val="000D7155"/>
    <w:rsid w:val="000E3141"/>
    <w:rsid w:val="000E7E9D"/>
    <w:rsid w:val="000F29C9"/>
    <w:rsid w:val="000F2A36"/>
    <w:rsid w:val="001179E0"/>
    <w:rsid w:val="0012506F"/>
    <w:rsid w:val="00125B36"/>
    <w:rsid w:val="00133539"/>
    <w:rsid w:val="0013421F"/>
    <w:rsid w:val="0014186B"/>
    <w:rsid w:val="00150BE7"/>
    <w:rsid w:val="0016220B"/>
    <w:rsid w:val="001637D9"/>
    <w:rsid w:val="0016670C"/>
    <w:rsid w:val="0016771E"/>
    <w:rsid w:val="00184356"/>
    <w:rsid w:val="001907E7"/>
    <w:rsid w:val="001A24A8"/>
    <w:rsid w:val="001B53E4"/>
    <w:rsid w:val="001B65F6"/>
    <w:rsid w:val="001F08F7"/>
    <w:rsid w:val="001F1F21"/>
    <w:rsid w:val="001F2D88"/>
    <w:rsid w:val="001F6F2C"/>
    <w:rsid w:val="00200040"/>
    <w:rsid w:val="00205A21"/>
    <w:rsid w:val="00213A33"/>
    <w:rsid w:val="0022570F"/>
    <w:rsid w:val="00227C7E"/>
    <w:rsid w:val="00240C45"/>
    <w:rsid w:val="00245885"/>
    <w:rsid w:val="00245B45"/>
    <w:rsid w:val="00250F5E"/>
    <w:rsid w:val="00253A4F"/>
    <w:rsid w:val="00271D36"/>
    <w:rsid w:val="002875AC"/>
    <w:rsid w:val="00287BB8"/>
    <w:rsid w:val="002B26C8"/>
    <w:rsid w:val="002B28BC"/>
    <w:rsid w:val="002E5186"/>
    <w:rsid w:val="002F0029"/>
    <w:rsid w:val="002F562D"/>
    <w:rsid w:val="00301294"/>
    <w:rsid w:val="00305072"/>
    <w:rsid w:val="003067C5"/>
    <w:rsid w:val="0031249F"/>
    <w:rsid w:val="00321675"/>
    <w:rsid w:val="00332C79"/>
    <w:rsid w:val="00336082"/>
    <w:rsid w:val="00336EBB"/>
    <w:rsid w:val="00337396"/>
    <w:rsid w:val="003449EF"/>
    <w:rsid w:val="00345899"/>
    <w:rsid w:val="003620BE"/>
    <w:rsid w:val="00364417"/>
    <w:rsid w:val="003817A4"/>
    <w:rsid w:val="00382BBB"/>
    <w:rsid w:val="003A1750"/>
    <w:rsid w:val="003A717E"/>
    <w:rsid w:val="003B0AA1"/>
    <w:rsid w:val="003B35AB"/>
    <w:rsid w:val="003D59FB"/>
    <w:rsid w:val="0040114A"/>
    <w:rsid w:val="0040465A"/>
    <w:rsid w:val="00410360"/>
    <w:rsid w:val="00423134"/>
    <w:rsid w:val="00444DDC"/>
    <w:rsid w:val="00454417"/>
    <w:rsid w:val="00460AAE"/>
    <w:rsid w:val="00466C3D"/>
    <w:rsid w:val="00477E5C"/>
    <w:rsid w:val="0049353A"/>
    <w:rsid w:val="004A0989"/>
    <w:rsid w:val="004B5734"/>
    <w:rsid w:val="004B70EA"/>
    <w:rsid w:val="004E5BDF"/>
    <w:rsid w:val="00500C09"/>
    <w:rsid w:val="00506B49"/>
    <w:rsid w:val="00511104"/>
    <w:rsid w:val="00513B1A"/>
    <w:rsid w:val="005146EF"/>
    <w:rsid w:val="00517250"/>
    <w:rsid w:val="00517C5E"/>
    <w:rsid w:val="00522610"/>
    <w:rsid w:val="00541DDE"/>
    <w:rsid w:val="005604D6"/>
    <w:rsid w:val="00565C14"/>
    <w:rsid w:val="005711B4"/>
    <w:rsid w:val="00592EEE"/>
    <w:rsid w:val="005A14AA"/>
    <w:rsid w:val="005A220A"/>
    <w:rsid w:val="005A3186"/>
    <w:rsid w:val="005A7BCC"/>
    <w:rsid w:val="005B0B09"/>
    <w:rsid w:val="005C0788"/>
    <w:rsid w:val="005C16DF"/>
    <w:rsid w:val="005D5389"/>
    <w:rsid w:val="005E17C7"/>
    <w:rsid w:val="005E1908"/>
    <w:rsid w:val="005F26C4"/>
    <w:rsid w:val="005F7D62"/>
    <w:rsid w:val="00611112"/>
    <w:rsid w:val="00616F1F"/>
    <w:rsid w:val="00621BD1"/>
    <w:rsid w:val="00622199"/>
    <w:rsid w:val="006228D3"/>
    <w:rsid w:val="006362AC"/>
    <w:rsid w:val="00636B57"/>
    <w:rsid w:val="00644042"/>
    <w:rsid w:val="00654F6B"/>
    <w:rsid w:val="00667054"/>
    <w:rsid w:val="00675D12"/>
    <w:rsid w:val="00680BF9"/>
    <w:rsid w:val="0069380E"/>
    <w:rsid w:val="006A4D98"/>
    <w:rsid w:val="006B2186"/>
    <w:rsid w:val="006B40AA"/>
    <w:rsid w:val="006B6599"/>
    <w:rsid w:val="006C5260"/>
    <w:rsid w:val="006E6C5E"/>
    <w:rsid w:val="006F1C34"/>
    <w:rsid w:val="00700B12"/>
    <w:rsid w:val="007072ED"/>
    <w:rsid w:val="007073A9"/>
    <w:rsid w:val="00712074"/>
    <w:rsid w:val="00720C99"/>
    <w:rsid w:val="0073479E"/>
    <w:rsid w:val="0073541A"/>
    <w:rsid w:val="00742BA5"/>
    <w:rsid w:val="0074507A"/>
    <w:rsid w:val="00750590"/>
    <w:rsid w:val="00754E0A"/>
    <w:rsid w:val="00775695"/>
    <w:rsid w:val="00777777"/>
    <w:rsid w:val="00790673"/>
    <w:rsid w:val="00790AD7"/>
    <w:rsid w:val="00793628"/>
    <w:rsid w:val="00793D93"/>
    <w:rsid w:val="007A0B61"/>
    <w:rsid w:val="007B78FA"/>
    <w:rsid w:val="007C20ED"/>
    <w:rsid w:val="007C5C14"/>
    <w:rsid w:val="007C7A52"/>
    <w:rsid w:val="007D45B9"/>
    <w:rsid w:val="007D6E77"/>
    <w:rsid w:val="007E1385"/>
    <w:rsid w:val="007F107A"/>
    <w:rsid w:val="00802C0C"/>
    <w:rsid w:val="008051A6"/>
    <w:rsid w:val="008103D0"/>
    <w:rsid w:val="0081435B"/>
    <w:rsid w:val="00815629"/>
    <w:rsid w:val="0083093D"/>
    <w:rsid w:val="00835F2F"/>
    <w:rsid w:val="008424C5"/>
    <w:rsid w:val="00843645"/>
    <w:rsid w:val="008456E4"/>
    <w:rsid w:val="0085120A"/>
    <w:rsid w:val="008554D6"/>
    <w:rsid w:val="00863222"/>
    <w:rsid w:val="0088638D"/>
    <w:rsid w:val="008907FE"/>
    <w:rsid w:val="00896389"/>
    <w:rsid w:val="008A1DD2"/>
    <w:rsid w:val="008B2912"/>
    <w:rsid w:val="008C5583"/>
    <w:rsid w:val="008D287A"/>
    <w:rsid w:val="008D3D9B"/>
    <w:rsid w:val="008F342A"/>
    <w:rsid w:val="008F597B"/>
    <w:rsid w:val="008F59BD"/>
    <w:rsid w:val="008F664B"/>
    <w:rsid w:val="009004D6"/>
    <w:rsid w:val="009060A0"/>
    <w:rsid w:val="00916085"/>
    <w:rsid w:val="00921A62"/>
    <w:rsid w:val="00922B67"/>
    <w:rsid w:val="00923D96"/>
    <w:rsid w:val="0092530D"/>
    <w:rsid w:val="009353AC"/>
    <w:rsid w:val="00937411"/>
    <w:rsid w:val="009434F8"/>
    <w:rsid w:val="00943A8E"/>
    <w:rsid w:val="0094655C"/>
    <w:rsid w:val="009652BF"/>
    <w:rsid w:val="00966E8D"/>
    <w:rsid w:val="00971C10"/>
    <w:rsid w:val="009876A6"/>
    <w:rsid w:val="00990A60"/>
    <w:rsid w:val="00991010"/>
    <w:rsid w:val="0099204A"/>
    <w:rsid w:val="00993D4B"/>
    <w:rsid w:val="009A11E5"/>
    <w:rsid w:val="009B53C4"/>
    <w:rsid w:val="009B7570"/>
    <w:rsid w:val="009C55BC"/>
    <w:rsid w:val="009D36DC"/>
    <w:rsid w:val="009D708D"/>
    <w:rsid w:val="009E364D"/>
    <w:rsid w:val="009F4E44"/>
    <w:rsid w:val="009F6470"/>
    <w:rsid w:val="00A05C52"/>
    <w:rsid w:val="00A230A9"/>
    <w:rsid w:val="00A42351"/>
    <w:rsid w:val="00A44EC8"/>
    <w:rsid w:val="00A5316A"/>
    <w:rsid w:val="00A53B4C"/>
    <w:rsid w:val="00A675EE"/>
    <w:rsid w:val="00A729F5"/>
    <w:rsid w:val="00A73B1C"/>
    <w:rsid w:val="00AA0AAA"/>
    <w:rsid w:val="00AA7B93"/>
    <w:rsid w:val="00AC2AB4"/>
    <w:rsid w:val="00AD48F5"/>
    <w:rsid w:val="00AE25A1"/>
    <w:rsid w:val="00AF362B"/>
    <w:rsid w:val="00AF7D2A"/>
    <w:rsid w:val="00B0797C"/>
    <w:rsid w:val="00B07D3C"/>
    <w:rsid w:val="00B41997"/>
    <w:rsid w:val="00B42BAB"/>
    <w:rsid w:val="00B518B8"/>
    <w:rsid w:val="00B627A0"/>
    <w:rsid w:val="00B64CC1"/>
    <w:rsid w:val="00B72F31"/>
    <w:rsid w:val="00B73D93"/>
    <w:rsid w:val="00B91471"/>
    <w:rsid w:val="00B93229"/>
    <w:rsid w:val="00B951D2"/>
    <w:rsid w:val="00BA5739"/>
    <w:rsid w:val="00BA5992"/>
    <w:rsid w:val="00BB44D4"/>
    <w:rsid w:val="00BB7C24"/>
    <w:rsid w:val="00BB7D91"/>
    <w:rsid w:val="00BC4066"/>
    <w:rsid w:val="00BD6E6E"/>
    <w:rsid w:val="00BF088A"/>
    <w:rsid w:val="00C23651"/>
    <w:rsid w:val="00C31233"/>
    <w:rsid w:val="00C317CC"/>
    <w:rsid w:val="00C32B1D"/>
    <w:rsid w:val="00C4189A"/>
    <w:rsid w:val="00C55EF0"/>
    <w:rsid w:val="00C737F1"/>
    <w:rsid w:val="00C87453"/>
    <w:rsid w:val="00C90D04"/>
    <w:rsid w:val="00C9652E"/>
    <w:rsid w:val="00CA1764"/>
    <w:rsid w:val="00CB0549"/>
    <w:rsid w:val="00CB0E8C"/>
    <w:rsid w:val="00CB18DB"/>
    <w:rsid w:val="00CB4A0B"/>
    <w:rsid w:val="00CB50E4"/>
    <w:rsid w:val="00CC0C81"/>
    <w:rsid w:val="00D019EA"/>
    <w:rsid w:val="00D01E11"/>
    <w:rsid w:val="00D037D8"/>
    <w:rsid w:val="00D06D18"/>
    <w:rsid w:val="00D117F3"/>
    <w:rsid w:val="00D14B59"/>
    <w:rsid w:val="00D15289"/>
    <w:rsid w:val="00D21B24"/>
    <w:rsid w:val="00D45A83"/>
    <w:rsid w:val="00D50E09"/>
    <w:rsid w:val="00D5614A"/>
    <w:rsid w:val="00D60C7A"/>
    <w:rsid w:val="00D646DE"/>
    <w:rsid w:val="00D7738F"/>
    <w:rsid w:val="00D855F6"/>
    <w:rsid w:val="00D927EF"/>
    <w:rsid w:val="00D95FCC"/>
    <w:rsid w:val="00DA7984"/>
    <w:rsid w:val="00DB0DC6"/>
    <w:rsid w:val="00DD1623"/>
    <w:rsid w:val="00DD1640"/>
    <w:rsid w:val="00DE4779"/>
    <w:rsid w:val="00DE5561"/>
    <w:rsid w:val="00DF2C5C"/>
    <w:rsid w:val="00DF5F56"/>
    <w:rsid w:val="00E10F43"/>
    <w:rsid w:val="00E17B75"/>
    <w:rsid w:val="00E2027F"/>
    <w:rsid w:val="00E30CBF"/>
    <w:rsid w:val="00E458EB"/>
    <w:rsid w:val="00E45C88"/>
    <w:rsid w:val="00E46363"/>
    <w:rsid w:val="00E54963"/>
    <w:rsid w:val="00E55AB6"/>
    <w:rsid w:val="00E5724C"/>
    <w:rsid w:val="00E6029A"/>
    <w:rsid w:val="00E621BD"/>
    <w:rsid w:val="00E62E17"/>
    <w:rsid w:val="00E72C3E"/>
    <w:rsid w:val="00E92756"/>
    <w:rsid w:val="00EB5AC6"/>
    <w:rsid w:val="00EC1D5E"/>
    <w:rsid w:val="00ED1AC7"/>
    <w:rsid w:val="00ED30FD"/>
    <w:rsid w:val="00EE69F7"/>
    <w:rsid w:val="00EF20A6"/>
    <w:rsid w:val="00EF67B5"/>
    <w:rsid w:val="00F05708"/>
    <w:rsid w:val="00F06620"/>
    <w:rsid w:val="00F1361A"/>
    <w:rsid w:val="00F25311"/>
    <w:rsid w:val="00F262D9"/>
    <w:rsid w:val="00F276E6"/>
    <w:rsid w:val="00F4237C"/>
    <w:rsid w:val="00F55706"/>
    <w:rsid w:val="00F579FC"/>
    <w:rsid w:val="00F97BCB"/>
    <w:rsid w:val="00FA22C2"/>
    <w:rsid w:val="00FB1ABA"/>
    <w:rsid w:val="00FC1373"/>
    <w:rsid w:val="00FC2478"/>
    <w:rsid w:val="00FC6475"/>
    <w:rsid w:val="00FC654C"/>
    <w:rsid w:val="00FC7E98"/>
    <w:rsid w:val="00FE45BB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1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1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1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1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1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17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B35AB"/>
    <w:pPr>
      <w:spacing w:after="0" w:line="240" w:lineRule="auto"/>
    </w:pPr>
  </w:style>
  <w:style w:type="character" w:styleId="a4">
    <w:name w:val="Emphasis"/>
    <w:basedOn w:val="a0"/>
    <w:uiPriority w:val="20"/>
    <w:qFormat/>
    <w:rsid w:val="00A44EC8"/>
    <w:rPr>
      <w:i/>
      <w:iCs/>
    </w:rPr>
  </w:style>
  <w:style w:type="paragraph" w:styleId="a5">
    <w:name w:val="List Paragraph"/>
    <w:basedOn w:val="a"/>
    <w:uiPriority w:val="34"/>
    <w:qFormat/>
    <w:rsid w:val="00FF16C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B6599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460A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0AA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0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0A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0A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0A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0A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Revision"/>
    <w:hidden/>
    <w:uiPriority w:val="99"/>
    <w:semiHidden/>
    <w:rsid w:val="00A0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07D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07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07D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07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B518B8"/>
    <w:rPr>
      <w:color w:val="808080"/>
    </w:rPr>
  </w:style>
  <w:style w:type="character" w:customStyle="1" w:styleId="ConsPlusNormal0">
    <w:name w:val="ConsPlusNormal Знак"/>
    <w:link w:val="ConsPlusNormal"/>
    <w:locked/>
    <w:rsid w:val="00B518B8"/>
    <w:rPr>
      <w:rFonts w:ascii="Calibri" w:eastAsia="Times New Roman" w:hAnsi="Calibri" w:cs="Calibri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B518B8"/>
    <w:pPr>
      <w:ind w:firstLine="567"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B518B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B5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B518B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518B8"/>
    <w:rPr>
      <w:color w:val="800080"/>
      <w:u w:val="single"/>
    </w:rPr>
  </w:style>
  <w:style w:type="paragraph" w:customStyle="1" w:styleId="xl65">
    <w:name w:val="xl65"/>
    <w:basedOn w:val="a"/>
    <w:rsid w:val="00B518B8"/>
    <w:pPr>
      <w:spacing w:before="100" w:beforeAutospacing="1" w:after="100" w:afterAutospacing="1"/>
    </w:pPr>
  </w:style>
  <w:style w:type="paragraph" w:customStyle="1" w:styleId="xl66">
    <w:name w:val="xl6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B518B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518B8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518B8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518B8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518B8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3">
    <w:name w:val="xl83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4">
    <w:name w:val="xl84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B518B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518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9">
    <w:name w:val="xl99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0">
    <w:name w:val="xl100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1">
    <w:name w:val="xl101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2">
    <w:name w:val="xl102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3">
    <w:name w:val="xl103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4">
    <w:name w:val="xl104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5">
    <w:name w:val="xl105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6">
    <w:name w:val="xl10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7">
    <w:name w:val="xl107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8">
    <w:name w:val="xl108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9">
    <w:name w:val="xl109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0">
    <w:name w:val="xl110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1">
    <w:name w:val="xl111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13">
    <w:name w:val="xl113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5">
    <w:name w:val="xl115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6">
    <w:name w:val="xl116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"/>
    <w:rsid w:val="00B518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3">
    <w:name w:val="xl133"/>
    <w:basedOn w:val="a"/>
    <w:rsid w:val="00B518B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B518B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B518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B518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1">
    <w:name w:val="Средняя сетка 21"/>
    <w:uiPriority w:val="1"/>
    <w:qFormat/>
    <w:rsid w:val="00B518B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518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1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1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1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1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1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1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17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B35AB"/>
    <w:pPr>
      <w:spacing w:after="0" w:line="240" w:lineRule="auto"/>
    </w:pPr>
  </w:style>
  <w:style w:type="character" w:styleId="a4">
    <w:name w:val="Emphasis"/>
    <w:basedOn w:val="a0"/>
    <w:uiPriority w:val="20"/>
    <w:qFormat/>
    <w:rsid w:val="00A44EC8"/>
    <w:rPr>
      <w:i/>
      <w:iCs/>
    </w:rPr>
  </w:style>
  <w:style w:type="paragraph" w:styleId="a5">
    <w:name w:val="List Paragraph"/>
    <w:basedOn w:val="a"/>
    <w:uiPriority w:val="34"/>
    <w:qFormat/>
    <w:rsid w:val="00FF16C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B6599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460A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0AA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0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0A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0A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0A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0A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Revision"/>
    <w:hidden/>
    <w:uiPriority w:val="99"/>
    <w:semiHidden/>
    <w:rsid w:val="00A0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07D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07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07D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07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B518B8"/>
    <w:rPr>
      <w:color w:val="808080"/>
    </w:rPr>
  </w:style>
  <w:style w:type="character" w:customStyle="1" w:styleId="ConsPlusNormal0">
    <w:name w:val="ConsPlusNormal Знак"/>
    <w:link w:val="ConsPlusNormal"/>
    <w:locked/>
    <w:rsid w:val="00B518B8"/>
    <w:rPr>
      <w:rFonts w:ascii="Calibri" w:eastAsia="Times New Roman" w:hAnsi="Calibri" w:cs="Calibri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B518B8"/>
    <w:pPr>
      <w:ind w:firstLine="567"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B518B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B5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B518B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518B8"/>
    <w:rPr>
      <w:color w:val="800080"/>
      <w:u w:val="single"/>
    </w:rPr>
  </w:style>
  <w:style w:type="paragraph" w:customStyle="1" w:styleId="xl65">
    <w:name w:val="xl65"/>
    <w:basedOn w:val="a"/>
    <w:rsid w:val="00B518B8"/>
    <w:pPr>
      <w:spacing w:before="100" w:beforeAutospacing="1" w:after="100" w:afterAutospacing="1"/>
    </w:pPr>
  </w:style>
  <w:style w:type="paragraph" w:customStyle="1" w:styleId="xl66">
    <w:name w:val="xl6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B518B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518B8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518B8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518B8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518B8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3">
    <w:name w:val="xl83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4">
    <w:name w:val="xl84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B518B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518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9">
    <w:name w:val="xl99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0">
    <w:name w:val="xl100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1">
    <w:name w:val="xl101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2">
    <w:name w:val="xl102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3">
    <w:name w:val="xl103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4">
    <w:name w:val="xl104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5">
    <w:name w:val="xl105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06">
    <w:name w:val="xl10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7">
    <w:name w:val="xl107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8">
    <w:name w:val="xl108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9">
    <w:name w:val="xl109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0">
    <w:name w:val="xl110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1">
    <w:name w:val="xl111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13">
    <w:name w:val="xl113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5">
    <w:name w:val="xl115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6">
    <w:name w:val="xl116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5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B5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B518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B518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B518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"/>
    <w:rsid w:val="00B518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3">
    <w:name w:val="xl133"/>
    <w:basedOn w:val="a"/>
    <w:rsid w:val="00B518B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B518B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B518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B518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1">
    <w:name w:val="Средняя сетка 21"/>
    <w:uiPriority w:val="1"/>
    <w:qFormat/>
    <w:rsid w:val="00B518B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518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1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ov_efimova\Desktop\&#1043;&#1055;%20&#1080;&#1079;%20&#1082;&#1086;&#1085;&#1089;&#1091;&#1083;&#1100;&#1090;&#1072;&#1085;&#1090;&#1072;\&#1043;&#1055;%20&#1080;&#1102;&#1083;&#1100;%20201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ov_efimova\Desktop\&#1043;&#1055;%20&#1080;&#1079;%20&#1082;&#1086;&#1085;&#1089;&#1091;&#1083;&#1100;&#1090;&#1072;&#1085;&#1090;&#1072;\&#1043;&#1055;%20&#1080;&#1102;&#1083;&#1100;%202016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ov_efimova\Desktop\&#1043;&#1055;%20&#1080;&#1079;%20&#1082;&#1086;&#1085;&#1089;&#1091;&#1083;&#1100;&#1090;&#1072;&#1085;&#1090;&#1072;\&#1043;&#1055;%20&#1080;&#1102;&#1083;&#1100;%202016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0E5C-3247-4894-8855-B0019771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Полякова</dc:creator>
  <cp:lastModifiedBy>Александра Леонидовна Первакова</cp:lastModifiedBy>
  <cp:revision>2</cp:revision>
  <cp:lastPrinted>2019-10-21T14:18:00Z</cp:lastPrinted>
  <dcterms:created xsi:type="dcterms:W3CDTF">2020-11-13T12:51:00Z</dcterms:created>
  <dcterms:modified xsi:type="dcterms:W3CDTF">2020-11-13T12:51:00Z</dcterms:modified>
</cp:coreProperties>
</file>