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4D" w:rsidRDefault="0060044D" w:rsidP="0060044D">
      <w:pPr>
        <w:ind w:left="5040"/>
        <w:jc w:val="center"/>
        <w:rPr>
          <w:sz w:val="28"/>
          <w:szCs w:val="28"/>
        </w:rPr>
      </w:pPr>
    </w:p>
    <w:p w:rsidR="0060044D" w:rsidRDefault="0060044D" w:rsidP="0060044D">
      <w:pPr>
        <w:jc w:val="center"/>
        <w:rPr>
          <w:sz w:val="28"/>
          <w:szCs w:val="28"/>
        </w:rPr>
      </w:pPr>
      <w:r>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-114300</wp:posOffset>
            </wp:positionV>
            <wp:extent cx="662940" cy="762000"/>
            <wp:effectExtent l="0" t="0" r="3810" b="0"/>
            <wp:wrapTight wrapText="bothSides">
              <wp:wrapPolygon edited="0">
                <wp:start x="0" y="0"/>
                <wp:lineTo x="0" y="21060"/>
                <wp:lineTo x="21103" y="21060"/>
                <wp:lineTo x="21103"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762000"/>
                    </a:xfrm>
                    <a:prstGeom prst="rect">
                      <a:avLst/>
                    </a:prstGeom>
                    <a:noFill/>
                  </pic:spPr>
                </pic:pic>
              </a:graphicData>
            </a:graphic>
            <wp14:sizeRelH relativeFrom="page">
              <wp14:pctWidth>0</wp14:pctWidth>
            </wp14:sizeRelH>
            <wp14:sizeRelV relativeFrom="page">
              <wp14:pctHeight>0</wp14:pctHeight>
            </wp14:sizeRelV>
          </wp:anchor>
        </w:drawing>
      </w:r>
    </w:p>
    <w:p w:rsidR="0060044D" w:rsidRDefault="0060044D" w:rsidP="0060044D">
      <w:pPr>
        <w:jc w:val="center"/>
        <w:rPr>
          <w:sz w:val="28"/>
          <w:szCs w:val="28"/>
        </w:rPr>
      </w:pPr>
    </w:p>
    <w:p w:rsidR="0060044D" w:rsidRDefault="0060044D" w:rsidP="0060044D">
      <w:pPr>
        <w:jc w:val="center"/>
        <w:rPr>
          <w:sz w:val="28"/>
          <w:szCs w:val="28"/>
        </w:rPr>
      </w:pPr>
    </w:p>
    <w:p w:rsidR="0060044D" w:rsidRDefault="0060044D" w:rsidP="0060044D">
      <w:pPr>
        <w:jc w:val="center"/>
        <w:rPr>
          <w:sz w:val="28"/>
          <w:szCs w:val="28"/>
        </w:rPr>
      </w:pPr>
    </w:p>
    <w:p w:rsidR="0060044D" w:rsidRDefault="0060044D" w:rsidP="0060044D">
      <w:pPr>
        <w:jc w:val="center"/>
        <w:outlineLvl w:val="0"/>
        <w:rPr>
          <w:b/>
          <w:sz w:val="28"/>
          <w:szCs w:val="28"/>
        </w:rPr>
      </w:pPr>
      <w:r>
        <w:rPr>
          <w:b/>
          <w:sz w:val="28"/>
          <w:szCs w:val="28"/>
        </w:rPr>
        <w:t>КОМИТЕТ ГОСУДАРСТВЕННОГО ЗАКАЗА</w:t>
      </w:r>
    </w:p>
    <w:p w:rsidR="0060044D" w:rsidRDefault="0060044D" w:rsidP="0060044D">
      <w:pPr>
        <w:pBdr>
          <w:bottom w:val="single" w:sz="12" w:space="1" w:color="auto"/>
        </w:pBdr>
        <w:jc w:val="center"/>
        <w:outlineLvl w:val="0"/>
        <w:rPr>
          <w:b/>
          <w:sz w:val="28"/>
          <w:szCs w:val="28"/>
        </w:rPr>
      </w:pPr>
      <w:r>
        <w:rPr>
          <w:b/>
          <w:sz w:val="28"/>
          <w:szCs w:val="28"/>
        </w:rPr>
        <w:t>ЛЕНИНГРАДСКОЙ ОБЛАСТИ</w:t>
      </w:r>
    </w:p>
    <w:p w:rsidR="0060044D" w:rsidRDefault="0060044D" w:rsidP="0060044D">
      <w:pPr>
        <w:rPr>
          <w:sz w:val="28"/>
          <w:szCs w:val="28"/>
        </w:rPr>
      </w:pPr>
    </w:p>
    <w:p w:rsidR="006B28AA" w:rsidRDefault="00EB27E3" w:rsidP="00354F81">
      <w:pPr>
        <w:jc w:val="center"/>
        <w:outlineLvl w:val="0"/>
        <w:rPr>
          <w:sz w:val="28"/>
          <w:szCs w:val="28"/>
        </w:rPr>
      </w:pPr>
      <w:r>
        <w:rPr>
          <w:sz w:val="28"/>
          <w:szCs w:val="28"/>
        </w:rPr>
        <w:t xml:space="preserve">ПРИКАЗ № </w:t>
      </w:r>
      <w:r w:rsidR="00D53F4C">
        <w:rPr>
          <w:sz w:val="28"/>
          <w:szCs w:val="28"/>
        </w:rPr>
        <w:t>____</w:t>
      </w:r>
    </w:p>
    <w:p w:rsidR="0060044D" w:rsidRDefault="008E7658" w:rsidP="0060044D">
      <w:pPr>
        <w:jc w:val="center"/>
        <w:rPr>
          <w:sz w:val="28"/>
          <w:szCs w:val="28"/>
        </w:rPr>
      </w:pPr>
      <w:r>
        <w:rPr>
          <w:sz w:val="28"/>
          <w:szCs w:val="28"/>
        </w:rPr>
        <w:t xml:space="preserve">от </w:t>
      </w:r>
      <w:r w:rsidR="00D53F4C">
        <w:rPr>
          <w:sz w:val="28"/>
          <w:szCs w:val="28"/>
        </w:rPr>
        <w:t>___________</w:t>
      </w:r>
      <w:r w:rsidR="00CE1CC3">
        <w:rPr>
          <w:sz w:val="28"/>
          <w:szCs w:val="28"/>
        </w:rPr>
        <w:t xml:space="preserve"> </w:t>
      </w:r>
      <w:r w:rsidR="0060044D">
        <w:rPr>
          <w:sz w:val="28"/>
          <w:szCs w:val="28"/>
        </w:rPr>
        <w:t>20</w:t>
      </w:r>
      <w:r w:rsidR="00256A36">
        <w:rPr>
          <w:sz w:val="28"/>
          <w:szCs w:val="28"/>
        </w:rPr>
        <w:t>20</w:t>
      </w:r>
      <w:r w:rsidR="00390791">
        <w:rPr>
          <w:sz w:val="28"/>
          <w:szCs w:val="28"/>
        </w:rPr>
        <w:t xml:space="preserve"> </w:t>
      </w:r>
      <w:r w:rsidR="0060044D">
        <w:rPr>
          <w:sz w:val="28"/>
          <w:szCs w:val="28"/>
        </w:rPr>
        <w:t>года</w:t>
      </w:r>
    </w:p>
    <w:p w:rsidR="0060044D" w:rsidRDefault="0060044D" w:rsidP="0060044D"/>
    <w:tbl>
      <w:tblPr>
        <w:tblStyle w:val="ac"/>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6"/>
      </w:tblGrid>
      <w:tr w:rsidR="003A0156" w:rsidTr="00D16DA7">
        <w:tc>
          <w:tcPr>
            <w:tcW w:w="5637" w:type="dxa"/>
          </w:tcPr>
          <w:p w:rsidR="003A0156" w:rsidRPr="007C3783" w:rsidRDefault="00321E38" w:rsidP="00D53F4C">
            <w:pPr>
              <w:pStyle w:val="tekstob"/>
              <w:spacing w:before="0" w:beforeAutospacing="0" w:after="0" w:afterAutospacing="0"/>
              <w:jc w:val="both"/>
            </w:pPr>
            <w:proofErr w:type="gramStart"/>
            <w:r w:rsidRPr="007C3783">
              <w:t>«</w:t>
            </w:r>
            <w:r w:rsidR="00357652" w:rsidRPr="007C3783">
              <w:t xml:space="preserve">Об утверждении </w:t>
            </w:r>
            <w:r w:rsidR="00954DFD" w:rsidRPr="007C3783">
              <w:t>положения</w:t>
            </w:r>
            <w:r w:rsidR="00CD4A95" w:rsidRPr="007C3783">
              <w:t xml:space="preserve"> </w:t>
            </w:r>
            <w:r w:rsidR="00954DFD" w:rsidRPr="007C3783">
              <w:t>о комиссии по</w:t>
            </w:r>
            <w:r w:rsidR="004E4A10">
              <w:t xml:space="preserve"> проведению</w:t>
            </w:r>
            <w:r w:rsidR="00954DFD" w:rsidRPr="007C3783">
              <w:t xml:space="preserve"> предварительно</w:t>
            </w:r>
            <w:r w:rsidR="00E307DB">
              <w:t>го</w:t>
            </w:r>
            <w:r w:rsidR="00954DFD" w:rsidRPr="007C3783">
              <w:t xml:space="preserve"> отбор</w:t>
            </w:r>
            <w:r w:rsidR="00E307DB">
              <w:t>а</w:t>
            </w:r>
            <w:r w:rsidR="00954DFD" w:rsidRPr="007C3783">
              <w:t xml:space="preserve">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Ленинградской области</w:t>
            </w:r>
            <w:r w:rsidR="006F1839" w:rsidRPr="007C3783">
              <w:t xml:space="preserve"> и о признании утратившим силу приказ</w:t>
            </w:r>
            <w:r w:rsidR="00A60E38">
              <w:t>а</w:t>
            </w:r>
            <w:r w:rsidR="006F1839" w:rsidRPr="007C3783">
              <w:t xml:space="preserve"> Комитета государственного заказа Ленинградской области от </w:t>
            </w:r>
            <w:r w:rsidR="00DF3D4B">
              <w:t xml:space="preserve">27 </w:t>
            </w:r>
            <w:r w:rsidR="00D53F4C">
              <w:t>апреля 2020</w:t>
            </w:r>
            <w:r w:rsidR="00DF3D4B">
              <w:t xml:space="preserve"> года № </w:t>
            </w:r>
            <w:r w:rsidR="00D53F4C">
              <w:t>7</w:t>
            </w:r>
            <w:r w:rsidR="006F1839" w:rsidRPr="007C3783">
              <w:t>-п</w:t>
            </w:r>
            <w:r w:rsidRPr="007C3783">
              <w:t>»</w:t>
            </w:r>
            <w:r w:rsidR="003A0156" w:rsidRPr="007C3783">
              <w:t xml:space="preserve"> </w:t>
            </w:r>
            <w:proofErr w:type="gramEnd"/>
          </w:p>
        </w:tc>
        <w:tc>
          <w:tcPr>
            <w:tcW w:w="4786" w:type="dxa"/>
          </w:tcPr>
          <w:p w:rsidR="003A0156" w:rsidRDefault="003A0156" w:rsidP="009872DD">
            <w:pPr>
              <w:pStyle w:val="tekstob"/>
              <w:spacing w:before="0" w:beforeAutospacing="0" w:after="0" w:afterAutospacing="0"/>
              <w:jc w:val="both"/>
              <w:rPr>
                <w:sz w:val="28"/>
                <w:szCs w:val="28"/>
              </w:rPr>
            </w:pPr>
          </w:p>
        </w:tc>
      </w:tr>
    </w:tbl>
    <w:p w:rsidR="003A0156" w:rsidRDefault="003A0156" w:rsidP="009872DD">
      <w:pPr>
        <w:pStyle w:val="tekstob"/>
        <w:spacing w:before="0" w:beforeAutospacing="0" w:after="0" w:afterAutospacing="0"/>
        <w:ind w:firstLine="708"/>
        <w:jc w:val="both"/>
        <w:rPr>
          <w:sz w:val="28"/>
          <w:szCs w:val="28"/>
        </w:rPr>
      </w:pPr>
    </w:p>
    <w:p w:rsidR="009D0467" w:rsidRDefault="00CD4A95" w:rsidP="009872DD">
      <w:pPr>
        <w:pStyle w:val="tekstob"/>
        <w:spacing w:before="0" w:beforeAutospacing="0" w:after="0" w:afterAutospacing="0"/>
        <w:ind w:firstLine="708"/>
        <w:jc w:val="both"/>
        <w:rPr>
          <w:sz w:val="28"/>
          <w:szCs w:val="28"/>
        </w:rPr>
      </w:pPr>
      <w:proofErr w:type="gramStart"/>
      <w:r>
        <w:rPr>
          <w:sz w:val="28"/>
          <w:szCs w:val="28"/>
        </w:rPr>
        <w:t>В</w:t>
      </w:r>
      <w:r w:rsidR="00954DFD">
        <w:rPr>
          <w:sz w:val="28"/>
          <w:szCs w:val="28"/>
        </w:rPr>
        <w:t xml:space="preserve"> соответствии с постановлением Правительства Российской Федерации </w:t>
      </w:r>
      <w:r w:rsidR="007D0BB7">
        <w:rPr>
          <w:color w:val="000000" w:themeColor="text1"/>
          <w:sz w:val="28"/>
          <w:szCs w:val="28"/>
        </w:rPr>
        <w:t xml:space="preserve">от 01 июля </w:t>
      </w:r>
      <w:r w:rsidR="007D0BB7" w:rsidRPr="007B2D8E">
        <w:rPr>
          <w:color w:val="000000" w:themeColor="text1"/>
          <w:sz w:val="28"/>
          <w:szCs w:val="28"/>
        </w:rPr>
        <w:t xml:space="preserve">2016 </w:t>
      </w:r>
      <w:r w:rsidR="007D0BB7">
        <w:rPr>
          <w:color w:val="000000" w:themeColor="text1"/>
          <w:sz w:val="28"/>
          <w:szCs w:val="28"/>
        </w:rPr>
        <w:t>№</w:t>
      </w:r>
      <w:r w:rsidR="007D0BB7" w:rsidRPr="007B2D8E">
        <w:rPr>
          <w:color w:val="000000" w:themeColor="text1"/>
          <w:sz w:val="28"/>
          <w:szCs w:val="28"/>
        </w:rPr>
        <w:t xml:space="preserve"> </w:t>
      </w:r>
      <w:r w:rsidR="007D0BB7" w:rsidRPr="00A962DF">
        <w:rPr>
          <w:sz w:val="28"/>
          <w:szCs w:val="28"/>
        </w:rPr>
        <w:t xml:space="preserve">615 </w:t>
      </w:r>
      <w:r w:rsidR="007D0BB7">
        <w:rPr>
          <w:sz w:val="28"/>
          <w:szCs w:val="28"/>
        </w:rPr>
        <w:t>«</w:t>
      </w:r>
      <w:r w:rsidR="007D0BB7" w:rsidRPr="00A962DF">
        <w:rPr>
          <w:sz w:val="28"/>
          <w:szCs w:val="28"/>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7D0BB7">
        <w:rPr>
          <w:sz w:val="28"/>
          <w:szCs w:val="28"/>
        </w:rPr>
        <w:t>»</w:t>
      </w:r>
      <w:r w:rsidR="007D0BB7" w:rsidRPr="00A962DF">
        <w:rPr>
          <w:sz w:val="28"/>
          <w:szCs w:val="28"/>
        </w:rPr>
        <w:t xml:space="preserve"> </w:t>
      </w:r>
      <w:r>
        <w:rPr>
          <w:sz w:val="28"/>
          <w:szCs w:val="28"/>
        </w:rPr>
        <w:t>постановлени</w:t>
      </w:r>
      <w:r w:rsidR="00954DFD">
        <w:rPr>
          <w:sz w:val="28"/>
          <w:szCs w:val="28"/>
        </w:rPr>
        <w:t>ем</w:t>
      </w:r>
      <w:proofErr w:type="gramEnd"/>
      <w:r>
        <w:rPr>
          <w:sz w:val="28"/>
          <w:szCs w:val="28"/>
        </w:rPr>
        <w:t xml:space="preserve"> Правительства Ленинградской области от </w:t>
      </w:r>
      <w:r w:rsidR="00245464">
        <w:rPr>
          <w:sz w:val="28"/>
          <w:szCs w:val="28"/>
        </w:rPr>
        <w:t xml:space="preserve">27 декабря 2013 года № 530 «Об утверждении положения о Комитете государственного заказа Ленинградской области и признании </w:t>
      </w:r>
      <w:proofErr w:type="gramStart"/>
      <w:r w:rsidR="00245464">
        <w:rPr>
          <w:sz w:val="28"/>
          <w:szCs w:val="28"/>
        </w:rPr>
        <w:t>утратившими</w:t>
      </w:r>
      <w:proofErr w:type="gramEnd"/>
      <w:r w:rsidR="00245464">
        <w:rPr>
          <w:sz w:val="28"/>
          <w:szCs w:val="28"/>
        </w:rPr>
        <w:t xml:space="preserve"> силу отдельных постановлений Правительства Ленинградской области»</w:t>
      </w:r>
      <w:r w:rsidR="00954DFD">
        <w:rPr>
          <w:sz w:val="28"/>
          <w:szCs w:val="28"/>
        </w:rPr>
        <w:t xml:space="preserve">, </w:t>
      </w:r>
      <w:r w:rsidR="00806FE2">
        <w:rPr>
          <w:sz w:val="28"/>
          <w:szCs w:val="28"/>
        </w:rPr>
        <w:t xml:space="preserve"> ПРИКАЗЫВАЮ:</w:t>
      </w:r>
      <w:r w:rsidR="00B40B32">
        <w:rPr>
          <w:sz w:val="28"/>
          <w:szCs w:val="28"/>
        </w:rPr>
        <w:t xml:space="preserve"> </w:t>
      </w:r>
      <w:r w:rsidR="009D0467">
        <w:rPr>
          <w:sz w:val="28"/>
          <w:szCs w:val="28"/>
        </w:rPr>
        <w:t xml:space="preserve"> </w:t>
      </w:r>
    </w:p>
    <w:p w:rsidR="00F63EA8" w:rsidRDefault="00F63EA8" w:rsidP="00F63EA8">
      <w:pPr>
        <w:pStyle w:val="tekstob"/>
        <w:spacing w:before="0" w:beforeAutospacing="0" w:after="0" w:afterAutospacing="0"/>
        <w:ind w:firstLine="708"/>
        <w:jc w:val="both"/>
        <w:rPr>
          <w:sz w:val="28"/>
          <w:szCs w:val="28"/>
        </w:rPr>
      </w:pPr>
      <w:r>
        <w:rPr>
          <w:sz w:val="28"/>
          <w:szCs w:val="28"/>
        </w:rPr>
        <w:t xml:space="preserve">1. </w:t>
      </w:r>
      <w:r w:rsidR="00244F54" w:rsidRPr="00F63EA8">
        <w:rPr>
          <w:sz w:val="28"/>
          <w:szCs w:val="28"/>
        </w:rPr>
        <w:t>Утвердит</w:t>
      </w:r>
      <w:r w:rsidR="00595AD9" w:rsidRPr="00F63EA8">
        <w:rPr>
          <w:sz w:val="28"/>
          <w:szCs w:val="28"/>
        </w:rPr>
        <w:t>ь</w:t>
      </w:r>
      <w:r w:rsidR="00244F54" w:rsidRPr="00F63EA8">
        <w:rPr>
          <w:sz w:val="28"/>
          <w:szCs w:val="28"/>
        </w:rPr>
        <w:t xml:space="preserve"> </w:t>
      </w:r>
      <w:r w:rsidR="00CC21BB" w:rsidRPr="00F63EA8">
        <w:rPr>
          <w:sz w:val="28"/>
          <w:szCs w:val="28"/>
        </w:rPr>
        <w:t xml:space="preserve">положение о комиссии </w:t>
      </w:r>
      <w:r w:rsidR="00E307DB" w:rsidRPr="00E307DB">
        <w:rPr>
          <w:sz w:val="28"/>
          <w:szCs w:val="28"/>
        </w:rPr>
        <w:t xml:space="preserve">по проведению предварительного </w:t>
      </w:r>
      <w:r w:rsidR="00CC21BB" w:rsidRPr="00F63EA8">
        <w:rPr>
          <w:sz w:val="28"/>
          <w:szCs w:val="28"/>
        </w:rPr>
        <w:t>отбор</w:t>
      </w:r>
      <w:r w:rsidR="00E307DB">
        <w:rPr>
          <w:sz w:val="28"/>
          <w:szCs w:val="28"/>
        </w:rPr>
        <w:t>а</w:t>
      </w:r>
      <w:r w:rsidR="00CC21BB" w:rsidRPr="00F63EA8">
        <w:rPr>
          <w:sz w:val="28"/>
          <w:szCs w:val="28"/>
        </w:rPr>
        <w:t xml:space="preserve">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Ленинградской области </w:t>
      </w:r>
      <w:r w:rsidR="00244F54" w:rsidRPr="00F63EA8">
        <w:rPr>
          <w:sz w:val="28"/>
          <w:szCs w:val="28"/>
        </w:rPr>
        <w:t>согласно приложению.</w:t>
      </w:r>
    </w:p>
    <w:p w:rsidR="006F1839" w:rsidRDefault="00F63EA8" w:rsidP="00F63EA8">
      <w:pPr>
        <w:pStyle w:val="tekstob"/>
        <w:spacing w:before="0" w:beforeAutospacing="0" w:after="0" w:afterAutospacing="0"/>
        <w:ind w:firstLine="708"/>
        <w:jc w:val="both"/>
        <w:rPr>
          <w:sz w:val="28"/>
          <w:szCs w:val="28"/>
        </w:rPr>
      </w:pPr>
      <w:r>
        <w:rPr>
          <w:sz w:val="28"/>
          <w:szCs w:val="28"/>
        </w:rPr>
        <w:t xml:space="preserve">2. </w:t>
      </w:r>
      <w:r w:rsidRPr="00F63EA8">
        <w:rPr>
          <w:sz w:val="28"/>
          <w:szCs w:val="28"/>
        </w:rPr>
        <w:t>П</w:t>
      </w:r>
      <w:r w:rsidR="006F1839" w:rsidRPr="00F63EA8">
        <w:rPr>
          <w:sz w:val="28"/>
          <w:szCs w:val="28"/>
        </w:rPr>
        <w:t>ризнать утратившим силу приказ Комитета государственного заказа</w:t>
      </w:r>
      <w:r>
        <w:rPr>
          <w:sz w:val="28"/>
          <w:szCs w:val="28"/>
        </w:rPr>
        <w:t xml:space="preserve"> </w:t>
      </w:r>
      <w:r w:rsidR="006F1839">
        <w:rPr>
          <w:sz w:val="28"/>
          <w:szCs w:val="28"/>
        </w:rPr>
        <w:t xml:space="preserve">Ленинградской области </w:t>
      </w:r>
      <w:r w:rsidR="00A4317C" w:rsidRPr="00A4317C">
        <w:rPr>
          <w:sz w:val="28"/>
          <w:szCs w:val="28"/>
        </w:rPr>
        <w:t xml:space="preserve">от </w:t>
      </w:r>
      <w:r w:rsidR="00D53F4C" w:rsidRPr="00D53F4C">
        <w:rPr>
          <w:sz w:val="28"/>
          <w:szCs w:val="28"/>
        </w:rPr>
        <w:t>27 апреля 2020 года № 7-п</w:t>
      </w:r>
      <w:r w:rsidR="006F1839">
        <w:rPr>
          <w:sz w:val="28"/>
          <w:szCs w:val="28"/>
        </w:rPr>
        <w:t>.</w:t>
      </w:r>
    </w:p>
    <w:p w:rsidR="00583343" w:rsidRDefault="00F63EA8" w:rsidP="00B52E3A">
      <w:pPr>
        <w:overflowPunct/>
        <w:autoSpaceDE/>
        <w:autoSpaceDN/>
        <w:adjustRightInd/>
        <w:ind w:firstLine="708"/>
        <w:jc w:val="both"/>
        <w:textAlignment w:val="auto"/>
        <w:rPr>
          <w:sz w:val="28"/>
          <w:szCs w:val="28"/>
        </w:rPr>
      </w:pPr>
      <w:r>
        <w:rPr>
          <w:sz w:val="28"/>
          <w:szCs w:val="28"/>
        </w:rPr>
        <w:t xml:space="preserve">3. </w:t>
      </w:r>
      <w:r w:rsidR="00C734E3">
        <w:rPr>
          <w:sz w:val="28"/>
          <w:szCs w:val="28"/>
        </w:rPr>
        <w:t xml:space="preserve">Контроль </w:t>
      </w:r>
      <w:r w:rsidR="002C4A54" w:rsidRPr="003E35FF">
        <w:rPr>
          <w:sz w:val="28"/>
          <w:szCs w:val="28"/>
        </w:rPr>
        <w:t xml:space="preserve">за исполнением настоящего </w:t>
      </w:r>
      <w:r w:rsidR="00F55634">
        <w:rPr>
          <w:sz w:val="28"/>
          <w:szCs w:val="28"/>
        </w:rPr>
        <w:t>приказа</w:t>
      </w:r>
      <w:r w:rsidR="002C4A54" w:rsidRPr="003E35FF">
        <w:rPr>
          <w:sz w:val="28"/>
          <w:szCs w:val="28"/>
        </w:rPr>
        <w:t xml:space="preserve"> возложить на заместителя председателя Комитета государственного заказа</w:t>
      </w:r>
      <w:r w:rsidR="002C4A54">
        <w:rPr>
          <w:sz w:val="28"/>
          <w:szCs w:val="28"/>
        </w:rPr>
        <w:t xml:space="preserve"> </w:t>
      </w:r>
      <w:r w:rsidR="00B52E3A">
        <w:rPr>
          <w:sz w:val="28"/>
          <w:szCs w:val="28"/>
        </w:rPr>
        <w:t>Ленинградской области.</w:t>
      </w:r>
      <w:r w:rsidR="00583343">
        <w:rPr>
          <w:sz w:val="28"/>
          <w:szCs w:val="28"/>
        </w:rPr>
        <w:br/>
      </w:r>
    </w:p>
    <w:p w:rsidR="002829AF" w:rsidRDefault="00B14398" w:rsidP="006F0854">
      <w:pPr>
        <w:widowControl w:val="0"/>
        <w:jc w:val="both"/>
        <w:rPr>
          <w:sz w:val="28"/>
          <w:szCs w:val="28"/>
        </w:rPr>
      </w:pPr>
      <w:r>
        <w:rPr>
          <w:sz w:val="28"/>
          <w:szCs w:val="28"/>
        </w:rPr>
        <w:t xml:space="preserve">Председатель Комитета                                                               </w:t>
      </w:r>
      <w:r w:rsidR="00E60CF0">
        <w:rPr>
          <w:sz w:val="28"/>
          <w:szCs w:val="28"/>
        </w:rPr>
        <w:t xml:space="preserve">      </w:t>
      </w:r>
      <w:r w:rsidR="00EC48E7">
        <w:rPr>
          <w:sz w:val="28"/>
          <w:szCs w:val="28"/>
        </w:rPr>
        <w:t xml:space="preserve">   </w:t>
      </w:r>
      <w:r w:rsidR="00A4317C">
        <w:rPr>
          <w:sz w:val="28"/>
          <w:szCs w:val="28"/>
        </w:rPr>
        <w:t>Д.И. Толстых</w:t>
      </w:r>
    </w:p>
    <w:p w:rsidR="00A4317C" w:rsidRDefault="00A4317C" w:rsidP="006F0854">
      <w:pPr>
        <w:widowControl w:val="0"/>
        <w:jc w:val="both"/>
        <w:rPr>
          <w:sz w:val="28"/>
          <w:szCs w:val="28"/>
        </w:rPr>
      </w:pPr>
    </w:p>
    <w:p w:rsidR="00A4317C" w:rsidRDefault="00A4317C" w:rsidP="006F0854">
      <w:pPr>
        <w:widowControl w:val="0"/>
        <w:jc w:val="both"/>
        <w:rPr>
          <w:sz w:val="28"/>
          <w:szCs w:val="28"/>
        </w:rPr>
      </w:pPr>
    </w:p>
    <w:p w:rsidR="00A4317C" w:rsidRDefault="00A4317C" w:rsidP="006F0854">
      <w:pPr>
        <w:widowControl w:val="0"/>
        <w:jc w:val="both"/>
        <w:rPr>
          <w:sz w:val="28"/>
          <w:szCs w:val="28"/>
        </w:rPr>
      </w:pPr>
    </w:p>
    <w:p w:rsidR="00A4317C" w:rsidRDefault="00A4317C" w:rsidP="006F0854">
      <w:pPr>
        <w:widowControl w:val="0"/>
        <w:jc w:val="both"/>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403AD" w:rsidTr="00D51AA4">
        <w:tc>
          <w:tcPr>
            <w:tcW w:w="4785" w:type="dxa"/>
          </w:tcPr>
          <w:p w:rsidR="004403AD" w:rsidRDefault="004403AD" w:rsidP="00A962DF">
            <w:pPr>
              <w:pStyle w:val="ConsPlusNormal"/>
              <w:ind w:firstLine="0"/>
              <w:jc w:val="center"/>
              <w:rPr>
                <w:rFonts w:ascii="Times New Roman" w:hAnsi="Times New Roman" w:cs="Times New Roman"/>
                <w:b/>
                <w:bCs/>
                <w:sz w:val="28"/>
                <w:szCs w:val="28"/>
              </w:rPr>
            </w:pPr>
          </w:p>
        </w:tc>
        <w:tc>
          <w:tcPr>
            <w:tcW w:w="4786" w:type="dxa"/>
          </w:tcPr>
          <w:p w:rsidR="00CC21BB" w:rsidRDefault="00CC21BB" w:rsidP="00E60CF0">
            <w:pPr>
              <w:pStyle w:val="ConsPlusNormal"/>
              <w:ind w:firstLine="0"/>
              <w:rPr>
                <w:rFonts w:ascii="Times New Roman" w:hAnsi="Times New Roman" w:cs="Times New Roman"/>
                <w:bCs/>
                <w:sz w:val="28"/>
                <w:szCs w:val="28"/>
              </w:rPr>
            </w:pPr>
          </w:p>
          <w:p w:rsidR="00D51AA4" w:rsidRPr="008F17A6" w:rsidRDefault="00A926B7" w:rsidP="00A962DF">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lastRenderedPageBreak/>
              <w:t>УТВЕРЖДЕНО</w:t>
            </w:r>
          </w:p>
          <w:p w:rsidR="004403AD" w:rsidRPr="008F17A6" w:rsidRDefault="004403AD" w:rsidP="00A962DF">
            <w:pPr>
              <w:pStyle w:val="ConsPlusNormal"/>
              <w:ind w:firstLine="0"/>
              <w:jc w:val="center"/>
              <w:rPr>
                <w:rFonts w:ascii="Times New Roman" w:hAnsi="Times New Roman" w:cs="Times New Roman"/>
                <w:bCs/>
                <w:sz w:val="28"/>
                <w:szCs w:val="28"/>
              </w:rPr>
            </w:pPr>
            <w:r w:rsidRPr="008F17A6">
              <w:rPr>
                <w:rFonts w:ascii="Times New Roman" w:hAnsi="Times New Roman" w:cs="Times New Roman"/>
                <w:bCs/>
                <w:sz w:val="28"/>
                <w:szCs w:val="28"/>
              </w:rPr>
              <w:t xml:space="preserve">к приказу Комитета государственного заказа Ленинградской области </w:t>
            </w:r>
          </w:p>
          <w:p w:rsidR="004403AD" w:rsidRDefault="004403AD" w:rsidP="00CC459B">
            <w:pPr>
              <w:pStyle w:val="ConsPlusNormal"/>
              <w:ind w:firstLine="0"/>
              <w:jc w:val="center"/>
              <w:rPr>
                <w:rFonts w:ascii="Times New Roman" w:hAnsi="Times New Roman" w:cs="Times New Roman"/>
                <w:bCs/>
                <w:sz w:val="28"/>
                <w:szCs w:val="28"/>
              </w:rPr>
            </w:pPr>
            <w:r w:rsidRPr="008F17A6">
              <w:rPr>
                <w:rFonts w:ascii="Times New Roman" w:hAnsi="Times New Roman" w:cs="Times New Roman"/>
                <w:bCs/>
                <w:sz w:val="28"/>
                <w:szCs w:val="28"/>
              </w:rPr>
              <w:t xml:space="preserve">от </w:t>
            </w:r>
            <w:r w:rsidR="00D53F4C">
              <w:rPr>
                <w:rFonts w:ascii="Times New Roman" w:hAnsi="Times New Roman" w:cs="Times New Roman"/>
                <w:bCs/>
                <w:sz w:val="28"/>
                <w:szCs w:val="28"/>
              </w:rPr>
              <w:t>_____________</w:t>
            </w:r>
            <w:r w:rsidR="00904E5D">
              <w:rPr>
                <w:rFonts w:ascii="Times New Roman" w:hAnsi="Times New Roman" w:cs="Times New Roman"/>
                <w:bCs/>
                <w:sz w:val="28"/>
                <w:szCs w:val="28"/>
              </w:rPr>
              <w:t xml:space="preserve"> 2020 года </w:t>
            </w:r>
            <w:r w:rsidR="00CC459B">
              <w:rPr>
                <w:rFonts w:ascii="Times New Roman" w:hAnsi="Times New Roman" w:cs="Times New Roman"/>
                <w:bCs/>
                <w:sz w:val="28"/>
                <w:szCs w:val="28"/>
              </w:rPr>
              <w:t xml:space="preserve">№ </w:t>
            </w:r>
            <w:r w:rsidR="00D53F4C">
              <w:rPr>
                <w:rFonts w:ascii="Times New Roman" w:hAnsi="Times New Roman" w:cs="Times New Roman"/>
                <w:bCs/>
                <w:sz w:val="28"/>
                <w:szCs w:val="28"/>
              </w:rPr>
              <w:t>_____</w:t>
            </w:r>
          </w:p>
          <w:p w:rsidR="00A926B7" w:rsidRDefault="00A926B7" w:rsidP="00CC459B">
            <w:pPr>
              <w:pStyle w:val="ConsPlusNormal"/>
              <w:ind w:firstLine="0"/>
              <w:jc w:val="center"/>
              <w:rPr>
                <w:rFonts w:ascii="Times New Roman" w:hAnsi="Times New Roman" w:cs="Times New Roman"/>
                <w:b/>
                <w:bCs/>
                <w:sz w:val="28"/>
                <w:szCs w:val="28"/>
              </w:rPr>
            </w:pPr>
            <w:r>
              <w:rPr>
                <w:rFonts w:ascii="Times New Roman" w:hAnsi="Times New Roman" w:cs="Times New Roman"/>
                <w:bCs/>
                <w:sz w:val="28"/>
                <w:szCs w:val="28"/>
              </w:rPr>
              <w:t>(приложение)</w:t>
            </w:r>
          </w:p>
        </w:tc>
      </w:tr>
    </w:tbl>
    <w:p w:rsidR="007A2EF0" w:rsidRDefault="007A2EF0" w:rsidP="00A962DF">
      <w:pPr>
        <w:pStyle w:val="ConsPlusNormal"/>
        <w:jc w:val="center"/>
        <w:rPr>
          <w:rFonts w:ascii="Times New Roman" w:hAnsi="Times New Roman" w:cs="Times New Roman"/>
          <w:b/>
          <w:bCs/>
          <w:sz w:val="28"/>
          <w:szCs w:val="28"/>
        </w:rPr>
      </w:pPr>
    </w:p>
    <w:p w:rsidR="007A2EF0" w:rsidRPr="00B27B28" w:rsidRDefault="007A2EF0" w:rsidP="00A962DF">
      <w:pPr>
        <w:pStyle w:val="ConsPlusNormal"/>
        <w:jc w:val="center"/>
        <w:rPr>
          <w:rFonts w:ascii="Times New Roman" w:hAnsi="Times New Roman" w:cs="Times New Roman"/>
          <w:b/>
          <w:bCs/>
          <w:sz w:val="28"/>
          <w:szCs w:val="28"/>
        </w:rPr>
      </w:pPr>
    </w:p>
    <w:p w:rsidR="00FE5BB3" w:rsidRPr="00B27B28" w:rsidRDefault="00FE5BB3" w:rsidP="00FE5BB3">
      <w:pPr>
        <w:widowControl w:val="0"/>
        <w:jc w:val="center"/>
        <w:rPr>
          <w:b/>
          <w:sz w:val="28"/>
          <w:szCs w:val="28"/>
        </w:rPr>
      </w:pPr>
      <w:r w:rsidRPr="00B27B28">
        <w:rPr>
          <w:b/>
          <w:sz w:val="28"/>
          <w:szCs w:val="28"/>
        </w:rPr>
        <w:t>ПОЛОЖЕНИЕ</w:t>
      </w:r>
    </w:p>
    <w:p w:rsidR="00FE5BB3" w:rsidRPr="00B27B28" w:rsidRDefault="00FE5BB3" w:rsidP="00FE5BB3">
      <w:pPr>
        <w:widowControl w:val="0"/>
        <w:jc w:val="center"/>
        <w:rPr>
          <w:b/>
          <w:sz w:val="28"/>
          <w:szCs w:val="28"/>
        </w:rPr>
      </w:pPr>
      <w:r w:rsidRPr="00B27B28">
        <w:rPr>
          <w:b/>
          <w:sz w:val="28"/>
          <w:szCs w:val="28"/>
        </w:rPr>
        <w:t xml:space="preserve">о комиссии по </w:t>
      </w:r>
      <w:r w:rsidR="00E307DB">
        <w:rPr>
          <w:b/>
          <w:sz w:val="28"/>
          <w:szCs w:val="28"/>
        </w:rPr>
        <w:t xml:space="preserve">проведению </w:t>
      </w:r>
      <w:r w:rsidRPr="00B27B28">
        <w:rPr>
          <w:b/>
          <w:sz w:val="28"/>
          <w:szCs w:val="28"/>
        </w:rPr>
        <w:t>предварительно</w:t>
      </w:r>
      <w:r w:rsidR="00E307DB">
        <w:rPr>
          <w:b/>
          <w:sz w:val="28"/>
          <w:szCs w:val="28"/>
        </w:rPr>
        <w:t>го</w:t>
      </w:r>
      <w:r w:rsidRPr="00B27B28">
        <w:rPr>
          <w:b/>
          <w:sz w:val="28"/>
          <w:szCs w:val="28"/>
        </w:rPr>
        <w:t xml:space="preserve"> отбор</w:t>
      </w:r>
      <w:r w:rsidR="00E307DB">
        <w:rPr>
          <w:b/>
          <w:sz w:val="28"/>
          <w:szCs w:val="28"/>
        </w:rPr>
        <w:t>а</w:t>
      </w:r>
      <w:r w:rsidRPr="00B27B28">
        <w:rPr>
          <w:b/>
          <w:sz w:val="28"/>
          <w:szCs w:val="28"/>
        </w:rPr>
        <w:t xml:space="preserve">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Ленинградской области</w:t>
      </w:r>
    </w:p>
    <w:p w:rsidR="00FE5BB3" w:rsidRPr="00B27B28" w:rsidRDefault="00FE5BB3" w:rsidP="00FE5BB3">
      <w:pPr>
        <w:widowControl w:val="0"/>
        <w:jc w:val="both"/>
        <w:rPr>
          <w:b/>
          <w:sz w:val="28"/>
          <w:szCs w:val="28"/>
        </w:rPr>
      </w:pPr>
    </w:p>
    <w:p w:rsidR="00FE5BB3" w:rsidRPr="00B27B28" w:rsidRDefault="00FE5BB3" w:rsidP="00FE5BB3">
      <w:pPr>
        <w:widowControl w:val="0"/>
        <w:jc w:val="center"/>
        <w:rPr>
          <w:b/>
          <w:sz w:val="28"/>
          <w:szCs w:val="28"/>
        </w:rPr>
      </w:pPr>
      <w:r w:rsidRPr="00B27B28">
        <w:rPr>
          <w:b/>
          <w:sz w:val="28"/>
          <w:szCs w:val="28"/>
        </w:rPr>
        <w:t>1. Общие положения</w:t>
      </w:r>
    </w:p>
    <w:p w:rsidR="00FE5BB3" w:rsidRPr="00B27B28" w:rsidRDefault="00FE5BB3" w:rsidP="00FE5BB3">
      <w:pPr>
        <w:widowControl w:val="0"/>
        <w:ind w:firstLine="709"/>
        <w:jc w:val="center"/>
        <w:rPr>
          <w:sz w:val="28"/>
          <w:szCs w:val="28"/>
        </w:rPr>
      </w:pPr>
    </w:p>
    <w:p w:rsidR="00FE5BB3" w:rsidRDefault="00FE5BB3" w:rsidP="00FE5BB3">
      <w:pPr>
        <w:widowControl w:val="0"/>
        <w:ind w:firstLine="709"/>
        <w:jc w:val="both"/>
        <w:rPr>
          <w:sz w:val="28"/>
          <w:szCs w:val="28"/>
        </w:rPr>
      </w:pPr>
      <w:r w:rsidRPr="00B27B28">
        <w:rPr>
          <w:sz w:val="28"/>
          <w:szCs w:val="28"/>
        </w:rPr>
        <w:t xml:space="preserve">1.1. </w:t>
      </w:r>
      <w:proofErr w:type="gramStart"/>
      <w:r w:rsidRPr="00B27B28">
        <w:rPr>
          <w:sz w:val="28"/>
          <w:szCs w:val="28"/>
        </w:rPr>
        <w:t>Настоящее Положение о комиссии по</w:t>
      </w:r>
      <w:r w:rsidR="00605455">
        <w:rPr>
          <w:sz w:val="28"/>
          <w:szCs w:val="28"/>
        </w:rPr>
        <w:t xml:space="preserve"> проведению</w:t>
      </w:r>
      <w:r w:rsidRPr="00B27B28">
        <w:rPr>
          <w:sz w:val="28"/>
          <w:szCs w:val="28"/>
        </w:rPr>
        <w:t xml:space="preserve"> предварительно</w:t>
      </w:r>
      <w:r w:rsidR="00605455">
        <w:rPr>
          <w:sz w:val="28"/>
          <w:szCs w:val="28"/>
        </w:rPr>
        <w:t>го</w:t>
      </w:r>
      <w:r w:rsidRPr="00B27B28">
        <w:rPr>
          <w:sz w:val="28"/>
          <w:szCs w:val="28"/>
        </w:rPr>
        <w:t xml:space="preserve"> отбор</w:t>
      </w:r>
      <w:r w:rsidR="00F51EB0">
        <w:rPr>
          <w:sz w:val="28"/>
          <w:szCs w:val="28"/>
        </w:rPr>
        <w:t>а</w:t>
      </w:r>
      <w:r w:rsidRPr="00B27B28">
        <w:rPr>
          <w:sz w:val="28"/>
          <w:szCs w:val="28"/>
        </w:rPr>
        <w:t xml:space="preserve">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Ленинградской области (далее – Положение) определяет цели, задачи, порядок формирования, функции, права и обязанности, а также порядок деятельности комиссии по</w:t>
      </w:r>
      <w:r w:rsidR="00140F82">
        <w:rPr>
          <w:sz w:val="28"/>
          <w:szCs w:val="28"/>
        </w:rPr>
        <w:t xml:space="preserve"> проведению </w:t>
      </w:r>
      <w:r w:rsidRPr="00B27B28">
        <w:rPr>
          <w:sz w:val="28"/>
          <w:szCs w:val="28"/>
        </w:rPr>
        <w:t>предварительно</w:t>
      </w:r>
      <w:r w:rsidR="00140F82">
        <w:rPr>
          <w:sz w:val="28"/>
          <w:szCs w:val="28"/>
        </w:rPr>
        <w:t>го</w:t>
      </w:r>
      <w:r w:rsidRPr="00B27B28">
        <w:rPr>
          <w:sz w:val="28"/>
          <w:szCs w:val="28"/>
        </w:rPr>
        <w:t xml:space="preserve"> отбор</w:t>
      </w:r>
      <w:r w:rsidR="00140F82">
        <w:rPr>
          <w:sz w:val="28"/>
          <w:szCs w:val="28"/>
        </w:rPr>
        <w:t>а</w:t>
      </w:r>
      <w:r w:rsidRPr="00B27B28">
        <w:rPr>
          <w:sz w:val="28"/>
          <w:szCs w:val="28"/>
        </w:rPr>
        <w:t xml:space="preserve"> подрядных организаций для последующего</w:t>
      </w:r>
      <w:proofErr w:type="gramEnd"/>
      <w:r w:rsidRPr="00B27B28">
        <w:rPr>
          <w:sz w:val="28"/>
          <w:szCs w:val="28"/>
        </w:rPr>
        <w:t xml:space="preserve"> участия в электронных аукционах в сфере оказания услуг и (или) выполнения работ по капитальному ремонту общего имущества в многоквартирных домах на территории Ленинградской области (далее – комиссия по предварительному отбору), путем их включения в реестр квалифицированных подрядных организаций (далее – РКП).</w:t>
      </w:r>
    </w:p>
    <w:p w:rsidR="002571E9" w:rsidRPr="00B27B28" w:rsidRDefault="002571E9" w:rsidP="00FE5BB3">
      <w:pPr>
        <w:widowControl w:val="0"/>
        <w:ind w:firstLine="709"/>
        <w:jc w:val="both"/>
        <w:rPr>
          <w:sz w:val="28"/>
          <w:szCs w:val="28"/>
        </w:rPr>
      </w:pPr>
      <w:proofErr w:type="gramStart"/>
      <w:r w:rsidRPr="003306DD">
        <w:rPr>
          <w:sz w:val="28"/>
          <w:szCs w:val="28"/>
        </w:rPr>
        <w:t>Используемые в настоящем П</w:t>
      </w:r>
      <w:r w:rsidR="008E0707">
        <w:rPr>
          <w:sz w:val="28"/>
          <w:szCs w:val="28"/>
        </w:rPr>
        <w:t>оложении</w:t>
      </w:r>
      <w:r w:rsidRPr="003306DD">
        <w:rPr>
          <w:sz w:val="28"/>
          <w:szCs w:val="28"/>
        </w:rPr>
        <w:t xml:space="preserve"> термины применяются в значениях, определенных </w:t>
      </w:r>
      <w:r w:rsidRPr="003306DD">
        <w:rPr>
          <w:color w:val="000000"/>
          <w:sz w:val="28"/>
          <w:szCs w:val="28"/>
        </w:rPr>
        <w:t>постановлением Правительства Российской Федерации от 01.07.2016 №</w:t>
      </w:r>
      <w:r w:rsidRPr="003306DD">
        <w:rPr>
          <w:sz w:val="28"/>
          <w:szCs w:val="28"/>
        </w:rPr>
        <w:t>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3306DD">
        <w:rPr>
          <w:sz w:val="28"/>
          <w:szCs w:val="28"/>
        </w:rPr>
        <w:t xml:space="preserve"> в многоквартирных домах» (далее – </w:t>
      </w:r>
      <w:r w:rsidR="00B0580D" w:rsidRPr="00B0580D">
        <w:rPr>
          <w:sz w:val="28"/>
          <w:szCs w:val="28"/>
        </w:rPr>
        <w:t>Положение о порядке привлечения подрядных организаций</w:t>
      </w:r>
      <w:r>
        <w:rPr>
          <w:sz w:val="28"/>
          <w:szCs w:val="28"/>
        </w:rPr>
        <w:t>)</w:t>
      </w:r>
      <w:r w:rsidR="0084100D">
        <w:rPr>
          <w:sz w:val="28"/>
          <w:szCs w:val="28"/>
        </w:rPr>
        <w:t>.</w:t>
      </w:r>
    </w:p>
    <w:p w:rsidR="00FE5BB3" w:rsidRPr="00B27B28" w:rsidRDefault="00FE5BB3" w:rsidP="00FE5BB3">
      <w:pPr>
        <w:pStyle w:val="a5"/>
        <w:widowControl w:val="0"/>
        <w:ind w:left="0" w:firstLine="709"/>
        <w:contextualSpacing w:val="0"/>
        <w:jc w:val="both"/>
        <w:rPr>
          <w:sz w:val="28"/>
          <w:szCs w:val="28"/>
        </w:rPr>
      </w:pPr>
      <w:r w:rsidRPr="00B27B28">
        <w:rPr>
          <w:sz w:val="28"/>
          <w:szCs w:val="28"/>
        </w:rPr>
        <w:t>1.2. Принципами предварительного отбора являются:</w:t>
      </w:r>
    </w:p>
    <w:p w:rsidR="00FE5BB3" w:rsidRPr="00B27B28" w:rsidRDefault="00FE5BB3" w:rsidP="00FE5BB3">
      <w:pPr>
        <w:pStyle w:val="Default"/>
        <w:ind w:firstLine="709"/>
        <w:rPr>
          <w:rFonts w:eastAsia="Times New Roman"/>
          <w:color w:val="auto"/>
          <w:sz w:val="28"/>
          <w:szCs w:val="28"/>
          <w:lang w:eastAsia="ru-RU"/>
        </w:rPr>
      </w:pPr>
      <w:r w:rsidRPr="00B27B28">
        <w:rPr>
          <w:rFonts w:eastAsia="Times New Roman"/>
          <w:color w:val="auto"/>
          <w:sz w:val="28"/>
          <w:szCs w:val="28"/>
          <w:lang w:eastAsia="ru-RU"/>
        </w:rPr>
        <w:t xml:space="preserve">а) доступность, безвозмездность и открытость информации о привлечении подрядных организаций, ее достоверность и полнота; </w:t>
      </w:r>
    </w:p>
    <w:p w:rsidR="00FE5BB3" w:rsidRPr="00B27B28" w:rsidRDefault="00FE5BB3" w:rsidP="00FE5BB3">
      <w:pPr>
        <w:pStyle w:val="Default"/>
        <w:ind w:firstLine="709"/>
        <w:rPr>
          <w:rFonts w:eastAsia="Times New Roman"/>
          <w:color w:val="auto"/>
          <w:sz w:val="28"/>
          <w:szCs w:val="28"/>
          <w:lang w:eastAsia="ru-RU"/>
        </w:rPr>
      </w:pPr>
      <w:r w:rsidRPr="00B27B28">
        <w:rPr>
          <w:rFonts w:eastAsia="Times New Roman"/>
          <w:color w:val="auto"/>
          <w:sz w:val="28"/>
          <w:szCs w:val="28"/>
          <w:lang w:eastAsia="ru-RU"/>
        </w:rPr>
        <w:t xml:space="preserve">б) создание равных условий для участников предварительного отбора; </w:t>
      </w:r>
    </w:p>
    <w:p w:rsidR="00FE5BB3" w:rsidRPr="00B27B28" w:rsidRDefault="00FE5BB3" w:rsidP="00FE5BB3">
      <w:pPr>
        <w:pStyle w:val="Default"/>
        <w:ind w:firstLine="709"/>
        <w:rPr>
          <w:rFonts w:eastAsia="Times New Roman"/>
          <w:color w:val="auto"/>
          <w:sz w:val="28"/>
          <w:szCs w:val="28"/>
          <w:lang w:eastAsia="ru-RU"/>
        </w:rPr>
      </w:pPr>
      <w:r w:rsidRPr="00B27B28">
        <w:rPr>
          <w:rFonts w:eastAsia="Times New Roman"/>
          <w:color w:val="auto"/>
          <w:sz w:val="28"/>
          <w:szCs w:val="28"/>
          <w:lang w:eastAsia="ru-RU"/>
        </w:rPr>
        <w:t xml:space="preserve">в) добросовестная конкуренция участников предварительного отбора; </w:t>
      </w:r>
    </w:p>
    <w:p w:rsidR="00FE5BB3" w:rsidRPr="00B27B28" w:rsidRDefault="00FE5BB3" w:rsidP="00FE5BB3">
      <w:pPr>
        <w:pStyle w:val="Default"/>
        <w:ind w:firstLine="709"/>
        <w:jc w:val="both"/>
        <w:rPr>
          <w:rFonts w:eastAsia="Times New Roman"/>
          <w:color w:val="auto"/>
          <w:sz w:val="28"/>
          <w:szCs w:val="28"/>
          <w:lang w:eastAsia="ru-RU"/>
        </w:rPr>
      </w:pPr>
      <w:r w:rsidRPr="00B27B28">
        <w:rPr>
          <w:rFonts w:eastAsia="Times New Roman"/>
          <w:color w:val="auto"/>
          <w:sz w:val="28"/>
          <w:szCs w:val="28"/>
          <w:lang w:eastAsia="ru-RU"/>
        </w:rPr>
        <w:t xml:space="preserve">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w:t>
      </w:r>
    </w:p>
    <w:p w:rsidR="00FE5BB3" w:rsidRPr="00B27B28" w:rsidRDefault="00FE5BB3" w:rsidP="002571E9">
      <w:pPr>
        <w:pStyle w:val="Default"/>
        <w:ind w:firstLine="709"/>
        <w:jc w:val="both"/>
        <w:rPr>
          <w:rFonts w:eastAsia="Times New Roman"/>
          <w:color w:val="auto"/>
          <w:sz w:val="28"/>
          <w:szCs w:val="28"/>
          <w:lang w:eastAsia="ru-RU"/>
        </w:rPr>
      </w:pPr>
      <w:r w:rsidRPr="00B27B28">
        <w:rPr>
          <w:rFonts w:eastAsia="Times New Roman"/>
          <w:color w:val="auto"/>
          <w:sz w:val="28"/>
          <w:szCs w:val="28"/>
          <w:lang w:eastAsia="ru-RU"/>
        </w:rPr>
        <w:t xml:space="preserve">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w:t>
      </w:r>
      <w:r w:rsidRPr="00B27B28">
        <w:rPr>
          <w:rFonts w:eastAsia="Times New Roman"/>
          <w:color w:val="auto"/>
          <w:sz w:val="28"/>
          <w:szCs w:val="28"/>
          <w:lang w:eastAsia="ru-RU"/>
        </w:rPr>
        <w:lastRenderedPageBreak/>
        <w:t xml:space="preserve">многоквартирных домах в целях создания безопасных и благоприятных условий проживания; </w:t>
      </w:r>
    </w:p>
    <w:p w:rsidR="00FE5BB3" w:rsidRPr="00B27B28" w:rsidRDefault="00FE5BB3" w:rsidP="00FE5BB3">
      <w:pPr>
        <w:pStyle w:val="a5"/>
        <w:widowControl w:val="0"/>
        <w:tabs>
          <w:tab w:val="left" w:pos="993"/>
        </w:tabs>
        <w:ind w:left="0" w:firstLine="709"/>
        <w:contextualSpacing w:val="0"/>
        <w:jc w:val="both"/>
        <w:rPr>
          <w:sz w:val="28"/>
          <w:szCs w:val="28"/>
        </w:rPr>
      </w:pPr>
      <w:r w:rsidRPr="00B27B28">
        <w:rPr>
          <w:sz w:val="28"/>
          <w:szCs w:val="28"/>
        </w:rPr>
        <w:t>е) создание условий для своевременного и полного удовлетворения потребностей в работах (услугах)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FE5BB3" w:rsidRPr="00B27B28" w:rsidRDefault="00FE5BB3" w:rsidP="00FE5BB3">
      <w:pPr>
        <w:pStyle w:val="a5"/>
        <w:widowControl w:val="0"/>
        <w:tabs>
          <w:tab w:val="left" w:pos="993"/>
        </w:tabs>
        <w:ind w:left="0" w:firstLine="709"/>
        <w:jc w:val="both"/>
        <w:rPr>
          <w:sz w:val="28"/>
          <w:szCs w:val="28"/>
        </w:rPr>
      </w:pPr>
      <w:r w:rsidRPr="00B27B28">
        <w:rPr>
          <w:sz w:val="28"/>
          <w:szCs w:val="28"/>
        </w:rPr>
        <w:t>1.3. Предварительный отбор проводится для выполнения работ по следующему предмету электронного аукциона:</w:t>
      </w:r>
    </w:p>
    <w:p w:rsidR="006B5E6A" w:rsidRPr="006B5E6A" w:rsidRDefault="006B5E6A" w:rsidP="006B5E6A">
      <w:pPr>
        <w:pStyle w:val="a5"/>
        <w:widowControl w:val="0"/>
        <w:tabs>
          <w:tab w:val="left" w:pos="993"/>
        </w:tabs>
        <w:ind w:left="0" w:firstLine="709"/>
        <w:jc w:val="both"/>
        <w:rPr>
          <w:sz w:val="28"/>
          <w:szCs w:val="28"/>
        </w:rPr>
      </w:pPr>
      <w:r w:rsidRPr="006B5E6A">
        <w:rPr>
          <w:sz w:val="28"/>
          <w:szCs w:val="28"/>
        </w:rPr>
        <w:t>а) оказание услуг и (или) выполнение работ по капитальному ремонту общего имущества многоквартирных домов;</w:t>
      </w:r>
    </w:p>
    <w:p w:rsidR="006B5E6A" w:rsidRPr="006B5E6A" w:rsidRDefault="006B5E6A" w:rsidP="006B5E6A">
      <w:pPr>
        <w:pStyle w:val="a5"/>
        <w:widowControl w:val="0"/>
        <w:tabs>
          <w:tab w:val="left" w:pos="567"/>
        </w:tabs>
        <w:ind w:left="0" w:firstLine="567"/>
        <w:jc w:val="both"/>
        <w:rPr>
          <w:sz w:val="28"/>
          <w:szCs w:val="28"/>
        </w:rPr>
      </w:pPr>
      <w:r>
        <w:rPr>
          <w:sz w:val="28"/>
          <w:szCs w:val="28"/>
        </w:rPr>
        <w:t xml:space="preserve">  </w:t>
      </w:r>
      <w:r w:rsidRPr="006B5E6A">
        <w:rPr>
          <w:sz w:val="28"/>
          <w:szCs w:val="28"/>
        </w:rP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6B5E6A" w:rsidRPr="006B5E6A" w:rsidRDefault="006B5E6A" w:rsidP="006B5E6A">
      <w:pPr>
        <w:pStyle w:val="a5"/>
        <w:widowControl w:val="0"/>
        <w:tabs>
          <w:tab w:val="left" w:pos="0"/>
        </w:tabs>
        <w:ind w:left="0" w:firstLine="709"/>
        <w:jc w:val="both"/>
        <w:rPr>
          <w:sz w:val="28"/>
          <w:szCs w:val="28"/>
        </w:rPr>
      </w:pPr>
      <w:proofErr w:type="gramStart"/>
      <w:r w:rsidRPr="006B5E6A">
        <w:rPr>
          <w:sz w:val="28"/>
          <w:szCs w:val="28"/>
        </w:rP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roofErr w:type="gramEnd"/>
    </w:p>
    <w:p w:rsidR="006B5E6A" w:rsidRPr="006B5E6A" w:rsidRDefault="006B5E6A" w:rsidP="00DA29D5">
      <w:pPr>
        <w:pStyle w:val="a5"/>
        <w:widowControl w:val="0"/>
        <w:tabs>
          <w:tab w:val="left" w:pos="993"/>
        </w:tabs>
        <w:ind w:left="0" w:firstLine="709"/>
        <w:jc w:val="both"/>
        <w:rPr>
          <w:sz w:val="28"/>
          <w:szCs w:val="28"/>
        </w:rPr>
      </w:pPr>
      <w:r w:rsidRPr="006B5E6A">
        <w:rPr>
          <w:sz w:val="28"/>
          <w:szCs w:val="28"/>
        </w:rP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6B5E6A" w:rsidRPr="006B5E6A" w:rsidRDefault="006B5E6A" w:rsidP="00DA29D5">
      <w:pPr>
        <w:pStyle w:val="a5"/>
        <w:widowControl w:val="0"/>
        <w:tabs>
          <w:tab w:val="left" w:pos="993"/>
        </w:tabs>
        <w:ind w:left="0" w:firstLine="709"/>
        <w:jc w:val="both"/>
        <w:rPr>
          <w:sz w:val="28"/>
          <w:szCs w:val="28"/>
        </w:rPr>
      </w:pPr>
      <w:r w:rsidRPr="006B5E6A">
        <w:rPr>
          <w:sz w:val="28"/>
          <w:szCs w:val="28"/>
        </w:rP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6B5E6A" w:rsidRPr="006B5E6A" w:rsidRDefault="006B5E6A" w:rsidP="00DA29D5">
      <w:pPr>
        <w:pStyle w:val="a5"/>
        <w:widowControl w:val="0"/>
        <w:tabs>
          <w:tab w:val="left" w:pos="993"/>
        </w:tabs>
        <w:ind w:left="0" w:firstLine="709"/>
        <w:jc w:val="both"/>
        <w:rPr>
          <w:sz w:val="28"/>
          <w:szCs w:val="28"/>
        </w:rPr>
      </w:pPr>
      <w:r w:rsidRPr="006B5E6A">
        <w:rPr>
          <w:sz w:val="28"/>
          <w:szCs w:val="28"/>
        </w:rPr>
        <w:t>е) выполнение работ по оценке соответствия лифтов требованиям технического регламента Таможенного союза 011/2011 "Безопасность лифтов" (</w:t>
      </w:r>
      <w:proofErr w:type="gramStart"/>
      <w:r w:rsidRPr="006B5E6A">
        <w:rPr>
          <w:sz w:val="28"/>
          <w:szCs w:val="28"/>
        </w:rPr>
        <w:t>ТР</w:t>
      </w:r>
      <w:proofErr w:type="gramEnd"/>
      <w:r w:rsidRPr="006B5E6A">
        <w:rPr>
          <w:sz w:val="28"/>
          <w:szCs w:val="28"/>
        </w:rPr>
        <w:t xml:space="preserve">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FE5BB3" w:rsidRPr="00B27B28" w:rsidRDefault="006B5E6A" w:rsidP="00DA29D5">
      <w:pPr>
        <w:pStyle w:val="a5"/>
        <w:widowControl w:val="0"/>
        <w:tabs>
          <w:tab w:val="left" w:pos="993"/>
        </w:tabs>
        <w:ind w:left="0" w:firstLine="709"/>
        <w:contextualSpacing w:val="0"/>
        <w:jc w:val="both"/>
        <w:rPr>
          <w:sz w:val="28"/>
          <w:szCs w:val="28"/>
        </w:rPr>
      </w:pPr>
      <w:r w:rsidRPr="006B5E6A">
        <w:rPr>
          <w:sz w:val="28"/>
          <w:szCs w:val="28"/>
        </w:rPr>
        <w:t xml:space="preserve">ж) оказание услуг по осуществлению строительного контроля. </w:t>
      </w:r>
      <w:r w:rsidR="00FE5BB3" w:rsidRPr="00B27B28">
        <w:rPr>
          <w:sz w:val="28"/>
          <w:szCs w:val="28"/>
        </w:rPr>
        <w:t>1.4. Комиссия по предварительному отбору является постоянно действующим независимым коллегиальным органом.</w:t>
      </w:r>
    </w:p>
    <w:p w:rsidR="00FE5BB3" w:rsidRPr="00B27B28" w:rsidRDefault="00FE5BB3" w:rsidP="00FE5BB3">
      <w:pPr>
        <w:pStyle w:val="a5"/>
        <w:widowControl w:val="0"/>
        <w:tabs>
          <w:tab w:val="left" w:pos="993"/>
        </w:tabs>
        <w:ind w:left="0" w:firstLine="709"/>
        <w:contextualSpacing w:val="0"/>
        <w:jc w:val="both"/>
        <w:rPr>
          <w:sz w:val="28"/>
          <w:szCs w:val="28"/>
        </w:rPr>
      </w:pPr>
      <w:r w:rsidRPr="00B27B28">
        <w:rPr>
          <w:sz w:val="28"/>
          <w:szCs w:val="28"/>
        </w:rPr>
        <w:t xml:space="preserve">1.5. Органом, уполномоченным на утверждение настоящего Положения, а также внесения в него изменений, является </w:t>
      </w:r>
      <w:r w:rsidRPr="006B25D8">
        <w:rPr>
          <w:sz w:val="28"/>
          <w:szCs w:val="28"/>
        </w:rPr>
        <w:t>Комитет государственного заказа Ленинградской области (далее – орган по ведению реестра).</w:t>
      </w:r>
    </w:p>
    <w:p w:rsidR="00FE5BB3" w:rsidRPr="00B27B28" w:rsidRDefault="00FE5BB3" w:rsidP="00FE5BB3">
      <w:pPr>
        <w:pStyle w:val="a5"/>
        <w:widowControl w:val="0"/>
        <w:ind w:left="0" w:firstLine="709"/>
        <w:contextualSpacing w:val="0"/>
        <w:jc w:val="both"/>
        <w:rPr>
          <w:sz w:val="28"/>
          <w:szCs w:val="28"/>
        </w:rPr>
      </w:pPr>
    </w:p>
    <w:p w:rsidR="00FE5BB3" w:rsidRPr="00B27B28" w:rsidRDefault="00FE5BB3" w:rsidP="00FE5BB3">
      <w:pPr>
        <w:pStyle w:val="a5"/>
        <w:widowControl w:val="0"/>
        <w:ind w:left="0" w:firstLine="709"/>
        <w:contextualSpacing w:val="0"/>
        <w:jc w:val="center"/>
        <w:rPr>
          <w:b/>
          <w:sz w:val="28"/>
          <w:szCs w:val="28"/>
        </w:rPr>
      </w:pPr>
      <w:r w:rsidRPr="00B27B28">
        <w:rPr>
          <w:b/>
          <w:sz w:val="28"/>
          <w:szCs w:val="28"/>
        </w:rPr>
        <w:t>2. Правовое регулирование</w:t>
      </w:r>
    </w:p>
    <w:p w:rsidR="00FE5BB3" w:rsidRPr="00B27B28" w:rsidRDefault="00FE5BB3" w:rsidP="00FE5BB3">
      <w:pPr>
        <w:widowControl w:val="0"/>
        <w:ind w:firstLine="709"/>
        <w:jc w:val="both"/>
        <w:rPr>
          <w:sz w:val="28"/>
          <w:szCs w:val="28"/>
        </w:rPr>
      </w:pPr>
    </w:p>
    <w:p w:rsidR="00FE5BB3" w:rsidRPr="00B27B28" w:rsidRDefault="00FE5BB3" w:rsidP="00FE5BB3">
      <w:pPr>
        <w:pStyle w:val="a5"/>
        <w:widowControl w:val="0"/>
        <w:ind w:left="0" w:firstLine="709"/>
        <w:contextualSpacing w:val="0"/>
        <w:jc w:val="both"/>
        <w:rPr>
          <w:sz w:val="28"/>
          <w:szCs w:val="28"/>
        </w:rPr>
      </w:pPr>
      <w:r w:rsidRPr="00B27B28">
        <w:rPr>
          <w:sz w:val="28"/>
          <w:szCs w:val="28"/>
        </w:rPr>
        <w:t xml:space="preserve">2.1. </w:t>
      </w:r>
      <w:proofErr w:type="gramStart"/>
      <w:r w:rsidRPr="00B27B28">
        <w:rPr>
          <w:sz w:val="28"/>
          <w:szCs w:val="28"/>
        </w:rPr>
        <w:t xml:space="preserve">Проведение предварительного отбора подрядных организаций происходит в соответствии с </w:t>
      </w:r>
      <w:r w:rsidR="00B0580D" w:rsidRPr="00B0580D">
        <w:rPr>
          <w:sz w:val="28"/>
          <w:szCs w:val="28"/>
        </w:rPr>
        <w:t>Положением о порядке привлечения подрядных организаций</w:t>
      </w:r>
      <w:r w:rsidRPr="00B27B28">
        <w:rPr>
          <w:sz w:val="28"/>
          <w:szCs w:val="28"/>
        </w:rPr>
        <w:t>,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нормативными правовыми актами</w:t>
      </w:r>
      <w:proofErr w:type="gramEnd"/>
      <w:r w:rsidRPr="00B27B28">
        <w:rPr>
          <w:sz w:val="28"/>
          <w:szCs w:val="28"/>
        </w:rPr>
        <w:t xml:space="preserve"> Ленинградской области и настоящим </w:t>
      </w:r>
      <w:r w:rsidRPr="00B27B28">
        <w:rPr>
          <w:sz w:val="28"/>
          <w:szCs w:val="28"/>
        </w:rPr>
        <w:lastRenderedPageBreak/>
        <w:t>Положением.</w:t>
      </w:r>
    </w:p>
    <w:p w:rsidR="00FE5BB3" w:rsidRDefault="00FE5BB3" w:rsidP="00FE5BB3">
      <w:pPr>
        <w:widowControl w:val="0"/>
        <w:ind w:firstLine="709"/>
        <w:jc w:val="both"/>
        <w:rPr>
          <w:sz w:val="28"/>
          <w:szCs w:val="28"/>
        </w:rPr>
      </w:pPr>
    </w:p>
    <w:p w:rsidR="00FE5BB3" w:rsidRPr="00B27B28" w:rsidRDefault="00FE5BB3" w:rsidP="00FE5BB3">
      <w:pPr>
        <w:widowControl w:val="0"/>
        <w:ind w:firstLine="709"/>
        <w:jc w:val="center"/>
        <w:rPr>
          <w:b/>
          <w:sz w:val="28"/>
          <w:szCs w:val="28"/>
        </w:rPr>
      </w:pPr>
      <w:r w:rsidRPr="00B27B28">
        <w:rPr>
          <w:b/>
          <w:sz w:val="28"/>
          <w:szCs w:val="28"/>
        </w:rPr>
        <w:t>3. Цели и функции комиссии по предварительному отбору</w:t>
      </w:r>
    </w:p>
    <w:p w:rsidR="00FE5BB3" w:rsidRPr="00B27B28" w:rsidRDefault="00FE5BB3" w:rsidP="00FE5BB3">
      <w:pPr>
        <w:widowControl w:val="0"/>
        <w:ind w:firstLine="709"/>
        <w:jc w:val="center"/>
        <w:rPr>
          <w:sz w:val="28"/>
          <w:szCs w:val="28"/>
        </w:rPr>
      </w:pPr>
    </w:p>
    <w:p w:rsidR="00FE5BB3" w:rsidRPr="00B27B28" w:rsidRDefault="00FE5BB3" w:rsidP="00FE5BB3">
      <w:pPr>
        <w:widowControl w:val="0"/>
        <w:ind w:firstLine="709"/>
        <w:jc w:val="both"/>
        <w:rPr>
          <w:sz w:val="28"/>
          <w:szCs w:val="28"/>
        </w:rPr>
      </w:pPr>
      <w:r w:rsidRPr="00B27B28">
        <w:rPr>
          <w:sz w:val="28"/>
          <w:szCs w:val="28"/>
        </w:rPr>
        <w:t xml:space="preserve">3.1. Комиссия по предварительному отбору создается в целях формирования </w:t>
      </w:r>
      <w:r w:rsidR="00B3595B" w:rsidRPr="00B27B28">
        <w:rPr>
          <w:sz w:val="28"/>
          <w:szCs w:val="28"/>
        </w:rPr>
        <w:t>РКП</w:t>
      </w:r>
      <w:r w:rsidRPr="00B27B28">
        <w:rPr>
          <w:sz w:val="28"/>
          <w:szCs w:val="28"/>
        </w:rPr>
        <w:t>,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многоквартирных домах на территории Ленинградской области.</w:t>
      </w:r>
    </w:p>
    <w:p w:rsidR="00FE5BB3" w:rsidRPr="00B27B28" w:rsidRDefault="00FE5BB3" w:rsidP="00FE5BB3">
      <w:pPr>
        <w:pStyle w:val="a5"/>
        <w:widowControl w:val="0"/>
        <w:tabs>
          <w:tab w:val="left" w:pos="993"/>
        </w:tabs>
        <w:ind w:left="0" w:firstLine="709"/>
        <w:contextualSpacing w:val="0"/>
        <w:jc w:val="both"/>
        <w:rPr>
          <w:sz w:val="28"/>
          <w:szCs w:val="28"/>
        </w:rPr>
      </w:pPr>
      <w:r w:rsidRPr="00B27B28">
        <w:rPr>
          <w:sz w:val="28"/>
          <w:szCs w:val="28"/>
        </w:rPr>
        <w:t>3.2. Комиссия по предварительному отбору осуществляет следующие функции:</w:t>
      </w:r>
    </w:p>
    <w:p w:rsidR="00FE5BB3" w:rsidRPr="00B27B28" w:rsidRDefault="00FE5BB3" w:rsidP="00FE5BB3">
      <w:pPr>
        <w:pStyle w:val="a5"/>
        <w:widowControl w:val="0"/>
        <w:tabs>
          <w:tab w:val="left" w:pos="993"/>
        </w:tabs>
        <w:ind w:left="0" w:firstLine="709"/>
        <w:contextualSpacing w:val="0"/>
        <w:jc w:val="both"/>
        <w:rPr>
          <w:sz w:val="28"/>
          <w:szCs w:val="28"/>
        </w:rPr>
      </w:pPr>
      <w:r w:rsidRPr="00B27B28">
        <w:rPr>
          <w:sz w:val="28"/>
          <w:szCs w:val="28"/>
        </w:rPr>
        <w:t>- рассмотрение заявок на участие в предварительном отборе на соответствие установленным требованиям;</w:t>
      </w:r>
    </w:p>
    <w:p w:rsidR="00FE5BB3" w:rsidRPr="00B27B28" w:rsidRDefault="00FE5BB3" w:rsidP="00FE5BB3">
      <w:pPr>
        <w:pStyle w:val="a5"/>
        <w:widowControl w:val="0"/>
        <w:tabs>
          <w:tab w:val="left" w:pos="993"/>
        </w:tabs>
        <w:ind w:left="0" w:firstLine="709"/>
        <w:contextualSpacing w:val="0"/>
        <w:jc w:val="both"/>
        <w:rPr>
          <w:sz w:val="28"/>
          <w:szCs w:val="28"/>
        </w:rPr>
      </w:pPr>
      <w:r w:rsidRPr="00B27B28">
        <w:rPr>
          <w:sz w:val="28"/>
          <w:szCs w:val="28"/>
        </w:rPr>
        <w:t>- рассмотрение вопросов о включении (об отказе во включении) подрядной организации в РКП;</w:t>
      </w:r>
    </w:p>
    <w:p w:rsidR="00FE5BB3" w:rsidRPr="00B27B28" w:rsidRDefault="00FE5BB3" w:rsidP="00FE5BB3">
      <w:pPr>
        <w:pStyle w:val="a5"/>
        <w:widowControl w:val="0"/>
        <w:tabs>
          <w:tab w:val="left" w:pos="993"/>
        </w:tabs>
        <w:ind w:left="0" w:firstLine="709"/>
        <w:contextualSpacing w:val="0"/>
        <w:jc w:val="both"/>
        <w:rPr>
          <w:sz w:val="28"/>
          <w:szCs w:val="28"/>
        </w:rPr>
      </w:pPr>
      <w:r w:rsidRPr="00B27B28">
        <w:rPr>
          <w:sz w:val="28"/>
          <w:szCs w:val="28"/>
        </w:rPr>
        <w:t xml:space="preserve">- рассмотрение вопросов об исключении подрядной организации из РКП; </w:t>
      </w:r>
    </w:p>
    <w:p w:rsidR="00FE5BB3" w:rsidRPr="00B27B28" w:rsidRDefault="00FE5BB3" w:rsidP="00FE5BB3">
      <w:pPr>
        <w:pStyle w:val="a5"/>
        <w:widowControl w:val="0"/>
        <w:tabs>
          <w:tab w:val="left" w:pos="993"/>
        </w:tabs>
        <w:ind w:left="0" w:firstLine="709"/>
        <w:contextualSpacing w:val="0"/>
        <w:jc w:val="both"/>
        <w:rPr>
          <w:sz w:val="28"/>
          <w:szCs w:val="28"/>
        </w:rPr>
      </w:pPr>
      <w:r w:rsidRPr="00B27B28">
        <w:rPr>
          <w:sz w:val="28"/>
          <w:szCs w:val="28"/>
        </w:rPr>
        <w:t>- рассмотрение и принятие решений по заявлениям физических и (или) юридических лиц, поступивших в адрес комиссии по предварительному отбору или в адрес уполномоченного органа на ведение РКП, о недостоверности информации, представленной участником предварительного отбора (далее – заявления о недостоверности информации).</w:t>
      </w:r>
    </w:p>
    <w:p w:rsidR="00FE5BB3" w:rsidRPr="00B27B28" w:rsidRDefault="00FE5BB3" w:rsidP="00FE5BB3">
      <w:pPr>
        <w:pStyle w:val="a5"/>
        <w:widowControl w:val="0"/>
        <w:tabs>
          <w:tab w:val="left" w:pos="993"/>
        </w:tabs>
        <w:ind w:left="0" w:firstLine="709"/>
        <w:contextualSpacing w:val="0"/>
        <w:jc w:val="both"/>
        <w:rPr>
          <w:sz w:val="28"/>
          <w:szCs w:val="28"/>
        </w:rPr>
      </w:pPr>
      <w:r w:rsidRPr="00B27B28">
        <w:rPr>
          <w:sz w:val="28"/>
          <w:szCs w:val="28"/>
        </w:rPr>
        <w:t>- ведение и оформление необходимых протоколов по всем процедурам, проводимым в ходе осуществления предварительного отбора, а также другие действия в соответствии с настоящим Положением.</w:t>
      </w:r>
    </w:p>
    <w:p w:rsidR="00FE5BB3" w:rsidRPr="00B27B28" w:rsidRDefault="00FE5BB3" w:rsidP="00FE5BB3">
      <w:pPr>
        <w:widowControl w:val="0"/>
        <w:ind w:firstLine="709"/>
        <w:jc w:val="both"/>
        <w:rPr>
          <w:sz w:val="28"/>
          <w:szCs w:val="28"/>
        </w:rPr>
      </w:pPr>
    </w:p>
    <w:p w:rsidR="00FE5BB3" w:rsidRPr="00B27B28" w:rsidRDefault="00FE5BB3" w:rsidP="00FE5BB3">
      <w:pPr>
        <w:widowControl w:val="0"/>
        <w:ind w:firstLine="709"/>
        <w:jc w:val="center"/>
        <w:rPr>
          <w:b/>
          <w:sz w:val="28"/>
          <w:szCs w:val="28"/>
        </w:rPr>
      </w:pPr>
      <w:r w:rsidRPr="00B27B28">
        <w:rPr>
          <w:b/>
          <w:sz w:val="28"/>
          <w:szCs w:val="28"/>
        </w:rPr>
        <w:t>4. Порядок формирования комиссии по предварительному отбору</w:t>
      </w:r>
    </w:p>
    <w:p w:rsidR="00FE5BB3" w:rsidRPr="00B27B28" w:rsidRDefault="00FE5BB3" w:rsidP="00FE5BB3">
      <w:pPr>
        <w:widowControl w:val="0"/>
        <w:ind w:firstLine="709"/>
        <w:jc w:val="center"/>
        <w:rPr>
          <w:sz w:val="28"/>
          <w:szCs w:val="28"/>
        </w:rPr>
      </w:pPr>
    </w:p>
    <w:p w:rsidR="00FE5BB3" w:rsidRPr="00B27B28" w:rsidRDefault="00FE5BB3" w:rsidP="00FE5BB3">
      <w:pPr>
        <w:widowControl w:val="0"/>
        <w:ind w:firstLine="709"/>
        <w:jc w:val="both"/>
        <w:rPr>
          <w:sz w:val="28"/>
          <w:szCs w:val="28"/>
        </w:rPr>
      </w:pPr>
      <w:r w:rsidRPr="00B27B28">
        <w:rPr>
          <w:sz w:val="28"/>
          <w:szCs w:val="28"/>
        </w:rPr>
        <w:t>4.1. Комиссия по предварительному отбору формируется на основании распоряжения органа по ведению реестра.</w:t>
      </w:r>
    </w:p>
    <w:p w:rsidR="00FE5BB3" w:rsidRPr="00B27B28" w:rsidRDefault="00FE5BB3" w:rsidP="00FE5BB3">
      <w:pPr>
        <w:widowControl w:val="0"/>
        <w:ind w:firstLine="709"/>
        <w:jc w:val="both"/>
        <w:rPr>
          <w:sz w:val="28"/>
          <w:szCs w:val="28"/>
        </w:rPr>
      </w:pPr>
      <w:r w:rsidRPr="00B27B28">
        <w:rPr>
          <w:sz w:val="28"/>
          <w:szCs w:val="28"/>
        </w:rPr>
        <w:t>4.2. В состав комиссии по предварительному отбору</w:t>
      </w:r>
      <w:r w:rsidR="00073FBF">
        <w:rPr>
          <w:sz w:val="28"/>
          <w:szCs w:val="28"/>
        </w:rPr>
        <w:t>,</w:t>
      </w:r>
      <w:r w:rsidRPr="00B27B28">
        <w:rPr>
          <w:sz w:val="28"/>
          <w:szCs w:val="28"/>
        </w:rPr>
        <w:t xml:space="preserve"> помимо должностных лиц органа по ведению реестра, должны включаться:</w:t>
      </w:r>
    </w:p>
    <w:p w:rsidR="00FE5BB3" w:rsidRPr="00B27B28" w:rsidRDefault="00FE5BB3" w:rsidP="00FE5BB3">
      <w:pPr>
        <w:widowControl w:val="0"/>
        <w:ind w:firstLine="709"/>
        <w:jc w:val="both"/>
        <w:rPr>
          <w:sz w:val="28"/>
          <w:szCs w:val="28"/>
        </w:rPr>
      </w:pPr>
      <w:r w:rsidRPr="00B27B28">
        <w:rPr>
          <w:sz w:val="28"/>
          <w:szCs w:val="28"/>
        </w:rPr>
        <w:t xml:space="preserve">- представители органа исполнительной власти Ленинградской области, ответственного за реализацию региональной программы капитального ремонта общего имущества в </w:t>
      </w:r>
      <w:r w:rsidR="00C934C8" w:rsidRPr="00C934C8">
        <w:rPr>
          <w:sz w:val="28"/>
          <w:szCs w:val="28"/>
        </w:rPr>
        <w:t>многоквартирных домах</w:t>
      </w:r>
      <w:r w:rsidR="00C934C8">
        <w:rPr>
          <w:sz w:val="28"/>
          <w:szCs w:val="28"/>
        </w:rPr>
        <w:t xml:space="preserve"> </w:t>
      </w:r>
      <w:r w:rsidRPr="00B27B28">
        <w:rPr>
          <w:sz w:val="28"/>
          <w:szCs w:val="28"/>
        </w:rPr>
        <w:t>– Комитета по жилищно-коммунальному хозяйству Ленинградской области;</w:t>
      </w:r>
    </w:p>
    <w:p w:rsidR="00FE5BB3" w:rsidRPr="00B27B28" w:rsidRDefault="00FE5BB3" w:rsidP="00FE5BB3">
      <w:pPr>
        <w:widowControl w:val="0"/>
        <w:ind w:firstLine="709"/>
        <w:jc w:val="both"/>
        <w:rPr>
          <w:sz w:val="28"/>
          <w:szCs w:val="28"/>
        </w:rPr>
      </w:pPr>
      <w:r w:rsidRPr="00B27B28">
        <w:rPr>
          <w:sz w:val="28"/>
          <w:szCs w:val="28"/>
        </w:rPr>
        <w:t>- представители регионального оператора либо органов местного самоуправления и (или) государственных, муниципальных, бюджетных, казенных учреждений в случаях, предусмотренных ч</w:t>
      </w:r>
      <w:r w:rsidR="006C695D">
        <w:rPr>
          <w:sz w:val="28"/>
          <w:szCs w:val="28"/>
        </w:rPr>
        <w:t xml:space="preserve">астью </w:t>
      </w:r>
      <w:r w:rsidRPr="00B27B28">
        <w:rPr>
          <w:sz w:val="28"/>
          <w:szCs w:val="28"/>
        </w:rPr>
        <w:t>4 ст</w:t>
      </w:r>
      <w:r w:rsidR="006C695D">
        <w:rPr>
          <w:sz w:val="28"/>
          <w:szCs w:val="28"/>
        </w:rPr>
        <w:t xml:space="preserve">атьи </w:t>
      </w:r>
      <w:r w:rsidRPr="00B27B28">
        <w:rPr>
          <w:sz w:val="28"/>
          <w:szCs w:val="28"/>
        </w:rPr>
        <w:t>182 Жилищного кодекса Российской Федерации (далее – представитель заказчика);</w:t>
      </w:r>
    </w:p>
    <w:p w:rsidR="00FE5BB3" w:rsidRPr="00B27B28" w:rsidRDefault="00FE5BB3" w:rsidP="00FE5BB3">
      <w:pPr>
        <w:widowControl w:val="0"/>
        <w:ind w:firstLine="709"/>
        <w:jc w:val="both"/>
        <w:rPr>
          <w:sz w:val="28"/>
          <w:szCs w:val="28"/>
        </w:rPr>
      </w:pPr>
      <w:proofErr w:type="gramStart"/>
      <w:r w:rsidRPr="00B27B28">
        <w:rPr>
          <w:sz w:val="28"/>
          <w:szCs w:val="28"/>
        </w:rPr>
        <w:t>- представители органа исполнительной власти субъекта Российской Федерации, осуществляющ</w:t>
      </w:r>
      <w:r w:rsidR="0022548B">
        <w:rPr>
          <w:sz w:val="28"/>
          <w:szCs w:val="28"/>
        </w:rPr>
        <w:t>его</w:t>
      </w:r>
      <w:r w:rsidRPr="00B27B28">
        <w:rPr>
          <w:sz w:val="28"/>
          <w:szCs w:val="28"/>
        </w:rPr>
        <w:t xml:space="preserve">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w:t>
      </w:r>
      <w:r w:rsidR="0022548B">
        <w:rPr>
          <w:sz w:val="28"/>
          <w:szCs w:val="28"/>
        </w:rPr>
        <w:t>ы) народов Российской Федерации</w:t>
      </w:r>
      <w:r w:rsidRPr="00B27B28">
        <w:rPr>
          <w:sz w:val="28"/>
          <w:szCs w:val="28"/>
        </w:rPr>
        <w:t xml:space="preserve"> в случае проведения предварительного отбора на право участия в электронных аукционах на оказание услуг и (или) выполнение работ по капитальному ремонту общего имущества в многоквартирных домах, являющихся</w:t>
      </w:r>
      <w:proofErr w:type="gramEnd"/>
      <w:r w:rsidRPr="00B27B28">
        <w:rPr>
          <w:sz w:val="28"/>
          <w:szCs w:val="28"/>
        </w:rPr>
        <w:t xml:space="preserve"> объектами культурного наследия</w:t>
      </w:r>
      <w:r w:rsidR="00CF4085">
        <w:rPr>
          <w:sz w:val="28"/>
          <w:szCs w:val="28"/>
        </w:rPr>
        <w:t>,</w:t>
      </w:r>
      <w:r w:rsidRPr="00B27B28">
        <w:rPr>
          <w:sz w:val="28"/>
          <w:szCs w:val="28"/>
        </w:rPr>
        <w:t xml:space="preserve"> выявленными объектами культурного наследия (при наличии в региональной программе капитального ремонта Ленинградской области объектов культурного </w:t>
      </w:r>
      <w:r w:rsidRPr="00B27B28">
        <w:rPr>
          <w:sz w:val="28"/>
          <w:szCs w:val="28"/>
        </w:rPr>
        <w:lastRenderedPageBreak/>
        <w:t>наследия) – Комитет</w:t>
      </w:r>
      <w:r w:rsidR="008F00CC">
        <w:rPr>
          <w:sz w:val="28"/>
          <w:szCs w:val="28"/>
        </w:rPr>
        <w:t>а</w:t>
      </w:r>
      <w:r w:rsidRPr="00B27B28">
        <w:rPr>
          <w:sz w:val="28"/>
          <w:szCs w:val="28"/>
        </w:rPr>
        <w:t xml:space="preserve"> по культуре Ленинградской области;</w:t>
      </w:r>
    </w:p>
    <w:p w:rsidR="00577079" w:rsidRDefault="00FE5BB3" w:rsidP="00577079">
      <w:pPr>
        <w:overflowPunct/>
        <w:ind w:firstLine="540"/>
        <w:jc w:val="both"/>
        <w:textAlignment w:val="auto"/>
        <w:rPr>
          <w:rFonts w:eastAsiaTheme="minorHAnsi"/>
          <w:sz w:val="28"/>
          <w:szCs w:val="28"/>
          <w:lang w:eastAsia="en-US"/>
        </w:rPr>
      </w:pPr>
      <w:r w:rsidRPr="00B27B28">
        <w:rPr>
          <w:sz w:val="28"/>
          <w:szCs w:val="28"/>
        </w:rPr>
        <w:t>- </w:t>
      </w:r>
      <w:r w:rsidR="00577079">
        <w:rPr>
          <w:sz w:val="28"/>
          <w:szCs w:val="28"/>
        </w:rPr>
        <w:t>у</w:t>
      </w:r>
      <w:r w:rsidR="00577079">
        <w:rPr>
          <w:rFonts w:eastAsiaTheme="minorHAnsi"/>
          <w:sz w:val="28"/>
          <w:szCs w:val="28"/>
          <w:lang w:eastAsia="en-US"/>
        </w:rPr>
        <w:t>полномоченный представитель общественного совета по вопросам жилищно-коммунального хозяйства, созданного в субъекте Российской</w:t>
      </w:r>
      <w:r w:rsidR="00264724">
        <w:rPr>
          <w:rFonts w:eastAsiaTheme="minorHAnsi"/>
          <w:sz w:val="28"/>
          <w:szCs w:val="28"/>
          <w:lang w:eastAsia="en-US"/>
        </w:rPr>
        <w:t xml:space="preserve"> Федерации, иных общественных организаций.</w:t>
      </w:r>
    </w:p>
    <w:p w:rsidR="002571E9" w:rsidRDefault="002571E9" w:rsidP="002571E9">
      <w:pPr>
        <w:overflowPunct/>
        <w:ind w:firstLine="540"/>
        <w:jc w:val="both"/>
        <w:textAlignment w:val="auto"/>
        <w:rPr>
          <w:rFonts w:eastAsiaTheme="minorHAnsi"/>
          <w:sz w:val="28"/>
          <w:szCs w:val="28"/>
          <w:lang w:eastAsia="en-US"/>
        </w:rPr>
      </w:pPr>
      <w:r>
        <w:rPr>
          <w:sz w:val="28"/>
          <w:szCs w:val="28"/>
        </w:rPr>
        <w:t xml:space="preserve">При этом </w:t>
      </w:r>
      <w:r>
        <w:rPr>
          <w:rFonts w:eastAsiaTheme="minorHAnsi"/>
          <w:sz w:val="28"/>
          <w:szCs w:val="28"/>
          <w:lang w:eastAsia="en-US"/>
        </w:rPr>
        <w:t>не менее 1/3 членов комиссии по предварительному отбору от ее общего численного состава должны являться представителями регионального оператора</w:t>
      </w:r>
      <w:r w:rsidR="00577079">
        <w:rPr>
          <w:rFonts w:eastAsiaTheme="minorHAnsi"/>
          <w:sz w:val="28"/>
          <w:szCs w:val="28"/>
          <w:lang w:eastAsia="en-US"/>
        </w:rPr>
        <w:t>.</w:t>
      </w:r>
    </w:p>
    <w:p w:rsidR="00FE5BB3" w:rsidRPr="00B27B28" w:rsidRDefault="00FE5BB3" w:rsidP="00FE5BB3">
      <w:pPr>
        <w:widowControl w:val="0"/>
        <w:ind w:firstLine="709"/>
        <w:jc w:val="both"/>
        <w:rPr>
          <w:sz w:val="28"/>
          <w:szCs w:val="28"/>
        </w:rPr>
      </w:pPr>
      <w:r w:rsidRPr="00B27B28">
        <w:rPr>
          <w:sz w:val="28"/>
          <w:szCs w:val="28"/>
        </w:rPr>
        <w:t xml:space="preserve">4.3. Количественный и персональный состав комиссии по предварительному </w:t>
      </w:r>
      <w:r w:rsidR="002571E9">
        <w:rPr>
          <w:sz w:val="28"/>
          <w:szCs w:val="28"/>
        </w:rPr>
        <w:t>отбору, включая п</w:t>
      </w:r>
      <w:r w:rsidR="00583343">
        <w:rPr>
          <w:sz w:val="28"/>
          <w:szCs w:val="28"/>
        </w:rPr>
        <w:t>редседателя</w:t>
      </w:r>
      <w:r w:rsidR="002571E9">
        <w:rPr>
          <w:sz w:val="28"/>
          <w:szCs w:val="28"/>
        </w:rPr>
        <w:t>, заместителя председателя</w:t>
      </w:r>
      <w:r w:rsidR="00583343">
        <w:rPr>
          <w:sz w:val="28"/>
          <w:szCs w:val="28"/>
        </w:rPr>
        <w:t xml:space="preserve"> </w:t>
      </w:r>
      <w:r w:rsidR="002571E9">
        <w:rPr>
          <w:sz w:val="28"/>
          <w:szCs w:val="28"/>
        </w:rPr>
        <w:t>и с</w:t>
      </w:r>
      <w:r w:rsidRPr="00B27B28">
        <w:rPr>
          <w:sz w:val="28"/>
          <w:szCs w:val="28"/>
        </w:rPr>
        <w:t>екретаря, определяется решением органа по ведению реестра с учетом следующих положений:</w:t>
      </w:r>
    </w:p>
    <w:p w:rsidR="00FE5BB3" w:rsidRPr="00B27B28" w:rsidRDefault="00D23CC9" w:rsidP="00FE5BB3">
      <w:pPr>
        <w:widowControl w:val="0"/>
        <w:ind w:firstLine="709"/>
        <w:jc w:val="both"/>
        <w:rPr>
          <w:sz w:val="28"/>
          <w:szCs w:val="28"/>
        </w:rPr>
      </w:pPr>
      <w:proofErr w:type="gramStart"/>
      <w:r w:rsidRPr="00B27B28">
        <w:rPr>
          <w:sz w:val="28"/>
          <w:szCs w:val="28"/>
        </w:rPr>
        <w:t>а</w:t>
      </w:r>
      <w:r w:rsidR="00FE5BB3" w:rsidRPr="00B27B28">
        <w:rPr>
          <w:sz w:val="28"/>
          <w:szCs w:val="28"/>
        </w:rPr>
        <w:t>)</w:t>
      </w:r>
      <w:r w:rsidR="00B0580D">
        <w:rPr>
          <w:sz w:val="28"/>
          <w:szCs w:val="28"/>
        </w:rPr>
        <w:t> </w:t>
      </w:r>
      <w:r w:rsidR="00FE5BB3" w:rsidRPr="00B27B28">
        <w:rPr>
          <w:sz w:val="28"/>
          <w:szCs w:val="28"/>
        </w:rPr>
        <w:t>членами комиссии по предварительному отбору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w:t>
      </w:r>
      <w:proofErr w:type="gramEnd"/>
      <w:r w:rsidR="00FE5BB3" w:rsidRPr="00B27B28">
        <w:rPr>
          <w:sz w:val="28"/>
          <w:szCs w:val="28"/>
        </w:rPr>
        <w:t xml:space="preserve"> нисходящей линии (родителями и детьми, дедушкой, бабушкой и внуками), полнородными и </w:t>
      </w:r>
      <w:proofErr w:type="spellStart"/>
      <w:r w:rsidR="00FE5BB3" w:rsidRPr="00B27B28">
        <w:rPr>
          <w:sz w:val="28"/>
          <w:szCs w:val="28"/>
        </w:rPr>
        <w:t>неполнородными</w:t>
      </w:r>
      <w:proofErr w:type="spellEnd"/>
      <w:r w:rsidR="00FE5BB3" w:rsidRPr="00B27B28">
        <w:rPr>
          <w:sz w:val="28"/>
          <w:szCs w:val="28"/>
        </w:rPr>
        <w:t xml:space="preserve"> (имеющими </w:t>
      </w:r>
      <w:proofErr w:type="gramStart"/>
      <w:r w:rsidR="00FE5BB3" w:rsidRPr="00B27B28">
        <w:rPr>
          <w:sz w:val="28"/>
          <w:szCs w:val="28"/>
        </w:rPr>
        <w:t>общих</w:t>
      </w:r>
      <w:proofErr w:type="gramEnd"/>
      <w:r w:rsidR="00FE5BB3" w:rsidRPr="00B27B28">
        <w:rPr>
          <w:sz w:val="28"/>
          <w:szCs w:val="28"/>
        </w:rPr>
        <w:t xml:space="preserve"> отца или мать) братьями и сестрами), усыновителями руководителя или усыновленными руководителем участника предварительного отбора. В случае выявления в составе комиссии по предварительному отбору указанных лиц орган по ведению реестра обязан незамедлительно заменить их в соответствии со своим решением.</w:t>
      </w:r>
    </w:p>
    <w:p w:rsidR="00FE5BB3" w:rsidRPr="00B27B28" w:rsidRDefault="00FE5BB3" w:rsidP="00FE5BB3">
      <w:pPr>
        <w:widowControl w:val="0"/>
        <w:ind w:firstLine="709"/>
        <w:jc w:val="both"/>
        <w:rPr>
          <w:sz w:val="28"/>
          <w:szCs w:val="28"/>
        </w:rPr>
      </w:pPr>
    </w:p>
    <w:p w:rsidR="00FE5BB3" w:rsidRDefault="00FE5BB3" w:rsidP="00FE5BB3">
      <w:pPr>
        <w:widowControl w:val="0"/>
        <w:ind w:firstLine="709"/>
        <w:jc w:val="center"/>
        <w:rPr>
          <w:b/>
          <w:sz w:val="28"/>
          <w:szCs w:val="28"/>
        </w:rPr>
      </w:pPr>
      <w:r w:rsidRPr="00B27B28">
        <w:rPr>
          <w:b/>
          <w:sz w:val="28"/>
          <w:szCs w:val="28"/>
        </w:rPr>
        <w:t>5. Полномочия комиссии по предварительн</w:t>
      </w:r>
      <w:r w:rsidR="00C86A21">
        <w:rPr>
          <w:b/>
          <w:sz w:val="28"/>
          <w:szCs w:val="28"/>
        </w:rPr>
        <w:t>ому отбору, ее отдельных членов</w:t>
      </w:r>
    </w:p>
    <w:p w:rsidR="00C86A21" w:rsidRPr="00B27B28" w:rsidRDefault="00C86A21" w:rsidP="00FE5BB3">
      <w:pPr>
        <w:widowControl w:val="0"/>
        <w:ind w:firstLine="709"/>
        <w:jc w:val="center"/>
        <w:rPr>
          <w:b/>
          <w:sz w:val="28"/>
          <w:szCs w:val="28"/>
        </w:rPr>
      </w:pPr>
    </w:p>
    <w:p w:rsidR="002571E9" w:rsidRPr="003F1366" w:rsidRDefault="00C86A21" w:rsidP="003F1366">
      <w:pPr>
        <w:tabs>
          <w:tab w:val="left" w:pos="1276"/>
        </w:tabs>
        <w:overflowPunct/>
        <w:ind w:firstLine="709"/>
        <w:jc w:val="both"/>
        <w:textAlignment w:val="auto"/>
        <w:rPr>
          <w:rFonts w:eastAsiaTheme="minorHAnsi"/>
          <w:sz w:val="28"/>
          <w:szCs w:val="28"/>
          <w:lang w:eastAsia="en-US"/>
        </w:rPr>
      </w:pPr>
      <w:r>
        <w:rPr>
          <w:rFonts w:eastAsiaTheme="minorHAnsi"/>
          <w:sz w:val="28"/>
          <w:szCs w:val="28"/>
          <w:lang w:eastAsia="en-US"/>
        </w:rPr>
        <w:t>5.1. </w:t>
      </w:r>
      <w:r w:rsidR="002571E9">
        <w:rPr>
          <w:rFonts w:eastAsiaTheme="minorHAnsi"/>
          <w:sz w:val="28"/>
          <w:szCs w:val="28"/>
          <w:lang w:eastAsia="en-US"/>
        </w:rPr>
        <w:t xml:space="preserve">Рассматривает заявки на участие в предварительном отборе на соответствие требованиям, </w:t>
      </w:r>
      <w:r w:rsidR="002571E9" w:rsidRPr="003F1366">
        <w:rPr>
          <w:rFonts w:eastAsiaTheme="minorHAnsi"/>
          <w:sz w:val="28"/>
          <w:szCs w:val="28"/>
          <w:lang w:eastAsia="en-US"/>
        </w:rPr>
        <w:t xml:space="preserve">установленным </w:t>
      </w:r>
      <w:hyperlink r:id="rId10" w:history="1">
        <w:r w:rsidR="002571E9" w:rsidRPr="003F1366">
          <w:rPr>
            <w:rFonts w:eastAsiaTheme="minorHAnsi"/>
            <w:sz w:val="28"/>
            <w:szCs w:val="28"/>
            <w:lang w:eastAsia="en-US"/>
          </w:rPr>
          <w:t>пунктом 30</w:t>
        </w:r>
      </w:hyperlink>
      <w:r w:rsidR="002571E9" w:rsidRPr="003F1366">
        <w:rPr>
          <w:rFonts w:eastAsiaTheme="minorHAnsi"/>
          <w:sz w:val="28"/>
          <w:szCs w:val="28"/>
          <w:lang w:eastAsia="en-US"/>
        </w:rPr>
        <w:t xml:space="preserve"> </w:t>
      </w:r>
      <w:r w:rsidR="00B0580D" w:rsidRPr="00B0580D">
        <w:rPr>
          <w:sz w:val="28"/>
          <w:szCs w:val="28"/>
        </w:rPr>
        <w:t>Положени</w:t>
      </w:r>
      <w:r w:rsidR="00B0580D">
        <w:rPr>
          <w:sz w:val="28"/>
          <w:szCs w:val="28"/>
        </w:rPr>
        <w:t>я</w:t>
      </w:r>
      <w:r w:rsidR="00B0580D" w:rsidRPr="00B0580D">
        <w:rPr>
          <w:sz w:val="28"/>
          <w:szCs w:val="28"/>
        </w:rPr>
        <w:t xml:space="preserve"> о порядке привлечения подрядных организаций</w:t>
      </w:r>
      <w:r w:rsidR="00264724">
        <w:rPr>
          <w:rFonts w:eastAsiaTheme="minorHAnsi"/>
          <w:sz w:val="28"/>
          <w:szCs w:val="28"/>
          <w:lang w:eastAsia="en-US"/>
        </w:rPr>
        <w:t>.</w:t>
      </w:r>
    </w:p>
    <w:p w:rsidR="002571E9" w:rsidRPr="003F1366" w:rsidRDefault="002571E9" w:rsidP="003F1366">
      <w:pPr>
        <w:tabs>
          <w:tab w:val="left" w:pos="1276"/>
        </w:tabs>
        <w:overflowPunct/>
        <w:ind w:firstLine="709"/>
        <w:jc w:val="both"/>
        <w:textAlignment w:val="auto"/>
        <w:rPr>
          <w:rFonts w:eastAsiaTheme="minorHAnsi"/>
          <w:sz w:val="28"/>
          <w:szCs w:val="28"/>
          <w:lang w:eastAsia="en-US"/>
        </w:rPr>
      </w:pPr>
      <w:r w:rsidRPr="003F1366">
        <w:rPr>
          <w:rFonts w:eastAsiaTheme="minorHAnsi"/>
          <w:sz w:val="28"/>
          <w:szCs w:val="28"/>
          <w:lang w:eastAsia="en-US"/>
        </w:rPr>
        <w:t>5.2.</w:t>
      </w:r>
      <w:r w:rsidR="00C86A21">
        <w:rPr>
          <w:rFonts w:eastAsiaTheme="minorHAnsi"/>
          <w:sz w:val="28"/>
          <w:szCs w:val="28"/>
          <w:lang w:eastAsia="en-US"/>
        </w:rPr>
        <w:t> </w:t>
      </w:r>
      <w:r w:rsidRPr="003F1366">
        <w:rPr>
          <w:rFonts w:eastAsiaTheme="minorHAnsi"/>
          <w:sz w:val="28"/>
          <w:szCs w:val="28"/>
          <w:lang w:eastAsia="en-US"/>
        </w:rPr>
        <w:t>Ведет и оформляет необходимые протоколы по всем процедурам, проводимым в ходе осущес</w:t>
      </w:r>
      <w:r w:rsidR="00264724">
        <w:rPr>
          <w:rFonts w:eastAsiaTheme="minorHAnsi"/>
          <w:sz w:val="28"/>
          <w:szCs w:val="28"/>
          <w:lang w:eastAsia="en-US"/>
        </w:rPr>
        <w:t>твления предварительного отбора.</w:t>
      </w:r>
    </w:p>
    <w:p w:rsidR="002571E9" w:rsidRPr="003F1366" w:rsidRDefault="00C86A21" w:rsidP="003F1366">
      <w:pPr>
        <w:tabs>
          <w:tab w:val="left" w:pos="1276"/>
        </w:tabs>
        <w:overflowPunct/>
        <w:ind w:firstLine="709"/>
        <w:jc w:val="both"/>
        <w:textAlignment w:val="auto"/>
        <w:rPr>
          <w:rFonts w:eastAsiaTheme="minorHAnsi"/>
          <w:sz w:val="28"/>
          <w:szCs w:val="28"/>
          <w:lang w:eastAsia="en-US"/>
        </w:rPr>
      </w:pPr>
      <w:r>
        <w:rPr>
          <w:rFonts w:eastAsiaTheme="minorHAnsi"/>
          <w:sz w:val="28"/>
          <w:szCs w:val="28"/>
          <w:lang w:eastAsia="en-US"/>
        </w:rPr>
        <w:t>5.</w:t>
      </w:r>
      <w:r w:rsidR="00E40FF9">
        <w:rPr>
          <w:rFonts w:eastAsiaTheme="minorHAnsi"/>
          <w:sz w:val="28"/>
          <w:szCs w:val="28"/>
          <w:lang w:eastAsia="en-US"/>
        </w:rPr>
        <w:t>3</w:t>
      </w:r>
      <w:r>
        <w:rPr>
          <w:rFonts w:eastAsiaTheme="minorHAnsi"/>
          <w:sz w:val="28"/>
          <w:szCs w:val="28"/>
          <w:lang w:eastAsia="en-US"/>
        </w:rPr>
        <w:t>. </w:t>
      </w:r>
      <w:r w:rsidR="002571E9" w:rsidRPr="003F1366">
        <w:rPr>
          <w:rFonts w:eastAsiaTheme="minorHAnsi"/>
          <w:sz w:val="28"/>
          <w:szCs w:val="28"/>
          <w:lang w:eastAsia="en-US"/>
        </w:rPr>
        <w:t xml:space="preserve">Рассматривает вопрос о включении (об отказе во включении) </w:t>
      </w:r>
      <w:r w:rsidR="00F326B8" w:rsidRPr="00E40FF9">
        <w:rPr>
          <w:rFonts w:eastAsiaTheme="minorHAnsi"/>
          <w:sz w:val="28"/>
          <w:szCs w:val="28"/>
          <w:lang w:eastAsia="en-US"/>
        </w:rPr>
        <w:t>участника предварительного отбора</w:t>
      </w:r>
      <w:r w:rsidR="00F326B8">
        <w:rPr>
          <w:rFonts w:eastAsiaTheme="minorHAnsi"/>
          <w:sz w:val="28"/>
          <w:szCs w:val="28"/>
          <w:lang w:eastAsia="en-US"/>
        </w:rPr>
        <w:t xml:space="preserve"> </w:t>
      </w:r>
      <w:r w:rsidR="002571E9" w:rsidRPr="003F1366">
        <w:rPr>
          <w:rFonts w:eastAsiaTheme="minorHAnsi"/>
          <w:sz w:val="28"/>
          <w:szCs w:val="28"/>
          <w:lang w:eastAsia="en-US"/>
        </w:rPr>
        <w:t xml:space="preserve">в </w:t>
      </w:r>
      <w:r w:rsidR="0075040D">
        <w:rPr>
          <w:rFonts w:eastAsiaTheme="minorHAnsi"/>
          <w:sz w:val="28"/>
          <w:szCs w:val="28"/>
          <w:lang w:eastAsia="en-US"/>
        </w:rPr>
        <w:t>РКП</w:t>
      </w:r>
      <w:r w:rsidR="002571E9" w:rsidRPr="003F1366">
        <w:rPr>
          <w:rFonts w:eastAsiaTheme="minorHAnsi"/>
          <w:sz w:val="28"/>
          <w:szCs w:val="28"/>
          <w:lang w:eastAsia="en-US"/>
        </w:rPr>
        <w:t>.</w:t>
      </w:r>
    </w:p>
    <w:p w:rsidR="002571E9" w:rsidRPr="003F1366" w:rsidRDefault="002571E9" w:rsidP="003F1366">
      <w:pPr>
        <w:tabs>
          <w:tab w:val="left" w:pos="1276"/>
        </w:tabs>
        <w:overflowPunct/>
        <w:ind w:firstLine="709"/>
        <w:jc w:val="both"/>
        <w:textAlignment w:val="auto"/>
        <w:rPr>
          <w:rFonts w:eastAsiaTheme="minorHAnsi"/>
          <w:sz w:val="28"/>
          <w:szCs w:val="28"/>
          <w:lang w:eastAsia="en-US"/>
        </w:rPr>
      </w:pPr>
      <w:r w:rsidRPr="003F1366">
        <w:rPr>
          <w:rFonts w:eastAsiaTheme="minorHAnsi"/>
          <w:sz w:val="28"/>
          <w:szCs w:val="28"/>
          <w:lang w:eastAsia="en-US"/>
        </w:rPr>
        <w:t>5.</w:t>
      </w:r>
      <w:r w:rsidR="00881A70">
        <w:rPr>
          <w:rFonts w:eastAsiaTheme="minorHAnsi"/>
          <w:sz w:val="28"/>
          <w:szCs w:val="28"/>
          <w:lang w:eastAsia="en-US"/>
        </w:rPr>
        <w:t>4</w:t>
      </w:r>
      <w:r w:rsidRPr="003F1366">
        <w:rPr>
          <w:rFonts w:eastAsiaTheme="minorHAnsi"/>
          <w:sz w:val="28"/>
          <w:szCs w:val="28"/>
          <w:lang w:eastAsia="en-US"/>
        </w:rPr>
        <w:t>.</w:t>
      </w:r>
      <w:r w:rsidR="00C86A21">
        <w:rPr>
          <w:rFonts w:eastAsiaTheme="minorHAnsi"/>
          <w:sz w:val="28"/>
          <w:szCs w:val="28"/>
          <w:lang w:eastAsia="en-US"/>
        </w:rPr>
        <w:t> </w:t>
      </w:r>
      <w:r w:rsidR="003F1366" w:rsidRPr="003F1366">
        <w:rPr>
          <w:rFonts w:eastAsiaTheme="minorHAnsi"/>
          <w:sz w:val="28"/>
          <w:szCs w:val="28"/>
          <w:lang w:eastAsia="en-US"/>
        </w:rPr>
        <w:t>П</w:t>
      </w:r>
      <w:r w:rsidRPr="003F1366">
        <w:rPr>
          <w:rFonts w:eastAsiaTheme="minorHAnsi"/>
          <w:sz w:val="28"/>
          <w:szCs w:val="28"/>
          <w:lang w:eastAsia="en-US"/>
        </w:rPr>
        <w:t xml:space="preserve">роверяет соответствие участников предварительного отбора предъявляемым к ним требованиям, установленным </w:t>
      </w:r>
      <w:hyperlink r:id="rId11" w:history="1">
        <w:r w:rsidRPr="003F1366">
          <w:rPr>
            <w:rFonts w:eastAsiaTheme="minorHAnsi"/>
            <w:sz w:val="28"/>
            <w:szCs w:val="28"/>
            <w:lang w:eastAsia="en-US"/>
          </w:rPr>
          <w:t>пунктом 23</w:t>
        </w:r>
      </w:hyperlink>
      <w:r w:rsidRPr="003F1366">
        <w:rPr>
          <w:rFonts w:eastAsiaTheme="minorHAnsi"/>
          <w:sz w:val="28"/>
          <w:szCs w:val="28"/>
          <w:lang w:eastAsia="en-US"/>
        </w:rPr>
        <w:t xml:space="preserve"> </w:t>
      </w:r>
      <w:r w:rsidR="00B0580D" w:rsidRPr="00B0580D">
        <w:rPr>
          <w:sz w:val="28"/>
          <w:szCs w:val="28"/>
        </w:rPr>
        <w:t>Положени</w:t>
      </w:r>
      <w:r w:rsidR="00B0580D">
        <w:rPr>
          <w:sz w:val="28"/>
          <w:szCs w:val="28"/>
        </w:rPr>
        <w:t>я</w:t>
      </w:r>
      <w:r w:rsidR="00B0580D" w:rsidRPr="00B0580D">
        <w:rPr>
          <w:sz w:val="28"/>
          <w:szCs w:val="28"/>
        </w:rPr>
        <w:t xml:space="preserve"> о порядке привлечения подрядных организаций</w:t>
      </w:r>
      <w:r w:rsidRPr="003F1366">
        <w:rPr>
          <w:rFonts w:eastAsiaTheme="minorHAnsi"/>
          <w:sz w:val="28"/>
          <w:szCs w:val="28"/>
          <w:lang w:eastAsia="en-US"/>
        </w:rPr>
        <w:t xml:space="preserve"> и документаци</w:t>
      </w:r>
      <w:r w:rsidR="00E41628">
        <w:rPr>
          <w:rFonts w:eastAsiaTheme="minorHAnsi"/>
          <w:sz w:val="28"/>
          <w:szCs w:val="28"/>
          <w:lang w:eastAsia="en-US"/>
        </w:rPr>
        <w:t>ей</w:t>
      </w:r>
      <w:r w:rsidRPr="003F1366">
        <w:rPr>
          <w:rFonts w:eastAsiaTheme="minorHAnsi"/>
          <w:sz w:val="28"/>
          <w:szCs w:val="28"/>
          <w:lang w:eastAsia="en-US"/>
        </w:rPr>
        <w:t xml:space="preserve"> по про</w:t>
      </w:r>
      <w:r w:rsidR="00264724">
        <w:rPr>
          <w:rFonts w:eastAsiaTheme="minorHAnsi"/>
          <w:sz w:val="28"/>
          <w:szCs w:val="28"/>
          <w:lang w:eastAsia="en-US"/>
        </w:rPr>
        <w:t>ведению предварительного отбора.</w:t>
      </w:r>
    </w:p>
    <w:p w:rsidR="002571E9" w:rsidRPr="003F1366" w:rsidRDefault="00881A70" w:rsidP="003F1366">
      <w:pPr>
        <w:tabs>
          <w:tab w:val="left" w:pos="1276"/>
        </w:tabs>
        <w:overflowPunct/>
        <w:ind w:firstLine="709"/>
        <w:jc w:val="both"/>
        <w:textAlignment w:val="auto"/>
        <w:rPr>
          <w:rFonts w:eastAsiaTheme="minorHAnsi"/>
          <w:sz w:val="28"/>
          <w:szCs w:val="28"/>
          <w:lang w:eastAsia="en-US"/>
        </w:rPr>
      </w:pPr>
      <w:r>
        <w:rPr>
          <w:rFonts w:eastAsiaTheme="minorHAnsi"/>
          <w:sz w:val="28"/>
          <w:szCs w:val="28"/>
          <w:lang w:eastAsia="en-US"/>
        </w:rPr>
        <w:t>5.5</w:t>
      </w:r>
      <w:r w:rsidR="00C86A21">
        <w:rPr>
          <w:rFonts w:eastAsiaTheme="minorHAnsi"/>
          <w:sz w:val="28"/>
          <w:szCs w:val="28"/>
          <w:lang w:eastAsia="en-US"/>
        </w:rPr>
        <w:t>. </w:t>
      </w:r>
      <w:r w:rsidR="003F1366" w:rsidRPr="003F1366">
        <w:rPr>
          <w:rFonts w:eastAsiaTheme="minorHAnsi"/>
          <w:sz w:val="28"/>
          <w:szCs w:val="28"/>
          <w:lang w:eastAsia="en-US"/>
        </w:rPr>
        <w:t>П</w:t>
      </w:r>
      <w:r w:rsidR="002571E9" w:rsidRPr="003F1366">
        <w:rPr>
          <w:rFonts w:eastAsiaTheme="minorHAnsi"/>
          <w:sz w:val="28"/>
          <w:szCs w:val="28"/>
          <w:lang w:eastAsia="en-US"/>
        </w:rPr>
        <w:t xml:space="preserve">роверяет документы и сведения, представленные участниками предварительного отбора в составе заявки на участие в предварительном отборе, на соответствие требованиям, установленным </w:t>
      </w:r>
      <w:hyperlink r:id="rId12" w:history="1">
        <w:r w:rsidR="002571E9" w:rsidRPr="003F1366">
          <w:rPr>
            <w:rFonts w:eastAsiaTheme="minorHAnsi"/>
            <w:sz w:val="28"/>
            <w:szCs w:val="28"/>
            <w:lang w:eastAsia="en-US"/>
          </w:rPr>
          <w:t>пунктом 38</w:t>
        </w:r>
      </w:hyperlink>
      <w:r w:rsidR="002571E9" w:rsidRPr="003F1366">
        <w:rPr>
          <w:rFonts w:eastAsiaTheme="minorHAnsi"/>
          <w:sz w:val="28"/>
          <w:szCs w:val="28"/>
          <w:lang w:eastAsia="en-US"/>
        </w:rPr>
        <w:t xml:space="preserve"> </w:t>
      </w:r>
      <w:r w:rsidR="00B0580D">
        <w:rPr>
          <w:sz w:val="28"/>
          <w:szCs w:val="28"/>
        </w:rPr>
        <w:t>Положения</w:t>
      </w:r>
      <w:r w:rsidR="00B0580D" w:rsidRPr="00B0580D">
        <w:rPr>
          <w:sz w:val="28"/>
          <w:szCs w:val="28"/>
        </w:rPr>
        <w:t xml:space="preserve"> о порядке привлечения подрядных организаций</w:t>
      </w:r>
      <w:r w:rsidR="00264724">
        <w:rPr>
          <w:rFonts w:eastAsiaTheme="minorHAnsi"/>
          <w:sz w:val="28"/>
          <w:szCs w:val="28"/>
          <w:lang w:eastAsia="en-US"/>
        </w:rPr>
        <w:t>.</w:t>
      </w:r>
    </w:p>
    <w:p w:rsidR="002571E9" w:rsidRDefault="003F1366" w:rsidP="003F1366">
      <w:pPr>
        <w:tabs>
          <w:tab w:val="left" w:pos="1276"/>
        </w:tabs>
        <w:overflowPunct/>
        <w:ind w:firstLine="709"/>
        <w:jc w:val="both"/>
        <w:textAlignment w:val="auto"/>
        <w:rPr>
          <w:rFonts w:eastAsiaTheme="minorHAnsi"/>
          <w:sz w:val="28"/>
          <w:szCs w:val="28"/>
          <w:lang w:eastAsia="en-US"/>
        </w:rPr>
      </w:pPr>
      <w:r>
        <w:rPr>
          <w:rFonts w:eastAsiaTheme="minorHAnsi"/>
          <w:sz w:val="28"/>
          <w:szCs w:val="28"/>
          <w:lang w:eastAsia="en-US"/>
        </w:rPr>
        <w:t>5.</w:t>
      </w:r>
      <w:r w:rsidR="00881A70">
        <w:rPr>
          <w:rFonts w:eastAsiaTheme="minorHAnsi"/>
          <w:sz w:val="28"/>
          <w:szCs w:val="28"/>
          <w:lang w:eastAsia="en-US"/>
        </w:rPr>
        <w:t>6</w:t>
      </w:r>
      <w:r>
        <w:rPr>
          <w:rFonts w:eastAsiaTheme="minorHAnsi"/>
          <w:sz w:val="28"/>
          <w:szCs w:val="28"/>
          <w:lang w:eastAsia="en-US"/>
        </w:rPr>
        <w:t>. Р</w:t>
      </w:r>
      <w:r w:rsidR="002571E9">
        <w:rPr>
          <w:rFonts w:eastAsiaTheme="minorHAnsi"/>
          <w:sz w:val="28"/>
          <w:szCs w:val="28"/>
          <w:lang w:eastAsia="en-US"/>
        </w:rPr>
        <w:t xml:space="preserve">ассматривает заявки на участие в предварительном отборе в порядке, установленном </w:t>
      </w:r>
      <w:r w:rsidR="00577079" w:rsidRPr="00B0580D">
        <w:rPr>
          <w:sz w:val="28"/>
          <w:szCs w:val="28"/>
        </w:rPr>
        <w:t>Положение</w:t>
      </w:r>
      <w:r w:rsidR="008F00CC">
        <w:rPr>
          <w:sz w:val="28"/>
          <w:szCs w:val="28"/>
        </w:rPr>
        <w:t>м</w:t>
      </w:r>
      <w:r w:rsidR="00577079" w:rsidRPr="00B0580D">
        <w:rPr>
          <w:sz w:val="28"/>
          <w:szCs w:val="28"/>
        </w:rPr>
        <w:t xml:space="preserve"> о порядке привлечения подрядных организаций</w:t>
      </w:r>
      <w:r w:rsidR="002571E9">
        <w:rPr>
          <w:rFonts w:eastAsiaTheme="minorHAnsi"/>
          <w:sz w:val="28"/>
          <w:szCs w:val="28"/>
          <w:lang w:eastAsia="en-US"/>
        </w:rPr>
        <w:t>;</w:t>
      </w:r>
    </w:p>
    <w:p w:rsidR="002571E9" w:rsidRPr="003F1366" w:rsidRDefault="00C86A21" w:rsidP="003F1366">
      <w:pPr>
        <w:tabs>
          <w:tab w:val="left" w:pos="1276"/>
        </w:tabs>
        <w:overflowPunct/>
        <w:ind w:firstLine="709"/>
        <w:jc w:val="both"/>
        <w:textAlignment w:val="auto"/>
        <w:rPr>
          <w:rFonts w:eastAsiaTheme="minorHAnsi"/>
          <w:sz w:val="28"/>
          <w:szCs w:val="28"/>
          <w:lang w:eastAsia="en-US"/>
        </w:rPr>
      </w:pPr>
      <w:r>
        <w:rPr>
          <w:rFonts w:eastAsiaTheme="minorHAnsi"/>
          <w:sz w:val="28"/>
          <w:szCs w:val="28"/>
          <w:lang w:eastAsia="en-US"/>
        </w:rPr>
        <w:t>5.</w:t>
      </w:r>
      <w:r w:rsidR="00881A70">
        <w:rPr>
          <w:rFonts w:eastAsiaTheme="minorHAnsi"/>
          <w:sz w:val="28"/>
          <w:szCs w:val="28"/>
          <w:lang w:eastAsia="en-US"/>
        </w:rPr>
        <w:t>7</w:t>
      </w:r>
      <w:r>
        <w:rPr>
          <w:rFonts w:eastAsiaTheme="minorHAnsi"/>
          <w:sz w:val="28"/>
          <w:szCs w:val="28"/>
          <w:lang w:eastAsia="en-US"/>
        </w:rPr>
        <w:t>. </w:t>
      </w:r>
      <w:r w:rsidR="003F1366" w:rsidRPr="003F1366">
        <w:rPr>
          <w:rFonts w:eastAsiaTheme="minorHAnsi"/>
          <w:sz w:val="28"/>
          <w:szCs w:val="28"/>
          <w:lang w:eastAsia="en-US"/>
        </w:rPr>
        <w:t>П</w:t>
      </w:r>
      <w:r w:rsidR="002571E9" w:rsidRPr="003F1366">
        <w:rPr>
          <w:rFonts w:eastAsiaTheme="minorHAnsi"/>
          <w:sz w:val="28"/>
          <w:szCs w:val="28"/>
          <w:lang w:eastAsia="en-US"/>
        </w:rPr>
        <w:t xml:space="preserve">о результатам проводимых проверок принимает одно из решений, предусмотренных </w:t>
      </w:r>
      <w:hyperlink r:id="rId13" w:history="1">
        <w:r w:rsidR="002571E9" w:rsidRPr="003F1366">
          <w:rPr>
            <w:rFonts w:eastAsiaTheme="minorHAnsi"/>
            <w:sz w:val="28"/>
            <w:szCs w:val="28"/>
            <w:lang w:eastAsia="en-US"/>
          </w:rPr>
          <w:t>пунктом 52</w:t>
        </w:r>
      </w:hyperlink>
      <w:r w:rsidR="002571E9" w:rsidRPr="003F1366">
        <w:rPr>
          <w:rFonts w:eastAsiaTheme="minorHAnsi"/>
          <w:sz w:val="28"/>
          <w:szCs w:val="28"/>
          <w:lang w:eastAsia="en-US"/>
        </w:rPr>
        <w:t xml:space="preserve"> </w:t>
      </w:r>
      <w:r w:rsidR="00B0580D" w:rsidRPr="00B0580D">
        <w:rPr>
          <w:sz w:val="28"/>
          <w:szCs w:val="28"/>
        </w:rPr>
        <w:t>Положени</w:t>
      </w:r>
      <w:r w:rsidR="00B0580D">
        <w:rPr>
          <w:sz w:val="28"/>
          <w:szCs w:val="28"/>
        </w:rPr>
        <w:t>я</w:t>
      </w:r>
      <w:r w:rsidR="00B0580D" w:rsidRPr="00B0580D">
        <w:rPr>
          <w:sz w:val="28"/>
          <w:szCs w:val="28"/>
        </w:rPr>
        <w:t xml:space="preserve"> о порядке привлечения подрядных организаций</w:t>
      </w:r>
      <w:r w:rsidR="002571E9" w:rsidRPr="003F1366">
        <w:rPr>
          <w:rFonts w:eastAsiaTheme="minorHAnsi"/>
          <w:sz w:val="28"/>
          <w:szCs w:val="28"/>
          <w:lang w:eastAsia="en-US"/>
        </w:rPr>
        <w:t>.</w:t>
      </w:r>
    </w:p>
    <w:p w:rsidR="004303F1" w:rsidRDefault="00FE5BB3" w:rsidP="007B75C3">
      <w:pPr>
        <w:widowControl w:val="0"/>
        <w:ind w:firstLine="709"/>
        <w:jc w:val="both"/>
        <w:rPr>
          <w:rFonts w:eastAsiaTheme="minorHAnsi"/>
          <w:sz w:val="28"/>
          <w:szCs w:val="28"/>
          <w:lang w:eastAsia="en-US"/>
        </w:rPr>
      </w:pPr>
      <w:r w:rsidRPr="00B27B28">
        <w:rPr>
          <w:sz w:val="28"/>
          <w:szCs w:val="28"/>
        </w:rPr>
        <w:t>5.</w:t>
      </w:r>
      <w:r w:rsidR="00881A70">
        <w:rPr>
          <w:sz w:val="28"/>
          <w:szCs w:val="28"/>
        </w:rPr>
        <w:t>8</w:t>
      </w:r>
      <w:r w:rsidRPr="00B27B28">
        <w:rPr>
          <w:sz w:val="28"/>
          <w:szCs w:val="28"/>
        </w:rPr>
        <w:t xml:space="preserve">. </w:t>
      </w:r>
      <w:r w:rsidR="004303F1">
        <w:rPr>
          <w:rFonts w:eastAsiaTheme="minorHAnsi"/>
          <w:sz w:val="28"/>
          <w:szCs w:val="28"/>
          <w:lang w:eastAsia="en-US"/>
        </w:rPr>
        <w:t xml:space="preserve">При проведении предварительного отбора какие-либо переговоры о таком </w:t>
      </w:r>
      <w:r w:rsidR="004303F1">
        <w:rPr>
          <w:rFonts w:eastAsiaTheme="minorHAnsi"/>
          <w:sz w:val="28"/>
          <w:szCs w:val="28"/>
          <w:lang w:eastAsia="en-US"/>
        </w:rPr>
        <w:lastRenderedPageBreak/>
        <w:t xml:space="preserve">отборе между членами комиссии по проведению предварительного отбора и его участниками, за исключением случаев, </w:t>
      </w:r>
      <w:r w:rsidR="004303F1" w:rsidRPr="007B75C3">
        <w:rPr>
          <w:rFonts w:eastAsiaTheme="minorHAnsi"/>
          <w:color w:val="000000" w:themeColor="text1"/>
          <w:sz w:val="28"/>
          <w:szCs w:val="28"/>
          <w:lang w:eastAsia="en-US"/>
        </w:rPr>
        <w:t xml:space="preserve">предусмотренных </w:t>
      </w:r>
      <w:hyperlink r:id="rId14" w:history="1">
        <w:r w:rsidR="004303F1" w:rsidRPr="007B75C3">
          <w:rPr>
            <w:rFonts w:eastAsiaTheme="minorHAnsi"/>
            <w:color w:val="000000" w:themeColor="text1"/>
            <w:sz w:val="28"/>
            <w:szCs w:val="28"/>
            <w:lang w:eastAsia="en-US"/>
          </w:rPr>
          <w:t>пунктом 34</w:t>
        </w:r>
      </w:hyperlink>
      <w:r w:rsidR="004303F1" w:rsidRPr="007B75C3">
        <w:rPr>
          <w:rFonts w:eastAsiaTheme="minorHAnsi"/>
          <w:color w:val="000000" w:themeColor="text1"/>
          <w:sz w:val="28"/>
          <w:szCs w:val="28"/>
          <w:lang w:eastAsia="en-US"/>
        </w:rPr>
        <w:t xml:space="preserve"> Положением </w:t>
      </w:r>
      <w:r w:rsidR="004303F1" w:rsidRPr="007B75C3">
        <w:rPr>
          <w:color w:val="000000" w:themeColor="text1"/>
          <w:sz w:val="28"/>
          <w:szCs w:val="28"/>
        </w:rPr>
        <w:t>о порядке привлечения подрядных организаций</w:t>
      </w:r>
      <w:r w:rsidR="004303F1" w:rsidRPr="007B75C3">
        <w:rPr>
          <w:rFonts w:eastAsiaTheme="minorHAnsi"/>
          <w:color w:val="000000" w:themeColor="text1"/>
          <w:sz w:val="28"/>
          <w:szCs w:val="28"/>
          <w:lang w:eastAsia="en-US"/>
        </w:rPr>
        <w:t xml:space="preserve">, не допускаются. </w:t>
      </w:r>
    </w:p>
    <w:p w:rsidR="00FE5BB3" w:rsidRPr="00B27B28" w:rsidRDefault="00FE5BB3" w:rsidP="00FE5BB3">
      <w:pPr>
        <w:widowControl w:val="0"/>
        <w:ind w:firstLine="709"/>
        <w:jc w:val="both"/>
        <w:rPr>
          <w:sz w:val="28"/>
          <w:szCs w:val="28"/>
        </w:rPr>
      </w:pPr>
      <w:r w:rsidRPr="00B27B28">
        <w:rPr>
          <w:sz w:val="28"/>
          <w:szCs w:val="28"/>
        </w:rPr>
        <w:t>5.</w:t>
      </w:r>
      <w:r w:rsidR="00D707A2">
        <w:rPr>
          <w:sz w:val="28"/>
          <w:szCs w:val="28"/>
        </w:rPr>
        <w:t>9</w:t>
      </w:r>
      <w:r w:rsidRPr="00B27B28">
        <w:rPr>
          <w:sz w:val="28"/>
          <w:szCs w:val="28"/>
        </w:rPr>
        <w:t>. Члены комиссии по предварительному отбору обязаны:</w:t>
      </w:r>
    </w:p>
    <w:p w:rsidR="00FE5BB3" w:rsidRPr="00B27B28" w:rsidRDefault="00D707A2" w:rsidP="00FE5BB3">
      <w:pPr>
        <w:widowControl w:val="0"/>
        <w:ind w:firstLine="709"/>
        <w:jc w:val="both"/>
        <w:rPr>
          <w:sz w:val="28"/>
          <w:szCs w:val="28"/>
        </w:rPr>
      </w:pPr>
      <w:r>
        <w:rPr>
          <w:sz w:val="28"/>
          <w:szCs w:val="28"/>
        </w:rPr>
        <w:t>5.9</w:t>
      </w:r>
      <w:r w:rsidR="00FE5BB3" w:rsidRPr="00B27B28">
        <w:rPr>
          <w:sz w:val="28"/>
          <w:szCs w:val="28"/>
        </w:rPr>
        <w:t>.</w:t>
      </w:r>
      <w:r w:rsidR="003F1366">
        <w:rPr>
          <w:sz w:val="28"/>
          <w:szCs w:val="28"/>
        </w:rPr>
        <w:t>1.</w:t>
      </w:r>
      <w:r w:rsidR="00FE5BB3" w:rsidRPr="00B27B28">
        <w:rPr>
          <w:sz w:val="28"/>
          <w:szCs w:val="28"/>
        </w:rPr>
        <w:t xml:space="preserve"> Лично присутствовать на заседаниях комиссии по предварительному отбору.</w:t>
      </w:r>
    </w:p>
    <w:p w:rsidR="00FE5BB3" w:rsidRPr="00B27B28" w:rsidRDefault="00FE5BB3" w:rsidP="00FE5BB3">
      <w:pPr>
        <w:widowControl w:val="0"/>
        <w:ind w:firstLine="709"/>
        <w:jc w:val="both"/>
        <w:rPr>
          <w:sz w:val="28"/>
          <w:szCs w:val="28"/>
        </w:rPr>
      </w:pPr>
      <w:r w:rsidRPr="00B27B28">
        <w:rPr>
          <w:sz w:val="28"/>
          <w:szCs w:val="28"/>
        </w:rPr>
        <w:t>5.</w:t>
      </w:r>
      <w:r w:rsidR="00CA27D7">
        <w:rPr>
          <w:sz w:val="28"/>
          <w:szCs w:val="28"/>
        </w:rPr>
        <w:t>9</w:t>
      </w:r>
      <w:r w:rsidRPr="00B27B28">
        <w:rPr>
          <w:sz w:val="28"/>
          <w:szCs w:val="28"/>
        </w:rPr>
        <w:t xml:space="preserve">.2. Информировать </w:t>
      </w:r>
      <w:r w:rsidR="003F1366">
        <w:rPr>
          <w:sz w:val="28"/>
          <w:szCs w:val="28"/>
        </w:rPr>
        <w:t>п</w:t>
      </w:r>
      <w:r w:rsidRPr="00B27B28">
        <w:rPr>
          <w:sz w:val="28"/>
          <w:szCs w:val="28"/>
        </w:rPr>
        <w:t>редседателя</w:t>
      </w:r>
      <w:r w:rsidR="003F1366">
        <w:rPr>
          <w:sz w:val="28"/>
          <w:szCs w:val="28"/>
        </w:rPr>
        <w:t>, заместителя председателя</w:t>
      </w:r>
      <w:r w:rsidR="00AE6057" w:rsidRPr="00B27B28">
        <w:rPr>
          <w:sz w:val="28"/>
          <w:szCs w:val="28"/>
        </w:rPr>
        <w:t xml:space="preserve"> </w:t>
      </w:r>
      <w:r w:rsidRPr="00B27B28">
        <w:rPr>
          <w:sz w:val="28"/>
          <w:szCs w:val="28"/>
        </w:rPr>
        <w:t xml:space="preserve">и </w:t>
      </w:r>
      <w:r w:rsidR="003F1366">
        <w:rPr>
          <w:sz w:val="28"/>
          <w:szCs w:val="28"/>
        </w:rPr>
        <w:t>с</w:t>
      </w:r>
      <w:r w:rsidRPr="00B27B28">
        <w:rPr>
          <w:sz w:val="28"/>
          <w:szCs w:val="28"/>
        </w:rPr>
        <w:t xml:space="preserve">екретаря об изменении адреса для направления корреспонденции. </w:t>
      </w:r>
    </w:p>
    <w:p w:rsidR="00FE5BB3" w:rsidRDefault="00FE5BB3" w:rsidP="00FE5BB3">
      <w:pPr>
        <w:widowControl w:val="0"/>
        <w:ind w:firstLine="709"/>
        <w:jc w:val="both"/>
        <w:rPr>
          <w:sz w:val="28"/>
          <w:szCs w:val="28"/>
        </w:rPr>
      </w:pPr>
      <w:r w:rsidRPr="00B27B28">
        <w:rPr>
          <w:sz w:val="28"/>
          <w:szCs w:val="28"/>
        </w:rPr>
        <w:t>5.</w:t>
      </w:r>
      <w:r w:rsidR="00CA27D7">
        <w:rPr>
          <w:sz w:val="28"/>
          <w:szCs w:val="28"/>
        </w:rPr>
        <w:t>9</w:t>
      </w:r>
      <w:r w:rsidRPr="00B27B28">
        <w:rPr>
          <w:sz w:val="28"/>
          <w:szCs w:val="28"/>
        </w:rPr>
        <w:t xml:space="preserve">.3. Не допускать разглашения сведений, ставших им известными в ходе проведения предварительного отбора, кроме случаев, прямо предусмотренных законодательством Российской Федерации, а также </w:t>
      </w:r>
      <w:r w:rsidR="00577079" w:rsidRPr="00B0580D">
        <w:rPr>
          <w:sz w:val="28"/>
          <w:szCs w:val="28"/>
        </w:rPr>
        <w:t>Положение</w:t>
      </w:r>
      <w:r w:rsidR="00577079">
        <w:rPr>
          <w:sz w:val="28"/>
          <w:szCs w:val="28"/>
        </w:rPr>
        <w:t>м</w:t>
      </w:r>
      <w:r w:rsidR="00577079" w:rsidRPr="00B0580D">
        <w:rPr>
          <w:sz w:val="28"/>
          <w:szCs w:val="28"/>
        </w:rPr>
        <w:t xml:space="preserve"> о порядке привлечения подрядных организаций</w:t>
      </w:r>
      <w:r w:rsidRPr="00B27B28">
        <w:rPr>
          <w:sz w:val="28"/>
          <w:szCs w:val="28"/>
        </w:rPr>
        <w:t>.</w:t>
      </w:r>
    </w:p>
    <w:p w:rsidR="00FE5BB3" w:rsidRPr="00B27B28" w:rsidRDefault="00FE5BB3" w:rsidP="00FE5BB3">
      <w:pPr>
        <w:widowControl w:val="0"/>
        <w:ind w:firstLine="709"/>
        <w:jc w:val="both"/>
        <w:rPr>
          <w:sz w:val="28"/>
          <w:szCs w:val="28"/>
        </w:rPr>
      </w:pPr>
      <w:r w:rsidRPr="00B27B28">
        <w:rPr>
          <w:sz w:val="28"/>
          <w:szCs w:val="28"/>
        </w:rPr>
        <w:t>5.</w:t>
      </w:r>
      <w:r w:rsidR="003F1366">
        <w:rPr>
          <w:sz w:val="28"/>
          <w:szCs w:val="28"/>
        </w:rPr>
        <w:t>1</w:t>
      </w:r>
      <w:r w:rsidR="00CA27D7">
        <w:rPr>
          <w:sz w:val="28"/>
          <w:szCs w:val="28"/>
        </w:rPr>
        <w:t>0</w:t>
      </w:r>
      <w:r w:rsidRPr="00B27B28">
        <w:rPr>
          <w:sz w:val="28"/>
          <w:szCs w:val="28"/>
        </w:rPr>
        <w:t>. Члены комиссии по предварительному отбору при осуществлении своих прав и исполнении обязанностей должны действовать добросовестно и разумно, в строгом соответствии с нормами действующего законод</w:t>
      </w:r>
      <w:r w:rsidR="00AE6057" w:rsidRPr="00B27B28">
        <w:rPr>
          <w:sz w:val="28"/>
          <w:szCs w:val="28"/>
        </w:rPr>
        <w:t xml:space="preserve">ательства Российской Федерации </w:t>
      </w:r>
      <w:r w:rsidRPr="00B27B28">
        <w:rPr>
          <w:sz w:val="28"/>
          <w:szCs w:val="28"/>
        </w:rPr>
        <w:t>и настоящего Положения.</w:t>
      </w:r>
    </w:p>
    <w:p w:rsidR="00FE5BB3" w:rsidRPr="00B27B28" w:rsidRDefault="00FE5BB3" w:rsidP="00FE5BB3">
      <w:pPr>
        <w:widowControl w:val="0"/>
        <w:ind w:firstLine="709"/>
        <w:jc w:val="both"/>
        <w:rPr>
          <w:sz w:val="28"/>
          <w:szCs w:val="28"/>
        </w:rPr>
      </w:pPr>
    </w:p>
    <w:p w:rsidR="00FE5BB3" w:rsidRPr="00B27B28" w:rsidRDefault="00FE5BB3" w:rsidP="00C86A21">
      <w:pPr>
        <w:widowControl w:val="0"/>
        <w:ind w:firstLine="709"/>
        <w:jc w:val="center"/>
        <w:rPr>
          <w:b/>
          <w:sz w:val="28"/>
          <w:szCs w:val="28"/>
        </w:rPr>
      </w:pPr>
      <w:r w:rsidRPr="00B27B28">
        <w:rPr>
          <w:b/>
          <w:sz w:val="28"/>
          <w:szCs w:val="28"/>
        </w:rPr>
        <w:t>6. Председательствующий и Секретарь комиссии по предварительному от</w:t>
      </w:r>
      <w:r w:rsidR="00C86A21">
        <w:rPr>
          <w:b/>
          <w:sz w:val="28"/>
          <w:szCs w:val="28"/>
        </w:rPr>
        <w:t>бору, орган по ведению реестра</w:t>
      </w:r>
    </w:p>
    <w:p w:rsidR="00FE5BB3" w:rsidRPr="00B27B28" w:rsidRDefault="00FE5BB3" w:rsidP="00FE5BB3">
      <w:pPr>
        <w:widowControl w:val="0"/>
        <w:ind w:firstLine="709"/>
        <w:jc w:val="both"/>
        <w:rPr>
          <w:sz w:val="28"/>
          <w:szCs w:val="28"/>
        </w:rPr>
      </w:pPr>
    </w:p>
    <w:p w:rsidR="00FE5BB3" w:rsidRPr="00B27B28" w:rsidRDefault="00C86A21" w:rsidP="00FE5BB3">
      <w:pPr>
        <w:widowControl w:val="0"/>
        <w:ind w:firstLine="709"/>
        <w:jc w:val="both"/>
        <w:rPr>
          <w:sz w:val="28"/>
          <w:szCs w:val="28"/>
        </w:rPr>
      </w:pPr>
      <w:r>
        <w:rPr>
          <w:sz w:val="28"/>
          <w:szCs w:val="28"/>
        </w:rPr>
        <w:t>6.1. </w:t>
      </w:r>
      <w:r w:rsidR="00FE5BB3" w:rsidRPr="00B27B28">
        <w:rPr>
          <w:sz w:val="28"/>
          <w:szCs w:val="28"/>
        </w:rPr>
        <w:t>Председательствующим на заседаниях комиссии по пр</w:t>
      </w:r>
      <w:r w:rsidR="00B0580D">
        <w:rPr>
          <w:sz w:val="28"/>
          <w:szCs w:val="28"/>
        </w:rPr>
        <w:t>едварительному отбору является п</w:t>
      </w:r>
      <w:r w:rsidR="00FE5BB3" w:rsidRPr="00B27B28">
        <w:rPr>
          <w:sz w:val="28"/>
          <w:szCs w:val="28"/>
        </w:rPr>
        <w:t>редседатель.</w:t>
      </w:r>
    </w:p>
    <w:p w:rsidR="00FE5BB3" w:rsidRPr="00B27B28" w:rsidRDefault="007B1587" w:rsidP="00FE5BB3">
      <w:pPr>
        <w:widowControl w:val="0"/>
        <w:ind w:firstLine="709"/>
        <w:jc w:val="both"/>
        <w:rPr>
          <w:sz w:val="28"/>
          <w:szCs w:val="28"/>
        </w:rPr>
      </w:pPr>
      <w:r w:rsidRPr="00B27B28">
        <w:rPr>
          <w:sz w:val="28"/>
          <w:szCs w:val="28"/>
        </w:rPr>
        <w:t>6.2</w:t>
      </w:r>
      <w:r w:rsidR="00C86A21">
        <w:rPr>
          <w:sz w:val="28"/>
          <w:szCs w:val="28"/>
        </w:rPr>
        <w:t>. </w:t>
      </w:r>
      <w:r w:rsidR="00FE5BB3" w:rsidRPr="00B27B28">
        <w:rPr>
          <w:sz w:val="28"/>
          <w:szCs w:val="28"/>
        </w:rPr>
        <w:t>В рамках организации подготовки и проведения заседаний комиссии по предварительному отбору орган по ведению реестра осуществляет следующие функции:</w:t>
      </w:r>
    </w:p>
    <w:p w:rsidR="00FE5BB3" w:rsidRPr="00B27B28" w:rsidRDefault="00FE5BB3" w:rsidP="00FE5BB3">
      <w:pPr>
        <w:widowControl w:val="0"/>
        <w:ind w:firstLine="709"/>
        <w:jc w:val="both"/>
        <w:rPr>
          <w:sz w:val="28"/>
          <w:szCs w:val="28"/>
        </w:rPr>
      </w:pPr>
      <w:r w:rsidRPr="00B27B28">
        <w:rPr>
          <w:sz w:val="28"/>
          <w:szCs w:val="28"/>
        </w:rPr>
        <w:t>6.</w:t>
      </w:r>
      <w:r w:rsidR="00AD7248" w:rsidRPr="00B27B28">
        <w:rPr>
          <w:sz w:val="28"/>
          <w:szCs w:val="28"/>
        </w:rPr>
        <w:t>2</w:t>
      </w:r>
      <w:r w:rsidRPr="00B27B28">
        <w:rPr>
          <w:sz w:val="28"/>
          <w:szCs w:val="28"/>
        </w:rPr>
        <w:t>.1. Формирование повестки дня заседаний комиссии по предварительному отбору с учетом сроков, предусмотренных в Положении о порядке привлечения подрядных организаций и настоящего Положения.</w:t>
      </w:r>
    </w:p>
    <w:p w:rsidR="00FE5BB3" w:rsidRPr="00B27B28" w:rsidRDefault="00FE5BB3" w:rsidP="00FE5BB3">
      <w:pPr>
        <w:widowControl w:val="0"/>
        <w:ind w:firstLine="709"/>
        <w:jc w:val="both"/>
        <w:rPr>
          <w:sz w:val="28"/>
          <w:szCs w:val="28"/>
        </w:rPr>
      </w:pPr>
      <w:r w:rsidRPr="00B27B28">
        <w:rPr>
          <w:sz w:val="28"/>
          <w:szCs w:val="28"/>
        </w:rPr>
        <w:t>6.</w:t>
      </w:r>
      <w:r w:rsidR="00997DCB" w:rsidRPr="00B27B28">
        <w:rPr>
          <w:sz w:val="28"/>
          <w:szCs w:val="28"/>
        </w:rPr>
        <w:t>2</w:t>
      </w:r>
      <w:r w:rsidR="00C86A21">
        <w:rPr>
          <w:sz w:val="28"/>
          <w:szCs w:val="28"/>
        </w:rPr>
        <w:t>.2. </w:t>
      </w:r>
      <w:r w:rsidRPr="00B27B28">
        <w:rPr>
          <w:sz w:val="28"/>
          <w:szCs w:val="28"/>
        </w:rPr>
        <w:t>Подготовка перечня материалов (информации) по вопросам повестки дня заседаний, предоставляемых членам комиссии по предварительному отбору.</w:t>
      </w:r>
    </w:p>
    <w:p w:rsidR="00C86A21" w:rsidRDefault="00291A3F" w:rsidP="00C86A21">
      <w:pPr>
        <w:widowControl w:val="0"/>
        <w:ind w:firstLine="709"/>
        <w:jc w:val="both"/>
        <w:rPr>
          <w:rFonts w:eastAsiaTheme="minorHAnsi"/>
          <w:sz w:val="28"/>
          <w:szCs w:val="28"/>
          <w:lang w:eastAsia="en-US"/>
        </w:rPr>
      </w:pPr>
      <w:r>
        <w:rPr>
          <w:sz w:val="28"/>
          <w:szCs w:val="28"/>
        </w:rPr>
        <w:t>6.3</w:t>
      </w:r>
      <w:r w:rsidR="00C86A21">
        <w:rPr>
          <w:sz w:val="28"/>
          <w:szCs w:val="28"/>
        </w:rPr>
        <w:t xml:space="preserve">.  </w:t>
      </w:r>
      <w:r w:rsidR="00C86A21">
        <w:rPr>
          <w:rFonts w:eastAsiaTheme="minorHAnsi"/>
          <w:sz w:val="28"/>
          <w:szCs w:val="28"/>
          <w:lang w:eastAsia="en-US"/>
        </w:rPr>
        <w:t>К функциям секретаря комиссии по предварительному отбору относятся:</w:t>
      </w:r>
    </w:p>
    <w:p w:rsidR="00C86A21" w:rsidRDefault="00C86A21" w:rsidP="00C86A21">
      <w:pPr>
        <w:widowControl w:val="0"/>
        <w:ind w:firstLine="709"/>
        <w:jc w:val="both"/>
        <w:rPr>
          <w:rFonts w:eastAsiaTheme="minorHAnsi"/>
          <w:sz w:val="28"/>
          <w:szCs w:val="28"/>
          <w:lang w:eastAsia="en-US"/>
        </w:rPr>
      </w:pPr>
      <w:r>
        <w:rPr>
          <w:rFonts w:eastAsiaTheme="minorHAnsi"/>
          <w:sz w:val="28"/>
          <w:szCs w:val="28"/>
          <w:lang w:eastAsia="en-US"/>
        </w:rPr>
        <w:t>6.</w:t>
      </w:r>
      <w:r w:rsidR="00291A3F">
        <w:rPr>
          <w:rFonts w:eastAsiaTheme="minorHAnsi"/>
          <w:sz w:val="28"/>
          <w:szCs w:val="28"/>
          <w:lang w:eastAsia="en-US"/>
        </w:rPr>
        <w:t>3</w:t>
      </w:r>
      <w:r>
        <w:rPr>
          <w:rFonts w:eastAsiaTheme="minorHAnsi"/>
          <w:sz w:val="28"/>
          <w:szCs w:val="28"/>
          <w:lang w:eastAsia="en-US"/>
        </w:rPr>
        <w:t>.1. </w:t>
      </w:r>
      <w:r w:rsidR="00B0580D">
        <w:rPr>
          <w:rFonts w:eastAsiaTheme="minorHAnsi"/>
          <w:sz w:val="28"/>
          <w:szCs w:val="28"/>
          <w:lang w:eastAsia="en-US"/>
        </w:rPr>
        <w:t>П</w:t>
      </w:r>
      <w:r>
        <w:rPr>
          <w:rFonts w:eastAsiaTheme="minorHAnsi"/>
          <w:sz w:val="28"/>
          <w:szCs w:val="28"/>
          <w:lang w:eastAsia="en-US"/>
        </w:rPr>
        <w:t xml:space="preserve">редставление председателю комиссии по предварительному отбору </w:t>
      </w:r>
      <w:proofErr w:type="gramStart"/>
      <w:r>
        <w:rPr>
          <w:rFonts w:eastAsiaTheme="minorHAnsi"/>
          <w:sz w:val="28"/>
          <w:szCs w:val="28"/>
          <w:lang w:eastAsia="en-US"/>
        </w:rPr>
        <w:t>проекта повестки дня заседания комиссии</w:t>
      </w:r>
      <w:proofErr w:type="gramEnd"/>
      <w:r>
        <w:rPr>
          <w:rFonts w:eastAsiaTheme="minorHAnsi"/>
          <w:sz w:val="28"/>
          <w:szCs w:val="28"/>
          <w:lang w:eastAsia="en-US"/>
        </w:rPr>
        <w:t xml:space="preserve"> по предварительному отбору;</w:t>
      </w:r>
    </w:p>
    <w:p w:rsidR="00C86A21" w:rsidRDefault="00C86A21" w:rsidP="00C86A21">
      <w:pPr>
        <w:widowControl w:val="0"/>
        <w:ind w:firstLine="709"/>
        <w:jc w:val="both"/>
        <w:rPr>
          <w:rFonts w:eastAsiaTheme="minorHAnsi"/>
          <w:sz w:val="28"/>
          <w:szCs w:val="28"/>
          <w:lang w:eastAsia="en-US"/>
        </w:rPr>
      </w:pPr>
      <w:r>
        <w:rPr>
          <w:rFonts w:eastAsiaTheme="minorHAnsi"/>
          <w:sz w:val="28"/>
          <w:szCs w:val="28"/>
          <w:lang w:eastAsia="en-US"/>
        </w:rPr>
        <w:t>6.</w:t>
      </w:r>
      <w:r w:rsidR="00291A3F">
        <w:rPr>
          <w:rFonts w:eastAsiaTheme="minorHAnsi"/>
          <w:sz w:val="28"/>
          <w:szCs w:val="28"/>
          <w:lang w:eastAsia="en-US"/>
        </w:rPr>
        <w:t>3</w:t>
      </w:r>
      <w:r>
        <w:rPr>
          <w:rFonts w:eastAsiaTheme="minorHAnsi"/>
          <w:sz w:val="28"/>
          <w:szCs w:val="28"/>
          <w:lang w:eastAsia="en-US"/>
        </w:rPr>
        <w:t xml:space="preserve">.2. </w:t>
      </w:r>
      <w:r w:rsidR="00B0580D">
        <w:rPr>
          <w:rFonts w:eastAsiaTheme="minorHAnsi"/>
          <w:sz w:val="28"/>
          <w:szCs w:val="28"/>
          <w:lang w:eastAsia="en-US"/>
        </w:rPr>
        <w:t>О</w:t>
      </w:r>
      <w:r>
        <w:rPr>
          <w:rFonts w:eastAsiaTheme="minorHAnsi"/>
          <w:sz w:val="28"/>
          <w:szCs w:val="28"/>
          <w:lang w:eastAsia="en-US"/>
        </w:rPr>
        <w:t>беспечение подготовки документов (материалов) членам комиссии по предварительному отбору, необходимых для организации и проведения заседания комиссии по предварительному отбору;</w:t>
      </w:r>
    </w:p>
    <w:p w:rsidR="00C86A21" w:rsidRDefault="00C86A21" w:rsidP="00C86A21">
      <w:pPr>
        <w:widowControl w:val="0"/>
        <w:ind w:firstLine="709"/>
        <w:jc w:val="both"/>
        <w:rPr>
          <w:rFonts w:eastAsiaTheme="minorHAnsi"/>
          <w:sz w:val="28"/>
          <w:szCs w:val="28"/>
          <w:lang w:eastAsia="en-US"/>
        </w:rPr>
      </w:pPr>
      <w:r>
        <w:rPr>
          <w:rFonts w:eastAsiaTheme="minorHAnsi"/>
          <w:sz w:val="28"/>
          <w:szCs w:val="28"/>
          <w:lang w:eastAsia="en-US"/>
        </w:rPr>
        <w:t>6.</w:t>
      </w:r>
      <w:r w:rsidR="00291A3F">
        <w:rPr>
          <w:rFonts w:eastAsiaTheme="minorHAnsi"/>
          <w:sz w:val="28"/>
          <w:szCs w:val="28"/>
          <w:lang w:eastAsia="en-US"/>
        </w:rPr>
        <w:t>3</w:t>
      </w:r>
      <w:r>
        <w:rPr>
          <w:rFonts w:eastAsiaTheme="minorHAnsi"/>
          <w:sz w:val="28"/>
          <w:szCs w:val="28"/>
          <w:lang w:eastAsia="en-US"/>
        </w:rPr>
        <w:t>.3. </w:t>
      </w:r>
      <w:r w:rsidR="00B0580D">
        <w:rPr>
          <w:rFonts w:eastAsiaTheme="minorHAnsi"/>
          <w:sz w:val="28"/>
          <w:szCs w:val="28"/>
          <w:lang w:eastAsia="en-US"/>
        </w:rPr>
        <w:t>У</w:t>
      </w:r>
      <w:r>
        <w:rPr>
          <w:rFonts w:eastAsiaTheme="minorHAnsi"/>
          <w:sz w:val="28"/>
          <w:szCs w:val="28"/>
          <w:lang w:eastAsia="en-US"/>
        </w:rPr>
        <w:t>ведомление членов комиссии по предварительному отбору, уполномоченного органа по ведению реестра, а также участников предварительного отбора</w:t>
      </w:r>
      <w:r w:rsidR="000F415A">
        <w:rPr>
          <w:rFonts w:eastAsiaTheme="minorHAnsi"/>
          <w:sz w:val="28"/>
          <w:szCs w:val="28"/>
          <w:lang w:eastAsia="en-US"/>
        </w:rPr>
        <w:t>,</w:t>
      </w:r>
      <w:r>
        <w:rPr>
          <w:rFonts w:eastAsiaTheme="minorHAnsi"/>
          <w:sz w:val="28"/>
          <w:szCs w:val="28"/>
          <w:lang w:eastAsia="en-US"/>
        </w:rPr>
        <w:t xml:space="preserve"> о месте, дате и времени проведения заседания;</w:t>
      </w:r>
    </w:p>
    <w:p w:rsidR="00C86A21" w:rsidRDefault="00C86A21" w:rsidP="00C86A21">
      <w:pPr>
        <w:widowControl w:val="0"/>
        <w:ind w:firstLine="709"/>
        <w:jc w:val="both"/>
        <w:rPr>
          <w:rFonts w:eastAsiaTheme="minorHAnsi"/>
          <w:sz w:val="28"/>
          <w:szCs w:val="28"/>
          <w:lang w:eastAsia="en-US"/>
        </w:rPr>
      </w:pPr>
      <w:r>
        <w:rPr>
          <w:rFonts w:eastAsiaTheme="minorHAnsi"/>
          <w:sz w:val="28"/>
          <w:szCs w:val="28"/>
          <w:lang w:eastAsia="en-US"/>
        </w:rPr>
        <w:t>6.</w:t>
      </w:r>
      <w:r w:rsidR="00291A3F">
        <w:rPr>
          <w:rFonts w:eastAsiaTheme="minorHAnsi"/>
          <w:sz w:val="28"/>
          <w:szCs w:val="28"/>
          <w:lang w:eastAsia="en-US"/>
        </w:rPr>
        <w:t>3</w:t>
      </w:r>
      <w:r>
        <w:rPr>
          <w:rFonts w:eastAsiaTheme="minorHAnsi"/>
          <w:sz w:val="28"/>
          <w:szCs w:val="28"/>
          <w:lang w:eastAsia="en-US"/>
        </w:rPr>
        <w:t xml:space="preserve">.4. </w:t>
      </w:r>
      <w:r w:rsidR="00B0580D">
        <w:rPr>
          <w:rFonts w:eastAsiaTheme="minorHAnsi"/>
          <w:sz w:val="28"/>
          <w:szCs w:val="28"/>
          <w:lang w:eastAsia="en-US"/>
        </w:rPr>
        <w:t>О</w:t>
      </w:r>
      <w:r>
        <w:rPr>
          <w:rFonts w:eastAsiaTheme="minorHAnsi"/>
          <w:sz w:val="28"/>
          <w:szCs w:val="28"/>
          <w:lang w:eastAsia="en-US"/>
        </w:rPr>
        <w:t>формление и организация подписания протоколов заседаний комиссии по предварительному отбору;</w:t>
      </w:r>
    </w:p>
    <w:p w:rsidR="00C86A21" w:rsidRDefault="00C86A21" w:rsidP="00C86A21">
      <w:pPr>
        <w:widowControl w:val="0"/>
        <w:ind w:firstLine="709"/>
        <w:jc w:val="both"/>
        <w:rPr>
          <w:rFonts w:eastAsiaTheme="minorHAnsi"/>
          <w:sz w:val="28"/>
          <w:szCs w:val="28"/>
          <w:lang w:eastAsia="en-US"/>
        </w:rPr>
      </w:pPr>
      <w:r>
        <w:rPr>
          <w:rFonts w:eastAsiaTheme="minorHAnsi"/>
          <w:sz w:val="28"/>
          <w:szCs w:val="28"/>
          <w:lang w:eastAsia="en-US"/>
        </w:rPr>
        <w:t>6.</w:t>
      </w:r>
      <w:r w:rsidR="00291A3F">
        <w:rPr>
          <w:rFonts w:eastAsiaTheme="minorHAnsi"/>
          <w:sz w:val="28"/>
          <w:szCs w:val="28"/>
          <w:lang w:eastAsia="en-US"/>
        </w:rPr>
        <w:t>3</w:t>
      </w:r>
      <w:r>
        <w:rPr>
          <w:rFonts w:eastAsiaTheme="minorHAnsi"/>
          <w:sz w:val="28"/>
          <w:szCs w:val="28"/>
          <w:lang w:eastAsia="en-US"/>
        </w:rPr>
        <w:t>.5.</w:t>
      </w:r>
      <w:r w:rsidR="00B0580D">
        <w:rPr>
          <w:rFonts w:eastAsiaTheme="minorHAnsi"/>
          <w:sz w:val="28"/>
          <w:szCs w:val="28"/>
          <w:lang w:eastAsia="en-US"/>
        </w:rPr>
        <w:t> П</w:t>
      </w:r>
      <w:r>
        <w:rPr>
          <w:rFonts w:eastAsiaTheme="minorHAnsi"/>
          <w:sz w:val="28"/>
          <w:szCs w:val="28"/>
          <w:lang w:eastAsia="en-US"/>
        </w:rPr>
        <w:t>ередача органу по ведению реестра подписанных протоколов заседаний комиссии по предварительному отбору.</w:t>
      </w:r>
    </w:p>
    <w:p w:rsidR="00FE5BB3" w:rsidRPr="00B27B28" w:rsidRDefault="00B0580D" w:rsidP="00FE5BB3">
      <w:pPr>
        <w:widowControl w:val="0"/>
        <w:ind w:firstLine="709"/>
        <w:jc w:val="both"/>
        <w:rPr>
          <w:sz w:val="28"/>
          <w:szCs w:val="28"/>
        </w:rPr>
      </w:pPr>
      <w:r>
        <w:rPr>
          <w:sz w:val="28"/>
          <w:szCs w:val="28"/>
        </w:rPr>
        <w:t>6.</w:t>
      </w:r>
      <w:r w:rsidR="00291A3F">
        <w:rPr>
          <w:sz w:val="28"/>
          <w:szCs w:val="28"/>
        </w:rPr>
        <w:t>3</w:t>
      </w:r>
      <w:r>
        <w:rPr>
          <w:sz w:val="28"/>
          <w:szCs w:val="28"/>
        </w:rPr>
        <w:t>.6. </w:t>
      </w:r>
      <w:r w:rsidR="00FE5BB3" w:rsidRPr="00B27B28">
        <w:rPr>
          <w:sz w:val="28"/>
          <w:szCs w:val="28"/>
        </w:rPr>
        <w:t>Техническое (информационное, документарное, протокольное, секретарское) обеспечение текущей деятельности коми</w:t>
      </w:r>
      <w:r>
        <w:rPr>
          <w:sz w:val="28"/>
          <w:szCs w:val="28"/>
        </w:rPr>
        <w:t>ссии по предварительному отбору.</w:t>
      </w:r>
    </w:p>
    <w:p w:rsidR="00FE5BB3" w:rsidRPr="00B27B28" w:rsidRDefault="00FE5BB3" w:rsidP="00FE5BB3">
      <w:pPr>
        <w:widowControl w:val="0"/>
        <w:ind w:firstLine="709"/>
        <w:jc w:val="both"/>
        <w:rPr>
          <w:b/>
          <w:sz w:val="28"/>
          <w:szCs w:val="28"/>
        </w:rPr>
      </w:pPr>
    </w:p>
    <w:p w:rsidR="00FE5BB3" w:rsidRPr="00B27B28" w:rsidRDefault="00FE5BB3" w:rsidP="00C86A21">
      <w:pPr>
        <w:widowControl w:val="0"/>
        <w:ind w:firstLine="709"/>
        <w:jc w:val="center"/>
        <w:rPr>
          <w:b/>
          <w:sz w:val="28"/>
          <w:szCs w:val="28"/>
        </w:rPr>
      </w:pPr>
      <w:r w:rsidRPr="00B27B28">
        <w:rPr>
          <w:b/>
          <w:sz w:val="28"/>
          <w:szCs w:val="28"/>
        </w:rPr>
        <w:t>7. Порядок созыва коми</w:t>
      </w:r>
      <w:r w:rsidR="00C86A21">
        <w:rPr>
          <w:b/>
          <w:sz w:val="28"/>
          <w:szCs w:val="28"/>
        </w:rPr>
        <w:t>ссии по предварительному отбору</w:t>
      </w:r>
    </w:p>
    <w:p w:rsidR="00FE5BB3" w:rsidRPr="00B27B28" w:rsidRDefault="00FE5BB3" w:rsidP="00FE5BB3">
      <w:pPr>
        <w:widowControl w:val="0"/>
        <w:ind w:firstLine="709"/>
        <w:jc w:val="both"/>
        <w:rPr>
          <w:sz w:val="28"/>
          <w:szCs w:val="28"/>
        </w:rPr>
      </w:pPr>
    </w:p>
    <w:p w:rsidR="00FE5BB3" w:rsidRPr="00B27B28" w:rsidRDefault="00FE5BB3" w:rsidP="00FE5BB3">
      <w:pPr>
        <w:widowControl w:val="0"/>
        <w:ind w:firstLine="709"/>
        <w:jc w:val="both"/>
        <w:rPr>
          <w:sz w:val="28"/>
          <w:szCs w:val="28"/>
        </w:rPr>
      </w:pPr>
      <w:r w:rsidRPr="00B27B28">
        <w:rPr>
          <w:sz w:val="28"/>
          <w:szCs w:val="28"/>
        </w:rPr>
        <w:t xml:space="preserve">7.1. Комиссия по предварительному отбору созывается </w:t>
      </w:r>
      <w:r w:rsidR="00B0580D">
        <w:rPr>
          <w:sz w:val="28"/>
          <w:szCs w:val="28"/>
        </w:rPr>
        <w:t>п</w:t>
      </w:r>
      <w:r w:rsidRPr="00B27B28">
        <w:rPr>
          <w:sz w:val="28"/>
          <w:szCs w:val="28"/>
        </w:rPr>
        <w:t xml:space="preserve">редседателем по мере необходимости с такой периодичностью, которая обеспечивает соблюдение установленных Положением о порядке </w:t>
      </w:r>
      <w:proofErr w:type="gramStart"/>
      <w:r w:rsidRPr="00B27B28">
        <w:rPr>
          <w:sz w:val="28"/>
          <w:szCs w:val="28"/>
        </w:rPr>
        <w:t>привлечения подрядных организаций сроков рассмотрения заявок</w:t>
      </w:r>
      <w:proofErr w:type="gramEnd"/>
      <w:r w:rsidRPr="00B27B28">
        <w:rPr>
          <w:sz w:val="28"/>
          <w:szCs w:val="28"/>
        </w:rPr>
        <w:t xml:space="preserve"> на участие в предварительном отборе, заявлений физических и (или) юридических лиц, а также рассмотрения вопросов об исключении подрядной организации из РКП.</w:t>
      </w:r>
    </w:p>
    <w:p w:rsidR="00FE5BB3" w:rsidRPr="00B27B28" w:rsidRDefault="00FE5BB3" w:rsidP="00FE5BB3">
      <w:pPr>
        <w:widowControl w:val="0"/>
        <w:ind w:firstLine="709"/>
        <w:jc w:val="both"/>
        <w:rPr>
          <w:sz w:val="28"/>
          <w:szCs w:val="28"/>
        </w:rPr>
      </w:pPr>
      <w:r w:rsidRPr="00B27B28">
        <w:rPr>
          <w:sz w:val="28"/>
          <w:szCs w:val="28"/>
        </w:rPr>
        <w:t xml:space="preserve">7.2. Решение о проведении заседания комиссии по предварительному отбору принимается </w:t>
      </w:r>
      <w:r w:rsidR="00B0580D">
        <w:rPr>
          <w:sz w:val="28"/>
          <w:szCs w:val="28"/>
        </w:rPr>
        <w:t>п</w:t>
      </w:r>
      <w:r w:rsidRPr="00B27B28">
        <w:rPr>
          <w:sz w:val="28"/>
          <w:szCs w:val="28"/>
        </w:rPr>
        <w:t>редседателем на основании полученных от органа по ведению реестра документов и сведений.</w:t>
      </w:r>
    </w:p>
    <w:p w:rsidR="0084100D" w:rsidRPr="00961FE1" w:rsidRDefault="00FE5BB3" w:rsidP="0084100D">
      <w:pPr>
        <w:widowControl w:val="0"/>
        <w:ind w:firstLine="709"/>
        <w:jc w:val="both"/>
        <w:rPr>
          <w:sz w:val="28"/>
          <w:szCs w:val="28"/>
        </w:rPr>
      </w:pPr>
      <w:r w:rsidRPr="00B27B28">
        <w:rPr>
          <w:sz w:val="28"/>
          <w:szCs w:val="28"/>
        </w:rPr>
        <w:t xml:space="preserve">7.3. Уведомление о месте, дате и времени проведения заседания комиссии по предварительному отбору готовится и направляется </w:t>
      </w:r>
      <w:r w:rsidR="00B0580D">
        <w:rPr>
          <w:sz w:val="28"/>
          <w:szCs w:val="28"/>
        </w:rPr>
        <w:t>с</w:t>
      </w:r>
      <w:r w:rsidRPr="00B27B28">
        <w:rPr>
          <w:sz w:val="28"/>
          <w:szCs w:val="28"/>
        </w:rPr>
        <w:t xml:space="preserve">екретарем </w:t>
      </w:r>
      <w:r w:rsidR="0098642E" w:rsidRPr="00B27B28">
        <w:rPr>
          <w:sz w:val="28"/>
          <w:szCs w:val="28"/>
        </w:rPr>
        <w:t xml:space="preserve">членам комиссии по предварительному </w:t>
      </w:r>
      <w:r w:rsidR="0098642E" w:rsidRPr="00961FE1">
        <w:rPr>
          <w:sz w:val="28"/>
          <w:szCs w:val="28"/>
        </w:rPr>
        <w:t xml:space="preserve">отбору </w:t>
      </w:r>
      <w:r w:rsidRPr="00961FE1">
        <w:rPr>
          <w:sz w:val="28"/>
          <w:szCs w:val="28"/>
        </w:rPr>
        <w:t xml:space="preserve">не </w:t>
      </w:r>
      <w:proofErr w:type="gramStart"/>
      <w:r w:rsidRPr="00961FE1">
        <w:rPr>
          <w:sz w:val="28"/>
          <w:szCs w:val="28"/>
        </w:rPr>
        <w:t>позднее</w:t>
      </w:r>
      <w:proofErr w:type="gramEnd"/>
      <w:r w:rsidRPr="00961FE1">
        <w:rPr>
          <w:sz w:val="28"/>
          <w:szCs w:val="28"/>
        </w:rPr>
        <w:t xml:space="preserve"> чем за 3 (три)</w:t>
      </w:r>
      <w:r w:rsidR="00582A37" w:rsidRPr="00961FE1">
        <w:rPr>
          <w:sz w:val="28"/>
          <w:szCs w:val="28"/>
        </w:rPr>
        <w:t xml:space="preserve"> рабочих</w:t>
      </w:r>
      <w:r w:rsidRPr="00961FE1">
        <w:rPr>
          <w:sz w:val="28"/>
          <w:szCs w:val="28"/>
        </w:rPr>
        <w:t xml:space="preserve"> </w:t>
      </w:r>
      <w:r w:rsidR="0098642E" w:rsidRPr="00961FE1">
        <w:rPr>
          <w:sz w:val="28"/>
          <w:szCs w:val="28"/>
        </w:rPr>
        <w:t>дня до даты</w:t>
      </w:r>
      <w:r w:rsidR="00E52C6D" w:rsidRPr="00961FE1">
        <w:rPr>
          <w:sz w:val="28"/>
          <w:szCs w:val="28"/>
        </w:rPr>
        <w:t xml:space="preserve"> проведения</w:t>
      </w:r>
      <w:r w:rsidR="0098642E" w:rsidRPr="00961FE1">
        <w:rPr>
          <w:sz w:val="28"/>
          <w:szCs w:val="28"/>
        </w:rPr>
        <w:t xml:space="preserve"> заседания;</w:t>
      </w:r>
    </w:p>
    <w:p w:rsidR="004814D0" w:rsidRDefault="0084100D" w:rsidP="00347861">
      <w:pPr>
        <w:widowControl w:val="0"/>
        <w:ind w:firstLine="709"/>
        <w:jc w:val="both"/>
        <w:rPr>
          <w:sz w:val="28"/>
          <w:szCs w:val="28"/>
        </w:rPr>
      </w:pPr>
      <w:r w:rsidRPr="00961FE1">
        <w:rPr>
          <w:sz w:val="28"/>
          <w:szCs w:val="28"/>
        </w:rPr>
        <w:t>7.4. </w:t>
      </w:r>
      <w:r w:rsidR="004814D0" w:rsidRPr="00961FE1">
        <w:rPr>
          <w:sz w:val="28"/>
          <w:szCs w:val="28"/>
        </w:rPr>
        <w:t>Участники предварительного отбора уведомляются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FE5BB3" w:rsidRPr="00B27B28" w:rsidRDefault="00FE5BB3" w:rsidP="00FE5BB3">
      <w:pPr>
        <w:widowControl w:val="0"/>
        <w:ind w:firstLine="709"/>
        <w:jc w:val="both"/>
        <w:rPr>
          <w:sz w:val="28"/>
          <w:szCs w:val="28"/>
        </w:rPr>
      </w:pPr>
    </w:p>
    <w:p w:rsidR="00FE5BB3" w:rsidRPr="00B27B28" w:rsidRDefault="00FE5BB3" w:rsidP="00C86A21">
      <w:pPr>
        <w:widowControl w:val="0"/>
        <w:ind w:firstLine="709"/>
        <w:jc w:val="center"/>
        <w:rPr>
          <w:b/>
          <w:sz w:val="28"/>
          <w:szCs w:val="28"/>
        </w:rPr>
      </w:pPr>
      <w:r w:rsidRPr="00B27B28">
        <w:rPr>
          <w:b/>
          <w:sz w:val="28"/>
          <w:szCs w:val="28"/>
        </w:rPr>
        <w:t>8. Порядок проведения заседаний коми</w:t>
      </w:r>
      <w:r w:rsidR="00C86A21">
        <w:rPr>
          <w:b/>
          <w:sz w:val="28"/>
          <w:szCs w:val="28"/>
        </w:rPr>
        <w:t>ссии по предварительному отбору</w:t>
      </w:r>
    </w:p>
    <w:p w:rsidR="00FE5BB3" w:rsidRPr="00B27B28" w:rsidRDefault="00FE5BB3" w:rsidP="00FE5BB3">
      <w:pPr>
        <w:widowControl w:val="0"/>
        <w:ind w:firstLine="709"/>
        <w:jc w:val="both"/>
        <w:rPr>
          <w:sz w:val="28"/>
          <w:szCs w:val="28"/>
        </w:rPr>
      </w:pPr>
    </w:p>
    <w:p w:rsidR="00984C0E" w:rsidRPr="00B27B28" w:rsidRDefault="0084100D" w:rsidP="0084100D">
      <w:pPr>
        <w:overflowPunct/>
        <w:ind w:firstLine="709"/>
        <w:jc w:val="both"/>
        <w:textAlignment w:val="auto"/>
        <w:rPr>
          <w:sz w:val="28"/>
          <w:szCs w:val="28"/>
        </w:rPr>
      </w:pPr>
      <w:r w:rsidRPr="0084100D">
        <w:rPr>
          <w:sz w:val="28"/>
          <w:szCs w:val="28"/>
        </w:rPr>
        <w:t>8.1. </w:t>
      </w:r>
      <w:r w:rsidR="00FE5BB3" w:rsidRPr="0084100D">
        <w:rPr>
          <w:sz w:val="28"/>
          <w:szCs w:val="28"/>
        </w:rPr>
        <w:t xml:space="preserve">Заседание комиссии по предварительному отбору открывается </w:t>
      </w:r>
      <w:r w:rsidRPr="0084100D">
        <w:rPr>
          <w:sz w:val="28"/>
          <w:szCs w:val="28"/>
        </w:rPr>
        <w:t>п</w:t>
      </w:r>
      <w:r w:rsidR="00FE5BB3" w:rsidRPr="0084100D">
        <w:rPr>
          <w:sz w:val="28"/>
          <w:szCs w:val="28"/>
        </w:rPr>
        <w:t>редседателем</w:t>
      </w:r>
      <w:r w:rsidRPr="0084100D">
        <w:rPr>
          <w:sz w:val="28"/>
          <w:szCs w:val="28"/>
        </w:rPr>
        <w:t xml:space="preserve"> </w:t>
      </w:r>
      <w:r w:rsidRPr="0084100D">
        <w:rPr>
          <w:rFonts w:eastAsiaTheme="minorHAnsi"/>
          <w:bCs/>
          <w:sz w:val="28"/>
          <w:szCs w:val="28"/>
          <w:lang w:eastAsia="en-US"/>
        </w:rPr>
        <w:t>комиссии по предварительному отбору, а в случае его отсутствия</w:t>
      </w:r>
      <w:r w:rsidR="00E71751">
        <w:rPr>
          <w:rFonts w:eastAsiaTheme="minorHAnsi"/>
          <w:bCs/>
          <w:sz w:val="28"/>
          <w:szCs w:val="28"/>
          <w:lang w:eastAsia="en-US"/>
        </w:rPr>
        <w:t>,</w:t>
      </w:r>
      <w:r w:rsidRPr="0084100D">
        <w:rPr>
          <w:rFonts w:eastAsiaTheme="minorHAnsi"/>
          <w:bCs/>
          <w:sz w:val="28"/>
          <w:szCs w:val="28"/>
          <w:lang w:eastAsia="en-US"/>
        </w:rPr>
        <w:t xml:space="preserve"> заместителем председателя комиссии по предварительному отбору</w:t>
      </w:r>
      <w:r w:rsidR="00984C0E" w:rsidRPr="00B27B28">
        <w:rPr>
          <w:sz w:val="28"/>
          <w:szCs w:val="28"/>
        </w:rPr>
        <w:t>.</w:t>
      </w:r>
    </w:p>
    <w:p w:rsidR="0084100D" w:rsidRDefault="0084100D" w:rsidP="00FE5BB3">
      <w:pPr>
        <w:widowControl w:val="0"/>
        <w:ind w:firstLine="709"/>
        <w:jc w:val="both"/>
        <w:rPr>
          <w:sz w:val="28"/>
          <w:szCs w:val="28"/>
        </w:rPr>
      </w:pPr>
      <w:r>
        <w:rPr>
          <w:sz w:val="28"/>
          <w:szCs w:val="28"/>
        </w:rPr>
        <w:t>8.2. </w:t>
      </w:r>
      <w:r w:rsidR="00FE5BB3" w:rsidRPr="00B27B28">
        <w:rPr>
          <w:sz w:val="28"/>
          <w:szCs w:val="28"/>
        </w:rPr>
        <w:t>Секретарь определяет наличие кворума для проведения заседания комиссии по предварительному отбору.</w:t>
      </w:r>
    </w:p>
    <w:p w:rsidR="00FE5BB3" w:rsidRPr="00B27B28" w:rsidRDefault="00FE5BB3" w:rsidP="00FE5BB3">
      <w:pPr>
        <w:widowControl w:val="0"/>
        <w:ind w:firstLine="709"/>
        <w:jc w:val="both"/>
        <w:rPr>
          <w:sz w:val="28"/>
          <w:szCs w:val="28"/>
        </w:rPr>
      </w:pPr>
      <w:r w:rsidRPr="00B27B28">
        <w:rPr>
          <w:sz w:val="28"/>
          <w:szCs w:val="28"/>
        </w:rPr>
        <w:t>Комиссия по предварительному отбору правомочна осуществлять свои функции, если на ее заседании присутствует не менее половины от общего числа ее членов. Принятие решения членами комиссии по предварительному отбору путем проведения заочного голосования, а также делегирование ими своих полномочий третьим лицам не допускается.</w:t>
      </w:r>
    </w:p>
    <w:p w:rsidR="00FE5BB3" w:rsidRPr="00B27B28" w:rsidRDefault="0084100D" w:rsidP="00FE5BB3">
      <w:pPr>
        <w:widowControl w:val="0"/>
        <w:ind w:firstLine="709"/>
        <w:jc w:val="both"/>
        <w:rPr>
          <w:sz w:val="28"/>
          <w:szCs w:val="28"/>
        </w:rPr>
      </w:pPr>
      <w:r>
        <w:rPr>
          <w:sz w:val="28"/>
          <w:szCs w:val="28"/>
        </w:rPr>
        <w:t>8.3. </w:t>
      </w:r>
      <w:r w:rsidR="00FE5BB3" w:rsidRPr="00B27B28">
        <w:rPr>
          <w:sz w:val="28"/>
          <w:szCs w:val="28"/>
        </w:rPr>
        <w:t>Председательствующий на заседании комиссии по предварительному отбору сообщает присутствующим о наличии кворума для проведения заседания и оглашает повестку дня заседания.</w:t>
      </w:r>
    </w:p>
    <w:p w:rsidR="00347861" w:rsidRDefault="00FE5BB3" w:rsidP="00FE5BB3">
      <w:pPr>
        <w:widowControl w:val="0"/>
        <w:ind w:firstLine="709"/>
        <w:jc w:val="both"/>
        <w:rPr>
          <w:sz w:val="28"/>
          <w:szCs w:val="28"/>
        </w:rPr>
      </w:pPr>
      <w:r w:rsidRPr="00B27B28">
        <w:rPr>
          <w:sz w:val="28"/>
          <w:szCs w:val="28"/>
        </w:rPr>
        <w:t xml:space="preserve">8.4. При отсутствии кворума заседание объявляется неправомочным. При этом </w:t>
      </w:r>
      <w:r w:rsidR="0084100D">
        <w:rPr>
          <w:sz w:val="28"/>
          <w:szCs w:val="28"/>
        </w:rPr>
        <w:t>п</w:t>
      </w:r>
      <w:r w:rsidRPr="00B27B28">
        <w:rPr>
          <w:sz w:val="28"/>
          <w:szCs w:val="28"/>
        </w:rPr>
        <w:t xml:space="preserve">редседатель на заседании </w:t>
      </w:r>
      <w:r w:rsidR="0084100D">
        <w:rPr>
          <w:sz w:val="28"/>
          <w:szCs w:val="28"/>
        </w:rPr>
        <w:t>комиссии по предварительному отбору определяет дату</w:t>
      </w:r>
      <w:r w:rsidR="00347861">
        <w:rPr>
          <w:sz w:val="28"/>
          <w:szCs w:val="28"/>
        </w:rPr>
        <w:t xml:space="preserve"> и время</w:t>
      </w:r>
      <w:r w:rsidR="0084100D">
        <w:rPr>
          <w:sz w:val="28"/>
          <w:szCs w:val="28"/>
        </w:rPr>
        <w:t xml:space="preserve"> ее нового</w:t>
      </w:r>
      <w:r w:rsidRPr="00B27B28">
        <w:rPr>
          <w:sz w:val="28"/>
          <w:szCs w:val="28"/>
        </w:rPr>
        <w:t xml:space="preserve"> заседания. </w:t>
      </w:r>
    </w:p>
    <w:p w:rsidR="00FE5BB3" w:rsidRPr="00B27B28" w:rsidRDefault="0084100D" w:rsidP="00FE5BB3">
      <w:pPr>
        <w:widowControl w:val="0"/>
        <w:ind w:firstLine="709"/>
        <w:jc w:val="both"/>
        <w:rPr>
          <w:sz w:val="28"/>
          <w:szCs w:val="28"/>
        </w:rPr>
      </w:pPr>
      <w:r>
        <w:rPr>
          <w:sz w:val="28"/>
          <w:szCs w:val="28"/>
        </w:rPr>
        <w:t>8.5. </w:t>
      </w:r>
      <w:r w:rsidR="00FE5BB3" w:rsidRPr="00B27B28">
        <w:rPr>
          <w:sz w:val="28"/>
          <w:szCs w:val="28"/>
        </w:rPr>
        <w:t>Решения на заседании комиссии по предварительному отбору принимаются большинством голосов присутствующих на заседании членов комиссии по предварительному отбору.</w:t>
      </w:r>
    </w:p>
    <w:p w:rsidR="00FE5BB3" w:rsidRPr="00B27B28" w:rsidRDefault="0084100D" w:rsidP="00FE5BB3">
      <w:pPr>
        <w:widowControl w:val="0"/>
        <w:ind w:firstLine="709"/>
        <w:jc w:val="both"/>
        <w:rPr>
          <w:sz w:val="28"/>
          <w:szCs w:val="28"/>
        </w:rPr>
      </w:pPr>
      <w:r>
        <w:rPr>
          <w:sz w:val="28"/>
          <w:szCs w:val="28"/>
        </w:rPr>
        <w:t>8.6. </w:t>
      </w:r>
      <w:r w:rsidR="00FE5BB3" w:rsidRPr="00B27B28">
        <w:rPr>
          <w:sz w:val="28"/>
          <w:szCs w:val="28"/>
        </w:rPr>
        <w:t>При решении вопросов на заседании каждый член комиссии по предварительному отбору обладает одним голосом. В случае равенства голосов голос Председателя на заседании комиссии по предварительному отбору является решающим.</w:t>
      </w:r>
    </w:p>
    <w:p w:rsidR="0084100D" w:rsidRDefault="0084100D" w:rsidP="00FE5BB3">
      <w:pPr>
        <w:widowControl w:val="0"/>
        <w:ind w:firstLine="709"/>
        <w:jc w:val="both"/>
        <w:rPr>
          <w:sz w:val="28"/>
          <w:szCs w:val="28"/>
        </w:rPr>
      </w:pPr>
      <w:r>
        <w:rPr>
          <w:sz w:val="28"/>
          <w:szCs w:val="28"/>
        </w:rPr>
        <w:t>8.7. </w:t>
      </w:r>
      <w:r w:rsidR="00FE5BB3" w:rsidRPr="00B27B28">
        <w:rPr>
          <w:sz w:val="28"/>
          <w:szCs w:val="28"/>
        </w:rPr>
        <w:t xml:space="preserve">Комиссия по предварительному отбору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w:t>
      </w:r>
      <w:r w:rsidR="008935D8" w:rsidRPr="00B27B28">
        <w:rPr>
          <w:sz w:val="28"/>
          <w:szCs w:val="28"/>
        </w:rPr>
        <w:t>предмету</w:t>
      </w:r>
      <w:r w:rsidR="00FB1D76">
        <w:rPr>
          <w:sz w:val="28"/>
          <w:szCs w:val="28"/>
        </w:rPr>
        <w:t>,</w:t>
      </w:r>
      <w:r w:rsidR="008935D8" w:rsidRPr="00B27B28">
        <w:rPr>
          <w:sz w:val="28"/>
          <w:szCs w:val="28"/>
        </w:rPr>
        <w:t xml:space="preserve"> по </w:t>
      </w:r>
      <w:r w:rsidR="00FE5BB3" w:rsidRPr="00B27B28">
        <w:rPr>
          <w:sz w:val="28"/>
          <w:szCs w:val="28"/>
        </w:rPr>
        <w:t>котором</w:t>
      </w:r>
      <w:r w:rsidR="008935D8" w:rsidRPr="00B27B28">
        <w:rPr>
          <w:sz w:val="28"/>
          <w:szCs w:val="28"/>
        </w:rPr>
        <w:t>у</w:t>
      </w:r>
      <w:r w:rsidR="00FE5BB3" w:rsidRPr="00B27B28">
        <w:rPr>
          <w:sz w:val="28"/>
          <w:szCs w:val="28"/>
        </w:rPr>
        <w:t xml:space="preserve"> проводится предварительный отбор. </w:t>
      </w:r>
    </w:p>
    <w:p w:rsidR="00FE5BB3" w:rsidRPr="00B27B28" w:rsidRDefault="00FE5BB3" w:rsidP="00FE5BB3">
      <w:pPr>
        <w:widowControl w:val="0"/>
        <w:ind w:firstLine="709"/>
        <w:jc w:val="both"/>
        <w:rPr>
          <w:sz w:val="28"/>
          <w:szCs w:val="28"/>
        </w:rPr>
      </w:pPr>
      <w:proofErr w:type="gramStart"/>
      <w:r w:rsidRPr="00B27B28">
        <w:rPr>
          <w:sz w:val="28"/>
          <w:szCs w:val="28"/>
        </w:rPr>
        <w:t xml:space="preserve">Экспертами не могут быть лица, которые лично заинтересованы в результатах </w:t>
      </w:r>
      <w:r w:rsidRPr="00B27B28">
        <w:rPr>
          <w:sz w:val="28"/>
          <w:szCs w:val="28"/>
        </w:rPr>
        <w:lastRenderedPageBreak/>
        <w:t xml:space="preserve">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отбора (в том числе физические лица, являющиеся участниками этих организаций, членами их органов управления, кредиторами участников отбора). </w:t>
      </w:r>
      <w:proofErr w:type="gramEnd"/>
    </w:p>
    <w:p w:rsidR="00FE5BB3" w:rsidRPr="00B27B28" w:rsidRDefault="00FE5BB3" w:rsidP="00FE5BB3">
      <w:pPr>
        <w:widowControl w:val="0"/>
        <w:ind w:firstLine="709"/>
        <w:jc w:val="both"/>
        <w:rPr>
          <w:sz w:val="28"/>
          <w:szCs w:val="28"/>
        </w:rPr>
      </w:pPr>
      <w:r w:rsidRPr="00B27B28">
        <w:rPr>
          <w:sz w:val="28"/>
          <w:szCs w:val="28"/>
        </w:rPr>
        <w:t>Эксперты представляют в комиссию по предварительному отбору свои экспертные заключения. Мнение эксперта, изложенное в экспертном заключении, носит рекомендательный характер и не является обязательным для членов комиссии. Экспертное заключение оформляется письменно и прикладывается к протоколу рассмотрения заявок на участие в предварительном отборе.</w:t>
      </w:r>
    </w:p>
    <w:p w:rsidR="00FE5BB3" w:rsidRPr="00B27B28" w:rsidRDefault="0084100D" w:rsidP="00FE5BB3">
      <w:pPr>
        <w:widowControl w:val="0"/>
        <w:ind w:firstLine="709"/>
        <w:jc w:val="both"/>
        <w:rPr>
          <w:sz w:val="28"/>
          <w:szCs w:val="28"/>
        </w:rPr>
      </w:pPr>
      <w:r>
        <w:rPr>
          <w:sz w:val="28"/>
          <w:szCs w:val="28"/>
        </w:rPr>
        <w:t>8.8. </w:t>
      </w:r>
      <w:r w:rsidR="00FE5BB3" w:rsidRPr="00B27B28">
        <w:rPr>
          <w:sz w:val="28"/>
          <w:szCs w:val="28"/>
        </w:rPr>
        <w:t>Орган по ведению реестра обязан осуществлять ауди</w:t>
      </w:r>
      <w:proofErr w:type="gramStart"/>
      <w:r w:rsidR="00FE5BB3" w:rsidRPr="00B27B28">
        <w:rPr>
          <w:sz w:val="28"/>
          <w:szCs w:val="28"/>
        </w:rPr>
        <w:t>о–</w:t>
      </w:r>
      <w:proofErr w:type="gramEnd"/>
      <w:r w:rsidR="00FE5BB3" w:rsidRPr="00B27B28">
        <w:rPr>
          <w:sz w:val="28"/>
          <w:szCs w:val="28"/>
        </w:rPr>
        <w:t xml:space="preserve"> и (или) видеозапись всех заседаний комиссии по предварительному отбору. </w:t>
      </w:r>
    </w:p>
    <w:p w:rsidR="00FE5BB3" w:rsidRPr="00B27B28" w:rsidRDefault="0084100D" w:rsidP="00FE5BB3">
      <w:pPr>
        <w:widowControl w:val="0"/>
        <w:ind w:firstLine="709"/>
        <w:jc w:val="both"/>
        <w:rPr>
          <w:sz w:val="28"/>
          <w:szCs w:val="28"/>
        </w:rPr>
      </w:pPr>
      <w:r>
        <w:rPr>
          <w:sz w:val="28"/>
          <w:szCs w:val="28"/>
        </w:rPr>
        <w:t>8.9. Л</w:t>
      </w:r>
      <w:r w:rsidR="00FE5BB3" w:rsidRPr="00B27B28">
        <w:rPr>
          <w:sz w:val="28"/>
          <w:szCs w:val="28"/>
        </w:rPr>
        <w:t>юбой участник предварительного отбора и (или) их представитель вправе участвовать в заседаниях комиссии по предварительному отбору и вправе осуществлять ауди</w:t>
      </w:r>
      <w:proofErr w:type="gramStart"/>
      <w:r w:rsidR="00FE5BB3" w:rsidRPr="00B27B28">
        <w:rPr>
          <w:sz w:val="28"/>
          <w:szCs w:val="28"/>
        </w:rPr>
        <w:t>о–</w:t>
      </w:r>
      <w:proofErr w:type="gramEnd"/>
      <w:r w:rsidR="00FE5BB3" w:rsidRPr="00B27B28">
        <w:rPr>
          <w:sz w:val="28"/>
          <w:szCs w:val="28"/>
        </w:rPr>
        <w:t xml:space="preserve"> и (или) видеозапись заседания комиссии по проведению предварительного отбора.</w:t>
      </w:r>
    </w:p>
    <w:p w:rsidR="00FE5BB3" w:rsidRPr="00B27B28" w:rsidRDefault="00FE5BB3" w:rsidP="00FE5BB3">
      <w:pPr>
        <w:widowControl w:val="0"/>
        <w:ind w:firstLine="709"/>
        <w:jc w:val="both"/>
        <w:rPr>
          <w:sz w:val="28"/>
          <w:szCs w:val="28"/>
        </w:rPr>
      </w:pPr>
    </w:p>
    <w:p w:rsidR="00FE5BB3" w:rsidRPr="00B27B28" w:rsidRDefault="00FE5BB3" w:rsidP="00B0580D">
      <w:pPr>
        <w:widowControl w:val="0"/>
        <w:ind w:firstLine="709"/>
        <w:jc w:val="center"/>
        <w:rPr>
          <w:b/>
          <w:sz w:val="28"/>
          <w:szCs w:val="28"/>
        </w:rPr>
      </w:pPr>
      <w:r w:rsidRPr="00B27B28">
        <w:rPr>
          <w:b/>
          <w:sz w:val="28"/>
          <w:szCs w:val="28"/>
        </w:rPr>
        <w:t xml:space="preserve">9. Порядок деятельности комиссии по предварительному отбору </w:t>
      </w:r>
      <w:r w:rsidR="00741007">
        <w:rPr>
          <w:b/>
          <w:sz w:val="28"/>
          <w:szCs w:val="28"/>
        </w:rPr>
        <w:br/>
      </w:r>
      <w:r w:rsidRPr="00B27B28">
        <w:rPr>
          <w:b/>
          <w:sz w:val="28"/>
          <w:szCs w:val="28"/>
        </w:rPr>
        <w:t>при рассмотрении заявок на участие</w:t>
      </w:r>
      <w:r w:rsidR="00B0580D">
        <w:rPr>
          <w:b/>
          <w:sz w:val="28"/>
          <w:szCs w:val="28"/>
        </w:rPr>
        <w:t xml:space="preserve"> в предварительном отборе</w:t>
      </w:r>
    </w:p>
    <w:p w:rsidR="00FE5BB3" w:rsidRPr="00B27B28" w:rsidRDefault="00FE5BB3" w:rsidP="00FE5BB3">
      <w:pPr>
        <w:widowControl w:val="0"/>
        <w:ind w:firstLine="709"/>
        <w:jc w:val="both"/>
        <w:rPr>
          <w:sz w:val="28"/>
          <w:szCs w:val="28"/>
        </w:rPr>
      </w:pPr>
    </w:p>
    <w:p w:rsidR="00FE5BB3" w:rsidRPr="00B27B28" w:rsidRDefault="00FE5BB3" w:rsidP="00FE5BB3">
      <w:pPr>
        <w:widowControl w:val="0"/>
        <w:ind w:firstLine="709"/>
        <w:jc w:val="both"/>
        <w:rPr>
          <w:sz w:val="28"/>
          <w:szCs w:val="28"/>
        </w:rPr>
      </w:pPr>
      <w:r w:rsidRPr="00B27B28">
        <w:rPr>
          <w:sz w:val="28"/>
          <w:szCs w:val="28"/>
        </w:rPr>
        <w:t xml:space="preserve">9.1. Рассмотрение заявок на участие в предварительном отборе осуществляется комиссией по предварительному отбору на заседаниях, проводимых в порядке, предусмотренном </w:t>
      </w:r>
      <w:r w:rsidR="000934AF" w:rsidRPr="00B27B28">
        <w:rPr>
          <w:sz w:val="28"/>
          <w:szCs w:val="28"/>
        </w:rPr>
        <w:t>Положением о порядке привлечения подрядных организаций</w:t>
      </w:r>
      <w:r w:rsidRPr="00B27B28">
        <w:rPr>
          <w:sz w:val="28"/>
          <w:szCs w:val="28"/>
        </w:rPr>
        <w:t>.</w:t>
      </w:r>
    </w:p>
    <w:p w:rsidR="00FE5BB3" w:rsidRPr="00B27B28" w:rsidRDefault="00FE5BB3" w:rsidP="00FE5BB3">
      <w:pPr>
        <w:widowControl w:val="0"/>
        <w:ind w:firstLine="709"/>
        <w:jc w:val="both"/>
        <w:rPr>
          <w:sz w:val="28"/>
          <w:szCs w:val="28"/>
        </w:rPr>
      </w:pPr>
      <w:r w:rsidRPr="00B27B28">
        <w:rPr>
          <w:sz w:val="28"/>
          <w:szCs w:val="28"/>
        </w:rPr>
        <w:t>9.2. В целях реализации п</w:t>
      </w:r>
      <w:r w:rsidR="00104421">
        <w:rPr>
          <w:sz w:val="28"/>
          <w:szCs w:val="28"/>
        </w:rPr>
        <w:t>унк</w:t>
      </w:r>
      <w:r w:rsidR="007E2421">
        <w:rPr>
          <w:sz w:val="28"/>
          <w:szCs w:val="28"/>
        </w:rPr>
        <w:t>т</w:t>
      </w:r>
      <w:r w:rsidR="00104421">
        <w:rPr>
          <w:sz w:val="28"/>
          <w:szCs w:val="28"/>
        </w:rPr>
        <w:t>а</w:t>
      </w:r>
      <w:r w:rsidRPr="00B27B28">
        <w:rPr>
          <w:sz w:val="28"/>
          <w:szCs w:val="28"/>
        </w:rPr>
        <w:t xml:space="preserve"> 9.1. настоящего Положения комиссии по предварительному отбору осуществляет следующие действия и принимает следующие решения:</w:t>
      </w:r>
    </w:p>
    <w:p w:rsidR="00FE5BB3" w:rsidRPr="00B27B28" w:rsidRDefault="00FE5BB3" w:rsidP="00B10853">
      <w:pPr>
        <w:widowControl w:val="0"/>
        <w:ind w:firstLine="709"/>
        <w:jc w:val="both"/>
        <w:rPr>
          <w:sz w:val="28"/>
          <w:szCs w:val="28"/>
        </w:rPr>
      </w:pPr>
      <w:r w:rsidRPr="00B27B28">
        <w:rPr>
          <w:sz w:val="28"/>
          <w:szCs w:val="28"/>
        </w:rPr>
        <w:t>9.2.</w:t>
      </w:r>
      <w:r w:rsidR="00B507EA" w:rsidRPr="00B27B28">
        <w:rPr>
          <w:sz w:val="28"/>
          <w:szCs w:val="28"/>
        </w:rPr>
        <w:t>1</w:t>
      </w:r>
      <w:r w:rsidRPr="00B27B28">
        <w:rPr>
          <w:sz w:val="28"/>
          <w:szCs w:val="28"/>
        </w:rPr>
        <w:t xml:space="preserve">. </w:t>
      </w:r>
      <w:proofErr w:type="gramStart"/>
      <w:r w:rsidR="00FC1767">
        <w:rPr>
          <w:rFonts w:eastAsiaTheme="minorHAnsi"/>
          <w:sz w:val="28"/>
          <w:szCs w:val="28"/>
          <w:lang w:eastAsia="en-US"/>
        </w:rPr>
        <w:t xml:space="preserve">Срок рассмотрения </w:t>
      </w:r>
      <w:r w:rsidR="00FC1767" w:rsidRPr="003F443F">
        <w:rPr>
          <w:sz w:val="28"/>
          <w:szCs w:val="28"/>
        </w:rPr>
        <w:t>заяв</w:t>
      </w:r>
      <w:r w:rsidR="00FC1767">
        <w:rPr>
          <w:sz w:val="28"/>
          <w:szCs w:val="28"/>
        </w:rPr>
        <w:t>ки</w:t>
      </w:r>
      <w:r w:rsidR="00FC1767" w:rsidRPr="003F443F">
        <w:rPr>
          <w:sz w:val="28"/>
          <w:szCs w:val="28"/>
        </w:rPr>
        <w:t xml:space="preserve">  на  участие  в  предварительном  отборе</w:t>
      </w:r>
      <w:r w:rsidR="00FC1767">
        <w:rPr>
          <w:sz w:val="28"/>
          <w:szCs w:val="28"/>
        </w:rPr>
        <w:t>, а также проведения проверки заявки на участие предварительном отборе и входящих в ее состав документов на предмет соответствия требованиям, установленным документацией о проведении предварительного отбора (в том числе на предмет объективности, достоверности, отсутствия противоречий)</w:t>
      </w:r>
      <w:r w:rsidR="00B57303">
        <w:rPr>
          <w:sz w:val="28"/>
          <w:szCs w:val="28"/>
        </w:rPr>
        <w:t>,</w:t>
      </w:r>
      <w:r w:rsidR="00FC1767">
        <w:rPr>
          <w:sz w:val="28"/>
          <w:szCs w:val="28"/>
        </w:rPr>
        <w:t xml:space="preserve"> не может превышать 14 календарных дней со дня </w:t>
      </w:r>
      <w:r w:rsidR="00FC1767" w:rsidRPr="005D5475">
        <w:rPr>
          <w:sz w:val="28"/>
          <w:szCs w:val="28"/>
        </w:rPr>
        <w:t xml:space="preserve">окончания </w:t>
      </w:r>
      <w:r w:rsidR="00B10853" w:rsidRPr="005D5475">
        <w:rPr>
          <w:sz w:val="28"/>
          <w:szCs w:val="28"/>
        </w:rPr>
        <w:t xml:space="preserve">срока подачи </w:t>
      </w:r>
      <w:r w:rsidR="00FC1767" w:rsidRPr="005D5475">
        <w:rPr>
          <w:sz w:val="28"/>
          <w:szCs w:val="28"/>
        </w:rPr>
        <w:t>заявок</w:t>
      </w:r>
      <w:r w:rsidRPr="00B27B28">
        <w:rPr>
          <w:sz w:val="28"/>
          <w:szCs w:val="28"/>
        </w:rPr>
        <w:t>.</w:t>
      </w:r>
      <w:proofErr w:type="gramEnd"/>
    </w:p>
    <w:p w:rsidR="00FE5BB3" w:rsidRPr="00B27B28" w:rsidRDefault="00870A80" w:rsidP="00FE5BB3">
      <w:pPr>
        <w:widowControl w:val="0"/>
        <w:ind w:firstLine="709"/>
        <w:jc w:val="both"/>
        <w:rPr>
          <w:sz w:val="28"/>
          <w:szCs w:val="28"/>
        </w:rPr>
      </w:pPr>
      <w:r w:rsidRPr="00B27B28">
        <w:rPr>
          <w:sz w:val="28"/>
          <w:szCs w:val="28"/>
        </w:rPr>
        <w:t>9.2.2</w:t>
      </w:r>
      <w:r w:rsidR="00FE5BB3" w:rsidRPr="00B27B28">
        <w:rPr>
          <w:sz w:val="28"/>
          <w:szCs w:val="28"/>
        </w:rPr>
        <w:t xml:space="preserve">. По результатам проводимых проверок принимает одно из следующих решений: </w:t>
      </w:r>
    </w:p>
    <w:p w:rsidR="00FE5BB3" w:rsidRPr="00B27B28" w:rsidRDefault="00FE5BB3" w:rsidP="00FE5BB3">
      <w:pPr>
        <w:widowControl w:val="0"/>
        <w:ind w:firstLine="709"/>
        <w:jc w:val="both"/>
        <w:rPr>
          <w:sz w:val="28"/>
          <w:szCs w:val="28"/>
        </w:rPr>
      </w:pPr>
      <w:r w:rsidRPr="00B27B28">
        <w:rPr>
          <w:sz w:val="28"/>
          <w:szCs w:val="28"/>
        </w:rPr>
        <w:t>а) о включении участника предварительного отбора в РКП.</w:t>
      </w:r>
    </w:p>
    <w:p w:rsidR="00FE5BB3" w:rsidRPr="00B27B28" w:rsidRDefault="00FE5BB3" w:rsidP="00FE5BB3">
      <w:pPr>
        <w:widowControl w:val="0"/>
        <w:ind w:firstLine="709"/>
        <w:jc w:val="both"/>
        <w:rPr>
          <w:sz w:val="28"/>
          <w:szCs w:val="28"/>
        </w:rPr>
      </w:pPr>
      <w:r w:rsidRPr="00B27B28">
        <w:rPr>
          <w:sz w:val="28"/>
          <w:szCs w:val="28"/>
        </w:rPr>
        <w:t xml:space="preserve">б) </w:t>
      </w:r>
      <w:r w:rsidRPr="001C73FA">
        <w:rPr>
          <w:color w:val="000000" w:themeColor="text1"/>
          <w:sz w:val="28"/>
          <w:szCs w:val="28"/>
        </w:rPr>
        <w:t>об отказе во включении участника предварительного отбора в Р</w:t>
      </w:r>
      <w:proofErr w:type="gramStart"/>
      <w:r w:rsidRPr="001C73FA">
        <w:rPr>
          <w:color w:val="000000" w:themeColor="text1"/>
          <w:sz w:val="28"/>
          <w:szCs w:val="28"/>
        </w:rPr>
        <w:t>КП</w:t>
      </w:r>
      <w:r w:rsidR="002123EC" w:rsidRPr="001C73FA">
        <w:rPr>
          <w:color w:val="000000" w:themeColor="text1"/>
          <w:sz w:val="28"/>
          <w:szCs w:val="28"/>
        </w:rPr>
        <w:t xml:space="preserve"> в сл</w:t>
      </w:r>
      <w:proofErr w:type="gramEnd"/>
      <w:r w:rsidR="002123EC" w:rsidRPr="001C73FA">
        <w:rPr>
          <w:color w:val="000000" w:themeColor="text1"/>
          <w:sz w:val="28"/>
          <w:szCs w:val="28"/>
        </w:rPr>
        <w:t>учаях, указанных в пункте 53 Положения</w:t>
      </w:r>
      <w:r w:rsidR="000A074C" w:rsidRPr="001C73FA">
        <w:rPr>
          <w:color w:val="000000" w:themeColor="text1"/>
          <w:sz w:val="28"/>
          <w:szCs w:val="28"/>
        </w:rPr>
        <w:t xml:space="preserve"> о порядке привлечения подрядных организаций</w:t>
      </w:r>
      <w:r w:rsidRPr="001C73FA">
        <w:rPr>
          <w:color w:val="000000" w:themeColor="text1"/>
          <w:sz w:val="28"/>
          <w:szCs w:val="28"/>
        </w:rPr>
        <w:t>.</w:t>
      </w:r>
    </w:p>
    <w:p w:rsidR="00FE5BB3" w:rsidRPr="00B27B28" w:rsidRDefault="00FE5BB3" w:rsidP="00FE5BB3">
      <w:pPr>
        <w:widowControl w:val="0"/>
        <w:ind w:firstLine="709"/>
        <w:jc w:val="both"/>
        <w:rPr>
          <w:sz w:val="28"/>
          <w:szCs w:val="28"/>
        </w:rPr>
      </w:pPr>
      <w:r w:rsidRPr="00B27B28">
        <w:rPr>
          <w:sz w:val="28"/>
          <w:szCs w:val="28"/>
        </w:rPr>
        <w:t>9.3. При осуществлении действий и принятии решений, указанных в п</w:t>
      </w:r>
      <w:r w:rsidR="007658AD">
        <w:rPr>
          <w:sz w:val="28"/>
          <w:szCs w:val="28"/>
        </w:rPr>
        <w:t>ункте</w:t>
      </w:r>
      <w:r w:rsidRPr="00B27B28">
        <w:rPr>
          <w:sz w:val="28"/>
          <w:szCs w:val="28"/>
        </w:rPr>
        <w:t xml:space="preserve"> 9.2. Положения, комиссия по предварительному отбору должна </w:t>
      </w:r>
      <w:r w:rsidR="007658AD">
        <w:rPr>
          <w:sz w:val="28"/>
          <w:szCs w:val="28"/>
        </w:rPr>
        <w:t>руководствоваться следующим</w:t>
      </w:r>
      <w:r w:rsidRPr="00B27B28">
        <w:rPr>
          <w:sz w:val="28"/>
          <w:szCs w:val="28"/>
        </w:rPr>
        <w:t>:</w:t>
      </w:r>
    </w:p>
    <w:p w:rsidR="00FE5BB3" w:rsidRPr="00B27B28" w:rsidRDefault="00741007" w:rsidP="00FE5BB3">
      <w:pPr>
        <w:widowControl w:val="0"/>
        <w:ind w:firstLine="709"/>
        <w:jc w:val="both"/>
        <w:rPr>
          <w:sz w:val="28"/>
          <w:szCs w:val="28"/>
        </w:rPr>
      </w:pPr>
      <w:r>
        <w:rPr>
          <w:sz w:val="28"/>
          <w:szCs w:val="28"/>
        </w:rPr>
        <w:t>9.3.1. </w:t>
      </w:r>
      <w:r w:rsidR="00FE5BB3" w:rsidRPr="00B27B28">
        <w:rPr>
          <w:sz w:val="28"/>
          <w:szCs w:val="28"/>
        </w:rPr>
        <w:t>В случае установления факта подачи одним участником предварительного отбора двух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975EBA" w:rsidRPr="0014792D" w:rsidRDefault="00741007" w:rsidP="001B57D6">
      <w:pPr>
        <w:overflowPunct/>
        <w:ind w:firstLine="709"/>
        <w:jc w:val="both"/>
        <w:textAlignment w:val="auto"/>
        <w:rPr>
          <w:color w:val="000000" w:themeColor="text1"/>
          <w:sz w:val="28"/>
          <w:szCs w:val="28"/>
        </w:rPr>
      </w:pPr>
      <w:r w:rsidRPr="0014792D">
        <w:rPr>
          <w:color w:val="000000" w:themeColor="text1"/>
          <w:sz w:val="28"/>
          <w:szCs w:val="28"/>
        </w:rPr>
        <w:lastRenderedPageBreak/>
        <w:t>9.3.2. </w:t>
      </w:r>
      <w:r w:rsidR="00FE5BB3" w:rsidRPr="0014792D">
        <w:rPr>
          <w:color w:val="000000" w:themeColor="text1"/>
          <w:sz w:val="28"/>
          <w:szCs w:val="28"/>
        </w:rPr>
        <w:t>При рассмотрении заявок участник предварительного отбора не включается в Р</w:t>
      </w:r>
      <w:proofErr w:type="gramStart"/>
      <w:r w:rsidR="00FE5BB3" w:rsidRPr="0014792D">
        <w:rPr>
          <w:color w:val="000000" w:themeColor="text1"/>
          <w:sz w:val="28"/>
          <w:szCs w:val="28"/>
        </w:rPr>
        <w:t>КП в</w:t>
      </w:r>
      <w:r w:rsidR="008E3F13">
        <w:rPr>
          <w:color w:val="000000" w:themeColor="text1"/>
          <w:sz w:val="28"/>
          <w:szCs w:val="28"/>
        </w:rPr>
        <w:t xml:space="preserve"> </w:t>
      </w:r>
      <w:r w:rsidR="00FE5BB3" w:rsidRPr="0014792D">
        <w:rPr>
          <w:color w:val="000000" w:themeColor="text1"/>
          <w:sz w:val="28"/>
          <w:szCs w:val="28"/>
        </w:rPr>
        <w:t>сл</w:t>
      </w:r>
      <w:proofErr w:type="gramEnd"/>
      <w:r w:rsidR="00FE5BB3" w:rsidRPr="0014792D">
        <w:rPr>
          <w:color w:val="000000" w:themeColor="text1"/>
          <w:sz w:val="28"/>
          <w:szCs w:val="28"/>
        </w:rPr>
        <w:t>уча</w:t>
      </w:r>
      <w:r w:rsidR="008E3F13">
        <w:rPr>
          <w:color w:val="000000" w:themeColor="text1"/>
          <w:sz w:val="28"/>
          <w:szCs w:val="28"/>
        </w:rPr>
        <w:t>ях</w:t>
      </w:r>
      <w:r w:rsidR="00FE5BB3" w:rsidRPr="0014792D">
        <w:rPr>
          <w:color w:val="000000" w:themeColor="text1"/>
          <w:sz w:val="28"/>
          <w:szCs w:val="28"/>
        </w:rPr>
        <w:t>:</w:t>
      </w:r>
    </w:p>
    <w:p w:rsidR="00975EBA" w:rsidRPr="0014792D" w:rsidRDefault="00975EBA" w:rsidP="00975EBA">
      <w:pPr>
        <w:widowControl w:val="0"/>
        <w:ind w:firstLine="709"/>
        <w:jc w:val="both"/>
        <w:rPr>
          <w:rFonts w:eastAsiaTheme="minorHAnsi"/>
          <w:color w:val="000000" w:themeColor="text1"/>
          <w:sz w:val="28"/>
          <w:szCs w:val="28"/>
          <w:lang w:eastAsia="en-US"/>
        </w:rPr>
      </w:pPr>
      <w:r w:rsidRPr="0014792D">
        <w:rPr>
          <w:rFonts w:eastAsiaTheme="minorHAnsi"/>
          <w:color w:val="000000" w:themeColor="text1"/>
          <w:sz w:val="28"/>
          <w:szCs w:val="28"/>
          <w:lang w:eastAsia="en-US"/>
        </w:rPr>
        <w:t>а) несоответстви</w:t>
      </w:r>
      <w:r w:rsidR="00D45589">
        <w:rPr>
          <w:rFonts w:eastAsiaTheme="minorHAnsi"/>
          <w:color w:val="000000" w:themeColor="text1"/>
          <w:sz w:val="28"/>
          <w:szCs w:val="28"/>
          <w:lang w:eastAsia="en-US"/>
        </w:rPr>
        <w:t>я</w:t>
      </w:r>
      <w:r w:rsidRPr="0014792D">
        <w:rPr>
          <w:rFonts w:eastAsiaTheme="minorHAnsi"/>
          <w:color w:val="000000" w:themeColor="text1"/>
          <w:sz w:val="28"/>
          <w:szCs w:val="28"/>
          <w:lang w:eastAsia="en-US"/>
        </w:rPr>
        <w:t xml:space="preserve"> участника требованиям, установленным </w:t>
      </w:r>
      <w:hyperlink r:id="rId15" w:history="1">
        <w:r w:rsidRPr="0014792D">
          <w:rPr>
            <w:rFonts w:eastAsiaTheme="minorHAnsi"/>
            <w:color w:val="000000" w:themeColor="text1"/>
            <w:sz w:val="28"/>
            <w:szCs w:val="28"/>
            <w:lang w:eastAsia="en-US"/>
          </w:rPr>
          <w:t>пунктом 23</w:t>
        </w:r>
      </w:hyperlink>
      <w:r w:rsidRPr="0014792D">
        <w:rPr>
          <w:rFonts w:eastAsiaTheme="minorHAnsi"/>
          <w:color w:val="000000" w:themeColor="text1"/>
          <w:sz w:val="28"/>
          <w:szCs w:val="28"/>
          <w:lang w:eastAsia="en-US"/>
        </w:rPr>
        <w:t xml:space="preserve"> </w:t>
      </w:r>
      <w:r w:rsidRPr="0014792D">
        <w:rPr>
          <w:color w:val="000000" w:themeColor="text1"/>
          <w:sz w:val="28"/>
          <w:szCs w:val="28"/>
        </w:rPr>
        <w:t>Положения о порядке привлечения подрядных организаций</w:t>
      </w:r>
      <w:r w:rsidRPr="0014792D">
        <w:rPr>
          <w:rFonts w:eastAsiaTheme="minorHAnsi"/>
          <w:color w:val="000000" w:themeColor="text1"/>
          <w:sz w:val="28"/>
          <w:szCs w:val="28"/>
          <w:lang w:eastAsia="en-US"/>
        </w:rPr>
        <w:t>;</w:t>
      </w:r>
    </w:p>
    <w:p w:rsidR="00975EBA" w:rsidRPr="00B656DC" w:rsidRDefault="00975EBA" w:rsidP="00975EBA">
      <w:pPr>
        <w:widowControl w:val="0"/>
        <w:ind w:firstLine="709"/>
        <w:jc w:val="both"/>
        <w:rPr>
          <w:rFonts w:eastAsiaTheme="minorHAnsi"/>
          <w:color w:val="000000" w:themeColor="text1"/>
          <w:sz w:val="28"/>
          <w:szCs w:val="28"/>
          <w:lang w:eastAsia="en-US"/>
        </w:rPr>
      </w:pPr>
      <w:r w:rsidRPr="0014792D">
        <w:rPr>
          <w:rFonts w:eastAsiaTheme="minorHAnsi"/>
          <w:color w:val="000000" w:themeColor="text1"/>
          <w:sz w:val="28"/>
          <w:szCs w:val="28"/>
          <w:lang w:eastAsia="en-US"/>
        </w:rPr>
        <w:t xml:space="preserve">б) заявка на участие в предварительном отборе не соответствует требованиям, установленным </w:t>
      </w:r>
      <w:hyperlink r:id="rId16" w:history="1">
        <w:r w:rsidRPr="0014792D">
          <w:rPr>
            <w:rFonts w:eastAsiaTheme="minorHAnsi"/>
            <w:color w:val="000000" w:themeColor="text1"/>
            <w:sz w:val="28"/>
            <w:szCs w:val="28"/>
            <w:lang w:eastAsia="en-US"/>
          </w:rPr>
          <w:t>пунктом 38</w:t>
        </w:r>
      </w:hyperlink>
      <w:r w:rsidRPr="0014792D">
        <w:rPr>
          <w:rFonts w:eastAsiaTheme="minorHAnsi"/>
          <w:color w:val="000000" w:themeColor="text1"/>
          <w:sz w:val="28"/>
          <w:szCs w:val="28"/>
          <w:lang w:eastAsia="en-US"/>
        </w:rPr>
        <w:t xml:space="preserve"> </w:t>
      </w:r>
      <w:r w:rsidRPr="0014792D">
        <w:rPr>
          <w:color w:val="000000" w:themeColor="text1"/>
          <w:sz w:val="28"/>
          <w:szCs w:val="28"/>
        </w:rPr>
        <w:t>Положения о</w:t>
      </w:r>
      <w:r w:rsidRPr="00B656DC">
        <w:rPr>
          <w:color w:val="000000" w:themeColor="text1"/>
          <w:sz w:val="28"/>
          <w:szCs w:val="28"/>
        </w:rPr>
        <w:t xml:space="preserve"> порядке привлечения подрядных организаций</w:t>
      </w:r>
      <w:r w:rsidRPr="00B656DC">
        <w:rPr>
          <w:rFonts w:eastAsiaTheme="minorHAnsi"/>
          <w:color w:val="000000" w:themeColor="text1"/>
          <w:sz w:val="28"/>
          <w:szCs w:val="28"/>
          <w:lang w:eastAsia="en-US"/>
        </w:rPr>
        <w:t>;</w:t>
      </w:r>
    </w:p>
    <w:p w:rsidR="00975EBA" w:rsidRPr="00B656DC" w:rsidRDefault="00D45589" w:rsidP="00975EBA">
      <w:pPr>
        <w:widowControl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в) установления</w:t>
      </w:r>
      <w:r w:rsidR="00975EBA" w:rsidRPr="00B656DC">
        <w:rPr>
          <w:rFonts w:eastAsiaTheme="minorHAnsi"/>
          <w:color w:val="000000" w:themeColor="text1"/>
          <w:sz w:val="28"/>
          <w:szCs w:val="28"/>
          <w:lang w:eastAsia="en-US"/>
        </w:rPr>
        <w:t xml:space="preserve">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FE5BB3" w:rsidRPr="002510D7" w:rsidRDefault="00975EBA" w:rsidP="00975EBA">
      <w:pPr>
        <w:widowControl w:val="0"/>
        <w:ind w:firstLine="709"/>
        <w:jc w:val="both"/>
        <w:rPr>
          <w:color w:val="000000" w:themeColor="text1"/>
          <w:sz w:val="28"/>
          <w:szCs w:val="28"/>
        </w:rPr>
      </w:pPr>
      <w:r w:rsidRPr="00B656DC">
        <w:rPr>
          <w:color w:val="000000" w:themeColor="text1"/>
          <w:sz w:val="28"/>
          <w:szCs w:val="28"/>
        </w:rPr>
        <w:t xml:space="preserve"> </w:t>
      </w:r>
      <w:r w:rsidR="00FE5BB3" w:rsidRPr="00B656DC">
        <w:rPr>
          <w:color w:val="000000" w:themeColor="text1"/>
          <w:sz w:val="28"/>
          <w:szCs w:val="28"/>
        </w:rPr>
        <w:t xml:space="preserve">Принятие решения о не включении в РКП по иным основаниям, кроме </w:t>
      </w:r>
      <w:proofErr w:type="gramStart"/>
      <w:r w:rsidR="00FE5BB3" w:rsidRPr="00B656DC">
        <w:rPr>
          <w:color w:val="000000" w:themeColor="text1"/>
          <w:sz w:val="28"/>
          <w:szCs w:val="28"/>
        </w:rPr>
        <w:t>указанных</w:t>
      </w:r>
      <w:proofErr w:type="gramEnd"/>
      <w:r w:rsidR="00FE5BB3" w:rsidRPr="00B656DC">
        <w:rPr>
          <w:color w:val="000000" w:themeColor="text1"/>
          <w:sz w:val="28"/>
          <w:szCs w:val="28"/>
        </w:rPr>
        <w:t xml:space="preserve"> в настоящем пункте Положения, не допускается.</w:t>
      </w:r>
    </w:p>
    <w:p w:rsidR="00FE5BB3" w:rsidRDefault="00741007" w:rsidP="00FE5BB3">
      <w:pPr>
        <w:widowControl w:val="0"/>
        <w:ind w:firstLine="709"/>
        <w:jc w:val="both"/>
        <w:rPr>
          <w:sz w:val="28"/>
          <w:szCs w:val="28"/>
        </w:rPr>
      </w:pPr>
      <w:r>
        <w:rPr>
          <w:sz w:val="28"/>
          <w:szCs w:val="28"/>
        </w:rPr>
        <w:t>9.3.3. </w:t>
      </w:r>
      <w:proofErr w:type="gramStart"/>
      <w:r w:rsidR="00FE5BB3" w:rsidRPr="00B27B28">
        <w:rPr>
          <w:sz w:val="28"/>
          <w:szCs w:val="28"/>
        </w:rPr>
        <w:t>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по жалобе на день рассмотрения заявки по предварительному отбору не принято</w:t>
      </w:r>
      <w:r w:rsidR="00084C30">
        <w:rPr>
          <w:sz w:val="28"/>
          <w:szCs w:val="28"/>
        </w:rPr>
        <w:t>,</w:t>
      </w:r>
      <w:r w:rsidR="00FE5BB3" w:rsidRPr="00B27B28">
        <w:rPr>
          <w:sz w:val="28"/>
          <w:szCs w:val="28"/>
        </w:rPr>
        <w:t xml:space="preserve"> или судебное решение по заявлению на день рассмотрения заявки по предварительному отбору не вступило в законную силу.</w:t>
      </w:r>
      <w:proofErr w:type="gramEnd"/>
    </w:p>
    <w:p w:rsidR="00FC1767" w:rsidRDefault="00FC1767" w:rsidP="00FC1767">
      <w:pPr>
        <w:ind w:firstLine="709"/>
        <w:jc w:val="both"/>
        <w:rPr>
          <w:sz w:val="28"/>
          <w:szCs w:val="28"/>
        </w:rPr>
      </w:pPr>
      <w:r>
        <w:rPr>
          <w:sz w:val="28"/>
          <w:szCs w:val="28"/>
        </w:rPr>
        <w:t>9.4.</w:t>
      </w:r>
      <w:r w:rsidRPr="00FC1767">
        <w:rPr>
          <w:sz w:val="28"/>
          <w:szCs w:val="28"/>
        </w:rPr>
        <w:t xml:space="preserve"> </w:t>
      </w:r>
      <w:r w:rsidRPr="00234BB4">
        <w:rPr>
          <w:sz w:val="28"/>
          <w:szCs w:val="28"/>
        </w:rPr>
        <w:t>Результаты  рассмотрения  заявок  на  участие  в  предварительном  отборе</w:t>
      </w:r>
      <w:r w:rsidRPr="003C182A">
        <w:rPr>
          <w:sz w:val="28"/>
          <w:szCs w:val="28"/>
        </w:rPr>
        <w:t xml:space="preserve"> </w:t>
      </w:r>
      <w:r>
        <w:rPr>
          <w:sz w:val="28"/>
          <w:szCs w:val="28"/>
        </w:rPr>
        <w:t>оформляе</w:t>
      </w:r>
      <w:r w:rsidRPr="00234BB4">
        <w:rPr>
          <w:sz w:val="28"/>
          <w:szCs w:val="28"/>
        </w:rPr>
        <w:t>тся  протоколом  комиссии,  который подписывается всеми членами комиссии, участвующими в заседании</w:t>
      </w:r>
      <w:r>
        <w:rPr>
          <w:sz w:val="28"/>
          <w:szCs w:val="28"/>
        </w:rPr>
        <w:t xml:space="preserve">. </w:t>
      </w:r>
    </w:p>
    <w:p w:rsidR="00975EBA" w:rsidRPr="00B27B28" w:rsidRDefault="00975EBA" w:rsidP="006F1F74">
      <w:pPr>
        <w:overflowPunct/>
        <w:ind w:firstLine="540"/>
        <w:jc w:val="both"/>
        <w:textAlignment w:val="auto"/>
        <w:rPr>
          <w:sz w:val="28"/>
          <w:szCs w:val="28"/>
        </w:rPr>
      </w:pPr>
      <w:r>
        <w:rPr>
          <w:sz w:val="28"/>
          <w:szCs w:val="28"/>
        </w:rPr>
        <w:t xml:space="preserve">9.5. </w:t>
      </w:r>
      <w:proofErr w:type="gramStart"/>
      <w:r w:rsidRPr="00B27B28">
        <w:rPr>
          <w:sz w:val="28"/>
          <w:szCs w:val="28"/>
        </w:rPr>
        <w:t xml:space="preserve">В </w:t>
      </w:r>
      <w:r w:rsidRPr="005808CE">
        <w:rPr>
          <w:color w:val="000000" w:themeColor="text1"/>
          <w:sz w:val="28"/>
          <w:szCs w:val="28"/>
        </w:rPr>
        <w:t xml:space="preserve">протоколе </w:t>
      </w:r>
      <w:r w:rsidRPr="00B27B28">
        <w:rPr>
          <w:sz w:val="28"/>
          <w:szCs w:val="28"/>
        </w:rPr>
        <w:t xml:space="preserve">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w:t>
      </w:r>
      <w:r w:rsidR="006F1F74" w:rsidRPr="005808CE">
        <w:rPr>
          <w:rFonts w:eastAsiaTheme="minorHAnsi"/>
          <w:sz w:val="28"/>
          <w:szCs w:val="28"/>
          <w:lang w:eastAsia="en-US"/>
        </w:rPr>
        <w:t xml:space="preserve">адрес электронной площадки в сети </w:t>
      </w:r>
      <w:r w:rsidR="005808CE">
        <w:rPr>
          <w:rFonts w:eastAsiaTheme="minorHAnsi"/>
          <w:sz w:val="28"/>
          <w:szCs w:val="28"/>
          <w:lang w:eastAsia="en-US"/>
        </w:rPr>
        <w:t>«Интернет»</w:t>
      </w:r>
      <w:r w:rsidR="006F1F74" w:rsidRPr="005808CE">
        <w:rPr>
          <w:rFonts w:eastAsiaTheme="minorHAnsi"/>
          <w:sz w:val="28"/>
          <w:szCs w:val="28"/>
          <w:lang w:eastAsia="en-US"/>
        </w:rPr>
        <w:t>, на которой проводится предварительный отбор</w:t>
      </w:r>
      <w:r w:rsidRPr="005808CE">
        <w:rPr>
          <w:sz w:val="28"/>
          <w:szCs w:val="28"/>
        </w:rPr>
        <w:t>,</w:t>
      </w:r>
      <w:r w:rsidRPr="00B27B28">
        <w:rPr>
          <w:sz w:val="28"/>
          <w:szCs w:val="28"/>
        </w:rPr>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w:t>
      </w:r>
      <w:proofErr w:type="gramEnd"/>
      <w:r w:rsidRPr="00B27B28">
        <w:rPr>
          <w:sz w:val="28"/>
          <w:szCs w:val="28"/>
        </w:rPr>
        <w:t xml:space="preserve">,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975EBA" w:rsidRPr="00B27B28" w:rsidRDefault="00975EBA" w:rsidP="00975EBA">
      <w:pPr>
        <w:widowControl w:val="0"/>
        <w:ind w:firstLine="709"/>
        <w:jc w:val="both"/>
        <w:rPr>
          <w:sz w:val="28"/>
          <w:szCs w:val="28"/>
        </w:rPr>
      </w:pPr>
      <w:r w:rsidRPr="00040A9C">
        <w:rPr>
          <w:sz w:val="28"/>
          <w:szCs w:val="28"/>
        </w:rPr>
        <w:t>9.6. </w:t>
      </w:r>
      <w:proofErr w:type="gramStart"/>
      <w:r w:rsidRPr="00040A9C">
        <w:rPr>
          <w:sz w:val="28"/>
          <w:szCs w:val="28"/>
        </w:rPr>
        <w:t xml:space="preserve">При принятии комиссией по предварительному отбору решения о включении участника предварительного отбора в РКП в протоколе </w:t>
      </w:r>
      <w:r w:rsidR="00BC1DBA" w:rsidRPr="004F0D45">
        <w:rPr>
          <w:sz w:val="28"/>
          <w:szCs w:val="28"/>
        </w:rPr>
        <w:t xml:space="preserve">указывается </w:t>
      </w:r>
      <w:r w:rsidR="00BC1DBA" w:rsidRPr="0016754D">
        <w:rPr>
          <w:sz w:val="28"/>
          <w:szCs w:val="28"/>
        </w:rPr>
        <w:t>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w:t>
      </w:r>
      <w:proofErr w:type="gramEnd"/>
      <w:r w:rsidR="00BC1DBA" w:rsidRPr="0016754D">
        <w:rPr>
          <w:sz w:val="28"/>
          <w:szCs w:val="28"/>
        </w:rPr>
        <w:t xml:space="preserve"> фонд обеспечения договорных обязательств, сформированный в соответствии с </w:t>
      </w:r>
      <w:hyperlink r:id="rId17" w:history="1">
        <w:r w:rsidR="00BC1DBA" w:rsidRPr="0016754D">
          <w:rPr>
            <w:sz w:val="28"/>
            <w:szCs w:val="28"/>
          </w:rPr>
          <w:t>частью 2 статьи 55.16</w:t>
        </w:r>
      </w:hyperlink>
      <w:r w:rsidR="00BC1DBA" w:rsidRPr="0016754D">
        <w:rPr>
          <w:sz w:val="28"/>
          <w:szCs w:val="28"/>
        </w:rPr>
        <w:t xml:space="preserve"> Градостроительного кодекса Российской Федерации</w:t>
      </w:r>
      <w:r w:rsidR="00BC1DBA">
        <w:rPr>
          <w:sz w:val="28"/>
          <w:szCs w:val="28"/>
        </w:rPr>
        <w:t xml:space="preserve"> </w:t>
      </w:r>
      <w:r w:rsidR="002B6DC3" w:rsidRPr="00040A9C">
        <w:rPr>
          <w:sz w:val="28"/>
          <w:szCs w:val="28"/>
        </w:rPr>
        <w:t xml:space="preserve">в случаях проведения предварительного отбора на включение в </w:t>
      </w:r>
      <w:r w:rsidR="002D1213">
        <w:rPr>
          <w:sz w:val="28"/>
          <w:szCs w:val="28"/>
        </w:rPr>
        <w:t>РКП</w:t>
      </w:r>
      <w:r w:rsidR="002B6DC3" w:rsidRPr="00040A9C">
        <w:rPr>
          <w:sz w:val="28"/>
          <w:szCs w:val="28"/>
        </w:rPr>
        <w:t xml:space="preserve"> по предметам электронного аукциона, предусмотренным подпунктами </w:t>
      </w:r>
      <w:r w:rsidR="00EF1F79">
        <w:rPr>
          <w:sz w:val="28"/>
          <w:szCs w:val="28"/>
        </w:rPr>
        <w:t>«</w:t>
      </w:r>
      <w:r w:rsidR="002B6DC3" w:rsidRPr="00040A9C">
        <w:rPr>
          <w:sz w:val="28"/>
          <w:szCs w:val="28"/>
        </w:rPr>
        <w:t>а</w:t>
      </w:r>
      <w:r w:rsidR="00EF1F79">
        <w:rPr>
          <w:sz w:val="28"/>
          <w:szCs w:val="28"/>
        </w:rPr>
        <w:t>»</w:t>
      </w:r>
      <w:r w:rsidR="002B6DC3" w:rsidRPr="00040A9C">
        <w:rPr>
          <w:sz w:val="28"/>
          <w:szCs w:val="28"/>
        </w:rPr>
        <w:t xml:space="preserve"> - </w:t>
      </w:r>
      <w:r w:rsidR="00EF1F79">
        <w:rPr>
          <w:sz w:val="28"/>
          <w:szCs w:val="28"/>
        </w:rPr>
        <w:t>«д»</w:t>
      </w:r>
      <w:r w:rsidR="002B6DC3" w:rsidRPr="00040A9C">
        <w:rPr>
          <w:sz w:val="28"/>
          <w:szCs w:val="28"/>
        </w:rPr>
        <w:t xml:space="preserve"> пункта 8 Положения</w:t>
      </w:r>
      <w:r w:rsidR="00040A9C" w:rsidRPr="00040A9C">
        <w:rPr>
          <w:sz w:val="28"/>
          <w:szCs w:val="28"/>
        </w:rPr>
        <w:t xml:space="preserve"> о порядке привлечения подрядных организаций</w:t>
      </w:r>
      <w:r w:rsidRPr="00040A9C">
        <w:rPr>
          <w:sz w:val="28"/>
          <w:szCs w:val="28"/>
        </w:rPr>
        <w:t>.</w:t>
      </w:r>
    </w:p>
    <w:p w:rsidR="00975EBA" w:rsidRPr="00B27B28" w:rsidRDefault="00975EBA" w:rsidP="00975EBA">
      <w:pPr>
        <w:ind w:firstLine="709"/>
        <w:jc w:val="both"/>
        <w:rPr>
          <w:sz w:val="28"/>
          <w:szCs w:val="28"/>
        </w:rPr>
      </w:pPr>
      <w:r>
        <w:rPr>
          <w:sz w:val="28"/>
          <w:szCs w:val="28"/>
        </w:rPr>
        <w:t>9.7. </w:t>
      </w:r>
      <w:proofErr w:type="gramStart"/>
      <w:r w:rsidRPr="00C47C6D">
        <w:rPr>
          <w:sz w:val="28"/>
          <w:szCs w:val="28"/>
        </w:rPr>
        <w:t xml:space="preserve">При принятии комиссией по предварительному отбору решения об отказе во включении участника предварительного отбора в РКП в протоколе указывается обоснование такого решения со ссылками на соответствующие нормы Положения о </w:t>
      </w:r>
      <w:r w:rsidRPr="00C47C6D">
        <w:rPr>
          <w:sz w:val="28"/>
          <w:szCs w:val="28"/>
        </w:rPr>
        <w:lastRenderedPageBreak/>
        <w:t>порядке привлечения подрядных организаций,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данного участника, на документы, подтверждающие такое несоответствие</w:t>
      </w:r>
      <w:r w:rsidRPr="00B27B28">
        <w:rPr>
          <w:sz w:val="28"/>
          <w:szCs w:val="28"/>
        </w:rPr>
        <w:t>.</w:t>
      </w:r>
      <w:proofErr w:type="gramEnd"/>
    </w:p>
    <w:p w:rsidR="00FC1767" w:rsidRDefault="00975EBA" w:rsidP="00FC1767">
      <w:pPr>
        <w:widowControl w:val="0"/>
        <w:ind w:firstLine="709"/>
        <w:jc w:val="both"/>
        <w:rPr>
          <w:rFonts w:eastAsiaTheme="minorHAnsi"/>
          <w:sz w:val="28"/>
          <w:szCs w:val="28"/>
          <w:lang w:eastAsia="en-US"/>
        </w:rPr>
      </w:pPr>
      <w:r>
        <w:rPr>
          <w:sz w:val="28"/>
          <w:szCs w:val="28"/>
        </w:rPr>
        <w:t>9.8. </w:t>
      </w:r>
      <w:r w:rsidR="00FC1767">
        <w:rPr>
          <w:sz w:val="28"/>
          <w:szCs w:val="28"/>
        </w:rPr>
        <w:t xml:space="preserve">Протокол </w:t>
      </w:r>
      <w:r w:rsidR="00FC1767">
        <w:rPr>
          <w:rFonts w:eastAsiaTheme="minorHAnsi"/>
          <w:sz w:val="28"/>
          <w:szCs w:val="28"/>
          <w:lang w:eastAsia="en-US"/>
        </w:rPr>
        <w:t xml:space="preserve">размещается органом по ведению реестра на </w:t>
      </w:r>
      <w:r w:rsidR="00EE6092">
        <w:rPr>
          <w:rFonts w:eastAsiaTheme="minorHAnsi"/>
          <w:sz w:val="28"/>
          <w:szCs w:val="28"/>
          <w:lang w:eastAsia="en-US"/>
        </w:rPr>
        <w:t>официальном сайте</w:t>
      </w:r>
      <w:r w:rsidR="00FC1767">
        <w:rPr>
          <w:rFonts w:eastAsiaTheme="minorHAnsi"/>
          <w:sz w:val="28"/>
          <w:szCs w:val="28"/>
          <w:lang w:eastAsia="en-US"/>
        </w:rPr>
        <w:t xml:space="preserve"> и на сайте оператора электронной площадки в тече</w:t>
      </w:r>
      <w:bookmarkStart w:id="0" w:name="_GoBack"/>
      <w:bookmarkEnd w:id="0"/>
      <w:r w:rsidR="00FC1767">
        <w:rPr>
          <w:rFonts w:eastAsiaTheme="minorHAnsi"/>
          <w:sz w:val="28"/>
          <w:szCs w:val="28"/>
          <w:lang w:eastAsia="en-US"/>
        </w:rPr>
        <w:t>ние 2 рабочих дней со дня его подписания</w:t>
      </w:r>
      <w:r>
        <w:rPr>
          <w:rFonts w:eastAsiaTheme="minorHAnsi"/>
          <w:sz w:val="28"/>
          <w:szCs w:val="28"/>
          <w:lang w:eastAsia="en-US"/>
        </w:rPr>
        <w:t>.</w:t>
      </w:r>
    </w:p>
    <w:p w:rsidR="002450B2" w:rsidRPr="00B27B28" w:rsidRDefault="002450B2" w:rsidP="00FE5BB3">
      <w:pPr>
        <w:widowControl w:val="0"/>
        <w:ind w:firstLine="709"/>
        <w:jc w:val="both"/>
        <w:rPr>
          <w:b/>
          <w:sz w:val="28"/>
          <w:szCs w:val="28"/>
        </w:rPr>
      </w:pPr>
    </w:p>
    <w:p w:rsidR="00FE5BB3" w:rsidRPr="00B27B28" w:rsidRDefault="00FE5BB3" w:rsidP="00CA4BFA">
      <w:pPr>
        <w:widowControl w:val="0"/>
        <w:ind w:firstLine="709"/>
        <w:jc w:val="center"/>
        <w:rPr>
          <w:b/>
          <w:sz w:val="28"/>
          <w:szCs w:val="28"/>
        </w:rPr>
      </w:pPr>
      <w:r w:rsidRPr="00B27B28">
        <w:rPr>
          <w:b/>
          <w:sz w:val="28"/>
          <w:szCs w:val="28"/>
        </w:rPr>
        <w:t>10. Порядок деятельности комиссии по предварительному отбору при рассмотрении</w:t>
      </w:r>
      <w:r w:rsidRPr="00B27B28">
        <w:rPr>
          <w:sz w:val="28"/>
          <w:szCs w:val="28"/>
        </w:rPr>
        <w:t xml:space="preserve"> </w:t>
      </w:r>
      <w:r w:rsidRPr="00B27B28">
        <w:rPr>
          <w:b/>
          <w:sz w:val="28"/>
          <w:szCs w:val="28"/>
        </w:rPr>
        <w:t>вопросов об исключении подрядной организации из РКП</w:t>
      </w:r>
    </w:p>
    <w:p w:rsidR="00FE5BB3" w:rsidRPr="00B27B28" w:rsidRDefault="00FE5BB3" w:rsidP="00FE5BB3">
      <w:pPr>
        <w:widowControl w:val="0"/>
        <w:ind w:firstLine="709"/>
        <w:jc w:val="both"/>
        <w:rPr>
          <w:sz w:val="28"/>
          <w:szCs w:val="28"/>
        </w:rPr>
      </w:pPr>
    </w:p>
    <w:p w:rsidR="00FE5BB3" w:rsidRPr="00B27B28" w:rsidRDefault="00741007" w:rsidP="00FE5BB3">
      <w:pPr>
        <w:widowControl w:val="0"/>
        <w:ind w:firstLine="709"/>
        <w:jc w:val="both"/>
        <w:rPr>
          <w:sz w:val="28"/>
          <w:szCs w:val="28"/>
        </w:rPr>
      </w:pPr>
      <w:r>
        <w:rPr>
          <w:sz w:val="28"/>
          <w:szCs w:val="28"/>
        </w:rPr>
        <w:t>10.1. </w:t>
      </w:r>
      <w:r w:rsidR="00FE5BB3" w:rsidRPr="00B27B28">
        <w:rPr>
          <w:sz w:val="28"/>
          <w:szCs w:val="28"/>
        </w:rPr>
        <w:t>Рассмотрение вопросов об исключении подрядной организации из РКП осуществляется комиссией по предварительному отбору на заседаниях, проводимых в порядке, предусмотренном настоящим Положением.</w:t>
      </w:r>
    </w:p>
    <w:p w:rsidR="00FE5BB3" w:rsidRPr="00B27B28" w:rsidRDefault="00FE5BB3" w:rsidP="00FE5BB3">
      <w:pPr>
        <w:widowControl w:val="0"/>
        <w:ind w:firstLine="709"/>
        <w:jc w:val="both"/>
        <w:rPr>
          <w:sz w:val="28"/>
          <w:szCs w:val="28"/>
        </w:rPr>
      </w:pPr>
      <w:r w:rsidRPr="00B27B28">
        <w:rPr>
          <w:sz w:val="28"/>
          <w:szCs w:val="28"/>
        </w:rPr>
        <w:t xml:space="preserve">10.2. </w:t>
      </w:r>
      <w:r w:rsidR="00804A83">
        <w:rPr>
          <w:sz w:val="28"/>
          <w:szCs w:val="28"/>
        </w:rPr>
        <w:t>Решение</w:t>
      </w:r>
      <w:r w:rsidRPr="00B27B28">
        <w:rPr>
          <w:sz w:val="28"/>
          <w:szCs w:val="28"/>
        </w:rPr>
        <w:t xml:space="preserve"> об исключении подрядной организации из РКП осуществляется в случае поступления в комиссию по предварительному отбору следующей информации:</w:t>
      </w:r>
    </w:p>
    <w:p w:rsidR="00FE5BB3" w:rsidRPr="00B27B28" w:rsidRDefault="00FE5BB3" w:rsidP="00FE5BB3">
      <w:pPr>
        <w:widowControl w:val="0"/>
        <w:ind w:firstLine="709"/>
        <w:jc w:val="both"/>
        <w:rPr>
          <w:sz w:val="28"/>
          <w:szCs w:val="28"/>
        </w:rPr>
      </w:pPr>
      <w:r w:rsidRPr="00B27B28">
        <w:rPr>
          <w:sz w:val="28"/>
          <w:szCs w:val="28"/>
        </w:rPr>
        <w:t>а) истечения периода, на который подрядная организация была включена в РКП;</w:t>
      </w:r>
    </w:p>
    <w:p w:rsidR="00FE5BB3" w:rsidRPr="00BB0567" w:rsidRDefault="00FE5BB3" w:rsidP="00964937">
      <w:pPr>
        <w:overflowPunct/>
        <w:ind w:firstLine="540"/>
        <w:jc w:val="both"/>
        <w:textAlignment w:val="auto"/>
        <w:rPr>
          <w:sz w:val="28"/>
          <w:szCs w:val="28"/>
        </w:rPr>
      </w:pPr>
      <w:r w:rsidRPr="00B27B28">
        <w:rPr>
          <w:sz w:val="28"/>
          <w:szCs w:val="28"/>
        </w:rPr>
        <w:t>б)</w:t>
      </w:r>
      <w:r w:rsidR="00CA4BFA">
        <w:rPr>
          <w:sz w:val="28"/>
          <w:szCs w:val="28"/>
        </w:rPr>
        <w:t> </w:t>
      </w:r>
      <w:r w:rsidR="004C6BF5" w:rsidRPr="00BB0567">
        <w:rPr>
          <w:rFonts w:eastAsiaTheme="minorHAnsi"/>
          <w:sz w:val="28"/>
          <w:szCs w:val="28"/>
          <w:lang w:eastAsia="en-US"/>
        </w:rPr>
        <w:t>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r w:rsidRPr="00BB0567">
        <w:rPr>
          <w:sz w:val="28"/>
          <w:szCs w:val="28"/>
        </w:rPr>
        <w:t>;</w:t>
      </w:r>
    </w:p>
    <w:p w:rsidR="00FE5BB3" w:rsidRPr="00B27B28" w:rsidRDefault="00CA4BFA" w:rsidP="00FE5BB3">
      <w:pPr>
        <w:widowControl w:val="0"/>
        <w:ind w:firstLine="709"/>
        <w:jc w:val="both"/>
        <w:rPr>
          <w:sz w:val="28"/>
          <w:szCs w:val="28"/>
        </w:rPr>
      </w:pPr>
      <w:r w:rsidRPr="00BB0567">
        <w:rPr>
          <w:sz w:val="28"/>
          <w:szCs w:val="28"/>
        </w:rPr>
        <w:t>в) </w:t>
      </w:r>
      <w:r w:rsidR="00FE5BB3" w:rsidRPr="00BB0567">
        <w:rPr>
          <w:sz w:val="28"/>
          <w:szCs w:val="28"/>
        </w:rPr>
        <w:t>проведения ликвидации</w:t>
      </w:r>
      <w:r w:rsidR="00FE5BB3" w:rsidRPr="00B27B28">
        <w:rPr>
          <w:sz w:val="28"/>
          <w:szCs w:val="28"/>
        </w:rPr>
        <w:t xml:space="preserve"> подрядной организации, включенной в </w:t>
      </w:r>
      <w:r w:rsidR="001D0B0E">
        <w:rPr>
          <w:sz w:val="28"/>
          <w:szCs w:val="28"/>
        </w:rPr>
        <w:t>РКП</w:t>
      </w:r>
      <w:r w:rsidR="00FE5BB3" w:rsidRPr="00B27B28">
        <w:rPr>
          <w:sz w:val="28"/>
          <w:szCs w:val="28"/>
        </w:rPr>
        <w:t>, или принятия арбитражным судом решения о признании подрядной организации, включенной в РКП, банкротом и об открытии конкурсного производства;</w:t>
      </w:r>
    </w:p>
    <w:p w:rsidR="00FE5BB3" w:rsidRPr="00B27B28" w:rsidRDefault="00FE5BB3" w:rsidP="00FE5BB3">
      <w:pPr>
        <w:widowControl w:val="0"/>
        <w:ind w:firstLine="709"/>
        <w:jc w:val="both"/>
        <w:rPr>
          <w:sz w:val="28"/>
          <w:szCs w:val="28"/>
        </w:rPr>
      </w:pPr>
      <w:r w:rsidRPr="00B27B28">
        <w:rPr>
          <w:sz w:val="28"/>
          <w:szCs w:val="28"/>
        </w:rPr>
        <w:t>г) приостановления деятельности подрядной организации, включенной в РКП, в порядке, предусмотренном Кодексом Российской Федерации об административных правонарушениях;</w:t>
      </w:r>
    </w:p>
    <w:p w:rsidR="00FE5BB3" w:rsidRPr="00B27B28" w:rsidRDefault="00FE5BB3" w:rsidP="00FE5BB3">
      <w:pPr>
        <w:widowControl w:val="0"/>
        <w:ind w:firstLine="709"/>
        <w:jc w:val="both"/>
        <w:rPr>
          <w:sz w:val="28"/>
          <w:szCs w:val="28"/>
        </w:rPr>
      </w:pPr>
      <w:r w:rsidRPr="00B27B28">
        <w:rPr>
          <w:sz w:val="28"/>
          <w:szCs w:val="28"/>
        </w:rPr>
        <w:t xml:space="preserve">д) включения сведений о подрядной организации, включенной в РКП, в реестр недобросовестных поставщиков (подрядчиков, исполнителей), </w:t>
      </w:r>
      <w:proofErr w:type="gramStart"/>
      <w:r w:rsidRPr="00B27B28">
        <w:rPr>
          <w:sz w:val="28"/>
          <w:szCs w:val="28"/>
        </w:rPr>
        <w:t>ведение</w:t>
      </w:r>
      <w:proofErr w:type="gramEnd"/>
      <w:r w:rsidRPr="00B27B28">
        <w:rPr>
          <w:sz w:val="28"/>
          <w:szCs w:val="28"/>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5BB3" w:rsidRPr="00B27B28" w:rsidRDefault="00FE5BB3" w:rsidP="00FE5BB3">
      <w:pPr>
        <w:widowControl w:val="0"/>
        <w:ind w:firstLine="709"/>
        <w:jc w:val="both"/>
        <w:rPr>
          <w:sz w:val="28"/>
          <w:szCs w:val="28"/>
        </w:rPr>
      </w:pPr>
      <w:r w:rsidRPr="00B27B28">
        <w:rPr>
          <w:sz w:val="28"/>
          <w:szCs w:val="28"/>
        </w:rPr>
        <w:t>е) включения сведений о подрядной организации, включенной в РКП, в реестр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 о порядке привлечения подрядных организаций;</w:t>
      </w:r>
    </w:p>
    <w:p w:rsidR="00FE5BB3" w:rsidRPr="00B27B28" w:rsidRDefault="00CA4BFA" w:rsidP="002D40CB">
      <w:pPr>
        <w:overflowPunct/>
        <w:ind w:firstLine="540"/>
        <w:jc w:val="both"/>
        <w:textAlignment w:val="auto"/>
        <w:rPr>
          <w:sz w:val="28"/>
          <w:szCs w:val="28"/>
        </w:rPr>
      </w:pPr>
      <w:proofErr w:type="gramStart"/>
      <w:r>
        <w:rPr>
          <w:sz w:val="28"/>
          <w:szCs w:val="28"/>
        </w:rPr>
        <w:t>ж) </w:t>
      </w:r>
      <w:r w:rsidR="00AE4B37" w:rsidRPr="00AE4B37">
        <w:rPr>
          <w:color w:val="FF0000"/>
          <w:sz w:val="28"/>
          <w:szCs w:val="28"/>
        </w:rPr>
        <w:t xml:space="preserve"> </w:t>
      </w:r>
      <w:r w:rsidR="00AE4B37" w:rsidRPr="00BB0567">
        <w:rPr>
          <w:rFonts w:eastAsiaTheme="minorHAnsi"/>
          <w:sz w:val="28"/>
          <w:szCs w:val="28"/>
          <w:lang w:eastAsia="en-US"/>
        </w:rPr>
        <w:t>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w:t>
      </w:r>
      <w:proofErr w:type="gramEnd"/>
      <w:r w:rsidR="00AE4B37" w:rsidRPr="00BB0567">
        <w:rPr>
          <w:rFonts w:eastAsiaTheme="minorHAnsi"/>
          <w:sz w:val="28"/>
          <w:szCs w:val="28"/>
          <w:lang w:eastAsia="en-US"/>
        </w:rPr>
        <w:t xml:space="preserve"> предварительного отбора условий такого контракта и (или) договора, - в части </w:t>
      </w:r>
      <w:r w:rsidR="00AE4B37" w:rsidRPr="00BB0567">
        <w:rPr>
          <w:rFonts w:eastAsiaTheme="minorHAnsi"/>
          <w:sz w:val="28"/>
          <w:szCs w:val="28"/>
          <w:lang w:eastAsia="en-US"/>
        </w:rPr>
        <w:lastRenderedPageBreak/>
        <w:t>соответствующего предмета электронного аукциона, в котором подрядная организация имеет право принять участие</w:t>
      </w:r>
      <w:r w:rsidR="00FE5BB3" w:rsidRPr="00BB0567">
        <w:rPr>
          <w:sz w:val="28"/>
          <w:szCs w:val="28"/>
        </w:rPr>
        <w:t>;</w:t>
      </w:r>
      <w:r w:rsidR="00AE4B37">
        <w:rPr>
          <w:sz w:val="28"/>
          <w:szCs w:val="28"/>
        </w:rPr>
        <w:tab/>
      </w:r>
    </w:p>
    <w:p w:rsidR="00FE5BB3" w:rsidRPr="00B27B28" w:rsidRDefault="00CA4BFA" w:rsidP="00FE5BB3">
      <w:pPr>
        <w:widowControl w:val="0"/>
        <w:ind w:firstLine="709"/>
        <w:jc w:val="both"/>
        <w:rPr>
          <w:sz w:val="28"/>
          <w:szCs w:val="28"/>
        </w:rPr>
      </w:pPr>
      <w:r>
        <w:rPr>
          <w:sz w:val="28"/>
          <w:szCs w:val="28"/>
        </w:rPr>
        <w:t>з) </w:t>
      </w:r>
      <w:r w:rsidR="00FE5BB3" w:rsidRPr="00B27B28">
        <w:rPr>
          <w:sz w:val="28"/>
          <w:szCs w:val="28"/>
        </w:rPr>
        <w:t>поступления сведений о налич</w:t>
      </w:r>
      <w:proofErr w:type="gramStart"/>
      <w:r w:rsidR="00FE5BB3" w:rsidRPr="00B27B28">
        <w:rPr>
          <w:sz w:val="28"/>
          <w:szCs w:val="28"/>
        </w:rPr>
        <w:t>ии у и</w:t>
      </w:r>
      <w:proofErr w:type="gramEnd"/>
      <w:r w:rsidR="00FE5BB3" w:rsidRPr="00B27B28">
        <w:rPr>
          <w:sz w:val="28"/>
          <w:szCs w:val="28"/>
        </w:rPr>
        <w:t>ндивидуального предпринимателя, включенного в РКП,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РКП, судимости за преступления в сфере экономики;</w:t>
      </w:r>
    </w:p>
    <w:p w:rsidR="00FE5BB3" w:rsidRPr="00B27B28" w:rsidRDefault="00FE5BB3" w:rsidP="00166631">
      <w:pPr>
        <w:overflowPunct/>
        <w:ind w:firstLine="540"/>
        <w:jc w:val="both"/>
        <w:textAlignment w:val="auto"/>
        <w:rPr>
          <w:sz w:val="28"/>
          <w:szCs w:val="28"/>
        </w:rPr>
      </w:pPr>
      <w:r w:rsidRPr="00B27B28">
        <w:rPr>
          <w:sz w:val="28"/>
          <w:szCs w:val="28"/>
        </w:rPr>
        <w:t xml:space="preserve">и) уклонения участника электронного аукциона, проведенного в соответствии с Положением о </w:t>
      </w:r>
      <w:r w:rsidRPr="00BB0567">
        <w:rPr>
          <w:sz w:val="28"/>
          <w:szCs w:val="28"/>
        </w:rPr>
        <w:t xml:space="preserve">порядке привлечения подрядных организаций, от заключения договора </w:t>
      </w:r>
      <w:r w:rsidR="00166631" w:rsidRPr="00BB0567">
        <w:rPr>
          <w:rFonts w:eastAsiaTheme="minorHAnsi"/>
          <w:sz w:val="28"/>
          <w:szCs w:val="28"/>
          <w:lang w:eastAsia="en-US"/>
        </w:rPr>
        <w:t>о проведении капитального ремонта</w:t>
      </w:r>
      <w:r w:rsidRPr="00BB0567">
        <w:rPr>
          <w:sz w:val="28"/>
          <w:szCs w:val="28"/>
        </w:rPr>
        <w:t>;</w:t>
      </w:r>
    </w:p>
    <w:p w:rsidR="00CA4BFA" w:rsidRDefault="00FE5BB3" w:rsidP="000F6274">
      <w:pPr>
        <w:widowControl w:val="0"/>
        <w:ind w:firstLine="567"/>
        <w:jc w:val="both"/>
        <w:rPr>
          <w:sz w:val="28"/>
          <w:szCs w:val="28"/>
        </w:rPr>
      </w:pPr>
      <w:r w:rsidRPr="00B27B28">
        <w:rPr>
          <w:sz w:val="28"/>
          <w:szCs w:val="28"/>
        </w:rPr>
        <w:t>к)</w:t>
      </w:r>
      <w:r w:rsidR="00CA4BFA">
        <w:rPr>
          <w:sz w:val="28"/>
          <w:szCs w:val="28"/>
        </w:rPr>
        <w:t> </w:t>
      </w:r>
      <w:r w:rsidRPr="00B27B28">
        <w:rPr>
          <w:sz w:val="28"/>
          <w:szCs w:val="28"/>
        </w:rPr>
        <w:t>выявления недостоверных сведений, содержащихся в документах, представленных участником предварител</w:t>
      </w:r>
      <w:r w:rsidR="000F6274">
        <w:rPr>
          <w:sz w:val="28"/>
          <w:szCs w:val="28"/>
        </w:rPr>
        <w:t>ьного отбора, включенного в РКП;</w:t>
      </w:r>
    </w:p>
    <w:p w:rsidR="000F6274" w:rsidRPr="000F6274" w:rsidRDefault="000F6274" w:rsidP="000F6274">
      <w:pPr>
        <w:overflowPunct/>
        <w:ind w:firstLine="540"/>
        <w:jc w:val="both"/>
        <w:textAlignment w:val="auto"/>
        <w:rPr>
          <w:rFonts w:eastAsiaTheme="minorHAnsi"/>
          <w:sz w:val="28"/>
          <w:szCs w:val="28"/>
          <w:lang w:eastAsia="en-US"/>
        </w:rPr>
      </w:pPr>
      <w:r w:rsidRPr="00BB0567">
        <w:rPr>
          <w:rFonts w:eastAsiaTheme="minorHAnsi"/>
          <w:sz w:val="28"/>
          <w:szCs w:val="28"/>
          <w:lang w:eastAsia="en-US"/>
        </w:rPr>
        <w:t xml:space="preserve">л) непредставления подрядной организацией в орган по ведению реестра документов, указанных </w:t>
      </w:r>
      <w:r w:rsidRPr="00BB0567">
        <w:rPr>
          <w:rFonts w:eastAsiaTheme="minorHAnsi"/>
          <w:color w:val="000000" w:themeColor="text1"/>
          <w:sz w:val="28"/>
          <w:szCs w:val="28"/>
          <w:lang w:eastAsia="en-US"/>
        </w:rPr>
        <w:t xml:space="preserve">в </w:t>
      </w:r>
      <w:hyperlink r:id="rId18" w:history="1">
        <w:r w:rsidRPr="00BB0567">
          <w:rPr>
            <w:rFonts w:eastAsiaTheme="minorHAnsi"/>
            <w:color w:val="000000" w:themeColor="text1"/>
            <w:sz w:val="28"/>
            <w:szCs w:val="28"/>
            <w:lang w:eastAsia="en-US"/>
          </w:rPr>
          <w:t>пункте 69</w:t>
        </w:r>
      </w:hyperlink>
      <w:r w:rsidRPr="00BB0567">
        <w:rPr>
          <w:rFonts w:eastAsiaTheme="minorHAnsi"/>
          <w:color w:val="000000" w:themeColor="text1"/>
          <w:sz w:val="28"/>
          <w:szCs w:val="28"/>
          <w:lang w:eastAsia="en-US"/>
        </w:rPr>
        <w:t xml:space="preserve"> </w:t>
      </w:r>
      <w:r w:rsidRPr="00BB0567">
        <w:rPr>
          <w:color w:val="000000" w:themeColor="text1"/>
          <w:sz w:val="28"/>
          <w:szCs w:val="28"/>
        </w:rPr>
        <w:t>Положения о порядке привлечения подрядных организаций</w:t>
      </w:r>
      <w:r w:rsidRPr="00BB0567">
        <w:rPr>
          <w:rFonts w:eastAsiaTheme="minorHAnsi"/>
          <w:color w:val="000000" w:themeColor="text1"/>
          <w:sz w:val="28"/>
          <w:szCs w:val="28"/>
          <w:lang w:eastAsia="en-US"/>
        </w:rPr>
        <w:t xml:space="preserve">, или представления таких документов, если из них следует, что подрядная организация перестала соответствовать требованиям, предусмотренным </w:t>
      </w:r>
      <w:hyperlink r:id="rId19" w:history="1">
        <w:r w:rsidRPr="00BB0567">
          <w:rPr>
            <w:rFonts w:eastAsiaTheme="minorHAnsi"/>
            <w:color w:val="000000" w:themeColor="text1"/>
            <w:sz w:val="28"/>
            <w:szCs w:val="28"/>
            <w:lang w:eastAsia="en-US"/>
          </w:rPr>
          <w:t>подпунктами «о»</w:t>
        </w:r>
      </w:hyperlink>
      <w:r w:rsidRPr="00BB0567">
        <w:rPr>
          <w:rFonts w:eastAsiaTheme="minorHAnsi"/>
          <w:color w:val="000000" w:themeColor="text1"/>
          <w:sz w:val="28"/>
          <w:szCs w:val="28"/>
          <w:lang w:eastAsia="en-US"/>
        </w:rPr>
        <w:t xml:space="preserve"> и «</w:t>
      </w:r>
      <w:hyperlink r:id="rId20" w:history="1">
        <w:proofErr w:type="gramStart"/>
        <w:r w:rsidRPr="00BB0567">
          <w:rPr>
            <w:rFonts w:eastAsiaTheme="minorHAnsi"/>
            <w:color w:val="000000" w:themeColor="text1"/>
            <w:sz w:val="28"/>
            <w:szCs w:val="28"/>
            <w:lang w:eastAsia="en-US"/>
          </w:rPr>
          <w:t>п</w:t>
        </w:r>
        <w:proofErr w:type="gramEnd"/>
        <w:r w:rsidRPr="00BB0567">
          <w:rPr>
            <w:rFonts w:eastAsiaTheme="minorHAnsi"/>
            <w:color w:val="000000" w:themeColor="text1"/>
            <w:sz w:val="28"/>
            <w:szCs w:val="28"/>
            <w:lang w:eastAsia="en-US"/>
          </w:rPr>
          <w:t>» пункта 23</w:t>
        </w:r>
      </w:hyperlink>
      <w:r w:rsidRPr="00BB0567">
        <w:rPr>
          <w:rFonts w:eastAsiaTheme="minorHAnsi"/>
          <w:sz w:val="28"/>
          <w:szCs w:val="28"/>
          <w:lang w:eastAsia="en-US"/>
        </w:rPr>
        <w:t xml:space="preserve"> </w:t>
      </w:r>
      <w:r w:rsidRPr="00BB0567">
        <w:rPr>
          <w:sz w:val="28"/>
          <w:szCs w:val="28"/>
        </w:rPr>
        <w:t>Положения о порядке привлечения подрядных организаций</w:t>
      </w:r>
      <w:r w:rsidRPr="00BB0567">
        <w:rPr>
          <w:rFonts w:eastAsiaTheme="minorHAnsi"/>
          <w:sz w:val="28"/>
          <w:szCs w:val="28"/>
          <w:lang w:eastAsia="en-US"/>
        </w:rPr>
        <w:t>.</w:t>
      </w:r>
    </w:p>
    <w:p w:rsidR="0084100D" w:rsidRPr="0084100D" w:rsidRDefault="00CA4BFA" w:rsidP="00CA4BFA">
      <w:pPr>
        <w:widowControl w:val="0"/>
        <w:ind w:firstLine="709"/>
        <w:jc w:val="both"/>
        <w:rPr>
          <w:rFonts w:eastAsiaTheme="minorHAnsi"/>
          <w:sz w:val="28"/>
          <w:szCs w:val="28"/>
          <w:lang w:eastAsia="en-US"/>
        </w:rPr>
      </w:pPr>
      <w:r>
        <w:rPr>
          <w:sz w:val="28"/>
          <w:szCs w:val="28"/>
        </w:rPr>
        <w:t>10.3. </w:t>
      </w:r>
      <w:r w:rsidR="0084100D" w:rsidRPr="0084100D">
        <w:rPr>
          <w:rFonts w:eastAsiaTheme="minorHAnsi"/>
          <w:sz w:val="28"/>
          <w:szCs w:val="28"/>
          <w:lang w:eastAsia="en-US"/>
        </w:rPr>
        <w:t xml:space="preserve">Решение комиссии по предварительному отбору об исключении подрядной организации из </w:t>
      </w:r>
      <w:r w:rsidR="004458E0">
        <w:rPr>
          <w:rFonts w:eastAsiaTheme="minorHAnsi"/>
          <w:sz w:val="28"/>
          <w:szCs w:val="28"/>
          <w:lang w:eastAsia="en-US"/>
        </w:rPr>
        <w:t>РКП</w:t>
      </w:r>
      <w:r w:rsidR="0084100D" w:rsidRPr="0084100D">
        <w:rPr>
          <w:rFonts w:eastAsiaTheme="minorHAnsi"/>
          <w:sz w:val="28"/>
          <w:szCs w:val="28"/>
          <w:lang w:eastAsia="en-US"/>
        </w:rPr>
        <w:t xml:space="preserve"> должно содержать сведения, предусмотренные </w:t>
      </w:r>
      <w:hyperlink r:id="rId21" w:history="1">
        <w:r w:rsidR="0084100D" w:rsidRPr="0084100D">
          <w:rPr>
            <w:rFonts w:eastAsiaTheme="minorHAnsi"/>
            <w:sz w:val="28"/>
            <w:szCs w:val="28"/>
            <w:lang w:eastAsia="en-US"/>
          </w:rPr>
          <w:t>пунктом 67</w:t>
        </w:r>
      </w:hyperlink>
      <w:r w:rsidR="0084100D" w:rsidRPr="0084100D">
        <w:rPr>
          <w:rFonts w:eastAsiaTheme="minorHAnsi"/>
          <w:sz w:val="28"/>
          <w:szCs w:val="28"/>
          <w:lang w:eastAsia="en-US"/>
        </w:rPr>
        <w:t xml:space="preserve"> </w:t>
      </w:r>
      <w:r w:rsidR="00741007" w:rsidRPr="00B0580D">
        <w:rPr>
          <w:sz w:val="28"/>
          <w:szCs w:val="28"/>
        </w:rPr>
        <w:t>Положени</w:t>
      </w:r>
      <w:r w:rsidR="00741007">
        <w:rPr>
          <w:sz w:val="28"/>
          <w:szCs w:val="28"/>
        </w:rPr>
        <w:t>я</w:t>
      </w:r>
      <w:r w:rsidR="00741007" w:rsidRPr="00B0580D">
        <w:rPr>
          <w:sz w:val="28"/>
          <w:szCs w:val="28"/>
        </w:rPr>
        <w:t xml:space="preserve"> о порядке привлечения подрядных организаций</w:t>
      </w:r>
      <w:r w:rsidR="0084100D" w:rsidRPr="0084100D">
        <w:rPr>
          <w:sz w:val="28"/>
          <w:szCs w:val="28"/>
        </w:rPr>
        <w:t>.</w:t>
      </w:r>
    </w:p>
    <w:p w:rsidR="00CA4BFA" w:rsidRPr="00A82677" w:rsidRDefault="00CA4BFA" w:rsidP="00A82677">
      <w:pPr>
        <w:ind w:firstLine="709"/>
        <w:jc w:val="both"/>
        <w:rPr>
          <w:rFonts w:eastAsiaTheme="minorHAnsi"/>
          <w:sz w:val="28"/>
          <w:szCs w:val="28"/>
          <w:lang w:eastAsia="en-US"/>
        </w:rPr>
      </w:pPr>
      <w:r>
        <w:rPr>
          <w:rFonts w:eastAsiaTheme="minorHAnsi"/>
          <w:sz w:val="28"/>
          <w:szCs w:val="28"/>
          <w:lang w:eastAsia="en-US"/>
        </w:rPr>
        <w:t xml:space="preserve">10.4. </w:t>
      </w:r>
      <w:r w:rsidR="00FC1767">
        <w:rPr>
          <w:rFonts w:eastAsiaTheme="minorHAnsi"/>
          <w:sz w:val="28"/>
          <w:szCs w:val="28"/>
          <w:lang w:eastAsia="en-US"/>
        </w:rPr>
        <w:t xml:space="preserve">Комиссия по проведению предварительного отбора в срок не позднее 5 рабочих дней, следующих после дня установления фактов, указанных в пункте 66 Положения о порядке привлечения подрядных организаций, принимает решение об исключении подрядной организации из </w:t>
      </w:r>
      <w:r w:rsidR="00D602AB">
        <w:rPr>
          <w:rFonts w:eastAsiaTheme="minorHAnsi"/>
          <w:sz w:val="28"/>
          <w:szCs w:val="28"/>
          <w:lang w:eastAsia="en-US"/>
        </w:rPr>
        <w:t>РКП</w:t>
      </w:r>
      <w:r w:rsidR="00FC1767" w:rsidRPr="00A82677">
        <w:rPr>
          <w:rFonts w:eastAsiaTheme="minorHAnsi"/>
          <w:sz w:val="28"/>
          <w:szCs w:val="28"/>
          <w:lang w:eastAsia="en-US"/>
        </w:rPr>
        <w:t>.</w:t>
      </w:r>
      <w:bookmarkStart w:id="1" w:name="Par0"/>
      <w:bookmarkEnd w:id="1"/>
      <w:r w:rsidR="00FC1767" w:rsidRPr="00A82677">
        <w:rPr>
          <w:rFonts w:eastAsiaTheme="minorHAnsi"/>
          <w:sz w:val="28"/>
          <w:szCs w:val="28"/>
          <w:lang w:eastAsia="en-US"/>
        </w:rPr>
        <w:t xml:space="preserve"> </w:t>
      </w:r>
    </w:p>
    <w:p w:rsidR="00A82677" w:rsidRPr="00A82677" w:rsidRDefault="00A82677" w:rsidP="00A82677">
      <w:pPr>
        <w:overflowPunct/>
        <w:ind w:firstLine="540"/>
        <w:jc w:val="both"/>
        <w:textAlignment w:val="auto"/>
        <w:rPr>
          <w:rFonts w:eastAsiaTheme="minorHAnsi"/>
          <w:sz w:val="28"/>
          <w:szCs w:val="28"/>
          <w:lang w:eastAsia="en-US"/>
        </w:rPr>
      </w:pPr>
      <w:r w:rsidRPr="00A82677">
        <w:rPr>
          <w:rFonts w:eastAsiaTheme="minorHAnsi"/>
          <w:sz w:val="28"/>
          <w:szCs w:val="28"/>
          <w:lang w:eastAsia="en-US"/>
        </w:rPr>
        <w:t xml:space="preserve">Протокол об исключении подрядной организации из </w:t>
      </w:r>
      <w:r w:rsidR="004D3B85">
        <w:rPr>
          <w:rFonts w:eastAsiaTheme="minorHAnsi"/>
          <w:sz w:val="28"/>
          <w:szCs w:val="28"/>
          <w:lang w:eastAsia="en-US"/>
        </w:rPr>
        <w:t>РКП</w:t>
      </w:r>
      <w:r w:rsidRPr="00A82677">
        <w:rPr>
          <w:rFonts w:eastAsiaTheme="minorHAnsi"/>
          <w:sz w:val="28"/>
          <w:szCs w:val="28"/>
          <w:lang w:eastAsia="en-US"/>
        </w:rPr>
        <w:t xml:space="preserve">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FC1767" w:rsidRPr="00B0580D" w:rsidRDefault="00FC1767" w:rsidP="00B0580D">
      <w:pPr>
        <w:ind w:firstLine="709"/>
        <w:jc w:val="both"/>
        <w:rPr>
          <w:sz w:val="28"/>
          <w:szCs w:val="28"/>
        </w:rPr>
      </w:pPr>
      <w:r w:rsidRPr="00B0580D">
        <w:rPr>
          <w:rFonts w:eastAsiaTheme="minorHAnsi"/>
          <w:sz w:val="28"/>
          <w:szCs w:val="28"/>
          <w:lang w:eastAsia="en-US"/>
        </w:rPr>
        <w:t xml:space="preserve">В течение 2 рабочих дней со дня поступления протокола орган по ведению реестра исключает из </w:t>
      </w:r>
      <w:r w:rsidR="006629CB">
        <w:rPr>
          <w:rFonts w:eastAsiaTheme="minorHAnsi"/>
          <w:sz w:val="28"/>
          <w:szCs w:val="28"/>
          <w:lang w:eastAsia="en-US"/>
        </w:rPr>
        <w:t>РКП</w:t>
      </w:r>
      <w:r w:rsidRPr="00B0580D">
        <w:rPr>
          <w:rFonts w:eastAsiaTheme="minorHAnsi"/>
          <w:sz w:val="28"/>
          <w:szCs w:val="28"/>
          <w:lang w:eastAsia="en-US"/>
        </w:rPr>
        <w:t xml:space="preserve"> информацию о подрядной организации, предусмотренную </w:t>
      </w:r>
      <w:hyperlink r:id="rId22" w:history="1">
        <w:r w:rsidRPr="00B0580D">
          <w:rPr>
            <w:rFonts w:eastAsiaTheme="minorHAnsi"/>
            <w:sz w:val="28"/>
            <w:szCs w:val="28"/>
            <w:lang w:eastAsia="en-US"/>
          </w:rPr>
          <w:t>пунктом 63</w:t>
        </w:r>
      </w:hyperlink>
      <w:r w:rsidRPr="00B0580D">
        <w:rPr>
          <w:rFonts w:eastAsiaTheme="minorHAnsi"/>
          <w:sz w:val="28"/>
          <w:szCs w:val="28"/>
          <w:lang w:eastAsia="en-US"/>
        </w:rPr>
        <w:t xml:space="preserve"> </w:t>
      </w:r>
      <w:r w:rsidR="00741007" w:rsidRPr="00B0580D">
        <w:rPr>
          <w:sz w:val="28"/>
          <w:szCs w:val="28"/>
        </w:rPr>
        <w:t>Положени</w:t>
      </w:r>
      <w:r w:rsidR="00741007">
        <w:rPr>
          <w:sz w:val="28"/>
          <w:szCs w:val="28"/>
        </w:rPr>
        <w:t>я</w:t>
      </w:r>
      <w:r w:rsidR="00741007" w:rsidRPr="00B0580D">
        <w:rPr>
          <w:sz w:val="28"/>
          <w:szCs w:val="28"/>
        </w:rPr>
        <w:t xml:space="preserve"> о порядке привлечения подрядных организаций</w:t>
      </w:r>
      <w:r w:rsidRPr="00B0580D">
        <w:rPr>
          <w:rFonts w:eastAsiaTheme="minorHAnsi"/>
          <w:sz w:val="28"/>
          <w:szCs w:val="28"/>
          <w:lang w:eastAsia="en-US"/>
        </w:rPr>
        <w:t xml:space="preserve">,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w:t>
      </w:r>
      <w:r w:rsidR="00AA728B">
        <w:rPr>
          <w:rFonts w:eastAsiaTheme="minorHAnsi"/>
          <w:sz w:val="28"/>
          <w:szCs w:val="28"/>
          <w:lang w:eastAsia="en-US"/>
        </w:rPr>
        <w:t>РКП</w:t>
      </w:r>
      <w:r w:rsidRPr="00B0580D">
        <w:rPr>
          <w:rFonts w:eastAsiaTheme="minorHAnsi"/>
          <w:sz w:val="28"/>
          <w:szCs w:val="28"/>
          <w:lang w:eastAsia="en-US"/>
        </w:rPr>
        <w:t>.</w:t>
      </w:r>
    </w:p>
    <w:p w:rsidR="00FE5BB3" w:rsidRPr="00B27B28" w:rsidRDefault="00FE5BB3" w:rsidP="00FE5BB3">
      <w:pPr>
        <w:widowControl w:val="0"/>
        <w:ind w:firstLine="709"/>
        <w:jc w:val="both"/>
        <w:rPr>
          <w:sz w:val="28"/>
          <w:szCs w:val="28"/>
        </w:rPr>
      </w:pPr>
    </w:p>
    <w:p w:rsidR="007A2EF0" w:rsidRDefault="007A2EF0" w:rsidP="00A962DF">
      <w:pPr>
        <w:pStyle w:val="ConsPlusNormal"/>
        <w:jc w:val="center"/>
        <w:rPr>
          <w:rFonts w:ascii="Times New Roman" w:hAnsi="Times New Roman" w:cs="Times New Roman"/>
          <w:b/>
          <w:bCs/>
          <w:sz w:val="28"/>
          <w:szCs w:val="28"/>
        </w:rPr>
      </w:pPr>
    </w:p>
    <w:sectPr w:rsidR="007A2EF0" w:rsidSect="005C0A27">
      <w:pgSz w:w="11906" w:h="16838"/>
      <w:pgMar w:top="567"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49" w:rsidRDefault="00F93D49" w:rsidP="008E3528">
      <w:r>
        <w:separator/>
      </w:r>
    </w:p>
  </w:endnote>
  <w:endnote w:type="continuationSeparator" w:id="0">
    <w:p w:rsidR="00F93D49" w:rsidRDefault="00F93D49" w:rsidP="008E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49" w:rsidRDefault="00F93D49" w:rsidP="008E3528">
      <w:r>
        <w:separator/>
      </w:r>
    </w:p>
  </w:footnote>
  <w:footnote w:type="continuationSeparator" w:id="0">
    <w:p w:rsidR="00F93D49" w:rsidRDefault="00F93D49" w:rsidP="008E3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E09"/>
    <w:multiLevelType w:val="hybridMultilevel"/>
    <w:tmpl w:val="769A519C"/>
    <w:lvl w:ilvl="0" w:tplc="9A4A87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1B633E2"/>
    <w:multiLevelType w:val="hybridMultilevel"/>
    <w:tmpl w:val="A41C5A8C"/>
    <w:lvl w:ilvl="0" w:tplc="9FF2B63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1B3299"/>
    <w:multiLevelType w:val="hybridMultilevel"/>
    <w:tmpl w:val="ECA05BA2"/>
    <w:lvl w:ilvl="0" w:tplc="B0A2C0EE">
      <w:start w:val="1"/>
      <w:numFmt w:val="decimal"/>
      <w:lvlText w:val="%1."/>
      <w:lvlJc w:val="left"/>
      <w:pPr>
        <w:ind w:left="1693" w:hanging="1125"/>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9B02E2"/>
    <w:multiLevelType w:val="hybridMultilevel"/>
    <w:tmpl w:val="3228A7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A0"/>
    <w:rsid w:val="00000838"/>
    <w:rsid w:val="00000BF5"/>
    <w:rsid w:val="00000EBB"/>
    <w:rsid w:val="0000281A"/>
    <w:rsid w:val="000043AD"/>
    <w:rsid w:val="00004728"/>
    <w:rsid w:val="000056ED"/>
    <w:rsid w:val="00007C91"/>
    <w:rsid w:val="00011710"/>
    <w:rsid w:val="0001237B"/>
    <w:rsid w:val="0001747B"/>
    <w:rsid w:val="0002069A"/>
    <w:rsid w:val="000219E5"/>
    <w:rsid w:val="000221F4"/>
    <w:rsid w:val="000232E6"/>
    <w:rsid w:val="00026721"/>
    <w:rsid w:val="00031D29"/>
    <w:rsid w:val="00034F0F"/>
    <w:rsid w:val="00035431"/>
    <w:rsid w:val="0003585C"/>
    <w:rsid w:val="000358D9"/>
    <w:rsid w:val="0003702B"/>
    <w:rsid w:val="00037BA2"/>
    <w:rsid w:val="00040A9C"/>
    <w:rsid w:val="000519A1"/>
    <w:rsid w:val="00051F07"/>
    <w:rsid w:val="00053ACE"/>
    <w:rsid w:val="00056A86"/>
    <w:rsid w:val="00056E96"/>
    <w:rsid w:val="00062CFA"/>
    <w:rsid w:val="00064C1F"/>
    <w:rsid w:val="000671C6"/>
    <w:rsid w:val="00072B20"/>
    <w:rsid w:val="00073FBF"/>
    <w:rsid w:val="00076117"/>
    <w:rsid w:val="00080162"/>
    <w:rsid w:val="000822BE"/>
    <w:rsid w:val="00083A41"/>
    <w:rsid w:val="000843F3"/>
    <w:rsid w:val="00084C30"/>
    <w:rsid w:val="0008684A"/>
    <w:rsid w:val="00086DC3"/>
    <w:rsid w:val="000908D1"/>
    <w:rsid w:val="00091031"/>
    <w:rsid w:val="000934AF"/>
    <w:rsid w:val="000946AF"/>
    <w:rsid w:val="0009568A"/>
    <w:rsid w:val="00096438"/>
    <w:rsid w:val="000A0741"/>
    <w:rsid w:val="000A074C"/>
    <w:rsid w:val="000A4CC7"/>
    <w:rsid w:val="000A5EAF"/>
    <w:rsid w:val="000A6050"/>
    <w:rsid w:val="000A72F9"/>
    <w:rsid w:val="000A79F0"/>
    <w:rsid w:val="000B029E"/>
    <w:rsid w:val="000B16FC"/>
    <w:rsid w:val="000B4791"/>
    <w:rsid w:val="000B767B"/>
    <w:rsid w:val="000C2426"/>
    <w:rsid w:val="000C508B"/>
    <w:rsid w:val="000C64F8"/>
    <w:rsid w:val="000D24DF"/>
    <w:rsid w:val="000D2BA8"/>
    <w:rsid w:val="000D49FC"/>
    <w:rsid w:val="000E160B"/>
    <w:rsid w:val="000E2825"/>
    <w:rsid w:val="000E4618"/>
    <w:rsid w:val="000E4DCD"/>
    <w:rsid w:val="000E764A"/>
    <w:rsid w:val="000F241D"/>
    <w:rsid w:val="000F2EB4"/>
    <w:rsid w:val="000F415A"/>
    <w:rsid w:val="000F4404"/>
    <w:rsid w:val="000F4D35"/>
    <w:rsid w:val="000F4E80"/>
    <w:rsid w:val="000F6185"/>
    <w:rsid w:val="000F6274"/>
    <w:rsid w:val="000F6BE1"/>
    <w:rsid w:val="000F7A86"/>
    <w:rsid w:val="000F7CEF"/>
    <w:rsid w:val="00100011"/>
    <w:rsid w:val="00101680"/>
    <w:rsid w:val="00103013"/>
    <w:rsid w:val="00103B52"/>
    <w:rsid w:val="00104421"/>
    <w:rsid w:val="00107ABD"/>
    <w:rsid w:val="00113152"/>
    <w:rsid w:val="0011365D"/>
    <w:rsid w:val="0011676C"/>
    <w:rsid w:val="00116A26"/>
    <w:rsid w:val="00122C96"/>
    <w:rsid w:val="00124691"/>
    <w:rsid w:val="00132436"/>
    <w:rsid w:val="0013253A"/>
    <w:rsid w:val="0013263B"/>
    <w:rsid w:val="001342BE"/>
    <w:rsid w:val="0013609B"/>
    <w:rsid w:val="001367D1"/>
    <w:rsid w:val="0014071C"/>
    <w:rsid w:val="00140F82"/>
    <w:rsid w:val="00141899"/>
    <w:rsid w:val="00144B8C"/>
    <w:rsid w:val="0014792D"/>
    <w:rsid w:val="00150B9D"/>
    <w:rsid w:val="001517D1"/>
    <w:rsid w:val="00153AFC"/>
    <w:rsid w:val="00153FA9"/>
    <w:rsid w:val="00154E64"/>
    <w:rsid w:val="001550C1"/>
    <w:rsid w:val="00157353"/>
    <w:rsid w:val="0016001A"/>
    <w:rsid w:val="001604DA"/>
    <w:rsid w:val="00160A5A"/>
    <w:rsid w:val="001628D1"/>
    <w:rsid w:val="00162D71"/>
    <w:rsid w:val="00163B5A"/>
    <w:rsid w:val="00166631"/>
    <w:rsid w:val="001719E9"/>
    <w:rsid w:val="00173803"/>
    <w:rsid w:val="00175F58"/>
    <w:rsid w:val="00176A82"/>
    <w:rsid w:val="00176F5E"/>
    <w:rsid w:val="00177947"/>
    <w:rsid w:val="0017797E"/>
    <w:rsid w:val="00183132"/>
    <w:rsid w:val="0018354D"/>
    <w:rsid w:val="00183ACE"/>
    <w:rsid w:val="00183CA1"/>
    <w:rsid w:val="00184B61"/>
    <w:rsid w:val="001872D3"/>
    <w:rsid w:val="00190A1D"/>
    <w:rsid w:val="00191C59"/>
    <w:rsid w:val="00194FEB"/>
    <w:rsid w:val="00195087"/>
    <w:rsid w:val="0019711D"/>
    <w:rsid w:val="0019793D"/>
    <w:rsid w:val="001A1A5C"/>
    <w:rsid w:val="001A2F4A"/>
    <w:rsid w:val="001A60A8"/>
    <w:rsid w:val="001A732B"/>
    <w:rsid w:val="001B0B60"/>
    <w:rsid w:val="001B0BA4"/>
    <w:rsid w:val="001B197F"/>
    <w:rsid w:val="001B1B51"/>
    <w:rsid w:val="001B25C7"/>
    <w:rsid w:val="001B34F1"/>
    <w:rsid w:val="001B3BE6"/>
    <w:rsid w:val="001B3DE0"/>
    <w:rsid w:val="001B57D6"/>
    <w:rsid w:val="001B6471"/>
    <w:rsid w:val="001B68B3"/>
    <w:rsid w:val="001C2261"/>
    <w:rsid w:val="001C29BB"/>
    <w:rsid w:val="001C3B8D"/>
    <w:rsid w:val="001C4C8E"/>
    <w:rsid w:val="001C58E3"/>
    <w:rsid w:val="001C5A2B"/>
    <w:rsid w:val="001C73FA"/>
    <w:rsid w:val="001C747F"/>
    <w:rsid w:val="001C7DDC"/>
    <w:rsid w:val="001D0B0E"/>
    <w:rsid w:val="001D2608"/>
    <w:rsid w:val="001D376C"/>
    <w:rsid w:val="001D37B0"/>
    <w:rsid w:val="001D40A4"/>
    <w:rsid w:val="001D4337"/>
    <w:rsid w:val="001D45A5"/>
    <w:rsid w:val="001D5B79"/>
    <w:rsid w:val="001D6196"/>
    <w:rsid w:val="001D716B"/>
    <w:rsid w:val="001D7C00"/>
    <w:rsid w:val="001E3DE9"/>
    <w:rsid w:val="001E5C78"/>
    <w:rsid w:val="001E7817"/>
    <w:rsid w:val="001F0C03"/>
    <w:rsid w:val="001F0F0D"/>
    <w:rsid w:val="001F1480"/>
    <w:rsid w:val="001F2EE3"/>
    <w:rsid w:val="001F4ACF"/>
    <w:rsid w:val="001F50EA"/>
    <w:rsid w:val="001F5F46"/>
    <w:rsid w:val="001F6EE3"/>
    <w:rsid w:val="0020189D"/>
    <w:rsid w:val="002038EC"/>
    <w:rsid w:val="00205DB1"/>
    <w:rsid w:val="002068FE"/>
    <w:rsid w:val="00210BEA"/>
    <w:rsid w:val="002123EC"/>
    <w:rsid w:val="0021481B"/>
    <w:rsid w:val="00217F74"/>
    <w:rsid w:val="0022029A"/>
    <w:rsid w:val="00220EDD"/>
    <w:rsid w:val="00221817"/>
    <w:rsid w:val="00222242"/>
    <w:rsid w:val="0022232A"/>
    <w:rsid w:val="00222D86"/>
    <w:rsid w:val="00225434"/>
    <w:rsid w:val="0022548B"/>
    <w:rsid w:val="0023132B"/>
    <w:rsid w:val="00231FE5"/>
    <w:rsid w:val="00232FB9"/>
    <w:rsid w:val="00235621"/>
    <w:rsid w:val="00235760"/>
    <w:rsid w:val="002403FC"/>
    <w:rsid w:val="00241358"/>
    <w:rsid w:val="00244F54"/>
    <w:rsid w:val="002450B2"/>
    <w:rsid w:val="00245464"/>
    <w:rsid w:val="002510D7"/>
    <w:rsid w:val="002515B6"/>
    <w:rsid w:val="00256A36"/>
    <w:rsid w:val="00256B19"/>
    <w:rsid w:val="002571E9"/>
    <w:rsid w:val="002622AD"/>
    <w:rsid w:val="002630AD"/>
    <w:rsid w:val="00264724"/>
    <w:rsid w:val="00264926"/>
    <w:rsid w:val="002661DA"/>
    <w:rsid w:val="00267E43"/>
    <w:rsid w:val="00270A2E"/>
    <w:rsid w:val="00272A73"/>
    <w:rsid w:val="00272E12"/>
    <w:rsid w:val="002730C0"/>
    <w:rsid w:val="002755B8"/>
    <w:rsid w:val="002804DC"/>
    <w:rsid w:val="00280D3F"/>
    <w:rsid w:val="00281D21"/>
    <w:rsid w:val="0028216E"/>
    <w:rsid w:val="002829AF"/>
    <w:rsid w:val="002861E8"/>
    <w:rsid w:val="00286A27"/>
    <w:rsid w:val="00291A3F"/>
    <w:rsid w:val="00293FC3"/>
    <w:rsid w:val="002954F0"/>
    <w:rsid w:val="002A2735"/>
    <w:rsid w:val="002A2A73"/>
    <w:rsid w:val="002A4E5C"/>
    <w:rsid w:val="002A5E9D"/>
    <w:rsid w:val="002A62D3"/>
    <w:rsid w:val="002A688C"/>
    <w:rsid w:val="002B0753"/>
    <w:rsid w:val="002B1808"/>
    <w:rsid w:val="002B263D"/>
    <w:rsid w:val="002B34D2"/>
    <w:rsid w:val="002B5C0A"/>
    <w:rsid w:val="002B603D"/>
    <w:rsid w:val="002B6DC3"/>
    <w:rsid w:val="002B7458"/>
    <w:rsid w:val="002C117A"/>
    <w:rsid w:val="002C1C64"/>
    <w:rsid w:val="002C2603"/>
    <w:rsid w:val="002C2B90"/>
    <w:rsid w:val="002C44C3"/>
    <w:rsid w:val="002C4A54"/>
    <w:rsid w:val="002C62B3"/>
    <w:rsid w:val="002C6DCC"/>
    <w:rsid w:val="002D1213"/>
    <w:rsid w:val="002D40CB"/>
    <w:rsid w:val="002D57FD"/>
    <w:rsid w:val="002D6CEE"/>
    <w:rsid w:val="002E0A6B"/>
    <w:rsid w:val="002E16AA"/>
    <w:rsid w:val="002E1DE4"/>
    <w:rsid w:val="002E380A"/>
    <w:rsid w:val="002E3D66"/>
    <w:rsid w:val="002E588A"/>
    <w:rsid w:val="002E5E91"/>
    <w:rsid w:val="002F1325"/>
    <w:rsid w:val="002F16C7"/>
    <w:rsid w:val="002F42FB"/>
    <w:rsid w:val="0030176D"/>
    <w:rsid w:val="003019CF"/>
    <w:rsid w:val="0030417B"/>
    <w:rsid w:val="00305E0F"/>
    <w:rsid w:val="00306547"/>
    <w:rsid w:val="00311F73"/>
    <w:rsid w:val="00312999"/>
    <w:rsid w:val="00314C06"/>
    <w:rsid w:val="0031556A"/>
    <w:rsid w:val="003160A4"/>
    <w:rsid w:val="00320125"/>
    <w:rsid w:val="00321A77"/>
    <w:rsid w:val="00321E38"/>
    <w:rsid w:val="00325A31"/>
    <w:rsid w:val="00325C1A"/>
    <w:rsid w:val="00330E80"/>
    <w:rsid w:val="0033133E"/>
    <w:rsid w:val="00333D5C"/>
    <w:rsid w:val="00337C5A"/>
    <w:rsid w:val="00337D80"/>
    <w:rsid w:val="00340A53"/>
    <w:rsid w:val="0034120E"/>
    <w:rsid w:val="003418DC"/>
    <w:rsid w:val="00342719"/>
    <w:rsid w:val="00342A67"/>
    <w:rsid w:val="00343951"/>
    <w:rsid w:val="003462C5"/>
    <w:rsid w:val="003470E7"/>
    <w:rsid w:val="00347443"/>
    <w:rsid w:val="00347861"/>
    <w:rsid w:val="0035360B"/>
    <w:rsid w:val="00354F81"/>
    <w:rsid w:val="00354FEF"/>
    <w:rsid w:val="00355AB5"/>
    <w:rsid w:val="003575A9"/>
    <w:rsid w:val="00357652"/>
    <w:rsid w:val="0036167E"/>
    <w:rsid w:val="00361BF7"/>
    <w:rsid w:val="00362174"/>
    <w:rsid w:val="003636C6"/>
    <w:rsid w:val="00364271"/>
    <w:rsid w:val="00365499"/>
    <w:rsid w:val="0036731A"/>
    <w:rsid w:val="0036768C"/>
    <w:rsid w:val="00367780"/>
    <w:rsid w:val="0037000B"/>
    <w:rsid w:val="00371981"/>
    <w:rsid w:val="00375C08"/>
    <w:rsid w:val="00376404"/>
    <w:rsid w:val="00377E5D"/>
    <w:rsid w:val="00381059"/>
    <w:rsid w:val="003810B3"/>
    <w:rsid w:val="00383AD8"/>
    <w:rsid w:val="00385418"/>
    <w:rsid w:val="00390791"/>
    <w:rsid w:val="003907A2"/>
    <w:rsid w:val="00395385"/>
    <w:rsid w:val="00397044"/>
    <w:rsid w:val="003A0156"/>
    <w:rsid w:val="003A1F0F"/>
    <w:rsid w:val="003A263B"/>
    <w:rsid w:val="003A282E"/>
    <w:rsid w:val="003A4378"/>
    <w:rsid w:val="003A642C"/>
    <w:rsid w:val="003A74D1"/>
    <w:rsid w:val="003B136D"/>
    <w:rsid w:val="003B1C76"/>
    <w:rsid w:val="003B2D7D"/>
    <w:rsid w:val="003B6192"/>
    <w:rsid w:val="003C09F3"/>
    <w:rsid w:val="003C27CF"/>
    <w:rsid w:val="003C31FA"/>
    <w:rsid w:val="003C3308"/>
    <w:rsid w:val="003C3756"/>
    <w:rsid w:val="003C3ABD"/>
    <w:rsid w:val="003C5A43"/>
    <w:rsid w:val="003D1066"/>
    <w:rsid w:val="003D1F07"/>
    <w:rsid w:val="003D28B2"/>
    <w:rsid w:val="003D2997"/>
    <w:rsid w:val="003D398D"/>
    <w:rsid w:val="003D41B0"/>
    <w:rsid w:val="003D5B3B"/>
    <w:rsid w:val="003D78CB"/>
    <w:rsid w:val="003E18A8"/>
    <w:rsid w:val="003E2746"/>
    <w:rsid w:val="003E2E21"/>
    <w:rsid w:val="003E4B54"/>
    <w:rsid w:val="003E67F8"/>
    <w:rsid w:val="003E7D85"/>
    <w:rsid w:val="003F1366"/>
    <w:rsid w:val="003F5F62"/>
    <w:rsid w:val="00401E0B"/>
    <w:rsid w:val="004025F2"/>
    <w:rsid w:val="00402A37"/>
    <w:rsid w:val="00404172"/>
    <w:rsid w:val="00404756"/>
    <w:rsid w:val="004065AC"/>
    <w:rsid w:val="00407786"/>
    <w:rsid w:val="00407D69"/>
    <w:rsid w:val="00410989"/>
    <w:rsid w:val="00411465"/>
    <w:rsid w:val="00411C17"/>
    <w:rsid w:val="004131E5"/>
    <w:rsid w:val="004133D6"/>
    <w:rsid w:val="00413A66"/>
    <w:rsid w:val="00413D7D"/>
    <w:rsid w:val="00414A34"/>
    <w:rsid w:val="004168C6"/>
    <w:rsid w:val="00420453"/>
    <w:rsid w:val="00422B37"/>
    <w:rsid w:val="004243B1"/>
    <w:rsid w:val="004303F1"/>
    <w:rsid w:val="00433120"/>
    <w:rsid w:val="0043557A"/>
    <w:rsid w:val="004361F9"/>
    <w:rsid w:val="00436560"/>
    <w:rsid w:val="004403AD"/>
    <w:rsid w:val="004458E0"/>
    <w:rsid w:val="00450A59"/>
    <w:rsid w:val="00451B06"/>
    <w:rsid w:val="0045206D"/>
    <w:rsid w:val="0045269A"/>
    <w:rsid w:val="0045326C"/>
    <w:rsid w:val="00453878"/>
    <w:rsid w:val="00453D94"/>
    <w:rsid w:val="00455C4B"/>
    <w:rsid w:val="00455DBA"/>
    <w:rsid w:val="0045659A"/>
    <w:rsid w:val="00457E53"/>
    <w:rsid w:val="00460989"/>
    <w:rsid w:val="00460FF4"/>
    <w:rsid w:val="00464261"/>
    <w:rsid w:val="00464910"/>
    <w:rsid w:val="004674BC"/>
    <w:rsid w:val="00467FC8"/>
    <w:rsid w:val="004711DF"/>
    <w:rsid w:val="00473D37"/>
    <w:rsid w:val="00473E63"/>
    <w:rsid w:val="00477126"/>
    <w:rsid w:val="00480F21"/>
    <w:rsid w:val="004814D0"/>
    <w:rsid w:val="00484157"/>
    <w:rsid w:val="0048505D"/>
    <w:rsid w:val="00490A8E"/>
    <w:rsid w:val="004932C3"/>
    <w:rsid w:val="00493C6C"/>
    <w:rsid w:val="004949D5"/>
    <w:rsid w:val="004958CE"/>
    <w:rsid w:val="004971D0"/>
    <w:rsid w:val="00497A76"/>
    <w:rsid w:val="00497E4F"/>
    <w:rsid w:val="004A3BBC"/>
    <w:rsid w:val="004A42E5"/>
    <w:rsid w:val="004A6ADA"/>
    <w:rsid w:val="004B14EA"/>
    <w:rsid w:val="004B32C2"/>
    <w:rsid w:val="004B6A40"/>
    <w:rsid w:val="004B6E6E"/>
    <w:rsid w:val="004C0E61"/>
    <w:rsid w:val="004C429E"/>
    <w:rsid w:val="004C6123"/>
    <w:rsid w:val="004C6860"/>
    <w:rsid w:val="004C6BF5"/>
    <w:rsid w:val="004D05CA"/>
    <w:rsid w:val="004D0AC9"/>
    <w:rsid w:val="004D1713"/>
    <w:rsid w:val="004D27C2"/>
    <w:rsid w:val="004D3B85"/>
    <w:rsid w:val="004D59EB"/>
    <w:rsid w:val="004D5ABF"/>
    <w:rsid w:val="004E09F5"/>
    <w:rsid w:val="004E21E5"/>
    <w:rsid w:val="004E4461"/>
    <w:rsid w:val="004E4A10"/>
    <w:rsid w:val="004E4DD5"/>
    <w:rsid w:val="004E5522"/>
    <w:rsid w:val="004E599E"/>
    <w:rsid w:val="004F241D"/>
    <w:rsid w:val="004F25AD"/>
    <w:rsid w:val="004F3708"/>
    <w:rsid w:val="004F3D99"/>
    <w:rsid w:val="004F75DE"/>
    <w:rsid w:val="00500527"/>
    <w:rsid w:val="0050112A"/>
    <w:rsid w:val="0051040A"/>
    <w:rsid w:val="0051194D"/>
    <w:rsid w:val="0051756A"/>
    <w:rsid w:val="00517BDE"/>
    <w:rsid w:val="005249C5"/>
    <w:rsid w:val="00524F56"/>
    <w:rsid w:val="00526772"/>
    <w:rsid w:val="00526E41"/>
    <w:rsid w:val="00530C4D"/>
    <w:rsid w:val="00532307"/>
    <w:rsid w:val="00534BA2"/>
    <w:rsid w:val="00535AA6"/>
    <w:rsid w:val="005408DE"/>
    <w:rsid w:val="005416D3"/>
    <w:rsid w:val="00542FE0"/>
    <w:rsid w:val="00544658"/>
    <w:rsid w:val="00547B70"/>
    <w:rsid w:val="00547D5C"/>
    <w:rsid w:val="00550535"/>
    <w:rsid w:val="00550627"/>
    <w:rsid w:val="00552F6A"/>
    <w:rsid w:val="00554629"/>
    <w:rsid w:val="005579EA"/>
    <w:rsid w:val="00564CEE"/>
    <w:rsid w:val="00566C84"/>
    <w:rsid w:val="00567266"/>
    <w:rsid w:val="005675FB"/>
    <w:rsid w:val="00570D37"/>
    <w:rsid w:val="00573675"/>
    <w:rsid w:val="00573F98"/>
    <w:rsid w:val="005741F7"/>
    <w:rsid w:val="00574865"/>
    <w:rsid w:val="00576219"/>
    <w:rsid w:val="00576913"/>
    <w:rsid w:val="00577079"/>
    <w:rsid w:val="005808CE"/>
    <w:rsid w:val="00582A37"/>
    <w:rsid w:val="00583343"/>
    <w:rsid w:val="00585149"/>
    <w:rsid w:val="00587F52"/>
    <w:rsid w:val="0059320F"/>
    <w:rsid w:val="00593DC1"/>
    <w:rsid w:val="00594757"/>
    <w:rsid w:val="00595AD9"/>
    <w:rsid w:val="00596FA2"/>
    <w:rsid w:val="00597556"/>
    <w:rsid w:val="005979B8"/>
    <w:rsid w:val="005A0180"/>
    <w:rsid w:val="005A1E4F"/>
    <w:rsid w:val="005A30A5"/>
    <w:rsid w:val="005A48FF"/>
    <w:rsid w:val="005B2C11"/>
    <w:rsid w:val="005B32D4"/>
    <w:rsid w:val="005B35DC"/>
    <w:rsid w:val="005B3AEC"/>
    <w:rsid w:val="005B533F"/>
    <w:rsid w:val="005C0A27"/>
    <w:rsid w:val="005C441D"/>
    <w:rsid w:val="005C4A73"/>
    <w:rsid w:val="005C4DE4"/>
    <w:rsid w:val="005C55B4"/>
    <w:rsid w:val="005C5BA6"/>
    <w:rsid w:val="005D07D7"/>
    <w:rsid w:val="005D3107"/>
    <w:rsid w:val="005D52CD"/>
    <w:rsid w:val="005D5475"/>
    <w:rsid w:val="005D70D4"/>
    <w:rsid w:val="005D7294"/>
    <w:rsid w:val="005D72D2"/>
    <w:rsid w:val="005E004D"/>
    <w:rsid w:val="005E08F7"/>
    <w:rsid w:val="005E0F60"/>
    <w:rsid w:val="005E1FFE"/>
    <w:rsid w:val="005E52EC"/>
    <w:rsid w:val="005E5410"/>
    <w:rsid w:val="005F0D8D"/>
    <w:rsid w:val="005F13B3"/>
    <w:rsid w:val="005F1821"/>
    <w:rsid w:val="005F3E91"/>
    <w:rsid w:val="0060044D"/>
    <w:rsid w:val="00600818"/>
    <w:rsid w:val="00601B09"/>
    <w:rsid w:val="0060239D"/>
    <w:rsid w:val="00603791"/>
    <w:rsid w:val="00603A87"/>
    <w:rsid w:val="0060485C"/>
    <w:rsid w:val="00605455"/>
    <w:rsid w:val="00610B17"/>
    <w:rsid w:val="00613D4F"/>
    <w:rsid w:val="00613FB1"/>
    <w:rsid w:val="00614B11"/>
    <w:rsid w:val="00616BD3"/>
    <w:rsid w:val="00620708"/>
    <w:rsid w:val="00621615"/>
    <w:rsid w:val="00621E10"/>
    <w:rsid w:val="00623AA8"/>
    <w:rsid w:val="00624191"/>
    <w:rsid w:val="00625077"/>
    <w:rsid w:val="0062654A"/>
    <w:rsid w:val="00632FBA"/>
    <w:rsid w:val="006355F5"/>
    <w:rsid w:val="00636804"/>
    <w:rsid w:val="0064132E"/>
    <w:rsid w:val="00641EEA"/>
    <w:rsid w:val="006433F2"/>
    <w:rsid w:val="00644867"/>
    <w:rsid w:val="00646402"/>
    <w:rsid w:val="006467A0"/>
    <w:rsid w:val="006505C1"/>
    <w:rsid w:val="00650720"/>
    <w:rsid w:val="00651589"/>
    <w:rsid w:val="00652A3D"/>
    <w:rsid w:val="00652E81"/>
    <w:rsid w:val="0065447F"/>
    <w:rsid w:val="0065749B"/>
    <w:rsid w:val="006609D7"/>
    <w:rsid w:val="006629CB"/>
    <w:rsid w:val="006632F3"/>
    <w:rsid w:val="006636EE"/>
    <w:rsid w:val="006659B0"/>
    <w:rsid w:val="00665CFB"/>
    <w:rsid w:val="006679F1"/>
    <w:rsid w:val="00670231"/>
    <w:rsid w:val="00671BEB"/>
    <w:rsid w:val="0067370D"/>
    <w:rsid w:val="00677B52"/>
    <w:rsid w:val="0068045B"/>
    <w:rsid w:val="0068168F"/>
    <w:rsid w:val="006838A4"/>
    <w:rsid w:val="00684BF2"/>
    <w:rsid w:val="00685C72"/>
    <w:rsid w:val="006872FA"/>
    <w:rsid w:val="00687392"/>
    <w:rsid w:val="00687FC6"/>
    <w:rsid w:val="00690A3E"/>
    <w:rsid w:val="006921AC"/>
    <w:rsid w:val="006943FF"/>
    <w:rsid w:val="00695A4E"/>
    <w:rsid w:val="00697286"/>
    <w:rsid w:val="006A08B1"/>
    <w:rsid w:val="006A27DC"/>
    <w:rsid w:val="006A2E36"/>
    <w:rsid w:val="006A3866"/>
    <w:rsid w:val="006A490F"/>
    <w:rsid w:val="006A5668"/>
    <w:rsid w:val="006A5CC1"/>
    <w:rsid w:val="006A6983"/>
    <w:rsid w:val="006A6CB7"/>
    <w:rsid w:val="006B00CB"/>
    <w:rsid w:val="006B1108"/>
    <w:rsid w:val="006B1A6D"/>
    <w:rsid w:val="006B2273"/>
    <w:rsid w:val="006B25D8"/>
    <w:rsid w:val="006B28AA"/>
    <w:rsid w:val="006B5779"/>
    <w:rsid w:val="006B5E6A"/>
    <w:rsid w:val="006B5FA9"/>
    <w:rsid w:val="006B69C4"/>
    <w:rsid w:val="006B6D23"/>
    <w:rsid w:val="006B7E07"/>
    <w:rsid w:val="006B7E3A"/>
    <w:rsid w:val="006C65B2"/>
    <w:rsid w:val="006C695D"/>
    <w:rsid w:val="006C70E8"/>
    <w:rsid w:val="006C7608"/>
    <w:rsid w:val="006D2E3F"/>
    <w:rsid w:val="006D5C23"/>
    <w:rsid w:val="006D793F"/>
    <w:rsid w:val="006E1C8F"/>
    <w:rsid w:val="006E1F47"/>
    <w:rsid w:val="006E37A8"/>
    <w:rsid w:val="006E5D11"/>
    <w:rsid w:val="006E6363"/>
    <w:rsid w:val="006E6FF9"/>
    <w:rsid w:val="006E700F"/>
    <w:rsid w:val="006E7F77"/>
    <w:rsid w:val="006F0854"/>
    <w:rsid w:val="006F0D12"/>
    <w:rsid w:val="006F1535"/>
    <w:rsid w:val="006F1839"/>
    <w:rsid w:val="006F1F74"/>
    <w:rsid w:val="006F4F68"/>
    <w:rsid w:val="006F5E25"/>
    <w:rsid w:val="00701293"/>
    <w:rsid w:val="00701545"/>
    <w:rsid w:val="00701E0C"/>
    <w:rsid w:val="0070208E"/>
    <w:rsid w:val="00704AA9"/>
    <w:rsid w:val="00706114"/>
    <w:rsid w:val="00706E49"/>
    <w:rsid w:val="007131D2"/>
    <w:rsid w:val="007135E4"/>
    <w:rsid w:val="0071797F"/>
    <w:rsid w:val="00720597"/>
    <w:rsid w:val="007279AE"/>
    <w:rsid w:val="00734181"/>
    <w:rsid w:val="0073498E"/>
    <w:rsid w:val="0074073C"/>
    <w:rsid w:val="00741007"/>
    <w:rsid w:val="007427C2"/>
    <w:rsid w:val="00743C4A"/>
    <w:rsid w:val="007440D8"/>
    <w:rsid w:val="00746350"/>
    <w:rsid w:val="00746B59"/>
    <w:rsid w:val="0075040D"/>
    <w:rsid w:val="0075091D"/>
    <w:rsid w:val="0075380B"/>
    <w:rsid w:val="00755233"/>
    <w:rsid w:val="00755F3B"/>
    <w:rsid w:val="007565B9"/>
    <w:rsid w:val="00756A1C"/>
    <w:rsid w:val="00756BB6"/>
    <w:rsid w:val="00756E32"/>
    <w:rsid w:val="007575B0"/>
    <w:rsid w:val="007608D1"/>
    <w:rsid w:val="00761488"/>
    <w:rsid w:val="00761B2B"/>
    <w:rsid w:val="007658AD"/>
    <w:rsid w:val="00765A66"/>
    <w:rsid w:val="00766FFC"/>
    <w:rsid w:val="00771BF6"/>
    <w:rsid w:val="00773AC7"/>
    <w:rsid w:val="00774741"/>
    <w:rsid w:val="007754A0"/>
    <w:rsid w:val="0077743B"/>
    <w:rsid w:val="00777CF4"/>
    <w:rsid w:val="00780607"/>
    <w:rsid w:val="00781072"/>
    <w:rsid w:val="00781FAD"/>
    <w:rsid w:val="007872D0"/>
    <w:rsid w:val="00787436"/>
    <w:rsid w:val="00790729"/>
    <w:rsid w:val="007915F7"/>
    <w:rsid w:val="00795D15"/>
    <w:rsid w:val="007A0320"/>
    <w:rsid w:val="007A05FB"/>
    <w:rsid w:val="007A26FF"/>
    <w:rsid w:val="007A2EF0"/>
    <w:rsid w:val="007A30A7"/>
    <w:rsid w:val="007A3312"/>
    <w:rsid w:val="007A37FA"/>
    <w:rsid w:val="007A5445"/>
    <w:rsid w:val="007A5EA1"/>
    <w:rsid w:val="007B1587"/>
    <w:rsid w:val="007B2D8E"/>
    <w:rsid w:val="007B3B8F"/>
    <w:rsid w:val="007B4233"/>
    <w:rsid w:val="007B6E8F"/>
    <w:rsid w:val="007B75C3"/>
    <w:rsid w:val="007C252A"/>
    <w:rsid w:val="007C358C"/>
    <w:rsid w:val="007C3783"/>
    <w:rsid w:val="007C3CBA"/>
    <w:rsid w:val="007C4509"/>
    <w:rsid w:val="007C6479"/>
    <w:rsid w:val="007D00E5"/>
    <w:rsid w:val="007D0BB7"/>
    <w:rsid w:val="007D19BC"/>
    <w:rsid w:val="007D30E3"/>
    <w:rsid w:val="007D3695"/>
    <w:rsid w:val="007D3E53"/>
    <w:rsid w:val="007D521C"/>
    <w:rsid w:val="007D536A"/>
    <w:rsid w:val="007D5CD0"/>
    <w:rsid w:val="007E1755"/>
    <w:rsid w:val="007E211E"/>
    <w:rsid w:val="007E2421"/>
    <w:rsid w:val="007E3A6C"/>
    <w:rsid w:val="007E5305"/>
    <w:rsid w:val="007E5761"/>
    <w:rsid w:val="007E5B1F"/>
    <w:rsid w:val="007E6518"/>
    <w:rsid w:val="007E6F4E"/>
    <w:rsid w:val="007F09DF"/>
    <w:rsid w:val="007F0F7A"/>
    <w:rsid w:val="007F1851"/>
    <w:rsid w:val="007F2007"/>
    <w:rsid w:val="007F3E70"/>
    <w:rsid w:val="007F5FC6"/>
    <w:rsid w:val="00802E1C"/>
    <w:rsid w:val="00804A83"/>
    <w:rsid w:val="00804C1E"/>
    <w:rsid w:val="008057F4"/>
    <w:rsid w:val="00805DFC"/>
    <w:rsid w:val="00806FE2"/>
    <w:rsid w:val="00810C62"/>
    <w:rsid w:val="00810D4B"/>
    <w:rsid w:val="008117F3"/>
    <w:rsid w:val="00811A7B"/>
    <w:rsid w:val="00812018"/>
    <w:rsid w:val="0081237E"/>
    <w:rsid w:val="00814AF5"/>
    <w:rsid w:val="0081564E"/>
    <w:rsid w:val="00824128"/>
    <w:rsid w:val="008252AA"/>
    <w:rsid w:val="00826614"/>
    <w:rsid w:val="00827622"/>
    <w:rsid w:val="00827700"/>
    <w:rsid w:val="008300E3"/>
    <w:rsid w:val="00833C6B"/>
    <w:rsid w:val="00833CA1"/>
    <w:rsid w:val="00834F8E"/>
    <w:rsid w:val="00835DA1"/>
    <w:rsid w:val="00836BDD"/>
    <w:rsid w:val="0083748A"/>
    <w:rsid w:val="00837671"/>
    <w:rsid w:val="00837BE6"/>
    <w:rsid w:val="0084100D"/>
    <w:rsid w:val="00841205"/>
    <w:rsid w:val="00841A1E"/>
    <w:rsid w:val="0084389F"/>
    <w:rsid w:val="00843978"/>
    <w:rsid w:val="008449C1"/>
    <w:rsid w:val="00847A4E"/>
    <w:rsid w:val="0085010E"/>
    <w:rsid w:val="008519A8"/>
    <w:rsid w:val="0085572B"/>
    <w:rsid w:val="00856D7D"/>
    <w:rsid w:val="0085738A"/>
    <w:rsid w:val="00860598"/>
    <w:rsid w:val="00862B42"/>
    <w:rsid w:val="00865833"/>
    <w:rsid w:val="008704F2"/>
    <w:rsid w:val="00870A80"/>
    <w:rsid w:val="00870D39"/>
    <w:rsid w:val="00871D9C"/>
    <w:rsid w:val="008725A8"/>
    <w:rsid w:val="008735A5"/>
    <w:rsid w:val="0087369F"/>
    <w:rsid w:val="00881958"/>
    <w:rsid w:val="00881A70"/>
    <w:rsid w:val="00881B51"/>
    <w:rsid w:val="00881EB6"/>
    <w:rsid w:val="0088300C"/>
    <w:rsid w:val="00884D38"/>
    <w:rsid w:val="008860C2"/>
    <w:rsid w:val="008866F2"/>
    <w:rsid w:val="008873B0"/>
    <w:rsid w:val="00887581"/>
    <w:rsid w:val="00893210"/>
    <w:rsid w:val="008935D8"/>
    <w:rsid w:val="00893B89"/>
    <w:rsid w:val="0089601A"/>
    <w:rsid w:val="008A30CC"/>
    <w:rsid w:val="008A30FE"/>
    <w:rsid w:val="008A4214"/>
    <w:rsid w:val="008A6F8E"/>
    <w:rsid w:val="008B4C37"/>
    <w:rsid w:val="008B4ECF"/>
    <w:rsid w:val="008B6A58"/>
    <w:rsid w:val="008C1281"/>
    <w:rsid w:val="008C1660"/>
    <w:rsid w:val="008C1B75"/>
    <w:rsid w:val="008C3F50"/>
    <w:rsid w:val="008C425D"/>
    <w:rsid w:val="008C676E"/>
    <w:rsid w:val="008C6822"/>
    <w:rsid w:val="008C7809"/>
    <w:rsid w:val="008D0C97"/>
    <w:rsid w:val="008E0707"/>
    <w:rsid w:val="008E1343"/>
    <w:rsid w:val="008E1728"/>
    <w:rsid w:val="008E31C0"/>
    <w:rsid w:val="008E3528"/>
    <w:rsid w:val="008E3F13"/>
    <w:rsid w:val="008E49DD"/>
    <w:rsid w:val="008E4BCF"/>
    <w:rsid w:val="008E7658"/>
    <w:rsid w:val="008E7670"/>
    <w:rsid w:val="008E76DA"/>
    <w:rsid w:val="008E7939"/>
    <w:rsid w:val="008F00CC"/>
    <w:rsid w:val="008F17A6"/>
    <w:rsid w:val="008F5B43"/>
    <w:rsid w:val="008F5DB1"/>
    <w:rsid w:val="00900861"/>
    <w:rsid w:val="009034F9"/>
    <w:rsid w:val="00903DCA"/>
    <w:rsid w:val="009040AF"/>
    <w:rsid w:val="0090462E"/>
    <w:rsid w:val="00904720"/>
    <w:rsid w:val="00904E5D"/>
    <w:rsid w:val="009050E3"/>
    <w:rsid w:val="00905DB3"/>
    <w:rsid w:val="00906330"/>
    <w:rsid w:val="00910D06"/>
    <w:rsid w:val="00914AED"/>
    <w:rsid w:val="00915251"/>
    <w:rsid w:val="00916A2D"/>
    <w:rsid w:val="00916F19"/>
    <w:rsid w:val="00917216"/>
    <w:rsid w:val="0092294A"/>
    <w:rsid w:val="009249C7"/>
    <w:rsid w:val="00925171"/>
    <w:rsid w:val="00925A7D"/>
    <w:rsid w:val="00931C7C"/>
    <w:rsid w:val="00931FDF"/>
    <w:rsid w:val="00932083"/>
    <w:rsid w:val="00934659"/>
    <w:rsid w:val="00935398"/>
    <w:rsid w:val="00946456"/>
    <w:rsid w:val="009470B7"/>
    <w:rsid w:val="00950231"/>
    <w:rsid w:val="0095268C"/>
    <w:rsid w:val="0095330B"/>
    <w:rsid w:val="00954DFD"/>
    <w:rsid w:val="00957269"/>
    <w:rsid w:val="00960302"/>
    <w:rsid w:val="00960E55"/>
    <w:rsid w:val="00961B70"/>
    <w:rsid w:val="00961FE1"/>
    <w:rsid w:val="0096210E"/>
    <w:rsid w:val="009646B3"/>
    <w:rsid w:val="00964937"/>
    <w:rsid w:val="00964CF2"/>
    <w:rsid w:val="00966F6A"/>
    <w:rsid w:val="009727DD"/>
    <w:rsid w:val="00974CE6"/>
    <w:rsid w:val="0097568C"/>
    <w:rsid w:val="00975EBA"/>
    <w:rsid w:val="00977349"/>
    <w:rsid w:val="009834A3"/>
    <w:rsid w:val="00984C0E"/>
    <w:rsid w:val="00986362"/>
    <w:rsid w:val="0098642E"/>
    <w:rsid w:val="009872DD"/>
    <w:rsid w:val="00987666"/>
    <w:rsid w:val="00987F69"/>
    <w:rsid w:val="0099199C"/>
    <w:rsid w:val="00991CB1"/>
    <w:rsid w:val="00993C6D"/>
    <w:rsid w:val="009941CB"/>
    <w:rsid w:val="00994F7D"/>
    <w:rsid w:val="009955C1"/>
    <w:rsid w:val="00997398"/>
    <w:rsid w:val="0099751A"/>
    <w:rsid w:val="00997DCB"/>
    <w:rsid w:val="009A1B89"/>
    <w:rsid w:val="009A5C15"/>
    <w:rsid w:val="009A6DA2"/>
    <w:rsid w:val="009A7501"/>
    <w:rsid w:val="009B05FC"/>
    <w:rsid w:val="009B1EA8"/>
    <w:rsid w:val="009B46AD"/>
    <w:rsid w:val="009B4945"/>
    <w:rsid w:val="009B4DB6"/>
    <w:rsid w:val="009B5584"/>
    <w:rsid w:val="009B59E0"/>
    <w:rsid w:val="009B612F"/>
    <w:rsid w:val="009C013E"/>
    <w:rsid w:val="009C1EE2"/>
    <w:rsid w:val="009D0467"/>
    <w:rsid w:val="009D4C2B"/>
    <w:rsid w:val="009E2388"/>
    <w:rsid w:val="009E2DC8"/>
    <w:rsid w:val="009F06BB"/>
    <w:rsid w:val="009F0D5A"/>
    <w:rsid w:val="009F15EA"/>
    <w:rsid w:val="009F390F"/>
    <w:rsid w:val="009F3F74"/>
    <w:rsid w:val="009F4476"/>
    <w:rsid w:val="009F49FF"/>
    <w:rsid w:val="009F4CE6"/>
    <w:rsid w:val="009F5F78"/>
    <w:rsid w:val="009F6C10"/>
    <w:rsid w:val="009F74A3"/>
    <w:rsid w:val="009F781E"/>
    <w:rsid w:val="009F7C2A"/>
    <w:rsid w:val="00A03B35"/>
    <w:rsid w:val="00A04F4A"/>
    <w:rsid w:val="00A0703C"/>
    <w:rsid w:val="00A07574"/>
    <w:rsid w:val="00A13D40"/>
    <w:rsid w:val="00A14B71"/>
    <w:rsid w:val="00A15EB2"/>
    <w:rsid w:val="00A17CC1"/>
    <w:rsid w:val="00A20FFD"/>
    <w:rsid w:val="00A214B9"/>
    <w:rsid w:val="00A22340"/>
    <w:rsid w:val="00A23408"/>
    <w:rsid w:val="00A23605"/>
    <w:rsid w:val="00A24564"/>
    <w:rsid w:val="00A25CB1"/>
    <w:rsid w:val="00A26B3B"/>
    <w:rsid w:val="00A27D79"/>
    <w:rsid w:val="00A30F25"/>
    <w:rsid w:val="00A33500"/>
    <w:rsid w:val="00A343AB"/>
    <w:rsid w:val="00A34A3A"/>
    <w:rsid w:val="00A34DD2"/>
    <w:rsid w:val="00A3567E"/>
    <w:rsid w:val="00A36B50"/>
    <w:rsid w:val="00A37476"/>
    <w:rsid w:val="00A403AA"/>
    <w:rsid w:val="00A40F94"/>
    <w:rsid w:val="00A4317C"/>
    <w:rsid w:val="00A44C45"/>
    <w:rsid w:val="00A47F54"/>
    <w:rsid w:val="00A5053A"/>
    <w:rsid w:val="00A5057A"/>
    <w:rsid w:val="00A506DA"/>
    <w:rsid w:val="00A50A10"/>
    <w:rsid w:val="00A554D0"/>
    <w:rsid w:val="00A56F23"/>
    <w:rsid w:val="00A578CA"/>
    <w:rsid w:val="00A579AD"/>
    <w:rsid w:val="00A6015B"/>
    <w:rsid w:val="00A60429"/>
    <w:rsid w:val="00A60721"/>
    <w:rsid w:val="00A60E38"/>
    <w:rsid w:val="00A62820"/>
    <w:rsid w:val="00A63268"/>
    <w:rsid w:val="00A6650D"/>
    <w:rsid w:val="00A70C3C"/>
    <w:rsid w:val="00A71321"/>
    <w:rsid w:val="00A729E1"/>
    <w:rsid w:val="00A74587"/>
    <w:rsid w:val="00A75FAE"/>
    <w:rsid w:val="00A82677"/>
    <w:rsid w:val="00A832E1"/>
    <w:rsid w:val="00A926B7"/>
    <w:rsid w:val="00A93175"/>
    <w:rsid w:val="00A93C8C"/>
    <w:rsid w:val="00A962DF"/>
    <w:rsid w:val="00A975E0"/>
    <w:rsid w:val="00A97A6E"/>
    <w:rsid w:val="00AA131C"/>
    <w:rsid w:val="00AA15C4"/>
    <w:rsid w:val="00AA2B51"/>
    <w:rsid w:val="00AA3033"/>
    <w:rsid w:val="00AA3F5D"/>
    <w:rsid w:val="00AA5663"/>
    <w:rsid w:val="00AA58AB"/>
    <w:rsid w:val="00AA59DA"/>
    <w:rsid w:val="00AA5C56"/>
    <w:rsid w:val="00AA7042"/>
    <w:rsid w:val="00AA728B"/>
    <w:rsid w:val="00AB0388"/>
    <w:rsid w:val="00AB7E24"/>
    <w:rsid w:val="00AC0274"/>
    <w:rsid w:val="00AC1744"/>
    <w:rsid w:val="00AC2281"/>
    <w:rsid w:val="00AC3EDA"/>
    <w:rsid w:val="00AC4001"/>
    <w:rsid w:val="00AC5890"/>
    <w:rsid w:val="00AC7E69"/>
    <w:rsid w:val="00AD65B0"/>
    <w:rsid w:val="00AD7248"/>
    <w:rsid w:val="00AE00EF"/>
    <w:rsid w:val="00AE18DF"/>
    <w:rsid w:val="00AE3773"/>
    <w:rsid w:val="00AE4B37"/>
    <w:rsid w:val="00AE4F08"/>
    <w:rsid w:val="00AE5D44"/>
    <w:rsid w:val="00AE6057"/>
    <w:rsid w:val="00AF0694"/>
    <w:rsid w:val="00AF1200"/>
    <w:rsid w:val="00AF32A2"/>
    <w:rsid w:val="00AF4306"/>
    <w:rsid w:val="00AF4D06"/>
    <w:rsid w:val="00AF5CBA"/>
    <w:rsid w:val="00B013F1"/>
    <w:rsid w:val="00B01498"/>
    <w:rsid w:val="00B025B4"/>
    <w:rsid w:val="00B038EF"/>
    <w:rsid w:val="00B05199"/>
    <w:rsid w:val="00B0580D"/>
    <w:rsid w:val="00B10102"/>
    <w:rsid w:val="00B10853"/>
    <w:rsid w:val="00B10A24"/>
    <w:rsid w:val="00B14398"/>
    <w:rsid w:val="00B215FF"/>
    <w:rsid w:val="00B22CDE"/>
    <w:rsid w:val="00B23728"/>
    <w:rsid w:val="00B26CC9"/>
    <w:rsid w:val="00B2723D"/>
    <w:rsid w:val="00B27B28"/>
    <w:rsid w:val="00B30BFD"/>
    <w:rsid w:val="00B317DC"/>
    <w:rsid w:val="00B33FD1"/>
    <w:rsid w:val="00B33FE5"/>
    <w:rsid w:val="00B3595B"/>
    <w:rsid w:val="00B367C2"/>
    <w:rsid w:val="00B40B32"/>
    <w:rsid w:val="00B4148C"/>
    <w:rsid w:val="00B4309D"/>
    <w:rsid w:val="00B441FD"/>
    <w:rsid w:val="00B4482B"/>
    <w:rsid w:val="00B45857"/>
    <w:rsid w:val="00B47440"/>
    <w:rsid w:val="00B50161"/>
    <w:rsid w:val="00B507EA"/>
    <w:rsid w:val="00B51061"/>
    <w:rsid w:val="00B520BD"/>
    <w:rsid w:val="00B52E3A"/>
    <w:rsid w:val="00B57303"/>
    <w:rsid w:val="00B61CD9"/>
    <w:rsid w:val="00B639B0"/>
    <w:rsid w:val="00B656DC"/>
    <w:rsid w:val="00B664F4"/>
    <w:rsid w:val="00B703CA"/>
    <w:rsid w:val="00B74355"/>
    <w:rsid w:val="00B74E10"/>
    <w:rsid w:val="00B75996"/>
    <w:rsid w:val="00B75CF0"/>
    <w:rsid w:val="00B76CB0"/>
    <w:rsid w:val="00B77F32"/>
    <w:rsid w:val="00B8007C"/>
    <w:rsid w:val="00B817D5"/>
    <w:rsid w:val="00B859BD"/>
    <w:rsid w:val="00B92889"/>
    <w:rsid w:val="00B93C51"/>
    <w:rsid w:val="00B96603"/>
    <w:rsid w:val="00B97B90"/>
    <w:rsid w:val="00BA0018"/>
    <w:rsid w:val="00BA1F96"/>
    <w:rsid w:val="00BB0567"/>
    <w:rsid w:val="00BB069E"/>
    <w:rsid w:val="00BB2AAD"/>
    <w:rsid w:val="00BB3A80"/>
    <w:rsid w:val="00BB3F4D"/>
    <w:rsid w:val="00BB4721"/>
    <w:rsid w:val="00BB4E7D"/>
    <w:rsid w:val="00BB6FD9"/>
    <w:rsid w:val="00BB776E"/>
    <w:rsid w:val="00BB7876"/>
    <w:rsid w:val="00BB7D70"/>
    <w:rsid w:val="00BC071A"/>
    <w:rsid w:val="00BC1CAF"/>
    <w:rsid w:val="00BC1DBA"/>
    <w:rsid w:val="00BC3E0E"/>
    <w:rsid w:val="00BC66F5"/>
    <w:rsid w:val="00BC6F84"/>
    <w:rsid w:val="00BC7C6E"/>
    <w:rsid w:val="00BD04F2"/>
    <w:rsid w:val="00BD1622"/>
    <w:rsid w:val="00BD17B0"/>
    <w:rsid w:val="00BD4E30"/>
    <w:rsid w:val="00BD5AA9"/>
    <w:rsid w:val="00BD6CBE"/>
    <w:rsid w:val="00BE54D6"/>
    <w:rsid w:val="00BF045C"/>
    <w:rsid w:val="00BF0A36"/>
    <w:rsid w:val="00BF3E40"/>
    <w:rsid w:val="00BF5FCF"/>
    <w:rsid w:val="00BF6A02"/>
    <w:rsid w:val="00C0038E"/>
    <w:rsid w:val="00C0085B"/>
    <w:rsid w:val="00C02425"/>
    <w:rsid w:val="00C04133"/>
    <w:rsid w:val="00C0652D"/>
    <w:rsid w:val="00C1016D"/>
    <w:rsid w:val="00C10E01"/>
    <w:rsid w:val="00C119D4"/>
    <w:rsid w:val="00C11EE1"/>
    <w:rsid w:val="00C12871"/>
    <w:rsid w:val="00C12F76"/>
    <w:rsid w:val="00C13EB1"/>
    <w:rsid w:val="00C15185"/>
    <w:rsid w:val="00C17756"/>
    <w:rsid w:val="00C22EE7"/>
    <w:rsid w:val="00C230F6"/>
    <w:rsid w:val="00C237BB"/>
    <w:rsid w:val="00C24CF5"/>
    <w:rsid w:val="00C26513"/>
    <w:rsid w:val="00C27756"/>
    <w:rsid w:val="00C322E4"/>
    <w:rsid w:val="00C341E9"/>
    <w:rsid w:val="00C34F37"/>
    <w:rsid w:val="00C403F3"/>
    <w:rsid w:val="00C40D34"/>
    <w:rsid w:val="00C410EB"/>
    <w:rsid w:val="00C42678"/>
    <w:rsid w:val="00C42BFB"/>
    <w:rsid w:val="00C43093"/>
    <w:rsid w:val="00C43554"/>
    <w:rsid w:val="00C450C1"/>
    <w:rsid w:val="00C52FFA"/>
    <w:rsid w:val="00C54C93"/>
    <w:rsid w:val="00C62981"/>
    <w:rsid w:val="00C63E6A"/>
    <w:rsid w:val="00C64FB8"/>
    <w:rsid w:val="00C65A5E"/>
    <w:rsid w:val="00C66C89"/>
    <w:rsid w:val="00C704F7"/>
    <w:rsid w:val="00C70F2F"/>
    <w:rsid w:val="00C734E3"/>
    <w:rsid w:val="00C74EA8"/>
    <w:rsid w:val="00C7540F"/>
    <w:rsid w:val="00C7556D"/>
    <w:rsid w:val="00C75A13"/>
    <w:rsid w:val="00C7687A"/>
    <w:rsid w:val="00C76C5D"/>
    <w:rsid w:val="00C8106B"/>
    <w:rsid w:val="00C81943"/>
    <w:rsid w:val="00C81FF4"/>
    <w:rsid w:val="00C856E1"/>
    <w:rsid w:val="00C8581C"/>
    <w:rsid w:val="00C86A21"/>
    <w:rsid w:val="00C92FF2"/>
    <w:rsid w:val="00C934C8"/>
    <w:rsid w:val="00C95C0E"/>
    <w:rsid w:val="00C95E44"/>
    <w:rsid w:val="00CA003B"/>
    <w:rsid w:val="00CA2273"/>
    <w:rsid w:val="00CA22D2"/>
    <w:rsid w:val="00CA27D7"/>
    <w:rsid w:val="00CA4BFA"/>
    <w:rsid w:val="00CA521C"/>
    <w:rsid w:val="00CB083D"/>
    <w:rsid w:val="00CB168E"/>
    <w:rsid w:val="00CB3ED0"/>
    <w:rsid w:val="00CB5840"/>
    <w:rsid w:val="00CB5BD9"/>
    <w:rsid w:val="00CB710A"/>
    <w:rsid w:val="00CB77FE"/>
    <w:rsid w:val="00CC0AE3"/>
    <w:rsid w:val="00CC111F"/>
    <w:rsid w:val="00CC21BB"/>
    <w:rsid w:val="00CC4172"/>
    <w:rsid w:val="00CC459B"/>
    <w:rsid w:val="00CC5295"/>
    <w:rsid w:val="00CC568D"/>
    <w:rsid w:val="00CC5724"/>
    <w:rsid w:val="00CC6F90"/>
    <w:rsid w:val="00CD1659"/>
    <w:rsid w:val="00CD4A95"/>
    <w:rsid w:val="00CE1CC3"/>
    <w:rsid w:val="00CE1FB8"/>
    <w:rsid w:val="00CE2E5A"/>
    <w:rsid w:val="00CE3650"/>
    <w:rsid w:val="00CE4D69"/>
    <w:rsid w:val="00CE565C"/>
    <w:rsid w:val="00CE5734"/>
    <w:rsid w:val="00CE6697"/>
    <w:rsid w:val="00CE691F"/>
    <w:rsid w:val="00CF0574"/>
    <w:rsid w:val="00CF0F7F"/>
    <w:rsid w:val="00CF1485"/>
    <w:rsid w:val="00CF1C5F"/>
    <w:rsid w:val="00CF2DBD"/>
    <w:rsid w:val="00CF4085"/>
    <w:rsid w:val="00CF5EB3"/>
    <w:rsid w:val="00CF658D"/>
    <w:rsid w:val="00D11219"/>
    <w:rsid w:val="00D13312"/>
    <w:rsid w:val="00D1434B"/>
    <w:rsid w:val="00D1508E"/>
    <w:rsid w:val="00D155A3"/>
    <w:rsid w:val="00D1574D"/>
    <w:rsid w:val="00D164C1"/>
    <w:rsid w:val="00D16DA7"/>
    <w:rsid w:val="00D207F1"/>
    <w:rsid w:val="00D237C4"/>
    <w:rsid w:val="00D23CC9"/>
    <w:rsid w:val="00D255F1"/>
    <w:rsid w:val="00D259F8"/>
    <w:rsid w:val="00D307DD"/>
    <w:rsid w:val="00D359AE"/>
    <w:rsid w:val="00D375F0"/>
    <w:rsid w:val="00D379AE"/>
    <w:rsid w:val="00D403AE"/>
    <w:rsid w:val="00D41782"/>
    <w:rsid w:val="00D41801"/>
    <w:rsid w:val="00D4274A"/>
    <w:rsid w:val="00D43083"/>
    <w:rsid w:val="00D4323D"/>
    <w:rsid w:val="00D440A7"/>
    <w:rsid w:val="00D44AE9"/>
    <w:rsid w:val="00D452DC"/>
    <w:rsid w:val="00D45589"/>
    <w:rsid w:val="00D51AA4"/>
    <w:rsid w:val="00D5204F"/>
    <w:rsid w:val="00D52210"/>
    <w:rsid w:val="00D53C6D"/>
    <w:rsid w:val="00D53F4C"/>
    <w:rsid w:val="00D54664"/>
    <w:rsid w:val="00D54FB3"/>
    <w:rsid w:val="00D5532D"/>
    <w:rsid w:val="00D602AB"/>
    <w:rsid w:val="00D62D1C"/>
    <w:rsid w:val="00D63FA0"/>
    <w:rsid w:val="00D65D42"/>
    <w:rsid w:val="00D66C2B"/>
    <w:rsid w:val="00D707A2"/>
    <w:rsid w:val="00D70838"/>
    <w:rsid w:val="00D74354"/>
    <w:rsid w:val="00D81D32"/>
    <w:rsid w:val="00D825EE"/>
    <w:rsid w:val="00D83C3F"/>
    <w:rsid w:val="00D8481B"/>
    <w:rsid w:val="00D87975"/>
    <w:rsid w:val="00D87C1C"/>
    <w:rsid w:val="00D90C87"/>
    <w:rsid w:val="00D9302A"/>
    <w:rsid w:val="00DA1B84"/>
    <w:rsid w:val="00DA21C5"/>
    <w:rsid w:val="00DA29D5"/>
    <w:rsid w:val="00DA3970"/>
    <w:rsid w:val="00DA49B6"/>
    <w:rsid w:val="00DA79AA"/>
    <w:rsid w:val="00DB1A3C"/>
    <w:rsid w:val="00DB2693"/>
    <w:rsid w:val="00DB2EC6"/>
    <w:rsid w:val="00DB2EFE"/>
    <w:rsid w:val="00DB3A61"/>
    <w:rsid w:val="00DB42CD"/>
    <w:rsid w:val="00DB5576"/>
    <w:rsid w:val="00DB76B5"/>
    <w:rsid w:val="00DB7B7B"/>
    <w:rsid w:val="00DB7D68"/>
    <w:rsid w:val="00DB7F25"/>
    <w:rsid w:val="00DC01D9"/>
    <w:rsid w:val="00DC1B42"/>
    <w:rsid w:val="00DC2E35"/>
    <w:rsid w:val="00DC4C36"/>
    <w:rsid w:val="00DC6281"/>
    <w:rsid w:val="00DC68F4"/>
    <w:rsid w:val="00DD5036"/>
    <w:rsid w:val="00DD5468"/>
    <w:rsid w:val="00DD62A2"/>
    <w:rsid w:val="00DD7A13"/>
    <w:rsid w:val="00DE299A"/>
    <w:rsid w:val="00DE2B3A"/>
    <w:rsid w:val="00DE317E"/>
    <w:rsid w:val="00DE336D"/>
    <w:rsid w:val="00DE3A2A"/>
    <w:rsid w:val="00DE41E7"/>
    <w:rsid w:val="00DE5EDB"/>
    <w:rsid w:val="00DF0C18"/>
    <w:rsid w:val="00DF3431"/>
    <w:rsid w:val="00DF3D4B"/>
    <w:rsid w:val="00DF57D3"/>
    <w:rsid w:val="00DF5C0F"/>
    <w:rsid w:val="00DF600F"/>
    <w:rsid w:val="00E011F0"/>
    <w:rsid w:val="00E01223"/>
    <w:rsid w:val="00E02870"/>
    <w:rsid w:val="00E04FBB"/>
    <w:rsid w:val="00E05D6D"/>
    <w:rsid w:val="00E10001"/>
    <w:rsid w:val="00E109FB"/>
    <w:rsid w:val="00E10CDC"/>
    <w:rsid w:val="00E11468"/>
    <w:rsid w:val="00E11BAC"/>
    <w:rsid w:val="00E121CB"/>
    <w:rsid w:val="00E132DD"/>
    <w:rsid w:val="00E14683"/>
    <w:rsid w:val="00E161EA"/>
    <w:rsid w:val="00E17EE8"/>
    <w:rsid w:val="00E20601"/>
    <w:rsid w:val="00E20EB0"/>
    <w:rsid w:val="00E222FD"/>
    <w:rsid w:val="00E231D1"/>
    <w:rsid w:val="00E23F8C"/>
    <w:rsid w:val="00E24337"/>
    <w:rsid w:val="00E24A26"/>
    <w:rsid w:val="00E301CA"/>
    <w:rsid w:val="00E307DB"/>
    <w:rsid w:val="00E307FB"/>
    <w:rsid w:val="00E312A6"/>
    <w:rsid w:val="00E34862"/>
    <w:rsid w:val="00E40F2A"/>
    <w:rsid w:val="00E40FF9"/>
    <w:rsid w:val="00E41455"/>
    <w:rsid w:val="00E41628"/>
    <w:rsid w:val="00E41C77"/>
    <w:rsid w:val="00E4458F"/>
    <w:rsid w:val="00E45E4B"/>
    <w:rsid w:val="00E50E1B"/>
    <w:rsid w:val="00E5174B"/>
    <w:rsid w:val="00E52C6D"/>
    <w:rsid w:val="00E54EC1"/>
    <w:rsid w:val="00E574F2"/>
    <w:rsid w:val="00E608E5"/>
    <w:rsid w:val="00E60CF0"/>
    <w:rsid w:val="00E61472"/>
    <w:rsid w:val="00E620D8"/>
    <w:rsid w:val="00E634F6"/>
    <w:rsid w:val="00E66731"/>
    <w:rsid w:val="00E672C6"/>
    <w:rsid w:val="00E70D5B"/>
    <w:rsid w:val="00E71505"/>
    <w:rsid w:val="00E71611"/>
    <w:rsid w:val="00E71751"/>
    <w:rsid w:val="00E729EB"/>
    <w:rsid w:val="00E74B58"/>
    <w:rsid w:val="00E7529F"/>
    <w:rsid w:val="00E76733"/>
    <w:rsid w:val="00E7705B"/>
    <w:rsid w:val="00E81367"/>
    <w:rsid w:val="00E82175"/>
    <w:rsid w:val="00E83CBF"/>
    <w:rsid w:val="00E8670A"/>
    <w:rsid w:val="00E874A1"/>
    <w:rsid w:val="00E91374"/>
    <w:rsid w:val="00EA0EA1"/>
    <w:rsid w:val="00EA2BE1"/>
    <w:rsid w:val="00EA3DBE"/>
    <w:rsid w:val="00EA48AF"/>
    <w:rsid w:val="00EA4CBB"/>
    <w:rsid w:val="00EA689E"/>
    <w:rsid w:val="00EA7E8B"/>
    <w:rsid w:val="00EB0C09"/>
    <w:rsid w:val="00EB27E3"/>
    <w:rsid w:val="00EB2D8F"/>
    <w:rsid w:val="00EB3706"/>
    <w:rsid w:val="00EB560C"/>
    <w:rsid w:val="00EB58AB"/>
    <w:rsid w:val="00EB65CA"/>
    <w:rsid w:val="00EB7124"/>
    <w:rsid w:val="00EC0E27"/>
    <w:rsid w:val="00EC48E7"/>
    <w:rsid w:val="00EC4A24"/>
    <w:rsid w:val="00EC584A"/>
    <w:rsid w:val="00ED11A6"/>
    <w:rsid w:val="00ED2106"/>
    <w:rsid w:val="00ED41CB"/>
    <w:rsid w:val="00ED41ED"/>
    <w:rsid w:val="00ED59A6"/>
    <w:rsid w:val="00ED6D1B"/>
    <w:rsid w:val="00ED76AD"/>
    <w:rsid w:val="00EE00C1"/>
    <w:rsid w:val="00EE223C"/>
    <w:rsid w:val="00EE5AB2"/>
    <w:rsid w:val="00EE6092"/>
    <w:rsid w:val="00EE6E78"/>
    <w:rsid w:val="00EF137F"/>
    <w:rsid w:val="00EF1DBB"/>
    <w:rsid w:val="00EF1F79"/>
    <w:rsid w:val="00EF1FAC"/>
    <w:rsid w:val="00EF2B53"/>
    <w:rsid w:val="00EF4113"/>
    <w:rsid w:val="00EF4FFB"/>
    <w:rsid w:val="00EF53C9"/>
    <w:rsid w:val="00EF7DAD"/>
    <w:rsid w:val="00F00AC1"/>
    <w:rsid w:val="00F01B19"/>
    <w:rsid w:val="00F022E0"/>
    <w:rsid w:val="00F03372"/>
    <w:rsid w:val="00F046C1"/>
    <w:rsid w:val="00F05127"/>
    <w:rsid w:val="00F05ABD"/>
    <w:rsid w:val="00F0657A"/>
    <w:rsid w:val="00F066DA"/>
    <w:rsid w:val="00F1107C"/>
    <w:rsid w:val="00F11838"/>
    <w:rsid w:val="00F12C42"/>
    <w:rsid w:val="00F13B77"/>
    <w:rsid w:val="00F16F7A"/>
    <w:rsid w:val="00F20F30"/>
    <w:rsid w:val="00F23EE3"/>
    <w:rsid w:val="00F301F9"/>
    <w:rsid w:val="00F304F1"/>
    <w:rsid w:val="00F3106D"/>
    <w:rsid w:val="00F3229D"/>
    <w:rsid w:val="00F326B8"/>
    <w:rsid w:val="00F328B0"/>
    <w:rsid w:val="00F42484"/>
    <w:rsid w:val="00F429DF"/>
    <w:rsid w:val="00F453B7"/>
    <w:rsid w:val="00F47CF1"/>
    <w:rsid w:val="00F50005"/>
    <w:rsid w:val="00F500BB"/>
    <w:rsid w:val="00F51B4F"/>
    <w:rsid w:val="00F51EB0"/>
    <w:rsid w:val="00F525B8"/>
    <w:rsid w:val="00F52F91"/>
    <w:rsid w:val="00F53AF6"/>
    <w:rsid w:val="00F54309"/>
    <w:rsid w:val="00F55634"/>
    <w:rsid w:val="00F62501"/>
    <w:rsid w:val="00F63CBE"/>
    <w:rsid w:val="00F63EA8"/>
    <w:rsid w:val="00F669EE"/>
    <w:rsid w:val="00F66EB7"/>
    <w:rsid w:val="00F70D40"/>
    <w:rsid w:val="00F72460"/>
    <w:rsid w:val="00F771AD"/>
    <w:rsid w:val="00F77614"/>
    <w:rsid w:val="00F807C2"/>
    <w:rsid w:val="00F8207C"/>
    <w:rsid w:val="00F82A26"/>
    <w:rsid w:val="00F86EA0"/>
    <w:rsid w:val="00F874F3"/>
    <w:rsid w:val="00F92C59"/>
    <w:rsid w:val="00F933ED"/>
    <w:rsid w:val="00F93D49"/>
    <w:rsid w:val="00F96BE2"/>
    <w:rsid w:val="00F97A2D"/>
    <w:rsid w:val="00FA02B3"/>
    <w:rsid w:val="00FA0FB9"/>
    <w:rsid w:val="00FB0730"/>
    <w:rsid w:val="00FB0A98"/>
    <w:rsid w:val="00FB1990"/>
    <w:rsid w:val="00FB1D76"/>
    <w:rsid w:val="00FB54CA"/>
    <w:rsid w:val="00FB5F5B"/>
    <w:rsid w:val="00FB6593"/>
    <w:rsid w:val="00FB6A32"/>
    <w:rsid w:val="00FB7C05"/>
    <w:rsid w:val="00FC1767"/>
    <w:rsid w:val="00FC2083"/>
    <w:rsid w:val="00FC212D"/>
    <w:rsid w:val="00FC25BD"/>
    <w:rsid w:val="00FC4929"/>
    <w:rsid w:val="00FC57AD"/>
    <w:rsid w:val="00FD0DA9"/>
    <w:rsid w:val="00FD0DD7"/>
    <w:rsid w:val="00FD46BD"/>
    <w:rsid w:val="00FD5BD7"/>
    <w:rsid w:val="00FD6728"/>
    <w:rsid w:val="00FE0452"/>
    <w:rsid w:val="00FE5699"/>
    <w:rsid w:val="00FE5BB3"/>
    <w:rsid w:val="00FE63F4"/>
    <w:rsid w:val="00FE64DB"/>
    <w:rsid w:val="00FE6636"/>
    <w:rsid w:val="00FE73DC"/>
    <w:rsid w:val="00FF02DE"/>
    <w:rsid w:val="00FF0B76"/>
    <w:rsid w:val="00FF19B5"/>
    <w:rsid w:val="00FF5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8E3528"/>
    <w:pPr>
      <w:keepNext/>
      <w:overflowPunct/>
      <w:autoSpaceDE/>
      <w:autoSpaceDN/>
      <w:adjustRightInd/>
      <w:textAlignment w:val="auto"/>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0044D"/>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677B52"/>
    <w:rPr>
      <w:rFonts w:ascii="Tahoma" w:hAnsi="Tahoma" w:cs="Tahoma"/>
      <w:sz w:val="16"/>
      <w:szCs w:val="16"/>
    </w:rPr>
  </w:style>
  <w:style w:type="character" w:customStyle="1" w:styleId="a4">
    <w:name w:val="Текст выноски Знак"/>
    <w:basedOn w:val="a0"/>
    <w:link w:val="a3"/>
    <w:uiPriority w:val="99"/>
    <w:semiHidden/>
    <w:rsid w:val="00677B52"/>
    <w:rPr>
      <w:rFonts w:ascii="Tahoma" w:eastAsia="Times New Roman" w:hAnsi="Tahoma" w:cs="Tahoma"/>
      <w:sz w:val="16"/>
      <w:szCs w:val="16"/>
      <w:lang w:eastAsia="ru-RU"/>
    </w:rPr>
  </w:style>
  <w:style w:type="paragraph" w:styleId="a5">
    <w:name w:val="List Paragraph"/>
    <w:basedOn w:val="a"/>
    <w:uiPriority w:val="34"/>
    <w:qFormat/>
    <w:rsid w:val="00EB65CA"/>
    <w:pPr>
      <w:ind w:left="720"/>
      <w:contextualSpacing/>
    </w:pPr>
  </w:style>
  <w:style w:type="paragraph" w:customStyle="1" w:styleId="ConsPlusNormal">
    <w:name w:val="ConsPlusNormal"/>
    <w:rsid w:val="001E3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C410EB"/>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4B6A40"/>
    <w:pPr>
      <w:overflowPunct/>
      <w:autoSpaceDE/>
      <w:autoSpaceDN/>
      <w:adjustRightInd/>
      <w:spacing w:before="100" w:beforeAutospacing="1" w:after="100" w:afterAutospacing="1"/>
      <w:textAlignment w:val="auto"/>
    </w:pPr>
    <w:rPr>
      <w:sz w:val="24"/>
      <w:szCs w:val="24"/>
    </w:rPr>
  </w:style>
  <w:style w:type="character" w:styleId="a7">
    <w:name w:val="Hyperlink"/>
    <w:basedOn w:val="a0"/>
    <w:uiPriority w:val="99"/>
    <w:semiHidden/>
    <w:unhideWhenUsed/>
    <w:rsid w:val="004B6A40"/>
    <w:rPr>
      <w:color w:val="0000FF"/>
      <w:u w:val="single"/>
    </w:rPr>
  </w:style>
  <w:style w:type="paragraph" w:styleId="a8">
    <w:name w:val="header"/>
    <w:basedOn w:val="a"/>
    <w:link w:val="a9"/>
    <w:uiPriority w:val="99"/>
    <w:unhideWhenUsed/>
    <w:rsid w:val="008E3528"/>
    <w:pPr>
      <w:tabs>
        <w:tab w:val="center" w:pos="4677"/>
        <w:tab w:val="right" w:pos="9355"/>
      </w:tabs>
    </w:pPr>
  </w:style>
  <w:style w:type="character" w:customStyle="1" w:styleId="a9">
    <w:name w:val="Верхний колонтитул Знак"/>
    <w:basedOn w:val="a0"/>
    <w:link w:val="a8"/>
    <w:uiPriority w:val="99"/>
    <w:rsid w:val="008E352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E3528"/>
    <w:pPr>
      <w:tabs>
        <w:tab w:val="center" w:pos="4677"/>
        <w:tab w:val="right" w:pos="9355"/>
      </w:tabs>
    </w:pPr>
  </w:style>
  <w:style w:type="character" w:customStyle="1" w:styleId="ab">
    <w:name w:val="Нижний колонтитул Знак"/>
    <w:basedOn w:val="a0"/>
    <w:link w:val="aa"/>
    <w:uiPriority w:val="99"/>
    <w:rsid w:val="008E3528"/>
    <w:rPr>
      <w:rFonts w:ascii="Times New Roman" w:eastAsia="Times New Roman" w:hAnsi="Times New Roman" w:cs="Times New Roman"/>
      <w:sz w:val="20"/>
      <w:szCs w:val="20"/>
      <w:lang w:eastAsia="ru-RU"/>
    </w:rPr>
  </w:style>
  <w:style w:type="character" w:customStyle="1" w:styleId="20">
    <w:name w:val="Заголовок 2 Знак"/>
    <w:basedOn w:val="a0"/>
    <w:link w:val="2"/>
    <w:semiHidden/>
    <w:rsid w:val="008E3528"/>
    <w:rPr>
      <w:rFonts w:ascii="Times New Roman" w:eastAsia="Times New Roman" w:hAnsi="Times New Roman" w:cs="Times New Roman"/>
      <w:b/>
      <w:bCs/>
      <w:sz w:val="24"/>
      <w:szCs w:val="24"/>
      <w:lang w:eastAsia="ru-RU"/>
    </w:rPr>
  </w:style>
  <w:style w:type="table" w:styleId="ac">
    <w:name w:val="Table Grid"/>
    <w:basedOn w:val="a1"/>
    <w:uiPriority w:val="59"/>
    <w:rsid w:val="008E3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5BB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8E3528"/>
    <w:pPr>
      <w:keepNext/>
      <w:overflowPunct/>
      <w:autoSpaceDE/>
      <w:autoSpaceDN/>
      <w:adjustRightInd/>
      <w:textAlignment w:val="auto"/>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0044D"/>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677B52"/>
    <w:rPr>
      <w:rFonts w:ascii="Tahoma" w:hAnsi="Tahoma" w:cs="Tahoma"/>
      <w:sz w:val="16"/>
      <w:szCs w:val="16"/>
    </w:rPr>
  </w:style>
  <w:style w:type="character" w:customStyle="1" w:styleId="a4">
    <w:name w:val="Текст выноски Знак"/>
    <w:basedOn w:val="a0"/>
    <w:link w:val="a3"/>
    <w:uiPriority w:val="99"/>
    <w:semiHidden/>
    <w:rsid w:val="00677B52"/>
    <w:rPr>
      <w:rFonts w:ascii="Tahoma" w:eastAsia="Times New Roman" w:hAnsi="Tahoma" w:cs="Tahoma"/>
      <w:sz w:val="16"/>
      <w:szCs w:val="16"/>
      <w:lang w:eastAsia="ru-RU"/>
    </w:rPr>
  </w:style>
  <w:style w:type="paragraph" w:styleId="a5">
    <w:name w:val="List Paragraph"/>
    <w:basedOn w:val="a"/>
    <w:uiPriority w:val="34"/>
    <w:qFormat/>
    <w:rsid w:val="00EB65CA"/>
    <w:pPr>
      <w:ind w:left="720"/>
      <w:contextualSpacing/>
    </w:pPr>
  </w:style>
  <w:style w:type="paragraph" w:customStyle="1" w:styleId="ConsPlusNormal">
    <w:name w:val="ConsPlusNormal"/>
    <w:rsid w:val="001E3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C410EB"/>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4B6A40"/>
    <w:pPr>
      <w:overflowPunct/>
      <w:autoSpaceDE/>
      <w:autoSpaceDN/>
      <w:adjustRightInd/>
      <w:spacing w:before="100" w:beforeAutospacing="1" w:after="100" w:afterAutospacing="1"/>
      <w:textAlignment w:val="auto"/>
    </w:pPr>
    <w:rPr>
      <w:sz w:val="24"/>
      <w:szCs w:val="24"/>
    </w:rPr>
  </w:style>
  <w:style w:type="character" w:styleId="a7">
    <w:name w:val="Hyperlink"/>
    <w:basedOn w:val="a0"/>
    <w:uiPriority w:val="99"/>
    <w:semiHidden/>
    <w:unhideWhenUsed/>
    <w:rsid w:val="004B6A40"/>
    <w:rPr>
      <w:color w:val="0000FF"/>
      <w:u w:val="single"/>
    </w:rPr>
  </w:style>
  <w:style w:type="paragraph" w:styleId="a8">
    <w:name w:val="header"/>
    <w:basedOn w:val="a"/>
    <w:link w:val="a9"/>
    <w:uiPriority w:val="99"/>
    <w:unhideWhenUsed/>
    <w:rsid w:val="008E3528"/>
    <w:pPr>
      <w:tabs>
        <w:tab w:val="center" w:pos="4677"/>
        <w:tab w:val="right" w:pos="9355"/>
      </w:tabs>
    </w:pPr>
  </w:style>
  <w:style w:type="character" w:customStyle="1" w:styleId="a9">
    <w:name w:val="Верхний колонтитул Знак"/>
    <w:basedOn w:val="a0"/>
    <w:link w:val="a8"/>
    <w:uiPriority w:val="99"/>
    <w:rsid w:val="008E352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E3528"/>
    <w:pPr>
      <w:tabs>
        <w:tab w:val="center" w:pos="4677"/>
        <w:tab w:val="right" w:pos="9355"/>
      </w:tabs>
    </w:pPr>
  </w:style>
  <w:style w:type="character" w:customStyle="1" w:styleId="ab">
    <w:name w:val="Нижний колонтитул Знак"/>
    <w:basedOn w:val="a0"/>
    <w:link w:val="aa"/>
    <w:uiPriority w:val="99"/>
    <w:rsid w:val="008E3528"/>
    <w:rPr>
      <w:rFonts w:ascii="Times New Roman" w:eastAsia="Times New Roman" w:hAnsi="Times New Roman" w:cs="Times New Roman"/>
      <w:sz w:val="20"/>
      <w:szCs w:val="20"/>
      <w:lang w:eastAsia="ru-RU"/>
    </w:rPr>
  </w:style>
  <w:style w:type="character" w:customStyle="1" w:styleId="20">
    <w:name w:val="Заголовок 2 Знак"/>
    <w:basedOn w:val="a0"/>
    <w:link w:val="2"/>
    <w:semiHidden/>
    <w:rsid w:val="008E3528"/>
    <w:rPr>
      <w:rFonts w:ascii="Times New Roman" w:eastAsia="Times New Roman" w:hAnsi="Times New Roman" w:cs="Times New Roman"/>
      <w:b/>
      <w:bCs/>
      <w:sz w:val="24"/>
      <w:szCs w:val="24"/>
      <w:lang w:eastAsia="ru-RU"/>
    </w:rPr>
  </w:style>
  <w:style w:type="table" w:styleId="ac">
    <w:name w:val="Table Grid"/>
    <w:basedOn w:val="a1"/>
    <w:uiPriority w:val="59"/>
    <w:rsid w:val="008E3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5B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23">
      <w:bodyDiv w:val="1"/>
      <w:marLeft w:val="0"/>
      <w:marRight w:val="0"/>
      <w:marTop w:val="0"/>
      <w:marBottom w:val="0"/>
      <w:divBdr>
        <w:top w:val="none" w:sz="0" w:space="0" w:color="auto"/>
        <w:left w:val="none" w:sz="0" w:space="0" w:color="auto"/>
        <w:bottom w:val="none" w:sz="0" w:space="0" w:color="auto"/>
        <w:right w:val="none" w:sz="0" w:space="0" w:color="auto"/>
      </w:divBdr>
    </w:div>
    <w:div w:id="278462581">
      <w:bodyDiv w:val="1"/>
      <w:marLeft w:val="0"/>
      <w:marRight w:val="0"/>
      <w:marTop w:val="0"/>
      <w:marBottom w:val="0"/>
      <w:divBdr>
        <w:top w:val="none" w:sz="0" w:space="0" w:color="auto"/>
        <w:left w:val="none" w:sz="0" w:space="0" w:color="auto"/>
        <w:bottom w:val="none" w:sz="0" w:space="0" w:color="auto"/>
        <w:right w:val="none" w:sz="0" w:space="0" w:color="auto"/>
      </w:divBdr>
    </w:div>
    <w:div w:id="400981796">
      <w:bodyDiv w:val="1"/>
      <w:marLeft w:val="0"/>
      <w:marRight w:val="0"/>
      <w:marTop w:val="0"/>
      <w:marBottom w:val="0"/>
      <w:divBdr>
        <w:top w:val="none" w:sz="0" w:space="0" w:color="auto"/>
        <w:left w:val="none" w:sz="0" w:space="0" w:color="auto"/>
        <w:bottom w:val="none" w:sz="0" w:space="0" w:color="auto"/>
        <w:right w:val="none" w:sz="0" w:space="0" w:color="auto"/>
      </w:divBdr>
    </w:div>
    <w:div w:id="642470044">
      <w:bodyDiv w:val="1"/>
      <w:marLeft w:val="0"/>
      <w:marRight w:val="0"/>
      <w:marTop w:val="0"/>
      <w:marBottom w:val="0"/>
      <w:divBdr>
        <w:top w:val="none" w:sz="0" w:space="0" w:color="auto"/>
        <w:left w:val="none" w:sz="0" w:space="0" w:color="auto"/>
        <w:bottom w:val="none" w:sz="0" w:space="0" w:color="auto"/>
        <w:right w:val="none" w:sz="0" w:space="0" w:color="auto"/>
      </w:divBdr>
      <w:divsChild>
        <w:div w:id="734015339">
          <w:marLeft w:val="0"/>
          <w:marRight w:val="0"/>
          <w:marTop w:val="0"/>
          <w:marBottom w:val="0"/>
          <w:divBdr>
            <w:top w:val="none" w:sz="0" w:space="0" w:color="auto"/>
            <w:left w:val="none" w:sz="0" w:space="0" w:color="auto"/>
            <w:bottom w:val="none" w:sz="0" w:space="0" w:color="auto"/>
            <w:right w:val="none" w:sz="0" w:space="0" w:color="auto"/>
          </w:divBdr>
          <w:divsChild>
            <w:div w:id="315376162">
              <w:marLeft w:val="0"/>
              <w:marRight w:val="0"/>
              <w:marTop w:val="0"/>
              <w:marBottom w:val="0"/>
              <w:divBdr>
                <w:top w:val="none" w:sz="0" w:space="0" w:color="auto"/>
                <w:left w:val="none" w:sz="0" w:space="0" w:color="auto"/>
                <w:bottom w:val="none" w:sz="0" w:space="0" w:color="auto"/>
                <w:right w:val="none" w:sz="0" w:space="0" w:color="auto"/>
              </w:divBdr>
              <w:divsChild>
                <w:div w:id="1518929260">
                  <w:marLeft w:val="0"/>
                  <w:marRight w:val="0"/>
                  <w:marTop w:val="0"/>
                  <w:marBottom w:val="0"/>
                  <w:divBdr>
                    <w:top w:val="none" w:sz="0" w:space="0" w:color="auto"/>
                    <w:left w:val="none" w:sz="0" w:space="0" w:color="auto"/>
                    <w:bottom w:val="none" w:sz="0" w:space="0" w:color="auto"/>
                    <w:right w:val="none" w:sz="0" w:space="0" w:color="auto"/>
                  </w:divBdr>
                  <w:divsChild>
                    <w:div w:id="1934436701">
                      <w:marLeft w:val="0"/>
                      <w:marRight w:val="0"/>
                      <w:marTop w:val="0"/>
                      <w:marBottom w:val="0"/>
                      <w:divBdr>
                        <w:top w:val="none" w:sz="0" w:space="0" w:color="auto"/>
                        <w:left w:val="none" w:sz="0" w:space="0" w:color="auto"/>
                        <w:bottom w:val="none" w:sz="0" w:space="0" w:color="auto"/>
                        <w:right w:val="none" w:sz="0" w:space="0" w:color="auto"/>
                      </w:divBdr>
                      <w:divsChild>
                        <w:div w:id="981349256">
                          <w:marLeft w:val="0"/>
                          <w:marRight w:val="0"/>
                          <w:marTop w:val="0"/>
                          <w:marBottom w:val="0"/>
                          <w:divBdr>
                            <w:top w:val="none" w:sz="0" w:space="0" w:color="auto"/>
                            <w:left w:val="none" w:sz="0" w:space="0" w:color="auto"/>
                            <w:bottom w:val="none" w:sz="0" w:space="0" w:color="auto"/>
                            <w:right w:val="none" w:sz="0" w:space="0" w:color="auto"/>
                          </w:divBdr>
                          <w:divsChild>
                            <w:div w:id="10886788">
                              <w:marLeft w:val="0"/>
                              <w:marRight w:val="0"/>
                              <w:marTop w:val="0"/>
                              <w:marBottom w:val="0"/>
                              <w:divBdr>
                                <w:top w:val="none" w:sz="0" w:space="0" w:color="auto"/>
                                <w:left w:val="none" w:sz="0" w:space="0" w:color="auto"/>
                                <w:bottom w:val="none" w:sz="0" w:space="0" w:color="auto"/>
                                <w:right w:val="none" w:sz="0" w:space="0" w:color="auto"/>
                              </w:divBdr>
                              <w:divsChild>
                                <w:div w:id="1848785073">
                                  <w:marLeft w:val="0"/>
                                  <w:marRight w:val="0"/>
                                  <w:marTop w:val="0"/>
                                  <w:marBottom w:val="0"/>
                                  <w:divBdr>
                                    <w:top w:val="none" w:sz="0" w:space="0" w:color="auto"/>
                                    <w:left w:val="none" w:sz="0" w:space="0" w:color="auto"/>
                                    <w:bottom w:val="none" w:sz="0" w:space="0" w:color="auto"/>
                                    <w:right w:val="none" w:sz="0" w:space="0" w:color="auto"/>
                                  </w:divBdr>
                                  <w:divsChild>
                                    <w:div w:id="1401253458">
                                      <w:marLeft w:val="0"/>
                                      <w:marRight w:val="0"/>
                                      <w:marTop w:val="0"/>
                                      <w:marBottom w:val="0"/>
                                      <w:divBdr>
                                        <w:top w:val="none" w:sz="0" w:space="0" w:color="auto"/>
                                        <w:left w:val="none" w:sz="0" w:space="0" w:color="auto"/>
                                        <w:bottom w:val="none" w:sz="0" w:space="0" w:color="auto"/>
                                        <w:right w:val="none" w:sz="0" w:space="0" w:color="auto"/>
                                      </w:divBdr>
                                      <w:divsChild>
                                        <w:div w:id="530385960">
                                          <w:marLeft w:val="0"/>
                                          <w:marRight w:val="0"/>
                                          <w:marTop w:val="0"/>
                                          <w:marBottom w:val="0"/>
                                          <w:divBdr>
                                            <w:top w:val="none" w:sz="0" w:space="0" w:color="auto"/>
                                            <w:left w:val="none" w:sz="0" w:space="0" w:color="auto"/>
                                            <w:bottom w:val="none" w:sz="0" w:space="0" w:color="auto"/>
                                            <w:right w:val="none" w:sz="0" w:space="0" w:color="auto"/>
                                          </w:divBdr>
                                          <w:divsChild>
                                            <w:div w:id="1375738659">
                                              <w:marLeft w:val="0"/>
                                              <w:marRight w:val="0"/>
                                              <w:marTop w:val="0"/>
                                              <w:marBottom w:val="0"/>
                                              <w:divBdr>
                                                <w:top w:val="none" w:sz="0" w:space="0" w:color="auto"/>
                                                <w:left w:val="none" w:sz="0" w:space="0" w:color="auto"/>
                                                <w:bottom w:val="none" w:sz="0" w:space="0" w:color="auto"/>
                                                <w:right w:val="none" w:sz="0" w:space="0" w:color="auto"/>
                                              </w:divBdr>
                                              <w:divsChild>
                                                <w:div w:id="17942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613136">
      <w:bodyDiv w:val="1"/>
      <w:marLeft w:val="0"/>
      <w:marRight w:val="0"/>
      <w:marTop w:val="0"/>
      <w:marBottom w:val="0"/>
      <w:divBdr>
        <w:top w:val="none" w:sz="0" w:space="0" w:color="auto"/>
        <w:left w:val="none" w:sz="0" w:space="0" w:color="auto"/>
        <w:bottom w:val="none" w:sz="0" w:space="0" w:color="auto"/>
        <w:right w:val="none" w:sz="0" w:space="0" w:color="auto"/>
      </w:divBdr>
    </w:div>
    <w:div w:id="1187132216">
      <w:bodyDiv w:val="1"/>
      <w:marLeft w:val="0"/>
      <w:marRight w:val="0"/>
      <w:marTop w:val="0"/>
      <w:marBottom w:val="0"/>
      <w:divBdr>
        <w:top w:val="none" w:sz="0" w:space="0" w:color="auto"/>
        <w:left w:val="none" w:sz="0" w:space="0" w:color="auto"/>
        <w:bottom w:val="none" w:sz="0" w:space="0" w:color="auto"/>
        <w:right w:val="none" w:sz="0" w:space="0" w:color="auto"/>
      </w:divBdr>
    </w:div>
    <w:div w:id="20217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BED62AED1E3212B22C1DBDF5D5BEC44C3D61F5602186FB590C22EBE0812C0CC4463F9733D96A800m3n7F" TargetMode="External"/><Relationship Id="rId18" Type="http://schemas.openxmlformats.org/officeDocument/2006/relationships/hyperlink" Target="consultantplus://offline/ref=94A0EDE1A78BDF29318301CF96591620B02DA2657537C408284925C86178B5A7137F49703411C02559Z2K" TargetMode="External"/><Relationship Id="rId3" Type="http://schemas.openxmlformats.org/officeDocument/2006/relationships/styles" Target="styles.xml"/><Relationship Id="rId21" Type="http://schemas.openxmlformats.org/officeDocument/2006/relationships/hyperlink" Target="consultantplus://offline/ref=A0C87FAC40BB7878F112E766BE7247480B485FC1908DC89D2B3D25B2EAFE8C66E67D89B9B4E4B720f4BFG" TargetMode="External"/><Relationship Id="rId7" Type="http://schemas.openxmlformats.org/officeDocument/2006/relationships/footnotes" Target="footnotes.xml"/><Relationship Id="rId12" Type="http://schemas.openxmlformats.org/officeDocument/2006/relationships/hyperlink" Target="consultantplus://offline/ref=3BED62AED1E3212B22C1DBDF5D5BEC44C3D61F5602186FB590C22EBE0812C0CC4463F9733D96A807m3n4F" TargetMode="External"/><Relationship Id="rId17" Type="http://schemas.openxmlformats.org/officeDocument/2006/relationships/hyperlink" Target="consultantplus://offline/ref=8AE9F8FEFEB91738593C03CFB915C5583C8E3754A2F7ECA00017E3F8EC100A1B4F87FB69BA04AA38B0zAN" TargetMode="External"/><Relationship Id="rId2" Type="http://schemas.openxmlformats.org/officeDocument/2006/relationships/numbering" Target="numbering.xml"/><Relationship Id="rId16" Type="http://schemas.openxmlformats.org/officeDocument/2006/relationships/hyperlink" Target="consultantplus://offline/ref=40A3F53576B7CCD3B7BB1D5C3EA65D45C0DD5DAB32C9549265928ED1A8DDA817A48F927EE28B10AFZFu2H" TargetMode="External"/><Relationship Id="rId20" Type="http://schemas.openxmlformats.org/officeDocument/2006/relationships/hyperlink" Target="consultantplus://offline/ref=94A0EDE1A78BDF29318301CF96591620B02DA2657537C408284925C86178B5A7137F49703411C32F59Z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ED62AED1E3212B22C1DBDF5D5BEC44C3D61F5602186FB590C22EBE0812C0CC4463F9733D96A902m3n8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0A3F53576B7CCD3B7BB1D5C3EA65D45C0DD5DAB32C9549265928ED1A8DDA817A48F927EE28B11AAZFuEH" TargetMode="External"/><Relationship Id="rId23" Type="http://schemas.openxmlformats.org/officeDocument/2006/relationships/fontTable" Target="fontTable.xml"/><Relationship Id="rId10" Type="http://schemas.openxmlformats.org/officeDocument/2006/relationships/hyperlink" Target="consultantplus://offline/ref=3BED62AED1E3212B22C1DBDF5D5BEC44C3D61F5602186FB590C22EBE0812C0CC4463F9733D96A805m3n7F" TargetMode="External"/><Relationship Id="rId19" Type="http://schemas.openxmlformats.org/officeDocument/2006/relationships/hyperlink" Target="consultantplus://offline/ref=94A0EDE1A78BDF29318301CF96591620B02DA2657537C408284925C86178B5A7137F49703411C32059ZB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2401D07E3EA664D9DD51E4C1FFC4D5361E338A6E76E99F55B2F4D4E2C59FC1F1C36A9EEA588368Cd3W6H" TargetMode="External"/><Relationship Id="rId22" Type="http://schemas.openxmlformats.org/officeDocument/2006/relationships/hyperlink" Target="consultantplus://offline/ref=AE27D897B47E287E8795B2DDD61F0D22E916611175C48A24FD5C730737F10A71665FBDA3828B7D22dAZ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18E3-E376-40F7-8419-45047C64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4684</Words>
  <Characters>26705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 Геннадьевна МИХАЙЛОВА</cp:lastModifiedBy>
  <cp:revision>6</cp:revision>
  <cp:lastPrinted>2017-09-27T13:10:00Z</cp:lastPrinted>
  <dcterms:created xsi:type="dcterms:W3CDTF">2020-11-17T14:17:00Z</dcterms:created>
  <dcterms:modified xsi:type="dcterms:W3CDTF">2020-11-17T14:42:00Z</dcterms:modified>
</cp:coreProperties>
</file>