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8D" w:rsidRPr="001A276C" w:rsidRDefault="00B86900" w:rsidP="00123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6A1B8D" w:rsidRPr="001A276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1B8D" w:rsidRPr="001A276C" w:rsidRDefault="006A1B8D" w:rsidP="00123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7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1B8D" w:rsidRPr="00E2600D" w:rsidRDefault="006A1B8D" w:rsidP="00E26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A9A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7D0E46" w:rsidRDefault="007D0E46" w:rsidP="00D10A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B86900" w:rsidRPr="00B86900" w:rsidTr="001F748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86900" w:rsidRDefault="00B86900" w:rsidP="00E2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00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замещения по рассмотрению вопросов, закрепленных за</w:t>
            </w:r>
            <w:r w:rsidR="003F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первым вице-губернатором</w:t>
            </w:r>
            <w:r w:rsidRPr="00B86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FD8" w:rsidRPr="003F3FD8">
              <w:rPr>
                <w:rFonts w:ascii="Times New Roman" w:hAnsi="Times New Roman" w:cs="Times New Roman"/>
                <w:b/>
                <w:sz w:val="28"/>
                <w:szCs w:val="28"/>
              </w:rPr>
              <w:t>Лени</w:t>
            </w:r>
            <w:r w:rsidR="003F3FD8">
              <w:rPr>
                <w:rFonts w:ascii="Times New Roman" w:hAnsi="Times New Roman" w:cs="Times New Roman"/>
                <w:b/>
                <w:sz w:val="28"/>
                <w:szCs w:val="28"/>
              </w:rPr>
              <w:t>нградской области,</w:t>
            </w:r>
            <w:r w:rsidR="003F3FD8" w:rsidRPr="003F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900">
              <w:rPr>
                <w:rFonts w:ascii="Times New Roman" w:hAnsi="Times New Roman" w:cs="Times New Roman"/>
                <w:b/>
                <w:sz w:val="28"/>
                <w:szCs w:val="28"/>
              </w:rPr>
              <w:t>вице-губер</w:t>
            </w:r>
            <w:r w:rsidR="00691FF8">
              <w:rPr>
                <w:rFonts w:ascii="Times New Roman" w:hAnsi="Times New Roman" w:cs="Times New Roman"/>
                <w:b/>
                <w:sz w:val="28"/>
                <w:szCs w:val="28"/>
              </w:rPr>
              <w:t>наторами Ленинградской области,</w:t>
            </w:r>
            <w:r w:rsidRPr="00B86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FD8">
              <w:rPr>
                <w:rFonts w:ascii="Times New Roman" w:hAnsi="Times New Roman" w:cs="Times New Roman"/>
                <w:b/>
                <w:sz w:val="28"/>
                <w:szCs w:val="28"/>
              </w:rPr>
              <w:t>первым заместителем</w:t>
            </w:r>
            <w:r w:rsidR="003F3FD8" w:rsidRPr="003F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Правительства Ленинградской области</w:t>
            </w:r>
            <w:r w:rsidR="003F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31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заместителями Председателя </w:t>
            </w:r>
            <w:r w:rsidRPr="00B86900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 Ленинградской области</w:t>
            </w:r>
          </w:p>
          <w:p w:rsidR="005A6D87" w:rsidRPr="00B86900" w:rsidRDefault="005A6D87" w:rsidP="005A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6900" w:rsidRPr="00B86900" w:rsidRDefault="00B86900" w:rsidP="00E260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00">
        <w:rPr>
          <w:rFonts w:ascii="Times New Roman" w:hAnsi="Times New Roman" w:cs="Times New Roman"/>
          <w:sz w:val="28"/>
          <w:szCs w:val="28"/>
        </w:rPr>
        <w:t xml:space="preserve">В целях обеспечения непрерывного исполнения обязанностей </w:t>
      </w:r>
      <w:r w:rsidRPr="00B86900">
        <w:rPr>
          <w:rFonts w:ascii="Times New Roman" w:hAnsi="Times New Roman" w:cs="Times New Roman"/>
          <w:sz w:val="28"/>
          <w:szCs w:val="28"/>
        </w:rPr>
        <w:br/>
      </w:r>
      <w:r w:rsidR="00E2600D">
        <w:rPr>
          <w:rFonts w:ascii="Times New Roman" w:hAnsi="Times New Roman" w:cs="Times New Roman"/>
          <w:sz w:val="28"/>
          <w:szCs w:val="28"/>
        </w:rPr>
        <w:t>первого вице-губернатора</w:t>
      </w:r>
      <w:r w:rsidR="00E2600D" w:rsidRPr="00E2600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11D0B">
        <w:rPr>
          <w:rFonts w:ascii="Times New Roman" w:hAnsi="Times New Roman" w:cs="Times New Roman"/>
          <w:sz w:val="28"/>
          <w:szCs w:val="28"/>
        </w:rPr>
        <w:t xml:space="preserve"> и</w:t>
      </w:r>
      <w:r w:rsidR="00E2600D" w:rsidRPr="00E2600D">
        <w:rPr>
          <w:rFonts w:ascii="Times New Roman" w:hAnsi="Times New Roman" w:cs="Times New Roman"/>
          <w:sz w:val="28"/>
          <w:szCs w:val="28"/>
        </w:rPr>
        <w:t xml:space="preserve"> </w:t>
      </w:r>
      <w:r w:rsidRPr="00B86900">
        <w:rPr>
          <w:rFonts w:ascii="Times New Roman" w:hAnsi="Times New Roman" w:cs="Times New Roman"/>
          <w:sz w:val="28"/>
          <w:szCs w:val="28"/>
        </w:rPr>
        <w:t>вице-губерн</w:t>
      </w:r>
      <w:r w:rsidR="005310D5">
        <w:rPr>
          <w:rFonts w:ascii="Times New Roman" w:hAnsi="Times New Roman" w:cs="Times New Roman"/>
          <w:sz w:val="28"/>
          <w:szCs w:val="28"/>
        </w:rPr>
        <w:t>аторов Ленин</w:t>
      </w:r>
      <w:r w:rsidR="00A11D0B">
        <w:rPr>
          <w:rFonts w:ascii="Times New Roman" w:hAnsi="Times New Roman" w:cs="Times New Roman"/>
          <w:sz w:val="28"/>
          <w:szCs w:val="28"/>
        </w:rPr>
        <w:t xml:space="preserve">градской области, </w:t>
      </w:r>
      <w:r w:rsidR="00E2600D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Правительства </w:t>
      </w:r>
      <w:r w:rsidR="00E2600D" w:rsidRPr="00E2600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11D0B">
        <w:rPr>
          <w:rFonts w:ascii="Times New Roman" w:hAnsi="Times New Roman" w:cs="Times New Roman"/>
          <w:sz w:val="28"/>
          <w:szCs w:val="28"/>
        </w:rPr>
        <w:t xml:space="preserve"> и </w:t>
      </w:r>
      <w:r w:rsidR="00901E6B">
        <w:rPr>
          <w:rFonts w:ascii="Times New Roman" w:hAnsi="Times New Roman" w:cs="Times New Roman"/>
          <w:sz w:val="28"/>
          <w:szCs w:val="28"/>
        </w:rPr>
        <w:t>заместителей</w:t>
      </w:r>
      <w:r w:rsidR="005310D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B86900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B630F5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proofErr w:type="gramStart"/>
      <w:r w:rsidRPr="00B86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6900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B86900" w:rsidRDefault="00B86900" w:rsidP="003F3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00">
        <w:rPr>
          <w:rFonts w:ascii="Times New Roman" w:hAnsi="Times New Roman" w:cs="Times New Roman"/>
          <w:sz w:val="28"/>
          <w:szCs w:val="28"/>
        </w:rPr>
        <w:t xml:space="preserve">1. Установить, что на время отсутствия в связи с отпуском, командировкой, болезнью или по иным основаниям замещение </w:t>
      </w:r>
      <w:r w:rsidRPr="00B86900">
        <w:rPr>
          <w:rFonts w:ascii="Times New Roman" w:hAnsi="Times New Roman" w:cs="Times New Roman"/>
          <w:sz w:val="28"/>
          <w:szCs w:val="28"/>
        </w:rPr>
        <w:br/>
        <w:t>по рассмотрению вопросов, закрепленных в соответствии с правовыми актами Ленинградской области за</w:t>
      </w:r>
      <w:r w:rsidR="003F3FD8" w:rsidRPr="003F3FD8">
        <w:t xml:space="preserve"> </w:t>
      </w:r>
      <w:r w:rsidR="003F3FD8" w:rsidRPr="003F3FD8">
        <w:rPr>
          <w:rFonts w:ascii="Times New Roman" w:hAnsi="Times New Roman" w:cs="Times New Roman"/>
          <w:sz w:val="28"/>
          <w:szCs w:val="28"/>
        </w:rPr>
        <w:t>первым вице-губернатором Ленинградской области, вице-губерн</w:t>
      </w:r>
      <w:r w:rsidR="00691FF8">
        <w:rPr>
          <w:rFonts w:ascii="Times New Roman" w:hAnsi="Times New Roman" w:cs="Times New Roman"/>
          <w:sz w:val="28"/>
          <w:szCs w:val="28"/>
        </w:rPr>
        <w:t xml:space="preserve">аторами Ленинградской области, </w:t>
      </w:r>
      <w:r w:rsidR="003F3FD8" w:rsidRPr="003F3FD8">
        <w:rPr>
          <w:rFonts w:ascii="Times New Roman" w:hAnsi="Times New Roman" w:cs="Times New Roman"/>
          <w:sz w:val="28"/>
          <w:szCs w:val="28"/>
        </w:rPr>
        <w:t>первым заместителем Председате</w:t>
      </w:r>
      <w:r w:rsidR="003F3FD8">
        <w:rPr>
          <w:rFonts w:ascii="Times New Roman" w:hAnsi="Times New Roman" w:cs="Times New Roman"/>
          <w:sz w:val="28"/>
          <w:szCs w:val="28"/>
        </w:rPr>
        <w:t xml:space="preserve">ля Правительства </w:t>
      </w:r>
      <w:r w:rsidR="003F3FD8" w:rsidRPr="003F3FD8">
        <w:rPr>
          <w:rFonts w:ascii="Times New Roman" w:hAnsi="Times New Roman" w:cs="Times New Roman"/>
          <w:sz w:val="28"/>
          <w:szCs w:val="28"/>
        </w:rPr>
        <w:t>Ленинградской области, заместителями Председателя Правительства Ленинградской области</w:t>
      </w:r>
      <w:r w:rsidRPr="00B86900">
        <w:rPr>
          <w:rFonts w:ascii="Times New Roman" w:hAnsi="Times New Roman" w:cs="Times New Roman"/>
          <w:sz w:val="28"/>
          <w:szCs w:val="28"/>
        </w:rPr>
        <w:t>, осуществляется, если иное не установлено Губернатором Ленинградской области, в следующем порядке:</w:t>
      </w:r>
    </w:p>
    <w:p w:rsidR="00B630F5" w:rsidRPr="00B86900" w:rsidRDefault="00B630F5" w:rsidP="00B630F5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B86900">
        <w:rPr>
          <w:rStyle w:val="FontStyle28"/>
          <w:sz w:val="28"/>
          <w:szCs w:val="28"/>
        </w:rPr>
        <w:t xml:space="preserve">за первого вице-губернатора Ленинградской области - руководителя Администрации Губернатора и Правительства Ленинградской области – </w:t>
      </w:r>
      <w:r w:rsidRPr="00B86900">
        <w:rPr>
          <w:rStyle w:val="FontStyle28"/>
          <w:sz w:val="28"/>
          <w:szCs w:val="28"/>
        </w:rPr>
        <w:br/>
        <w:t>вице-губернатором Ленинградской области по внутренней политике;</w:t>
      </w:r>
    </w:p>
    <w:p w:rsidR="00B86900" w:rsidRDefault="00B86900" w:rsidP="00B86900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B86900">
        <w:rPr>
          <w:rStyle w:val="FontStyle28"/>
          <w:sz w:val="28"/>
          <w:szCs w:val="28"/>
        </w:rPr>
        <w:t xml:space="preserve">за вице-губернатора Ленинградской области по внутренней </w:t>
      </w:r>
      <w:r w:rsidRPr="00B86900">
        <w:rPr>
          <w:rStyle w:val="FontStyle28"/>
          <w:sz w:val="28"/>
          <w:szCs w:val="28"/>
        </w:rPr>
        <w:br/>
        <w:t>политике – первым вице-губернатором Ленинградской области - руководителем Администрации</w:t>
      </w:r>
      <w:r>
        <w:rPr>
          <w:rStyle w:val="FontStyle28"/>
          <w:sz w:val="28"/>
          <w:szCs w:val="28"/>
        </w:rPr>
        <w:t xml:space="preserve"> </w:t>
      </w:r>
      <w:r w:rsidRPr="00B86900">
        <w:rPr>
          <w:rStyle w:val="FontStyle28"/>
          <w:sz w:val="28"/>
          <w:szCs w:val="28"/>
        </w:rPr>
        <w:t>Губернатора и Правительства Ленинградской области;</w:t>
      </w:r>
    </w:p>
    <w:p w:rsidR="00B86900" w:rsidRPr="00B86900" w:rsidRDefault="00B86900" w:rsidP="00B86900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B86900">
        <w:rPr>
          <w:rStyle w:val="FontStyle28"/>
          <w:sz w:val="28"/>
          <w:szCs w:val="28"/>
        </w:rPr>
        <w:t>за первого заместителя Председателя Правительства Ленинградской области - председателя комитета финансов – заместителем Председателя Правительства Ленинградской области по социальным вопросам;</w:t>
      </w:r>
    </w:p>
    <w:p w:rsidR="00B86900" w:rsidRPr="004141A5" w:rsidRDefault="00B86900" w:rsidP="00B86900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B86900">
        <w:rPr>
          <w:rStyle w:val="FontStyle28"/>
          <w:sz w:val="28"/>
          <w:szCs w:val="28"/>
        </w:rPr>
        <w:t>за заместителя Председателя Правительства Ленинградской области по социальным вопросам – первым заместителем Председателя Правительства Ленинградской области - председателем комитета финансов;</w:t>
      </w:r>
    </w:p>
    <w:p w:rsidR="00B86900" w:rsidRPr="004141A5" w:rsidRDefault="00B86900" w:rsidP="00B86900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4141A5">
        <w:rPr>
          <w:rStyle w:val="FontStyle28"/>
          <w:sz w:val="28"/>
          <w:szCs w:val="28"/>
        </w:rPr>
        <w:t xml:space="preserve">за заместителя Председателя Правительства Ленинградской области по строительству и жилищно-коммунальному хозяйству </w:t>
      </w:r>
      <w:r>
        <w:rPr>
          <w:rStyle w:val="FontStyle28"/>
          <w:sz w:val="28"/>
          <w:szCs w:val="28"/>
        </w:rPr>
        <w:t>–</w:t>
      </w:r>
      <w:r w:rsidRPr="004141A5">
        <w:rPr>
          <w:rStyle w:val="FontStyle28"/>
          <w:sz w:val="28"/>
          <w:szCs w:val="28"/>
        </w:rPr>
        <w:t xml:space="preserve"> заместителем </w:t>
      </w:r>
      <w:r w:rsidRPr="004141A5">
        <w:rPr>
          <w:rStyle w:val="FontStyle28"/>
          <w:sz w:val="28"/>
          <w:szCs w:val="28"/>
        </w:rPr>
        <w:lastRenderedPageBreak/>
        <w:t>Председателя Правительства Ленинградской области</w:t>
      </w:r>
      <w:r>
        <w:rPr>
          <w:rStyle w:val="FontStyle28"/>
          <w:sz w:val="28"/>
          <w:szCs w:val="28"/>
        </w:rPr>
        <w:t xml:space="preserve"> по транспорту и топливно-энергетическому комплексу</w:t>
      </w:r>
      <w:r w:rsidRPr="004141A5">
        <w:rPr>
          <w:rStyle w:val="FontStyle28"/>
          <w:sz w:val="28"/>
          <w:szCs w:val="28"/>
        </w:rPr>
        <w:t>;</w:t>
      </w:r>
    </w:p>
    <w:p w:rsidR="00B86900" w:rsidRPr="004141A5" w:rsidRDefault="00B86900" w:rsidP="00B86900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4141A5">
        <w:rPr>
          <w:rStyle w:val="FontStyle28"/>
          <w:sz w:val="28"/>
          <w:szCs w:val="28"/>
        </w:rPr>
        <w:t xml:space="preserve">за заместителя Председателя Правительства Ленинградской </w:t>
      </w:r>
      <w:r>
        <w:rPr>
          <w:rStyle w:val="FontStyle28"/>
          <w:sz w:val="28"/>
          <w:szCs w:val="28"/>
        </w:rPr>
        <w:t>области по транспорту и топливно-энергетическому комплексу –</w:t>
      </w:r>
      <w:r w:rsidR="00D45158">
        <w:rPr>
          <w:rStyle w:val="FontStyle28"/>
          <w:sz w:val="28"/>
          <w:szCs w:val="28"/>
        </w:rPr>
        <w:t xml:space="preserve"> </w:t>
      </w:r>
      <w:r w:rsidRPr="004141A5">
        <w:rPr>
          <w:rStyle w:val="FontStyle28"/>
          <w:sz w:val="28"/>
          <w:szCs w:val="28"/>
        </w:rPr>
        <w:t>заместителем Председателя Правительства Ленинградской области по строительству и жилищно-коммунальному хозяйству;</w:t>
      </w:r>
    </w:p>
    <w:p w:rsidR="000568EC" w:rsidRDefault="00B86900" w:rsidP="000568EC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4141A5">
        <w:rPr>
          <w:rStyle w:val="FontStyle28"/>
          <w:sz w:val="28"/>
          <w:szCs w:val="28"/>
        </w:rPr>
        <w:t xml:space="preserve">за заместителя Председателя Правительства Ленинградской </w:t>
      </w:r>
      <w:r>
        <w:rPr>
          <w:rStyle w:val="FontStyle28"/>
          <w:sz w:val="28"/>
          <w:szCs w:val="28"/>
        </w:rPr>
        <w:br/>
        <w:t xml:space="preserve">области - </w:t>
      </w:r>
      <w:r w:rsidRPr="004141A5">
        <w:rPr>
          <w:rStyle w:val="FontStyle28"/>
          <w:sz w:val="28"/>
          <w:szCs w:val="28"/>
        </w:rPr>
        <w:t>председателя комитета экономического развития</w:t>
      </w:r>
      <w:r>
        <w:rPr>
          <w:rStyle w:val="FontStyle28"/>
          <w:sz w:val="28"/>
          <w:szCs w:val="28"/>
        </w:rPr>
        <w:t xml:space="preserve"> и инвестиционной деятельности –</w:t>
      </w:r>
      <w:r w:rsidR="00CF23EE">
        <w:rPr>
          <w:rStyle w:val="FontStyle28"/>
          <w:sz w:val="28"/>
          <w:szCs w:val="28"/>
        </w:rPr>
        <w:t xml:space="preserve"> </w:t>
      </w:r>
      <w:r w:rsidR="000568EC">
        <w:rPr>
          <w:rStyle w:val="FontStyle28"/>
          <w:sz w:val="28"/>
          <w:szCs w:val="28"/>
        </w:rPr>
        <w:t>заместителем</w:t>
      </w:r>
      <w:r w:rsidR="000568EC" w:rsidRPr="004141A5">
        <w:rPr>
          <w:rStyle w:val="FontStyle28"/>
          <w:sz w:val="28"/>
          <w:szCs w:val="28"/>
        </w:rPr>
        <w:t xml:space="preserve"> Председателя Правительства Ленинградской области</w:t>
      </w:r>
      <w:r w:rsidR="000568EC">
        <w:rPr>
          <w:rStyle w:val="FontStyle28"/>
          <w:sz w:val="28"/>
          <w:szCs w:val="28"/>
        </w:rPr>
        <w:t xml:space="preserve"> - председателем</w:t>
      </w:r>
      <w:r w:rsidR="000568EC" w:rsidRPr="004141A5">
        <w:rPr>
          <w:rStyle w:val="FontStyle28"/>
          <w:sz w:val="28"/>
          <w:szCs w:val="28"/>
        </w:rPr>
        <w:t xml:space="preserve"> комитета по агропромышленному и рыбохозяйственному комплексу</w:t>
      </w:r>
      <w:r w:rsidR="000568EC">
        <w:rPr>
          <w:rStyle w:val="FontStyle28"/>
          <w:sz w:val="28"/>
          <w:szCs w:val="28"/>
        </w:rPr>
        <w:t>;</w:t>
      </w:r>
    </w:p>
    <w:p w:rsidR="000568EC" w:rsidRDefault="000568EC" w:rsidP="000568EC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4141A5">
        <w:rPr>
          <w:rStyle w:val="FontStyle28"/>
          <w:sz w:val="28"/>
          <w:szCs w:val="28"/>
        </w:rPr>
        <w:t>за заместителя Председателя Правительства Ленинградской области</w:t>
      </w:r>
      <w:r>
        <w:rPr>
          <w:rStyle w:val="FontStyle28"/>
          <w:sz w:val="28"/>
          <w:szCs w:val="28"/>
        </w:rPr>
        <w:t xml:space="preserve"> - председателя</w:t>
      </w:r>
      <w:r w:rsidRPr="004141A5">
        <w:rPr>
          <w:rStyle w:val="FontStyle28"/>
          <w:sz w:val="28"/>
          <w:szCs w:val="28"/>
        </w:rPr>
        <w:t xml:space="preserve"> комитета по агропромышленному и рыбохозяйственному комплексу</w:t>
      </w:r>
      <w:r>
        <w:rPr>
          <w:rStyle w:val="FontStyle28"/>
          <w:sz w:val="28"/>
          <w:szCs w:val="28"/>
        </w:rPr>
        <w:t xml:space="preserve"> –</w:t>
      </w:r>
      <w:r w:rsidRPr="004141A5">
        <w:rPr>
          <w:rStyle w:val="FontStyle28"/>
          <w:sz w:val="28"/>
          <w:szCs w:val="28"/>
        </w:rPr>
        <w:t xml:space="preserve"> заместителем Председателя Прави</w:t>
      </w:r>
      <w:r>
        <w:rPr>
          <w:rStyle w:val="FontStyle28"/>
          <w:sz w:val="28"/>
          <w:szCs w:val="28"/>
        </w:rPr>
        <w:t xml:space="preserve">тельства Ленинградской области - </w:t>
      </w:r>
      <w:r w:rsidRPr="004141A5">
        <w:rPr>
          <w:rStyle w:val="FontStyle28"/>
          <w:sz w:val="28"/>
          <w:szCs w:val="28"/>
        </w:rPr>
        <w:t>председателем комитета экономического развити</w:t>
      </w:r>
      <w:r>
        <w:rPr>
          <w:rStyle w:val="FontStyle28"/>
          <w:sz w:val="28"/>
          <w:szCs w:val="28"/>
        </w:rPr>
        <w:t>я и инвестиционной деятельности;</w:t>
      </w:r>
    </w:p>
    <w:p w:rsidR="00CF23EE" w:rsidRPr="00B86900" w:rsidRDefault="000568EC" w:rsidP="000568EC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за заместителя </w:t>
      </w:r>
      <w:r w:rsidRPr="004141A5">
        <w:rPr>
          <w:rStyle w:val="FontStyle28"/>
          <w:sz w:val="28"/>
          <w:szCs w:val="28"/>
        </w:rPr>
        <w:t>Председателя Правительства Ленинградской области</w:t>
      </w:r>
      <w:r>
        <w:rPr>
          <w:rStyle w:val="FontStyle28"/>
          <w:sz w:val="28"/>
          <w:szCs w:val="28"/>
        </w:rPr>
        <w:t xml:space="preserve"> – председателя комитета по сохранению культурного наследия</w:t>
      </w:r>
      <w:r>
        <w:rPr>
          <w:rStyle w:val="FontStyle28"/>
          <w:sz w:val="28"/>
          <w:szCs w:val="28"/>
        </w:rPr>
        <w:t xml:space="preserve"> - </w:t>
      </w:r>
      <w:r w:rsidR="00CF23EE">
        <w:rPr>
          <w:rStyle w:val="FontStyle28"/>
          <w:sz w:val="28"/>
          <w:szCs w:val="28"/>
        </w:rPr>
        <w:t>вице-губернатором Ленинградской области по безопасности;</w:t>
      </w:r>
    </w:p>
    <w:p w:rsidR="00CF23EE" w:rsidRDefault="00CF23EE" w:rsidP="0077102C">
      <w:pPr>
        <w:pStyle w:val="Style4"/>
        <w:widowControl/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за вице-губернатора Ленинградской области по безопасности - заместителем </w:t>
      </w:r>
      <w:r w:rsidRPr="004141A5">
        <w:rPr>
          <w:rStyle w:val="FontStyle28"/>
          <w:sz w:val="28"/>
          <w:szCs w:val="28"/>
        </w:rPr>
        <w:t>Председателя Правительства Ленинградской области</w:t>
      </w:r>
      <w:r>
        <w:rPr>
          <w:rStyle w:val="FontStyle28"/>
          <w:sz w:val="28"/>
          <w:szCs w:val="28"/>
        </w:rPr>
        <w:t xml:space="preserve"> – председателем комитета по сохранению культурного наследия</w:t>
      </w:r>
      <w:r w:rsidR="000568EC">
        <w:rPr>
          <w:rStyle w:val="FontStyle28"/>
          <w:sz w:val="28"/>
          <w:szCs w:val="28"/>
        </w:rPr>
        <w:t>.</w:t>
      </w:r>
    </w:p>
    <w:p w:rsidR="00B86900" w:rsidRDefault="00B86900" w:rsidP="00B86900">
      <w:pPr>
        <w:pStyle w:val="Style4"/>
        <w:widowControl/>
        <w:tabs>
          <w:tab w:val="left" w:pos="8208"/>
        </w:tabs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 Признать утратившим</w:t>
      </w:r>
      <w:r w:rsidRPr="004141A5">
        <w:rPr>
          <w:rStyle w:val="FontStyle28"/>
          <w:sz w:val="28"/>
          <w:szCs w:val="28"/>
        </w:rPr>
        <w:t xml:space="preserve"> силу</w:t>
      </w:r>
      <w:r>
        <w:rPr>
          <w:rStyle w:val="FontStyle28"/>
          <w:sz w:val="28"/>
          <w:szCs w:val="28"/>
        </w:rPr>
        <w:t>:</w:t>
      </w:r>
    </w:p>
    <w:p w:rsidR="003E4D5E" w:rsidRPr="003E4D5E" w:rsidRDefault="00B86900" w:rsidP="003E4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1A5">
        <w:rPr>
          <w:rStyle w:val="FontStyle28"/>
          <w:sz w:val="28"/>
          <w:szCs w:val="28"/>
        </w:rPr>
        <w:t>постановление Губернатора Ленинградской</w:t>
      </w:r>
      <w:r>
        <w:rPr>
          <w:rStyle w:val="FontStyle28"/>
          <w:sz w:val="28"/>
          <w:szCs w:val="28"/>
        </w:rPr>
        <w:t xml:space="preserve"> </w:t>
      </w:r>
      <w:r w:rsidRPr="004141A5">
        <w:rPr>
          <w:rStyle w:val="FontStyle28"/>
          <w:sz w:val="28"/>
          <w:szCs w:val="28"/>
        </w:rPr>
        <w:t>области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br/>
        <w:t>о</w:t>
      </w:r>
      <w:r w:rsidR="003E4D5E">
        <w:rPr>
          <w:rStyle w:val="FontStyle28"/>
          <w:sz w:val="28"/>
          <w:szCs w:val="28"/>
        </w:rPr>
        <w:t>т 26 февраля 2019 года № 14-пг «</w:t>
      </w:r>
      <w:r w:rsidR="003E4D5E" w:rsidRPr="003E4D5E">
        <w:rPr>
          <w:rFonts w:ascii="Times New Roman" w:hAnsi="Times New Roman" w:cs="Times New Roman"/>
          <w:sz w:val="28"/>
          <w:szCs w:val="28"/>
        </w:rPr>
        <w:t>О порядке замещения по рассмотрению вопросов, закрепленных за вице-губернаторами Ленинградской области и членами Правительства Ленинградской области, и признании утратившими силу полностью или частично отдельных постановлений Губернатора Ленинградской области</w:t>
      </w:r>
      <w:r w:rsidR="003E4D5E">
        <w:rPr>
          <w:rFonts w:ascii="Times New Roman" w:hAnsi="Times New Roman" w:cs="Times New Roman"/>
          <w:sz w:val="28"/>
          <w:szCs w:val="28"/>
        </w:rPr>
        <w:t>».</w:t>
      </w:r>
    </w:p>
    <w:p w:rsidR="00302289" w:rsidRDefault="00302289" w:rsidP="00B869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D10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101D" w:rsidRDefault="00B1101D" w:rsidP="00D10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289" w:rsidRDefault="00302289" w:rsidP="00D10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0EB" w:rsidRPr="005B50EB" w:rsidRDefault="005B50EB" w:rsidP="00D1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E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302289" w:rsidRDefault="005B50EB" w:rsidP="00D1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E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5B50EB">
        <w:rPr>
          <w:rFonts w:ascii="Times New Roman" w:hAnsi="Times New Roman" w:cs="Times New Roman"/>
          <w:sz w:val="28"/>
          <w:szCs w:val="28"/>
        </w:rPr>
        <w:tab/>
      </w:r>
      <w:r w:rsidRPr="005B50EB">
        <w:rPr>
          <w:rFonts w:ascii="Times New Roman" w:hAnsi="Times New Roman" w:cs="Times New Roman"/>
          <w:sz w:val="28"/>
          <w:szCs w:val="28"/>
        </w:rPr>
        <w:tab/>
      </w:r>
      <w:r w:rsidRPr="005B50EB">
        <w:rPr>
          <w:rFonts w:ascii="Times New Roman" w:hAnsi="Times New Roman" w:cs="Times New Roman"/>
          <w:sz w:val="28"/>
          <w:szCs w:val="28"/>
        </w:rPr>
        <w:tab/>
      </w:r>
      <w:r w:rsidRPr="005B50EB">
        <w:rPr>
          <w:rFonts w:ascii="Times New Roman" w:hAnsi="Times New Roman" w:cs="Times New Roman"/>
          <w:sz w:val="28"/>
          <w:szCs w:val="28"/>
        </w:rPr>
        <w:tab/>
      </w:r>
      <w:r w:rsidRPr="005B50E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0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50E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02289" w:rsidRDefault="00302289" w:rsidP="00D10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0A9A" w:rsidRDefault="00D10A9A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A9A" w:rsidRDefault="00D10A9A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A9A" w:rsidRDefault="00D10A9A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00" w:rsidRDefault="00B86900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00" w:rsidRDefault="00B86900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00" w:rsidRDefault="00B86900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615" w:rsidRDefault="00FA6615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615" w:rsidRDefault="00FA6615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615" w:rsidRDefault="00FA6615" w:rsidP="005B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BA5" w:rsidRPr="005B50EB" w:rsidRDefault="00260BA5" w:rsidP="0026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B50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Пояснительная записка к проекту </w:t>
      </w:r>
    </w:p>
    <w:p w:rsidR="00260BA5" w:rsidRPr="005A6D87" w:rsidRDefault="00260BA5" w:rsidP="00260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Губернатора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D87">
        <w:rPr>
          <w:rFonts w:ascii="Times New Roman" w:hAnsi="Times New Roman" w:cs="Times New Roman"/>
          <w:sz w:val="28"/>
          <w:szCs w:val="28"/>
        </w:rPr>
        <w:t>«</w:t>
      </w:r>
      <w:r w:rsidRPr="004B2515">
        <w:rPr>
          <w:rFonts w:ascii="Times New Roman" w:hAnsi="Times New Roman" w:cs="Times New Roman"/>
          <w:sz w:val="28"/>
          <w:szCs w:val="28"/>
        </w:rPr>
        <w:t>О порядке замещения по рассмотрению вопросов, закрепленных за первым вице-губернатором Ленинградской области, вице-губерн</w:t>
      </w:r>
      <w:r>
        <w:rPr>
          <w:rFonts w:ascii="Times New Roman" w:hAnsi="Times New Roman" w:cs="Times New Roman"/>
          <w:sz w:val="28"/>
          <w:szCs w:val="28"/>
        </w:rPr>
        <w:t xml:space="preserve">аторами Ленинградской области, </w:t>
      </w:r>
      <w:r w:rsidRPr="004B2515">
        <w:rPr>
          <w:rFonts w:ascii="Times New Roman" w:hAnsi="Times New Roman" w:cs="Times New Roman"/>
          <w:sz w:val="28"/>
          <w:szCs w:val="28"/>
        </w:rPr>
        <w:t>первым заместителем Председателя Правительства Ленинградской области, заместителями Председателя Правительства Ленинградской области</w:t>
      </w:r>
      <w:r w:rsidRPr="005A6D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260BA5" w:rsidRPr="005B50EB" w:rsidRDefault="00260BA5" w:rsidP="0026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0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0BA5" w:rsidRDefault="00613413" w:rsidP="0061341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Губернатора и Правительства Ленинградской области в соответствии с пунктом </w:t>
      </w:r>
      <w:r w:rsidR="00260BA5">
        <w:rPr>
          <w:rFonts w:ascii="Times New Roman" w:hAnsi="Times New Roman" w:cs="Times New Roman"/>
          <w:sz w:val="28"/>
          <w:szCs w:val="28"/>
        </w:rPr>
        <w:t xml:space="preserve">15 статьи </w:t>
      </w:r>
      <w:r>
        <w:rPr>
          <w:rFonts w:ascii="Times New Roman" w:hAnsi="Times New Roman" w:cs="Times New Roman"/>
          <w:sz w:val="28"/>
          <w:szCs w:val="28"/>
        </w:rPr>
        <w:t xml:space="preserve">20 Устава Ленинградской области и </w:t>
      </w:r>
      <w:r w:rsidR="001B7CEB">
        <w:rPr>
          <w:rFonts w:ascii="Times New Roman" w:hAnsi="Times New Roman" w:cs="Times New Roman"/>
          <w:sz w:val="28"/>
          <w:szCs w:val="28"/>
        </w:rPr>
        <w:br/>
      </w:r>
      <w:r w:rsidR="0026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60BA5" w:rsidRPr="00B86900">
        <w:rPr>
          <w:rFonts w:ascii="Times New Roman" w:hAnsi="Times New Roman" w:cs="Times New Roman"/>
          <w:sz w:val="28"/>
          <w:szCs w:val="28"/>
        </w:rPr>
        <w:t>обеспечения непрер</w:t>
      </w:r>
      <w:r w:rsidR="00260BA5">
        <w:rPr>
          <w:rFonts w:ascii="Times New Roman" w:hAnsi="Times New Roman" w:cs="Times New Roman"/>
          <w:sz w:val="28"/>
          <w:szCs w:val="28"/>
        </w:rPr>
        <w:t>ывного исполнения обязанностей первого вице-губернатора</w:t>
      </w:r>
      <w:r w:rsidR="00260BA5" w:rsidRPr="003F3FD8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260BA5">
        <w:rPr>
          <w:rFonts w:ascii="Times New Roman" w:hAnsi="Times New Roman" w:cs="Times New Roman"/>
          <w:sz w:val="28"/>
          <w:szCs w:val="28"/>
        </w:rPr>
        <w:t>градской области, вице-губернаторов Ленинградской области,</w:t>
      </w:r>
      <w:r w:rsidR="00260BA5" w:rsidRPr="003F3FD8">
        <w:rPr>
          <w:rFonts w:ascii="Times New Roman" w:hAnsi="Times New Roman" w:cs="Times New Roman"/>
          <w:sz w:val="28"/>
          <w:szCs w:val="28"/>
        </w:rPr>
        <w:t xml:space="preserve"> </w:t>
      </w:r>
      <w:r w:rsidR="00260BA5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Правительства </w:t>
      </w:r>
      <w:r w:rsidR="00260BA5" w:rsidRPr="003F3FD8">
        <w:rPr>
          <w:rFonts w:ascii="Times New Roman" w:hAnsi="Times New Roman" w:cs="Times New Roman"/>
          <w:sz w:val="28"/>
          <w:szCs w:val="28"/>
        </w:rPr>
        <w:t>Лени</w:t>
      </w:r>
      <w:r w:rsidR="00260BA5">
        <w:rPr>
          <w:rFonts w:ascii="Times New Roman" w:hAnsi="Times New Roman" w:cs="Times New Roman"/>
          <w:sz w:val="28"/>
          <w:szCs w:val="28"/>
        </w:rPr>
        <w:t>нградской области, заместителей</w:t>
      </w:r>
      <w:r w:rsidR="00260BA5" w:rsidRPr="003F3FD8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Ленинградской области</w:t>
      </w:r>
      <w:r w:rsidR="0026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Проект, предусматривающий</w:t>
      </w:r>
      <w:r w:rsidR="00260BA5">
        <w:rPr>
          <w:rFonts w:ascii="Times New Roman" w:hAnsi="Times New Roman" w:cs="Times New Roman"/>
          <w:sz w:val="28"/>
          <w:szCs w:val="28"/>
        </w:rPr>
        <w:t xml:space="preserve"> </w:t>
      </w:r>
      <w:r w:rsidR="0026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60BA5" w:rsidRPr="005A6D87">
        <w:rPr>
          <w:rFonts w:ascii="Times New Roman" w:hAnsi="Times New Roman" w:cs="Times New Roman"/>
          <w:sz w:val="28"/>
          <w:szCs w:val="28"/>
        </w:rPr>
        <w:t>замещения по рассмотрению вопросов, закрепленных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260BA5">
        <w:rPr>
          <w:rFonts w:ascii="Times New Roman" w:hAnsi="Times New Roman" w:cs="Times New Roman"/>
          <w:sz w:val="28"/>
          <w:szCs w:val="28"/>
        </w:rPr>
        <w:t xml:space="preserve"> указанными лицами</w:t>
      </w:r>
      <w:r w:rsidR="00260BA5" w:rsidRPr="005A6D87">
        <w:rPr>
          <w:rFonts w:ascii="Times New Roman" w:hAnsi="Times New Roman" w:cs="Times New Roman"/>
          <w:sz w:val="28"/>
          <w:szCs w:val="28"/>
        </w:rPr>
        <w:t xml:space="preserve"> </w:t>
      </w:r>
      <w:r w:rsidR="00260BA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Ленинградской области </w:t>
      </w:r>
      <w:r w:rsidR="00260BA5" w:rsidRPr="00B86900">
        <w:rPr>
          <w:rFonts w:ascii="Times New Roman" w:hAnsi="Times New Roman" w:cs="Times New Roman"/>
          <w:sz w:val="28"/>
          <w:szCs w:val="28"/>
        </w:rPr>
        <w:t>на время</w:t>
      </w:r>
      <w:proofErr w:type="gramEnd"/>
      <w:r w:rsidR="00260BA5">
        <w:rPr>
          <w:rFonts w:ascii="Times New Roman" w:hAnsi="Times New Roman" w:cs="Times New Roman"/>
          <w:sz w:val="28"/>
          <w:szCs w:val="28"/>
        </w:rPr>
        <w:t xml:space="preserve"> их</w:t>
      </w:r>
      <w:r w:rsidR="00260BA5" w:rsidRPr="00B86900">
        <w:rPr>
          <w:rFonts w:ascii="Times New Roman" w:hAnsi="Times New Roman" w:cs="Times New Roman"/>
          <w:sz w:val="28"/>
          <w:szCs w:val="28"/>
        </w:rPr>
        <w:t xml:space="preserve"> отсутствия в связи с отпуском, командировкой, болезнью ил</w:t>
      </w:r>
      <w:r w:rsidR="00260BA5">
        <w:rPr>
          <w:rFonts w:ascii="Times New Roman" w:hAnsi="Times New Roman" w:cs="Times New Roman"/>
          <w:sz w:val="28"/>
          <w:szCs w:val="28"/>
        </w:rPr>
        <w:t>и по иным основаниям</w:t>
      </w:r>
      <w:r w:rsidR="00260BA5" w:rsidRPr="005B50EB">
        <w:rPr>
          <w:rFonts w:ascii="Times New Roman" w:hAnsi="Times New Roman" w:cs="Times New Roman"/>
          <w:sz w:val="28"/>
          <w:szCs w:val="28"/>
        </w:rPr>
        <w:t>.</w:t>
      </w:r>
    </w:p>
    <w:p w:rsidR="00260BA5" w:rsidRPr="005A6D87" w:rsidRDefault="00260BA5" w:rsidP="00260B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A5" w:rsidRPr="00A82140" w:rsidRDefault="00260BA5" w:rsidP="0026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BA5" w:rsidRPr="005B50EB" w:rsidRDefault="00260BA5" w:rsidP="0026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A5" w:rsidRPr="005B50EB" w:rsidRDefault="00260BA5" w:rsidP="00260BA5">
      <w:pPr>
        <w:spacing w:after="0" w:line="240" w:lineRule="auto"/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  <w:t>Первый в</w:t>
      </w:r>
      <w:r w:rsidRPr="005B50EB"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  <w:t>ице-губернатор Ленинградской области –</w:t>
      </w:r>
    </w:p>
    <w:p w:rsidR="00260BA5" w:rsidRPr="005B50EB" w:rsidRDefault="00260BA5" w:rsidP="00260BA5">
      <w:pPr>
        <w:spacing w:after="0" w:line="240" w:lineRule="auto"/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</w:pPr>
      <w:r w:rsidRPr="005B50EB"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  <w:t xml:space="preserve">руководитель Администрации Губернатора и </w:t>
      </w:r>
    </w:p>
    <w:p w:rsidR="00260BA5" w:rsidRPr="005B50EB" w:rsidRDefault="00260BA5" w:rsidP="00260BA5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5B50EB"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  <w:t>Правительства Ленинградской области                                                  И.В. Петров</w:t>
      </w:r>
    </w:p>
    <w:p w:rsidR="00260BA5" w:rsidRPr="005B50EB" w:rsidRDefault="00260BA5" w:rsidP="00260B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BA5" w:rsidRPr="005B50EB" w:rsidRDefault="00260BA5" w:rsidP="00260B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BA5" w:rsidRPr="005B50EB" w:rsidRDefault="00260BA5" w:rsidP="00260B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BA5" w:rsidRPr="005B50EB" w:rsidRDefault="00260BA5" w:rsidP="00260B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BA5" w:rsidRDefault="00260BA5" w:rsidP="00260B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BA5" w:rsidRDefault="00260BA5" w:rsidP="00260B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BA5" w:rsidRDefault="00260BA5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A5" w:rsidRDefault="00260BA5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A5" w:rsidRDefault="00260BA5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A5" w:rsidRDefault="00260BA5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A5" w:rsidRDefault="00260BA5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A5" w:rsidRDefault="00260BA5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A5" w:rsidRDefault="00260BA5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A5" w:rsidRDefault="00260BA5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CEB" w:rsidRDefault="001B7CEB" w:rsidP="001B7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CEB" w:rsidRDefault="001B7CEB" w:rsidP="001B7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Басурина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К.О.4259; 539-49-74</w:t>
      </w:r>
    </w:p>
    <w:p w:rsidR="0077102C" w:rsidRPr="0077102C" w:rsidRDefault="0077102C" w:rsidP="0077102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3F3FD8" w:rsidRPr="003F3FD8" w:rsidRDefault="0077102C" w:rsidP="003F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77102C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3F3FD8" w:rsidRPr="003F3F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Губернатора Ленинградской области </w:t>
      </w:r>
    </w:p>
    <w:p w:rsidR="0077102C" w:rsidRPr="0077102C" w:rsidRDefault="003F3FD8" w:rsidP="004B2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F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2515" w:rsidRPr="004B2515">
        <w:rPr>
          <w:rFonts w:ascii="Times New Roman" w:eastAsia="Times New Roman" w:hAnsi="Times New Roman" w:cs="Times New Roman"/>
          <w:sz w:val="28"/>
          <w:szCs w:val="28"/>
        </w:rPr>
        <w:t>О порядке замещения по рассмотрению вопросов, закрепленных за первым вице-губернатором Ленинградской области, вице-губернаторами</w:t>
      </w:r>
      <w:r w:rsidR="00E02717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</w:t>
      </w:r>
      <w:r w:rsidR="004B2515" w:rsidRPr="004B2515">
        <w:rPr>
          <w:rFonts w:ascii="Times New Roman" w:eastAsia="Times New Roman" w:hAnsi="Times New Roman" w:cs="Times New Roman"/>
          <w:sz w:val="28"/>
          <w:szCs w:val="28"/>
        </w:rPr>
        <w:t xml:space="preserve"> первым заместителем Председателя Правительства Ленинградской области, заместителями Председателя Правительства Ленинградской области</w:t>
      </w:r>
      <w:r w:rsidRPr="003F3F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7CEB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</w:t>
      </w:r>
    </w:p>
    <w:p w:rsidR="0077102C" w:rsidRPr="0077102C" w:rsidRDefault="0077102C" w:rsidP="003F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2C" w:rsidRPr="003F3FD8" w:rsidRDefault="001B7CEB" w:rsidP="003F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="0077102C" w:rsidRPr="0077102C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77102C" w:rsidRPr="0077102C">
        <w:rPr>
          <w:rFonts w:ascii="Calibri" w:eastAsia="Times New Roman" w:hAnsi="Calibri" w:cs="Times New Roman"/>
        </w:rPr>
        <w:t xml:space="preserve"> </w:t>
      </w:r>
      <w:r w:rsidR="0077102C" w:rsidRPr="0077102C">
        <w:rPr>
          <w:rFonts w:ascii="Times New Roman" w:eastAsia="Times New Roman" w:hAnsi="Times New Roman" w:cs="Times New Roman"/>
          <w:sz w:val="28"/>
          <w:szCs w:val="28"/>
        </w:rPr>
        <w:t xml:space="preserve">не потребует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увеличения расходов областного </w:t>
      </w:r>
      <w:r w:rsidR="0077102C" w:rsidRPr="0077102C">
        <w:rPr>
          <w:rFonts w:ascii="Times New Roman" w:eastAsia="Times New Roman" w:hAnsi="Times New Roman" w:cs="Times New Roman"/>
          <w:sz w:val="28"/>
          <w:szCs w:val="28"/>
        </w:rPr>
        <w:t>бюджета Ленинградской области.</w:t>
      </w:r>
    </w:p>
    <w:p w:rsidR="0077102C" w:rsidRPr="0077102C" w:rsidRDefault="0077102C" w:rsidP="0077102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77102C" w:rsidRPr="0077102C" w:rsidRDefault="0077102C" w:rsidP="0077102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77102C" w:rsidRPr="0077102C" w:rsidRDefault="0077102C" w:rsidP="0077102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77102C" w:rsidRPr="0077102C" w:rsidRDefault="0077102C" w:rsidP="0077102C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7102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Первый вице-губернатор Ленинградской области –</w:t>
      </w:r>
    </w:p>
    <w:p w:rsidR="0077102C" w:rsidRPr="0077102C" w:rsidRDefault="0077102C" w:rsidP="0077102C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7102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77102C" w:rsidRPr="0077102C" w:rsidRDefault="0077102C" w:rsidP="0018069F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2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Правительства Ленинградской области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77102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    И.В. Петров</w:t>
      </w:r>
    </w:p>
    <w:p w:rsidR="0077102C" w:rsidRPr="0077102C" w:rsidRDefault="0077102C" w:rsidP="00771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02C" w:rsidRPr="0077102C" w:rsidRDefault="0077102C" w:rsidP="0077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2C" w:rsidRPr="0077102C" w:rsidRDefault="0077102C" w:rsidP="0077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2C" w:rsidRPr="0077102C" w:rsidRDefault="0077102C" w:rsidP="0077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2C" w:rsidRPr="0077102C" w:rsidRDefault="0077102C" w:rsidP="0077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2C" w:rsidRPr="0077102C" w:rsidRDefault="0077102C" w:rsidP="0077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2C" w:rsidRPr="0077102C" w:rsidRDefault="0077102C" w:rsidP="0077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2C" w:rsidRPr="0077102C" w:rsidRDefault="0077102C" w:rsidP="0077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2515" w:rsidRDefault="004B2515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2515" w:rsidRDefault="004B2515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2515" w:rsidRPr="0077102C" w:rsidRDefault="004B2515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7CEB" w:rsidRDefault="001B7CEB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7CEB" w:rsidRDefault="001B7CEB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7CEB" w:rsidRDefault="001B7CEB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7CEB" w:rsidRDefault="001B7CEB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7CEB" w:rsidRDefault="001B7CEB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7CEB" w:rsidRDefault="001B7CEB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7CEB" w:rsidRDefault="001B7CEB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7CEB" w:rsidRPr="0077102C" w:rsidRDefault="001B7CEB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102C" w:rsidRPr="0077102C" w:rsidRDefault="0077102C" w:rsidP="0077102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3FDC" w:rsidRDefault="0018069F" w:rsidP="00180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Басурина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К.О.4259; 539-49-74</w:t>
      </w:r>
    </w:p>
    <w:sectPr w:rsidR="00513FD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3A" w:rsidRDefault="0041703A" w:rsidP="00DC673C">
      <w:pPr>
        <w:spacing w:after="0" w:line="240" w:lineRule="auto"/>
      </w:pPr>
      <w:r>
        <w:separator/>
      </w:r>
    </w:p>
  </w:endnote>
  <w:endnote w:type="continuationSeparator" w:id="0">
    <w:p w:rsidR="0041703A" w:rsidRDefault="0041703A" w:rsidP="00DC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3A" w:rsidRDefault="0041703A" w:rsidP="00DC673C">
      <w:pPr>
        <w:spacing w:after="0" w:line="240" w:lineRule="auto"/>
      </w:pPr>
      <w:r>
        <w:separator/>
      </w:r>
    </w:p>
  </w:footnote>
  <w:footnote w:type="continuationSeparator" w:id="0">
    <w:p w:rsidR="0041703A" w:rsidRDefault="0041703A" w:rsidP="00DC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65" w:rsidRDefault="00FF246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CBBB08D" wp14:editId="3770E478">
              <wp:simplePos x="0" y="0"/>
              <wp:positionH relativeFrom="page">
                <wp:posOffset>4689475</wp:posOffset>
              </wp:positionH>
              <wp:positionV relativeFrom="page">
                <wp:posOffset>816610</wp:posOffset>
              </wp:positionV>
              <wp:extent cx="1898650" cy="368935"/>
              <wp:effectExtent l="3175" t="0" r="317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65" w:rsidRDefault="00FF2465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  <w:rFonts w:eastAsiaTheme="minorHAnsi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9"/>
                              <w:rFonts w:eastAsiaTheme="minorHAnsi"/>
                            </w:rPr>
                            <w:fldChar w:fldCharType="end"/>
                          </w:r>
                        </w:p>
                        <w:p w:rsidR="00FF2465" w:rsidRDefault="00FF2465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  <w:rFonts w:eastAsiaTheme="minorHAnsi"/>
                            </w:rPr>
                            <w:t xml:space="preserve">к распоряжению </w:t>
                          </w:r>
                          <w:proofErr w:type="gramStart"/>
                          <w:r>
                            <w:rPr>
                              <w:rStyle w:val="a9"/>
                              <w:rFonts w:eastAsiaTheme="minorHAnsi"/>
                            </w:rPr>
                            <w:t>от</w:t>
                          </w:r>
                          <w:proofErr w:type="gramEnd"/>
                          <w:r>
                            <w:rPr>
                              <w:rStyle w:val="a9"/>
                              <w:rFonts w:eastAsiaTheme="minorHAnsi"/>
                            </w:rPr>
                            <w:t xml:space="preserve"> 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69.25pt;margin-top:64.3pt;width:149.5pt;height:29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BetgIAAKc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" filled="f" stroked="f">
              <v:textbox style="mso-fit-shape-to-text:t" inset="0,0,0,0">
                <w:txbxContent>
                  <w:p w:rsidR="00FF2465" w:rsidRDefault="00FF2465">
                    <w:pPr>
                      <w:spacing w:line="240" w:lineRule="auto"/>
                    </w:pPr>
                    <w:r>
                      <w:rPr>
                        <w:rStyle w:val="a9"/>
                        <w:rFonts w:eastAsiaTheme="minorHAnsi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  <w:rFonts w:eastAsiaTheme="minorHAnsi"/>
                      </w:rPr>
                      <w:t>#</w:t>
                    </w:r>
                    <w:r>
                      <w:rPr>
                        <w:rStyle w:val="a9"/>
                        <w:rFonts w:eastAsiaTheme="minorHAnsi"/>
                      </w:rPr>
                      <w:fldChar w:fldCharType="end"/>
                    </w:r>
                  </w:p>
                  <w:p w:rsidR="00FF2465" w:rsidRDefault="00FF2465">
                    <w:pPr>
                      <w:spacing w:line="240" w:lineRule="auto"/>
                    </w:pPr>
                    <w:r>
                      <w:rPr>
                        <w:rStyle w:val="a9"/>
                        <w:rFonts w:eastAsiaTheme="minorHAnsi"/>
                      </w:rPr>
                      <w:t xml:space="preserve">к распоряжению </w:t>
                    </w:r>
                    <w:proofErr w:type="gramStart"/>
                    <w:r>
                      <w:rPr>
                        <w:rStyle w:val="a9"/>
                        <w:rFonts w:eastAsiaTheme="minorHAnsi"/>
                      </w:rPr>
                      <w:t>от</w:t>
                    </w:r>
                    <w:proofErr w:type="gramEnd"/>
                    <w:r>
                      <w:rPr>
                        <w:rStyle w:val="a9"/>
                        <w:rFonts w:eastAsiaTheme="minorHAnsi"/>
                      </w:rPr>
                      <w:t xml:space="preserve">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65" w:rsidRDefault="00FF246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352"/>
    <w:multiLevelType w:val="hybridMultilevel"/>
    <w:tmpl w:val="5712BCE6"/>
    <w:lvl w:ilvl="0" w:tplc="7884E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5F71"/>
    <w:multiLevelType w:val="hybridMultilevel"/>
    <w:tmpl w:val="E3EA21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25D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821CCA"/>
    <w:multiLevelType w:val="hybridMultilevel"/>
    <w:tmpl w:val="302C7928"/>
    <w:lvl w:ilvl="0" w:tplc="DDFE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2D6DE8"/>
    <w:multiLevelType w:val="hybridMultilevel"/>
    <w:tmpl w:val="6D5AA102"/>
    <w:lvl w:ilvl="0" w:tplc="AB58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997339"/>
    <w:multiLevelType w:val="multilevel"/>
    <w:tmpl w:val="D74C3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7838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8D"/>
    <w:rsid w:val="0001158B"/>
    <w:rsid w:val="00015548"/>
    <w:rsid w:val="0002333B"/>
    <w:rsid w:val="00034824"/>
    <w:rsid w:val="00043927"/>
    <w:rsid w:val="000568EC"/>
    <w:rsid w:val="00057D13"/>
    <w:rsid w:val="00066D2D"/>
    <w:rsid w:val="00067AF9"/>
    <w:rsid w:val="00073822"/>
    <w:rsid w:val="00087504"/>
    <w:rsid w:val="00091777"/>
    <w:rsid w:val="00096748"/>
    <w:rsid w:val="000A3E73"/>
    <w:rsid w:val="000B1029"/>
    <w:rsid w:val="000D5410"/>
    <w:rsid w:val="000D5D12"/>
    <w:rsid w:val="000F1B64"/>
    <w:rsid w:val="000F60A5"/>
    <w:rsid w:val="00122C1F"/>
    <w:rsid w:val="0012387E"/>
    <w:rsid w:val="00123F1A"/>
    <w:rsid w:val="0014251D"/>
    <w:rsid w:val="00170B4E"/>
    <w:rsid w:val="00173243"/>
    <w:rsid w:val="00173A93"/>
    <w:rsid w:val="0017753A"/>
    <w:rsid w:val="0018069F"/>
    <w:rsid w:val="00183E5D"/>
    <w:rsid w:val="00184D3D"/>
    <w:rsid w:val="00196439"/>
    <w:rsid w:val="001A234D"/>
    <w:rsid w:val="001A276C"/>
    <w:rsid w:val="001A69C7"/>
    <w:rsid w:val="001B2C01"/>
    <w:rsid w:val="001B3B2A"/>
    <w:rsid w:val="001B7CEB"/>
    <w:rsid w:val="001C35EA"/>
    <w:rsid w:val="001F2709"/>
    <w:rsid w:val="00202EA3"/>
    <w:rsid w:val="002046BE"/>
    <w:rsid w:val="002079CD"/>
    <w:rsid w:val="0022392A"/>
    <w:rsid w:val="00230AAB"/>
    <w:rsid w:val="002576CC"/>
    <w:rsid w:val="00260BA5"/>
    <w:rsid w:val="002621D9"/>
    <w:rsid w:val="00263720"/>
    <w:rsid w:val="00267AF7"/>
    <w:rsid w:val="00272C7C"/>
    <w:rsid w:val="002911B4"/>
    <w:rsid w:val="002A76CE"/>
    <w:rsid w:val="002D2A13"/>
    <w:rsid w:val="002D6DFC"/>
    <w:rsid w:val="002F0F32"/>
    <w:rsid w:val="002F48E5"/>
    <w:rsid w:val="002F70ED"/>
    <w:rsid w:val="002F7EA5"/>
    <w:rsid w:val="00302289"/>
    <w:rsid w:val="00326E27"/>
    <w:rsid w:val="0032756C"/>
    <w:rsid w:val="003364E2"/>
    <w:rsid w:val="00341F0C"/>
    <w:rsid w:val="00350891"/>
    <w:rsid w:val="00362CD9"/>
    <w:rsid w:val="00364D92"/>
    <w:rsid w:val="00372C04"/>
    <w:rsid w:val="003731D5"/>
    <w:rsid w:val="00397178"/>
    <w:rsid w:val="003B1733"/>
    <w:rsid w:val="003B37CD"/>
    <w:rsid w:val="003D534C"/>
    <w:rsid w:val="003E1FF7"/>
    <w:rsid w:val="003E28B2"/>
    <w:rsid w:val="003E4D5E"/>
    <w:rsid w:val="003F3BC3"/>
    <w:rsid w:val="003F3FD8"/>
    <w:rsid w:val="004006A9"/>
    <w:rsid w:val="0040401F"/>
    <w:rsid w:val="00404359"/>
    <w:rsid w:val="0041491D"/>
    <w:rsid w:val="0041703A"/>
    <w:rsid w:val="004368C8"/>
    <w:rsid w:val="004448CD"/>
    <w:rsid w:val="0044500B"/>
    <w:rsid w:val="0045214B"/>
    <w:rsid w:val="004868F1"/>
    <w:rsid w:val="00495D9E"/>
    <w:rsid w:val="004A5AF4"/>
    <w:rsid w:val="004B0CC4"/>
    <w:rsid w:val="004B1AC8"/>
    <w:rsid w:val="004B2515"/>
    <w:rsid w:val="004C4900"/>
    <w:rsid w:val="004C5133"/>
    <w:rsid w:val="004C5B61"/>
    <w:rsid w:val="004C7054"/>
    <w:rsid w:val="004C7A37"/>
    <w:rsid w:val="004D118E"/>
    <w:rsid w:val="004E1A2D"/>
    <w:rsid w:val="004F1FC1"/>
    <w:rsid w:val="004F40F6"/>
    <w:rsid w:val="004F760C"/>
    <w:rsid w:val="00501549"/>
    <w:rsid w:val="00505985"/>
    <w:rsid w:val="00513FDC"/>
    <w:rsid w:val="00515C09"/>
    <w:rsid w:val="005301E7"/>
    <w:rsid w:val="005310D5"/>
    <w:rsid w:val="00556AC2"/>
    <w:rsid w:val="005653D0"/>
    <w:rsid w:val="00570085"/>
    <w:rsid w:val="00575C49"/>
    <w:rsid w:val="005A287B"/>
    <w:rsid w:val="005A6D87"/>
    <w:rsid w:val="005B50EB"/>
    <w:rsid w:val="005D2F2F"/>
    <w:rsid w:val="005E0B23"/>
    <w:rsid w:val="005E35BF"/>
    <w:rsid w:val="005E64EC"/>
    <w:rsid w:val="005F102A"/>
    <w:rsid w:val="00601C94"/>
    <w:rsid w:val="00607787"/>
    <w:rsid w:val="00613413"/>
    <w:rsid w:val="0061412D"/>
    <w:rsid w:val="00614587"/>
    <w:rsid w:val="00615BB8"/>
    <w:rsid w:val="006244E0"/>
    <w:rsid w:val="00625373"/>
    <w:rsid w:val="00654E5C"/>
    <w:rsid w:val="00676A53"/>
    <w:rsid w:val="006869B2"/>
    <w:rsid w:val="00691FF8"/>
    <w:rsid w:val="00693532"/>
    <w:rsid w:val="00693A3D"/>
    <w:rsid w:val="006A1B8D"/>
    <w:rsid w:val="006A230F"/>
    <w:rsid w:val="006B4471"/>
    <w:rsid w:val="006B4494"/>
    <w:rsid w:val="006D0E23"/>
    <w:rsid w:val="006E1454"/>
    <w:rsid w:val="006E2F3B"/>
    <w:rsid w:val="006F0239"/>
    <w:rsid w:val="0070680C"/>
    <w:rsid w:val="00707226"/>
    <w:rsid w:val="007104DB"/>
    <w:rsid w:val="00747940"/>
    <w:rsid w:val="007603EC"/>
    <w:rsid w:val="00760759"/>
    <w:rsid w:val="00760CF7"/>
    <w:rsid w:val="00767C19"/>
    <w:rsid w:val="007705EA"/>
    <w:rsid w:val="0077102C"/>
    <w:rsid w:val="007873C2"/>
    <w:rsid w:val="00794321"/>
    <w:rsid w:val="007C5ACC"/>
    <w:rsid w:val="007D0D29"/>
    <w:rsid w:val="007D0E46"/>
    <w:rsid w:val="008075CB"/>
    <w:rsid w:val="00817935"/>
    <w:rsid w:val="00821B80"/>
    <w:rsid w:val="00843288"/>
    <w:rsid w:val="0084340C"/>
    <w:rsid w:val="008508AA"/>
    <w:rsid w:val="0085756C"/>
    <w:rsid w:val="00874BCE"/>
    <w:rsid w:val="00875C8D"/>
    <w:rsid w:val="00880890"/>
    <w:rsid w:val="008A0FD2"/>
    <w:rsid w:val="008B20E8"/>
    <w:rsid w:val="008B4A21"/>
    <w:rsid w:val="008D2170"/>
    <w:rsid w:val="008D36B0"/>
    <w:rsid w:val="008E5377"/>
    <w:rsid w:val="008E5753"/>
    <w:rsid w:val="00901E6B"/>
    <w:rsid w:val="009071A8"/>
    <w:rsid w:val="009118B5"/>
    <w:rsid w:val="00914C7F"/>
    <w:rsid w:val="00924BE6"/>
    <w:rsid w:val="0093548D"/>
    <w:rsid w:val="00952531"/>
    <w:rsid w:val="00955953"/>
    <w:rsid w:val="009579AB"/>
    <w:rsid w:val="009645EB"/>
    <w:rsid w:val="00973647"/>
    <w:rsid w:val="00981360"/>
    <w:rsid w:val="0099032F"/>
    <w:rsid w:val="00994D1A"/>
    <w:rsid w:val="00994F66"/>
    <w:rsid w:val="009A1C37"/>
    <w:rsid w:val="009B5ADE"/>
    <w:rsid w:val="009C30F2"/>
    <w:rsid w:val="009F2014"/>
    <w:rsid w:val="00A02582"/>
    <w:rsid w:val="00A11D0B"/>
    <w:rsid w:val="00A16506"/>
    <w:rsid w:val="00A34073"/>
    <w:rsid w:val="00A43E42"/>
    <w:rsid w:val="00A630B8"/>
    <w:rsid w:val="00A64C36"/>
    <w:rsid w:val="00A727DB"/>
    <w:rsid w:val="00A7577D"/>
    <w:rsid w:val="00A82140"/>
    <w:rsid w:val="00A85A43"/>
    <w:rsid w:val="00A912B4"/>
    <w:rsid w:val="00AA1106"/>
    <w:rsid w:val="00AA1F5F"/>
    <w:rsid w:val="00AA25BC"/>
    <w:rsid w:val="00AC44B5"/>
    <w:rsid w:val="00AD33DE"/>
    <w:rsid w:val="00B055A9"/>
    <w:rsid w:val="00B1101D"/>
    <w:rsid w:val="00B11A65"/>
    <w:rsid w:val="00B13271"/>
    <w:rsid w:val="00B13FAD"/>
    <w:rsid w:val="00B55788"/>
    <w:rsid w:val="00B630F5"/>
    <w:rsid w:val="00B81B98"/>
    <w:rsid w:val="00B86900"/>
    <w:rsid w:val="00BA1048"/>
    <w:rsid w:val="00BA25C0"/>
    <w:rsid w:val="00BC5BB6"/>
    <w:rsid w:val="00BE5474"/>
    <w:rsid w:val="00BE6525"/>
    <w:rsid w:val="00BE6E5B"/>
    <w:rsid w:val="00BF1DDB"/>
    <w:rsid w:val="00BF1E40"/>
    <w:rsid w:val="00C12340"/>
    <w:rsid w:val="00C168FE"/>
    <w:rsid w:val="00C219C7"/>
    <w:rsid w:val="00C32F45"/>
    <w:rsid w:val="00C448F5"/>
    <w:rsid w:val="00C46246"/>
    <w:rsid w:val="00C522A5"/>
    <w:rsid w:val="00C541AF"/>
    <w:rsid w:val="00CA6F4D"/>
    <w:rsid w:val="00CC7743"/>
    <w:rsid w:val="00CD16E7"/>
    <w:rsid w:val="00CD580F"/>
    <w:rsid w:val="00CE3687"/>
    <w:rsid w:val="00CF0522"/>
    <w:rsid w:val="00CF23EE"/>
    <w:rsid w:val="00D027F6"/>
    <w:rsid w:val="00D10A9A"/>
    <w:rsid w:val="00D14D03"/>
    <w:rsid w:val="00D20082"/>
    <w:rsid w:val="00D341A7"/>
    <w:rsid w:val="00D431C1"/>
    <w:rsid w:val="00D45158"/>
    <w:rsid w:val="00D52FF4"/>
    <w:rsid w:val="00D534BB"/>
    <w:rsid w:val="00D76F62"/>
    <w:rsid w:val="00D9308E"/>
    <w:rsid w:val="00DA1433"/>
    <w:rsid w:val="00DB3D88"/>
    <w:rsid w:val="00DB542A"/>
    <w:rsid w:val="00DC5DE9"/>
    <w:rsid w:val="00DC673C"/>
    <w:rsid w:val="00DE19F6"/>
    <w:rsid w:val="00DF6834"/>
    <w:rsid w:val="00E02717"/>
    <w:rsid w:val="00E05386"/>
    <w:rsid w:val="00E05931"/>
    <w:rsid w:val="00E117D8"/>
    <w:rsid w:val="00E250DB"/>
    <w:rsid w:val="00E2600D"/>
    <w:rsid w:val="00E27797"/>
    <w:rsid w:val="00E306C2"/>
    <w:rsid w:val="00E33D49"/>
    <w:rsid w:val="00E3725F"/>
    <w:rsid w:val="00E64521"/>
    <w:rsid w:val="00E64B3E"/>
    <w:rsid w:val="00E667DD"/>
    <w:rsid w:val="00E74F04"/>
    <w:rsid w:val="00E85791"/>
    <w:rsid w:val="00E86487"/>
    <w:rsid w:val="00E87305"/>
    <w:rsid w:val="00EA26FB"/>
    <w:rsid w:val="00EA32C3"/>
    <w:rsid w:val="00EA444B"/>
    <w:rsid w:val="00EA59EA"/>
    <w:rsid w:val="00EB1E75"/>
    <w:rsid w:val="00EB4C11"/>
    <w:rsid w:val="00EE1DD5"/>
    <w:rsid w:val="00EF2872"/>
    <w:rsid w:val="00EF4055"/>
    <w:rsid w:val="00EF43C8"/>
    <w:rsid w:val="00F054C3"/>
    <w:rsid w:val="00F06642"/>
    <w:rsid w:val="00F105ED"/>
    <w:rsid w:val="00F44560"/>
    <w:rsid w:val="00F44ECC"/>
    <w:rsid w:val="00F54A84"/>
    <w:rsid w:val="00F720C0"/>
    <w:rsid w:val="00F753C3"/>
    <w:rsid w:val="00F903C3"/>
    <w:rsid w:val="00FA0E73"/>
    <w:rsid w:val="00FA4877"/>
    <w:rsid w:val="00FA6615"/>
    <w:rsid w:val="00FB491C"/>
    <w:rsid w:val="00FB50E0"/>
    <w:rsid w:val="00FD2DFF"/>
    <w:rsid w:val="00FD741B"/>
    <w:rsid w:val="00FE281A"/>
    <w:rsid w:val="00FE64F4"/>
    <w:rsid w:val="00FF24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8D"/>
    <w:pPr>
      <w:ind w:left="720"/>
      <w:contextualSpacing/>
    </w:pPr>
  </w:style>
  <w:style w:type="paragraph" w:styleId="a4">
    <w:name w:val="No Spacing"/>
    <w:uiPriority w:val="1"/>
    <w:qFormat/>
    <w:rsid w:val="00615B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0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DC67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C67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_"/>
    <w:basedOn w:val="a0"/>
    <w:rsid w:val="00DC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8"/>
    <w:rsid w:val="00DC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05pt">
    <w:name w:val="Основной текст + Calibri;10;5 pt;Полужирный"/>
    <w:basedOn w:val="a7"/>
    <w:rsid w:val="00DC673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7"/>
    <w:rsid w:val="00DC673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7"/>
    <w:rsid w:val="00DC67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7"/>
    <w:rsid w:val="00DC67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C673C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C673C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C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673C"/>
  </w:style>
  <w:style w:type="paragraph" w:styleId="ad">
    <w:name w:val="footer"/>
    <w:basedOn w:val="a"/>
    <w:link w:val="ae"/>
    <w:uiPriority w:val="99"/>
    <w:unhideWhenUsed/>
    <w:rsid w:val="00DC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673C"/>
  </w:style>
  <w:style w:type="paragraph" w:customStyle="1" w:styleId="ConsPlusNormal">
    <w:name w:val="ConsPlusNormal"/>
    <w:rsid w:val="00FA0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2D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2F48E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B86900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86900"/>
    <w:rPr>
      <w:rFonts w:ascii="Times New Roman" w:hAnsi="Times New Roman" w:cs="Times New Roman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B8690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86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8D"/>
    <w:pPr>
      <w:ind w:left="720"/>
      <w:contextualSpacing/>
    </w:pPr>
  </w:style>
  <w:style w:type="paragraph" w:styleId="a4">
    <w:name w:val="No Spacing"/>
    <w:uiPriority w:val="1"/>
    <w:qFormat/>
    <w:rsid w:val="00615B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0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DC67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C67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_"/>
    <w:basedOn w:val="a0"/>
    <w:rsid w:val="00DC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8"/>
    <w:rsid w:val="00DC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05pt">
    <w:name w:val="Основной текст + Calibri;10;5 pt;Полужирный"/>
    <w:basedOn w:val="a7"/>
    <w:rsid w:val="00DC673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7"/>
    <w:rsid w:val="00DC673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7"/>
    <w:rsid w:val="00DC67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7"/>
    <w:rsid w:val="00DC67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C673C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C673C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C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673C"/>
  </w:style>
  <w:style w:type="paragraph" w:styleId="ad">
    <w:name w:val="footer"/>
    <w:basedOn w:val="a"/>
    <w:link w:val="ae"/>
    <w:uiPriority w:val="99"/>
    <w:unhideWhenUsed/>
    <w:rsid w:val="00DC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673C"/>
  </w:style>
  <w:style w:type="paragraph" w:customStyle="1" w:styleId="ConsPlusNormal">
    <w:name w:val="ConsPlusNormal"/>
    <w:rsid w:val="00FA0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2D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2F48E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B86900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86900"/>
    <w:rPr>
      <w:rFonts w:ascii="Times New Roman" w:hAnsi="Times New Roman" w:cs="Times New Roman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B8690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8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069F-BAC7-450A-AE7D-416991A9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Олеговна Басурина</cp:lastModifiedBy>
  <cp:revision>40</cp:revision>
  <cp:lastPrinted>2020-11-13T08:11:00Z</cp:lastPrinted>
  <dcterms:created xsi:type="dcterms:W3CDTF">2020-04-13T10:08:00Z</dcterms:created>
  <dcterms:modified xsi:type="dcterms:W3CDTF">2020-11-17T05:31:00Z</dcterms:modified>
</cp:coreProperties>
</file>