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28" w:rsidRPr="001F3024" w:rsidRDefault="001F3024" w:rsidP="001F3024">
      <w:pPr>
        <w:tabs>
          <w:tab w:val="num" w:pos="-540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F3024">
        <w:rPr>
          <w:b/>
          <w:bCs/>
          <w:sz w:val="28"/>
          <w:szCs w:val="28"/>
        </w:rPr>
        <w:t>ПРОЕКТ ПРИКАЗА</w:t>
      </w: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Pr="00471585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04976" w:rsidRPr="00E04976" w:rsidRDefault="00E04976" w:rsidP="008F4D3A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Cs/>
          <w:sz w:val="28"/>
          <w:szCs w:val="28"/>
        </w:rPr>
      </w:pPr>
    </w:p>
    <w:p w:rsidR="003B6432" w:rsidRPr="002E403D" w:rsidRDefault="003B6432" w:rsidP="008F4D3A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16"/>
          <w:szCs w:val="16"/>
        </w:rPr>
      </w:pPr>
    </w:p>
    <w:p w:rsidR="003B6432" w:rsidRDefault="003B6432" w:rsidP="003B6432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3B6432">
        <w:rPr>
          <w:b/>
          <w:bCs/>
          <w:sz w:val="28"/>
          <w:szCs w:val="28"/>
        </w:rPr>
        <w:t>О внесении изменений в приказ комитета по социальной защите населения Ленинградской обл</w:t>
      </w:r>
      <w:r>
        <w:rPr>
          <w:b/>
          <w:bCs/>
          <w:sz w:val="28"/>
          <w:szCs w:val="28"/>
        </w:rPr>
        <w:t>асти от 24 июня 2011 года № 14 «</w:t>
      </w:r>
      <w:r w:rsidRPr="003B6432">
        <w:rPr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</w:t>
      </w:r>
    </w:p>
    <w:p w:rsidR="003B6432" w:rsidRPr="002802CD" w:rsidRDefault="003B6432" w:rsidP="003B6432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trike/>
          <w:sz w:val="28"/>
          <w:szCs w:val="28"/>
        </w:rPr>
      </w:pPr>
      <w:r w:rsidRPr="003B6432">
        <w:rPr>
          <w:b/>
          <w:bCs/>
          <w:sz w:val="28"/>
          <w:szCs w:val="28"/>
        </w:rPr>
        <w:t>Положения о порядке ее работы</w:t>
      </w:r>
      <w:r>
        <w:rPr>
          <w:b/>
          <w:bCs/>
          <w:sz w:val="28"/>
          <w:szCs w:val="28"/>
        </w:rPr>
        <w:t>»</w:t>
      </w:r>
      <w:r w:rsidR="00BB201E">
        <w:rPr>
          <w:b/>
          <w:bCs/>
          <w:sz w:val="28"/>
          <w:szCs w:val="28"/>
        </w:rPr>
        <w:t xml:space="preserve"> </w:t>
      </w:r>
    </w:p>
    <w:p w:rsidR="00A74328" w:rsidRPr="002E403D" w:rsidRDefault="00A74328" w:rsidP="008F4D3A">
      <w:pPr>
        <w:ind w:left="142" w:firstLine="709"/>
        <w:jc w:val="center"/>
        <w:rPr>
          <w:sz w:val="16"/>
          <w:szCs w:val="16"/>
        </w:rPr>
      </w:pPr>
    </w:p>
    <w:p w:rsidR="00606945" w:rsidRPr="002E403D" w:rsidRDefault="00606945" w:rsidP="008F4D3A">
      <w:pPr>
        <w:ind w:left="142" w:firstLine="709"/>
        <w:jc w:val="center"/>
      </w:pPr>
    </w:p>
    <w:p w:rsidR="004B7F7F" w:rsidRDefault="00950696" w:rsidP="004B7F7F">
      <w:pPr>
        <w:widowControl w:val="0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95069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50696">
        <w:rPr>
          <w:sz w:val="28"/>
          <w:szCs w:val="28"/>
        </w:rPr>
        <w:t xml:space="preserve"> Правительства Ленинградской области от 30</w:t>
      </w:r>
      <w:r>
        <w:rPr>
          <w:sz w:val="28"/>
          <w:szCs w:val="28"/>
        </w:rPr>
        <w:t xml:space="preserve"> ноября </w:t>
      </w:r>
      <w:r w:rsidRPr="0095069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784 «</w:t>
      </w:r>
      <w:r w:rsidRPr="00950696">
        <w:rPr>
          <w:sz w:val="28"/>
          <w:szCs w:val="28"/>
        </w:rPr>
        <w:t>О внесении изменений в отдельные постановления Правительства Ленинградской области по воп</w:t>
      </w:r>
      <w:r>
        <w:rPr>
          <w:sz w:val="28"/>
          <w:szCs w:val="28"/>
        </w:rPr>
        <w:t>росам противодействия коррупции»</w:t>
      </w:r>
      <w:r w:rsidRPr="00950696">
        <w:rPr>
          <w:sz w:val="28"/>
          <w:szCs w:val="28"/>
        </w:rPr>
        <w:t xml:space="preserve"> и в целях совершенствования деятельнос</w:t>
      </w:r>
      <w:r>
        <w:rPr>
          <w:sz w:val="28"/>
          <w:szCs w:val="28"/>
        </w:rPr>
        <w:t xml:space="preserve">ти по противодействию коррупции, </w:t>
      </w:r>
      <w:r w:rsidRPr="00950696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Pr="00950696">
        <w:rPr>
          <w:sz w:val="28"/>
          <w:szCs w:val="28"/>
        </w:rPr>
        <w:t>ваю:</w:t>
      </w:r>
      <w:bookmarkStart w:id="0" w:name="Par0"/>
      <w:bookmarkEnd w:id="0"/>
    </w:p>
    <w:p w:rsidR="00C46314" w:rsidRPr="00BB201E" w:rsidRDefault="00A74328" w:rsidP="004B7F7F">
      <w:pPr>
        <w:widowControl w:val="0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8F4D3A">
        <w:rPr>
          <w:sz w:val="28"/>
          <w:szCs w:val="28"/>
        </w:rPr>
        <w:t xml:space="preserve">1. </w:t>
      </w:r>
      <w:r w:rsidR="00C46314" w:rsidRPr="00C46314">
        <w:rPr>
          <w:sz w:val="28"/>
          <w:szCs w:val="28"/>
        </w:rPr>
        <w:t>Внести в приказ комитета по социальной защите населения Ленинградской обл</w:t>
      </w:r>
      <w:r w:rsidR="0041570F">
        <w:rPr>
          <w:sz w:val="28"/>
          <w:szCs w:val="28"/>
        </w:rPr>
        <w:t>асти от 24 июня 2011 года №</w:t>
      </w:r>
      <w:r w:rsidR="00BB201E">
        <w:rPr>
          <w:sz w:val="28"/>
          <w:szCs w:val="28"/>
        </w:rPr>
        <w:t xml:space="preserve"> 14 «</w:t>
      </w:r>
      <w:r w:rsidR="00C46314" w:rsidRPr="00C46314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</w:t>
      </w:r>
      <w:r w:rsidR="00BB201E">
        <w:rPr>
          <w:sz w:val="28"/>
          <w:szCs w:val="28"/>
        </w:rPr>
        <w:t>и положения о порядке ее работы» (с изменениями)</w:t>
      </w:r>
      <w:r w:rsidR="00C46314" w:rsidRPr="00C46314">
        <w:rPr>
          <w:sz w:val="28"/>
          <w:szCs w:val="28"/>
        </w:rPr>
        <w:t xml:space="preserve"> следующие изменения</w:t>
      </w:r>
      <w:r w:rsidR="00BB201E" w:rsidRPr="00BB201E">
        <w:rPr>
          <w:sz w:val="28"/>
          <w:szCs w:val="28"/>
        </w:rPr>
        <w:t>:</w:t>
      </w:r>
    </w:p>
    <w:p w:rsidR="00465827" w:rsidRDefault="004C4720" w:rsidP="00465827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65827" w:rsidRPr="00465827">
        <w:rPr>
          <w:rFonts w:eastAsiaTheme="minorHAnsi"/>
          <w:sz w:val="28"/>
          <w:szCs w:val="28"/>
          <w:lang w:eastAsia="en-US"/>
        </w:rPr>
        <w:t>риложение 2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</w:t>
      </w:r>
      <w:r w:rsidR="000830D2" w:rsidRPr="000830D2">
        <w:rPr>
          <w:rFonts w:eastAsiaTheme="minorHAnsi"/>
          <w:sz w:val="28"/>
          <w:szCs w:val="28"/>
          <w:lang w:eastAsia="en-US"/>
        </w:rPr>
        <w:t>:</w:t>
      </w:r>
    </w:p>
    <w:p w:rsidR="000A3EBF" w:rsidRDefault="000A3EBF" w:rsidP="008824C2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824C2" w:rsidRDefault="00827B48" w:rsidP="008824C2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пункте 2.1</w:t>
      </w:r>
      <w:r w:rsidR="00C65C52">
        <w:rPr>
          <w:rFonts w:eastAsiaTheme="minorHAnsi"/>
          <w:sz w:val="28"/>
          <w:szCs w:val="28"/>
          <w:lang w:eastAsia="en-US"/>
        </w:rPr>
        <w:t>.</w:t>
      </w:r>
      <w:r w:rsidR="00BD022F">
        <w:rPr>
          <w:rFonts w:eastAsiaTheme="minorHAnsi"/>
          <w:sz w:val="28"/>
          <w:szCs w:val="28"/>
          <w:lang w:eastAsia="en-US"/>
        </w:rPr>
        <w:t>:</w:t>
      </w:r>
    </w:p>
    <w:p w:rsidR="00BD022F" w:rsidRDefault="00BD022F" w:rsidP="008824C2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первом подпункта «а» </w:t>
      </w:r>
      <w:r w:rsidR="008824C2">
        <w:rPr>
          <w:rFonts w:eastAsiaTheme="minorHAnsi"/>
          <w:sz w:val="28"/>
          <w:szCs w:val="28"/>
          <w:lang w:eastAsia="en-US"/>
        </w:rPr>
        <w:t>слова «вице-губернатором Ленинградской области – руководителем Администрации Губернатора и Правительства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0A3EBF">
        <w:rPr>
          <w:rFonts w:eastAsiaTheme="minorHAnsi"/>
          <w:sz w:val="28"/>
          <w:szCs w:val="28"/>
          <w:lang w:eastAsia="en-US"/>
        </w:rPr>
        <w:t>заменить словами «первым</w:t>
      </w:r>
      <w:r w:rsidR="00C65C52">
        <w:rPr>
          <w:rFonts w:eastAsiaTheme="minorHAnsi"/>
          <w:sz w:val="28"/>
          <w:szCs w:val="28"/>
          <w:lang w:eastAsia="en-US"/>
        </w:rPr>
        <w:t xml:space="preserve"> вице – </w:t>
      </w:r>
      <w:r w:rsidR="000A3EBF">
        <w:rPr>
          <w:rFonts w:eastAsiaTheme="minorHAnsi"/>
          <w:sz w:val="28"/>
          <w:szCs w:val="28"/>
          <w:lang w:eastAsia="en-US"/>
        </w:rPr>
        <w:t>губернатором</w:t>
      </w:r>
      <w:r w:rsidR="008824C2" w:rsidRPr="008824C2">
        <w:t xml:space="preserve"> </w:t>
      </w:r>
      <w:r w:rsidR="008824C2" w:rsidRPr="008824C2">
        <w:rPr>
          <w:rFonts w:eastAsiaTheme="minorHAnsi"/>
          <w:sz w:val="28"/>
          <w:szCs w:val="28"/>
          <w:lang w:eastAsia="en-US"/>
        </w:rPr>
        <w:t>Ленин</w:t>
      </w:r>
      <w:r w:rsidR="008824C2">
        <w:rPr>
          <w:rFonts w:eastAsiaTheme="minorHAnsi"/>
          <w:sz w:val="28"/>
          <w:szCs w:val="28"/>
          <w:lang w:eastAsia="en-US"/>
        </w:rPr>
        <w:t xml:space="preserve">градской области – </w:t>
      </w:r>
      <w:r w:rsidR="000A3EBF">
        <w:rPr>
          <w:rFonts w:eastAsiaTheme="minorHAnsi"/>
          <w:sz w:val="28"/>
          <w:szCs w:val="28"/>
          <w:lang w:eastAsia="en-US"/>
        </w:rPr>
        <w:t>руководителем</w:t>
      </w:r>
      <w:r w:rsidR="008824C2" w:rsidRPr="008824C2">
        <w:rPr>
          <w:rFonts w:eastAsiaTheme="minorHAnsi"/>
          <w:sz w:val="28"/>
          <w:szCs w:val="28"/>
          <w:lang w:eastAsia="en-US"/>
        </w:rPr>
        <w:t xml:space="preserve"> </w:t>
      </w:r>
      <w:r w:rsidR="008824C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824C2" w:rsidRPr="008824C2">
        <w:rPr>
          <w:rFonts w:eastAsiaTheme="minorHAnsi"/>
          <w:sz w:val="28"/>
          <w:szCs w:val="28"/>
          <w:lang w:eastAsia="en-US"/>
        </w:rPr>
        <w:t>Губернатора и Правительства Ленинградской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8824C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65C52" w:rsidRPr="008824C2" w:rsidRDefault="00C65C52" w:rsidP="008824C2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44E09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ункте 2.4.2.</w:t>
      </w:r>
      <w:r w:rsidR="008824C2" w:rsidRPr="000A3EBF">
        <w:rPr>
          <w:rFonts w:eastAsiaTheme="minorHAnsi"/>
          <w:sz w:val="28"/>
          <w:szCs w:val="28"/>
          <w:lang w:eastAsia="en-US"/>
        </w:rPr>
        <w:t>:</w:t>
      </w:r>
    </w:p>
    <w:p w:rsidR="00C65C52" w:rsidRDefault="00C65C52" w:rsidP="008824C2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слово «вице – губернатор» заменить словами «первый вице – губернатор</w:t>
      </w:r>
      <w:r w:rsidR="008824C2">
        <w:rPr>
          <w:rFonts w:eastAsiaTheme="minorHAnsi"/>
          <w:sz w:val="28"/>
          <w:szCs w:val="28"/>
          <w:lang w:eastAsia="en-US"/>
        </w:rPr>
        <w:t>».</w:t>
      </w:r>
    </w:p>
    <w:p w:rsidR="00131853" w:rsidRPr="004F0EAF" w:rsidRDefault="000830D2" w:rsidP="000830D2">
      <w:pPr>
        <w:spacing w:line="360" w:lineRule="auto"/>
        <w:ind w:left="142" w:firstLine="709"/>
        <w:jc w:val="both"/>
        <w:rPr>
          <w:sz w:val="28"/>
          <w:szCs w:val="28"/>
        </w:rPr>
      </w:pPr>
      <w:r w:rsidRPr="000830D2">
        <w:rPr>
          <w:sz w:val="28"/>
          <w:szCs w:val="28"/>
        </w:rPr>
        <w:t xml:space="preserve">2. </w:t>
      </w:r>
      <w:proofErr w:type="gramStart"/>
      <w:r w:rsidRPr="000830D2">
        <w:rPr>
          <w:sz w:val="28"/>
          <w:szCs w:val="28"/>
        </w:rPr>
        <w:t>Контр</w:t>
      </w:r>
      <w:bookmarkStart w:id="1" w:name="_GoBack"/>
      <w:r w:rsidRPr="000830D2">
        <w:rPr>
          <w:sz w:val="28"/>
          <w:szCs w:val="28"/>
        </w:rPr>
        <w:t>о</w:t>
      </w:r>
      <w:bookmarkEnd w:id="1"/>
      <w:r w:rsidRPr="000830D2">
        <w:rPr>
          <w:sz w:val="28"/>
          <w:szCs w:val="28"/>
        </w:rPr>
        <w:t>ль за</w:t>
      </w:r>
      <w:proofErr w:type="gramEnd"/>
      <w:r w:rsidRPr="000830D2">
        <w:rPr>
          <w:sz w:val="28"/>
          <w:szCs w:val="28"/>
        </w:rPr>
        <w:t xml:space="preserve"> исполнением настоящего приказа оставляю за собой.</w:t>
      </w:r>
    </w:p>
    <w:p w:rsidR="00A74328" w:rsidRPr="008F4D3A" w:rsidRDefault="00A74328" w:rsidP="000A3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8C" w:rsidRPr="008F4D3A" w:rsidRDefault="00B1258C" w:rsidP="008F4D3A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65C52" w:rsidRDefault="00C65C52" w:rsidP="00C65C52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3A8F">
        <w:rPr>
          <w:sz w:val="28"/>
          <w:szCs w:val="28"/>
        </w:rPr>
        <w:t>редседателя</w:t>
      </w:r>
      <w:r w:rsidR="00A74328" w:rsidRPr="008F4D3A">
        <w:rPr>
          <w:sz w:val="28"/>
          <w:szCs w:val="28"/>
        </w:rPr>
        <w:t xml:space="preserve"> комитета </w:t>
      </w:r>
    </w:p>
    <w:p w:rsidR="008F4D3A" w:rsidRDefault="00606945" w:rsidP="00C65C52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 w:rsidRPr="008F4D3A">
        <w:rPr>
          <w:sz w:val="28"/>
          <w:szCs w:val="28"/>
        </w:rPr>
        <w:t>по социальной защите населения</w:t>
      </w:r>
    </w:p>
    <w:p w:rsidR="00A74328" w:rsidRPr="008F4D3A" w:rsidRDefault="00606945" w:rsidP="008F4D3A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 w:rsidRPr="008F4D3A">
        <w:rPr>
          <w:sz w:val="28"/>
          <w:szCs w:val="28"/>
        </w:rPr>
        <w:t>Ленинградской области</w:t>
      </w:r>
      <w:r w:rsidR="00A74328" w:rsidRPr="008F4D3A">
        <w:rPr>
          <w:sz w:val="28"/>
          <w:szCs w:val="28"/>
        </w:rPr>
        <w:t xml:space="preserve">                                                              </w:t>
      </w:r>
      <w:r w:rsidR="00C65C52">
        <w:rPr>
          <w:sz w:val="28"/>
          <w:szCs w:val="28"/>
        </w:rPr>
        <w:t xml:space="preserve">        С.И. Шлемова</w:t>
      </w:r>
    </w:p>
    <w:p w:rsidR="00A74328" w:rsidRPr="000121BA" w:rsidRDefault="00A74328" w:rsidP="00B125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4F91" w:rsidRDefault="00F44E09"/>
    <w:sectPr w:rsidR="00244F91" w:rsidSect="008F4D3A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830D2"/>
    <w:rsid w:val="000A3EBF"/>
    <w:rsid w:val="00111F42"/>
    <w:rsid w:val="00131853"/>
    <w:rsid w:val="001F3024"/>
    <w:rsid w:val="001F3F31"/>
    <w:rsid w:val="001F75E0"/>
    <w:rsid w:val="002140BB"/>
    <w:rsid w:val="002802CD"/>
    <w:rsid w:val="002E403D"/>
    <w:rsid w:val="003965D4"/>
    <w:rsid w:val="003A4EB2"/>
    <w:rsid w:val="003B6432"/>
    <w:rsid w:val="003B6946"/>
    <w:rsid w:val="003E3A8F"/>
    <w:rsid w:val="0041570F"/>
    <w:rsid w:val="00465827"/>
    <w:rsid w:val="004800C6"/>
    <w:rsid w:val="004B7F7F"/>
    <w:rsid w:val="004C4720"/>
    <w:rsid w:val="004F0EAF"/>
    <w:rsid w:val="005B5E16"/>
    <w:rsid w:val="00606945"/>
    <w:rsid w:val="00627CB1"/>
    <w:rsid w:val="007B4475"/>
    <w:rsid w:val="007E3DB7"/>
    <w:rsid w:val="007E7F59"/>
    <w:rsid w:val="00827B48"/>
    <w:rsid w:val="008824C2"/>
    <w:rsid w:val="008F4D3A"/>
    <w:rsid w:val="00924E8D"/>
    <w:rsid w:val="00950696"/>
    <w:rsid w:val="009F56BD"/>
    <w:rsid w:val="00A74328"/>
    <w:rsid w:val="00A939C5"/>
    <w:rsid w:val="00AE5252"/>
    <w:rsid w:val="00B1258C"/>
    <w:rsid w:val="00B56924"/>
    <w:rsid w:val="00BB201E"/>
    <w:rsid w:val="00BD022F"/>
    <w:rsid w:val="00C43B5F"/>
    <w:rsid w:val="00C46314"/>
    <w:rsid w:val="00C65C52"/>
    <w:rsid w:val="00CB24C0"/>
    <w:rsid w:val="00DB3954"/>
    <w:rsid w:val="00DC4025"/>
    <w:rsid w:val="00E04976"/>
    <w:rsid w:val="00E1652E"/>
    <w:rsid w:val="00E53EAC"/>
    <w:rsid w:val="00EB65D5"/>
    <w:rsid w:val="00F44E09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A3EBF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A3E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A3EBF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A3E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Полина Александровна Жирякова</cp:lastModifiedBy>
  <cp:revision>2</cp:revision>
  <cp:lastPrinted>2017-11-02T08:52:00Z</cp:lastPrinted>
  <dcterms:created xsi:type="dcterms:W3CDTF">2020-12-03T09:02:00Z</dcterms:created>
  <dcterms:modified xsi:type="dcterms:W3CDTF">2020-12-03T09:02:00Z</dcterms:modified>
</cp:coreProperties>
</file>