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Default="00B76DDC" w:rsidP="00B76DDC">
      <w:pPr>
        <w:rPr>
          <w:sz w:val="26"/>
          <w:szCs w:val="26"/>
        </w:rPr>
      </w:pPr>
    </w:p>
    <w:p w:rsidR="00B647DA" w:rsidRPr="006E052C" w:rsidRDefault="00E17768" w:rsidP="00B647DA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>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E052C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программа) обусловлено</w:t>
      </w:r>
      <w:r w:rsidR="00065327" w:rsidRPr="006E052C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1F635C" w:rsidRDefault="001F635C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необходимостью приведения </w:t>
      </w:r>
      <w:r w:rsidRPr="001F635C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1F635C">
        <w:rPr>
          <w:b w:val="0"/>
          <w:sz w:val="26"/>
          <w:szCs w:val="26"/>
        </w:rPr>
        <w:t xml:space="preserve"> Правительства Ленинградской области</w:t>
      </w:r>
      <w:r>
        <w:rPr>
          <w:b w:val="0"/>
          <w:sz w:val="26"/>
          <w:szCs w:val="26"/>
        </w:rPr>
        <w:t xml:space="preserve"> в части возложения контроля за исполнением постановления в соответствие с постановлением  Губернатора </w:t>
      </w:r>
      <w:r w:rsidRPr="001F635C">
        <w:rPr>
          <w:b w:val="0"/>
          <w:sz w:val="26"/>
          <w:szCs w:val="26"/>
        </w:rPr>
        <w:t>Ленинградской области</w:t>
      </w:r>
      <w:r>
        <w:rPr>
          <w:b w:val="0"/>
          <w:sz w:val="26"/>
          <w:szCs w:val="26"/>
        </w:rPr>
        <w:t xml:space="preserve"> от 17 октября 2020 года № 89-пг «Об утверждении структуры органов исполнительной власти Ленинградской области и признании утратившими силу постановлений Губернатора </w:t>
      </w:r>
      <w:r w:rsidRPr="001F635C">
        <w:rPr>
          <w:b w:val="0"/>
          <w:sz w:val="26"/>
          <w:szCs w:val="26"/>
        </w:rPr>
        <w:t>Ленинградской области</w:t>
      </w:r>
      <w:r>
        <w:rPr>
          <w:b w:val="0"/>
          <w:sz w:val="26"/>
          <w:szCs w:val="26"/>
        </w:rPr>
        <w:t xml:space="preserve"> от 31 января 2020 года № 8-пг, от 2 марта 2020 года № 19-пг и от 8 июля 2020 года</w:t>
      </w:r>
      <w:proofErr w:type="gramEnd"/>
      <w:r>
        <w:rPr>
          <w:b w:val="0"/>
          <w:sz w:val="26"/>
          <w:szCs w:val="26"/>
        </w:rPr>
        <w:t xml:space="preserve"> № 59-пг</w:t>
      </w:r>
      <w:r w:rsidR="00277F91">
        <w:rPr>
          <w:b w:val="0"/>
          <w:sz w:val="26"/>
          <w:szCs w:val="26"/>
        </w:rPr>
        <w:t>»</w:t>
      </w:r>
      <w:r w:rsidR="00036803" w:rsidRPr="00036803">
        <w:rPr>
          <w:b w:val="0"/>
          <w:sz w:val="26"/>
          <w:szCs w:val="26"/>
        </w:rPr>
        <w:t>;</w:t>
      </w:r>
    </w:p>
    <w:p w:rsidR="00330E85" w:rsidRPr="0013235A" w:rsidRDefault="001F635C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4A4925" w:rsidRPr="0013235A">
        <w:rPr>
          <w:b w:val="0"/>
          <w:sz w:val="26"/>
          <w:szCs w:val="26"/>
        </w:rPr>
        <w:t>еобходимостью приведения бюджетных ассигнований государственной программы в соответствие с областным законом Ленинградской области от 4 декабря 2019 года № 94-оз «Об областном бюджете Ленинградской области на 2020 год и на плановый период 20</w:t>
      </w:r>
      <w:r w:rsidR="004A4925">
        <w:rPr>
          <w:b w:val="0"/>
          <w:sz w:val="26"/>
          <w:szCs w:val="26"/>
        </w:rPr>
        <w:t>21 и 2022 года» (</w:t>
      </w:r>
      <w:r w:rsidR="004A4925" w:rsidRPr="00F2635B">
        <w:rPr>
          <w:b w:val="0"/>
          <w:sz w:val="26"/>
          <w:szCs w:val="26"/>
        </w:rPr>
        <w:t xml:space="preserve">в ред. </w:t>
      </w:r>
      <w:r w:rsidR="00A4648C">
        <w:rPr>
          <w:b w:val="0"/>
          <w:sz w:val="26"/>
          <w:szCs w:val="26"/>
        </w:rPr>
        <w:t>о</w:t>
      </w:r>
      <w:bookmarkStart w:id="0" w:name="_GoBack"/>
      <w:bookmarkEnd w:id="0"/>
      <w:r w:rsidR="004A4925" w:rsidRPr="00F2635B">
        <w:rPr>
          <w:b w:val="0"/>
          <w:sz w:val="26"/>
          <w:szCs w:val="26"/>
        </w:rPr>
        <w:t>бластного з</w:t>
      </w:r>
      <w:r w:rsidR="004A4925">
        <w:rPr>
          <w:b w:val="0"/>
          <w:sz w:val="26"/>
          <w:szCs w:val="26"/>
        </w:rPr>
        <w:t>акона Ленинградской области от 02</w:t>
      </w:r>
      <w:r w:rsidR="004A4925" w:rsidRPr="00F2635B">
        <w:rPr>
          <w:b w:val="0"/>
          <w:sz w:val="26"/>
          <w:szCs w:val="26"/>
        </w:rPr>
        <w:t>.</w:t>
      </w:r>
      <w:r w:rsidR="004A4925">
        <w:rPr>
          <w:b w:val="0"/>
          <w:sz w:val="26"/>
          <w:szCs w:val="26"/>
        </w:rPr>
        <w:t>11</w:t>
      </w:r>
      <w:r w:rsidR="004A4925" w:rsidRPr="00F2635B">
        <w:rPr>
          <w:b w:val="0"/>
          <w:sz w:val="26"/>
          <w:szCs w:val="26"/>
        </w:rPr>
        <w:t>.2020 №</w:t>
      </w:r>
      <w:r w:rsidR="004A4925">
        <w:rPr>
          <w:b w:val="0"/>
          <w:sz w:val="26"/>
          <w:szCs w:val="26"/>
        </w:rPr>
        <w:t>111</w:t>
      </w:r>
      <w:r w:rsidR="004A4925" w:rsidRPr="00F2635B">
        <w:rPr>
          <w:b w:val="0"/>
          <w:sz w:val="26"/>
          <w:szCs w:val="26"/>
        </w:rPr>
        <w:t>-оз</w:t>
      </w:r>
      <w:r w:rsidR="004A4925">
        <w:rPr>
          <w:b w:val="0"/>
          <w:sz w:val="26"/>
          <w:szCs w:val="26"/>
        </w:rPr>
        <w:t>)</w:t>
      </w:r>
      <w:r w:rsidR="00036803" w:rsidRPr="00A4648C">
        <w:rPr>
          <w:b w:val="0"/>
          <w:sz w:val="26"/>
          <w:szCs w:val="26"/>
        </w:rPr>
        <w:t>;</w:t>
      </w:r>
    </w:p>
    <w:p w:rsidR="00EE381C" w:rsidRPr="0013235A" w:rsidRDefault="001F635C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6D4BC1" w:rsidRPr="006D4BC1">
        <w:rPr>
          <w:b w:val="0"/>
          <w:sz w:val="26"/>
          <w:szCs w:val="26"/>
        </w:rPr>
        <w:t>еобходимостью реализации решений, принятых постановлением суженного заседания Правительства Ленинградской области от 30 марта 2020 года № 17с, о проведении комплекса мероприятий по проектированию, созданию, развитию и сопровождению эксплуатации сети специальной связи Ленинградской области</w:t>
      </w:r>
      <w:r w:rsidR="00036803" w:rsidRPr="00036803">
        <w:rPr>
          <w:b w:val="0"/>
          <w:sz w:val="26"/>
          <w:szCs w:val="26"/>
        </w:rPr>
        <w:t>;</w:t>
      </w:r>
    </w:p>
    <w:p w:rsidR="006E052C" w:rsidRDefault="001F635C" w:rsidP="00136F6E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136F6E" w:rsidRPr="00136F6E">
        <w:rPr>
          <w:b w:val="0"/>
          <w:sz w:val="26"/>
          <w:szCs w:val="26"/>
        </w:rPr>
        <w:t xml:space="preserve">еобходимостью уточнения </w:t>
      </w:r>
      <w:r w:rsidR="00136F6E">
        <w:rPr>
          <w:b w:val="0"/>
          <w:sz w:val="26"/>
          <w:szCs w:val="26"/>
        </w:rPr>
        <w:t>значений части показателей (индикаторов) государственной программы</w:t>
      </w:r>
      <w:r w:rsidR="00136F6E" w:rsidRPr="00136F6E">
        <w:rPr>
          <w:b w:val="0"/>
          <w:sz w:val="26"/>
          <w:szCs w:val="26"/>
        </w:rPr>
        <w:t>:</w:t>
      </w:r>
    </w:p>
    <w:p w:rsidR="004A4925" w:rsidRPr="004A4925" w:rsidRDefault="004A4925" w:rsidP="004A4925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 w:rsidRPr="004A4925">
        <w:rPr>
          <w:b w:val="0"/>
          <w:sz w:val="26"/>
          <w:szCs w:val="26"/>
        </w:rPr>
        <w:t>уточнения целевого показателя государственной программы «Количество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</w:r>
      <w:r>
        <w:rPr>
          <w:b w:val="0"/>
          <w:sz w:val="26"/>
          <w:szCs w:val="26"/>
        </w:rPr>
        <w:t xml:space="preserve">» на 2020 год. В связи с распространением новой </w:t>
      </w:r>
      <w:proofErr w:type="spellStart"/>
      <w:r>
        <w:rPr>
          <w:b w:val="0"/>
          <w:sz w:val="26"/>
          <w:szCs w:val="26"/>
        </w:rPr>
        <w:t>коронавирусной</w:t>
      </w:r>
      <w:proofErr w:type="spellEnd"/>
      <w:r>
        <w:rPr>
          <w:b w:val="0"/>
          <w:sz w:val="26"/>
          <w:szCs w:val="26"/>
        </w:rPr>
        <w:t xml:space="preserve"> инфекции сроки </w:t>
      </w:r>
      <w:r w:rsidR="005E0C56">
        <w:rPr>
          <w:b w:val="0"/>
          <w:sz w:val="26"/>
          <w:szCs w:val="26"/>
        </w:rPr>
        <w:t xml:space="preserve">начала </w:t>
      </w:r>
      <w:r>
        <w:rPr>
          <w:b w:val="0"/>
          <w:sz w:val="26"/>
          <w:szCs w:val="26"/>
        </w:rPr>
        <w:t>мероприятия государственной программы, направленного на достижение данного показателя</w:t>
      </w:r>
      <w:r w:rsidR="005E0C56">
        <w:rPr>
          <w:b w:val="0"/>
          <w:sz w:val="26"/>
          <w:szCs w:val="26"/>
        </w:rPr>
        <w:t xml:space="preserve"> существенно сдвинулись, а так же произошло </w:t>
      </w:r>
      <w:r>
        <w:rPr>
          <w:b w:val="0"/>
          <w:sz w:val="26"/>
          <w:szCs w:val="26"/>
        </w:rPr>
        <w:t xml:space="preserve"> уменьшением целевого финансирования</w:t>
      </w:r>
      <w:r w:rsidR="005E0C56">
        <w:rPr>
          <w:b w:val="0"/>
          <w:sz w:val="26"/>
          <w:szCs w:val="26"/>
        </w:rPr>
        <w:t xml:space="preserve"> данного мероприятия.</w:t>
      </w:r>
      <w:r w:rsidR="005E0C56" w:rsidRPr="005E0C56">
        <w:rPr>
          <w:b w:val="0"/>
          <w:sz w:val="26"/>
          <w:szCs w:val="26"/>
        </w:rPr>
        <w:t>;</w:t>
      </w:r>
    </w:p>
    <w:p w:rsidR="00136F6E" w:rsidRPr="004A4925" w:rsidRDefault="007E3485" w:rsidP="004A4925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 w:rsidRPr="004A4925">
        <w:rPr>
          <w:b w:val="0"/>
          <w:sz w:val="26"/>
          <w:szCs w:val="26"/>
        </w:rPr>
        <w:t>уточнения целев</w:t>
      </w:r>
      <w:r w:rsidR="004A4925" w:rsidRPr="004A4925">
        <w:rPr>
          <w:b w:val="0"/>
          <w:sz w:val="26"/>
          <w:szCs w:val="26"/>
        </w:rPr>
        <w:t>ого</w:t>
      </w:r>
      <w:r w:rsidRPr="004A4925">
        <w:rPr>
          <w:b w:val="0"/>
          <w:sz w:val="26"/>
          <w:szCs w:val="26"/>
        </w:rPr>
        <w:t xml:space="preserve"> показател</w:t>
      </w:r>
      <w:r w:rsidR="004A4925" w:rsidRPr="004A4925">
        <w:rPr>
          <w:b w:val="0"/>
          <w:sz w:val="26"/>
          <w:szCs w:val="26"/>
        </w:rPr>
        <w:t>я</w:t>
      </w:r>
      <w:r w:rsidRPr="004A4925">
        <w:rPr>
          <w:b w:val="0"/>
          <w:sz w:val="26"/>
          <w:szCs w:val="26"/>
        </w:rPr>
        <w:t xml:space="preserve"> государственной программы</w:t>
      </w:r>
      <w:r w:rsidR="004A4925" w:rsidRPr="004A4925">
        <w:rPr>
          <w:b w:val="0"/>
          <w:sz w:val="26"/>
          <w:szCs w:val="26"/>
        </w:rPr>
        <w:t xml:space="preserve"> «Доля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учете»</w:t>
      </w:r>
      <w:r w:rsidR="004A4925">
        <w:rPr>
          <w:b w:val="0"/>
          <w:sz w:val="26"/>
          <w:szCs w:val="26"/>
        </w:rPr>
        <w:t xml:space="preserve"> на 2020 год.</w:t>
      </w:r>
      <w:r w:rsidR="004A4925" w:rsidRPr="004A4925">
        <w:rPr>
          <w:sz w:val="28"/>
          <w:szCs w:val="28"/>
        </w:rPr>
        <w:t xml:space="preserve"> </w:t>
      </w:r>
      <w:r w:rsidR="004A4925" w:rsidRPr="004A4925">
        <w:rPr>
          <w:b w:val="0"/>
          <w:sz w:val="26"/>
          <w:szCs w:val="26"/>
        </w:rPr>
        <w:t xml:space="preserve">В настоящее время Губернатором Ленинградской области подписано и направлено в Министерство внутренних дел Российской Федерации (далее – МВД РФ) Соглашение между МВД РФ и Правительством Ленинградской области об информационном взаимодействии. </w:t>
      </w:r>
      <w:r w:rsidR="004A4925">
        <w:rPr>
          <w:b w:val="0"/>
          <w:sz w:val="26"/>
          <w:szCs w:val="26"/>
        </w:rPr>
        <w:t>З</w:t>
      </w:r>
      <w:r w:rsidR="004A4925" w:rsidRPr="004A4925">
        <w:rPr>
          <w:b w:val="0"/>
          <w:sz w:val="26"/>
          <w:szCs w:val="26"/>
        </w:rPr>
        <w:t>апланированные работы по интеграции модуля Региональной государственной информационной системы Ленинградской области «Поквартирная карта Ленинградской области» перенесен</w:t>
      </w:r>
      <w:r w:rsidR="004A4925">
        <w:rPr>
          <w:b w:val="0"/>
          <w:sz w:val="26"/>
          <w:szCs w:val="26"/>
        </w:rPr>
        <w:t>ы на первое полугодие 2021 года</w:t>
      </w:r>
      <w:proofErr w:type="gramStart"/>
      <w:r w:rsidR="004A4925">
        <w:rPr>
          <w:b w:val="0"/>
          <w:sz w:val="26"/>
          <w:szCs w:val="26"/>
        </w:rPr>
        <w:t>.</w:t>
      </w:r>
      <w:r w:rsidRPr="004A4925">
        <w:rPr>
          <w:b w:val="0"/>
          <w:sz w:val="26"/>
          <w:szCs w:val="26"/>
        </w:rPr>
        <w:t>;</w:t>
      </w:r>
      <w:proofErr w:type="gramEnd"/>
    </w:p>
    <w:p w:rsidR="00B3441A" w:rsidRPr="00B3441A" w:rsidRDefault="00B3441A" w:rsidP="00B3441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  <w:r w:rsidRPr="00B3441A">
        <w:rPr>
          <w:b w:val="0"/>
          <w:sz w:val="26"/>
          <w:szCs w:val="26"/>
        </w:rPr>
        <w:t>уточнения целевых показателей государственной программы в части количества районов (городских округов), подключенных</w:t>
      </w:r>
      <w:r>
        <w:rPr>
          <w:b w:val="0"/>
          <w:sz w:val="26"/>
          <w:szCs w:val="26"/>
        </w:rPr>
        <w:t xml:space="preserve"> </w:t>
      </w:r>
      <w:r w:rsidRPr="00B3441A">
        <w:rPr>
          <w:b w:val="0"/>
          <w:sz w:val="26"/>
          <w:szCs w:val="26"/>
        </w:rPr>
        <w:t>к государственной информационной системе обеспечения градостроительной деятельности</w:t>
      </w:r>
      <w:r>
        <w:rPr>
          <w:b w:val="0"/>
          <w:sz w:val="26"/>
          <w:szCs w:val="26"/>
        </w:rPr>
        <w:t xml:space="preserve">. Показатель скорректирован с учетом заложенного потенциала при создании </w:t>
      </w:r>
      <w:r w:rsidRPr="00B3441A">
        <w:rPr>
          <w:b w:val="0"/>
          <w:sz w:val="26"/>
          <w:szCs w:val="26"/>
        </w:rPr>
        <w:t>информационной систем</w:t>
      </w:r>
      <w:r>
        <w:rPr>
          <w:b w:val="0"/>
          <w:sz w:val="26"/>
          <w:szCs w:val="26"/>
        </w:rPr>
        <w:t>ы</w:t>
      </w:r>
      <w:r w:rsidRPr="00B3441A">
        <w:rPr>
          <w:b w:val="0"/>
          <w:sz w:val="26"/>
          <w:szCs w:val="26"/>
        </w:rPr>
        <w:t xml:space="preserve"> обеспечения градостроительной деятельности</w:t>
      </w:r>
      <w:r>
        <w:rPr>
          <w:b w:val="0"/>
          <w:sz w:val="26"/>
          <w:szCs w:val="26"/>
        </w:rPr>
        <w:t xml:space="preserve"> в </w:t>
      </w:r>
      <w:r>
        <w:rPr>
          <w:b w:val="0"/>
          <w:sz w:val="26"/>
          <w:szCs w:val="26"/>
        </w:rPr>
        <w:lastRenderedPageBreak/>
        <w:t>2019 году, позвол</w:t>
      </w:r>
      <w:r w:rsidR="00AD3F5C">
        <w:rPr>
          <w:b w:val="0"/>
          <w:sz w:val="26"/>
          <w:szCs w:val="26"/>
        </w:rPr>
        <w:t>яющий</w:t>
      </w:r>
      <w:r>
        <w:rPr>
          <w:b w:val="0"/>
          <w:sz w:val="26"/>
          <w:szCs w:val="26"/>
        </w:rPr>
        <w:t xml:space="preserve"> в кратчайшие</w:t>
      </w:r>
      <w:r w:rsidR="00AD3F5C">
        <w:rPr>
          <w:b w:val="0"/>
          <w:sz w:val="26"/>
          <w:szCs w:val="26"/>
        </w:rPr>
        <w:t xml:space="preserve"> сроки подключить к информационной системе все муниципальные районы (городской округ) Ленинградской области</w:t>
      </w:r>
      <w:r w:rsidR="00AD3F5C" w:rsidRPr="00AD3F5C">
        <w:rPr>
          <w:b w:val="0"/>
          <w:sz w:val="26"/>
          <w:szCs w:val="26"/>
        </w:rPr>
        <w:t>;</w:t>
      </w:r>
    </w:p>
    <w:p w:rsidR="009B1F4A" w:rsidRPr="00330E85" w:rsidRDefault="00A80643" w:rsidP="00A80643">
      <w:pPr>
        <w:ind w:firstLine="708"/>
        <w:jc w:val="both"/>
        <w:rPr>
          <w:sz w:val="26"/>
          <w:szCs w:val="26"/>
        </w:rPr>
      </w:pPr>
      <w:r w:rsidRPr="00330E85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273E2" w:rsidRDefault="003273E2" w:rsidP="00C7588C">
      <w:pPr>
        <w:jc w:val="both"/>
        <w:rPr>
          <w:sz w:val="26"/>
          <w:szCs w:val="26"/>
        </w:rPr>
      </w:pPr>
    </w:p>
    <w:p w:rsidR="00416D65" w:rsidRPr="004A4925" w:rsidRDefault="004A4925" w:rsidP="005A3C1E">
      <w:pPr>
        <w:jc w:val="both"/>
        <w:rPr>
          <w:sz w:val="26"/>
          <w:szCs w:val="26"/>
        </w:rPr>
      </w:pPr>
      <w:proofErr w:type="spellStart"/>
      <w:r w:rsidRPr="004A4925">
        <w:rPr>
          <w:sz w:val="26"/>
          <w:szCs w:val="26"/>
        </w:rPr>
        <w:t>И.о</w:t>
      </w:r>
      <w:proofErr w:type="spellEnd"/>
      <w:r w:rsidRPr="004A4925">
        <w:rPr>
          <w:sz w:val="26"/>
          <w:szCs w:val="26"/>
        </w:rPr>
        <w:t>. п</w:t>
      </w:r>
      <w:r w:rsidR="00416D65" w:rsidRPr="004A4925">
        <w:rPr>
          <w:sz w:val="26"/>
          <w:szCs w:val="26"/>
        </w:rPr>
        <w:t>редседател</w:t>
      </w:r>
      <w:r w:rsidRPr="004A4925">
        <w:rPr>
          <w:sz w:val="26"/>
          <w:szCs w:val="26"/>
        </w:rPr>
        <w:t>я</w:t>
      </w:r>
      <w:r w:rsidR="00416D65" w:rsidRPr="004A4925">
        <w:rPr>
          <w:sz w:val="26"/>
          <w:szCs w:val="26"/>
        </w:rPr>
        <w:t xml:space="preserve"> </w:t>
      </w:r>
      <w:r w:rsidR="00A320E3" w:rsidRPr="004A4925">
        <w:rPr>
          <w:sz w:val="26"/>
          <w:szCs w:val="26"/>
        </w:rPr>
        <w:t xml:space="preserve">Комитета </w:t>
      </w:r>
    </w:p>
    <w:p w:rsidR="00A320E3" w:rsidRPr="004A4925" w:rsidRDefault="00A80643" w:rsidP="005A3C1E">
      <w:pPr>
        <w:jc w:val="both"/>
        <w:rPr>
          <w:sz w:val="26"/>
          <w:szCs w:val="26"/>
        </w:rPr>
      </w:pPr>
      <w:r w:rsidRPr="004A4925">
        <w:rPr>
          <w:sz w:val="26"/>
          <w:szCs w:val="26"/>
        </w:rPr>
        <w:t>цифрового развития</w:t>
      </w:r>
      <w:r w:rsidR="00A320E3" w:rsidRPr="004A4925">
        <w:rPr>
          <w:sz w:val="26"/>
          <w:szCs w:val="26"/>
        </w:rPr>
        <w:t xml:space="preserve">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4A4925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4A4925">
        <w:rPr>
          <w:sz w:val="26"/>
          <w:szCs w:val="26"/>
        </w:rPr>
        <w:t xml:space="preserve">              </w:t>
      </w:r>
      <w:r w:rsidRPr="004A4925">
        <w:rPr>
          <w:sz w:val="26"/>
          <w:szCs w:val="26"/>
        </w:rPr>
        <w:t xml:space="preserve"> </w:t>
      </w:r>
      <w:r w:rsidR="00025CA8" w:rsidRPr="004A4925">
        <w:rPr>
          <w:sz w:val="26"/>
          <w:szCs w:val="26"/>
        </w:rPr>
        <w:t xml:space="preserve">  </w:t>
      </w:r>
      <w:r w:rsidRPr="004A4925">
        <w:rPr>
          <w:sz w:val="26"/>
          <w:szCs w:val="26"/>
        </w:rPr>
        <w:t xml:space="preserve">  </w:t>
      </w:r>
      <w:r w:rsidR="00EE7A6F" w:rsidRPr="004A4925">
        <w:rPr>
          <w:sz w:val="26"/>
          <w:szCs w:val="26"/>
        </w:rPr>
        <w:t xml:space="preserve">           </w:t>
      </w:r>
      <w:r w:rsidR="004A4925" w:rsidRPr="004A4925">
        <w:rPr>
          <w:sz w:val="26"/>
          <w:szCs w:val="26"/>
        </w:rPr>
        <w:t>Д</w:t>
      </w:r>
      <w:r w:rsidR="00416D65" w:rsidRPr="004A4925">
        <w:rPr>
          <w:sz w:val="26"/>
          <w:szCs w:val="26"/>
        </w:rPr>
        <w:t>.</w:t>
      </w:r>
      <w:r w:rsidR="004A4925" w:rsidRPr="004A4925">
        <w:rPr>
          <w:sz w:val="26"/>
          <w:szCs w:val="26"/>
        </w:rPr>
        <w:t>В</w:t>
      </w:r>
      <w:r w:rsidR="00416D65" w:rsidRPr="004A4925">
        <w:rPr>
          <w:sz w:val="26"/>
          <w:szCs w:val="26"/>
        </w:rPr>
        <w:t xml:space="preserve">. </w:t>
      </w:r>
      <w:r w:rsidR="004A4925" w:rsidRPr="004A4925">
        <w:rPr>
          <w:sz w:val="26"/>
          <w:szCs w:val="26"/>
        </w:rPr>
        <w:t>Золков</w:t>
      </w:r>
    </w:p>
    <w:sectPr w:rsidR="00A320E3" w:rsidRPr="006C0B5F" w:rsidSect="007E4A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68F5BD5"/>
    <w:multiLevelType w:val="hybridMultilevel"/>
    <w:tmpl w:val="AE9AFBE2"/>
    <w:lvl w:ilvl="0" w:tplc="E5220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BC52F9"/>
    <w:multiLevelType w:val="multilevel"/>
    <w:tmpl w:val="5B2C388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36803"/>
    <w:rsid w:val="00062AAF"/>
    <w:rsid w:val="00063F79"/>
    <w:rsid w:val="00065327"/>
    <w:rsid w:val="0008698E"/>
    <w:rsid w:val="001078DE"/>
    <w:rsid w:val="00120B40"/>
    <w:rsid w:val="0013235A"/>
    <w:rsid w:val="00136F6E"/>
    <w:rsid w:val="0019455F"/>
    <w:rsid w:val="001A56A2"/>
    <w:rsid w:val="001A6D7F"/>
    <w:rsid w:val="001D2B3F"/>
    <w:rsid w:val="001F635C"/>
    <w:rsid w:val="00222C70"/>
    <w:rsid w:val="00277F91"/>
    <w:rsid w:val="002D57C4"/>
    <w:rsid w:val="002D6E5C"/>
    <w:rsid w:val="002F1E8C"/>
    <w:rsid w:val="003064BD"/>
    <w:rsid w:val="00321830"/>
    <w:rsid w:val="003273E2"/>
    <w:rsid w:val="00330E85"/>
    <w:rsid w:val="00337F1C"/>
    <w:rsid w:val="00343DE1"/>
    <w:rsid w:val="003455A5"/>
    <w:rsid w:val="003532CA"/>
    <w:rsid w:val="0035589F"/>
    <w:rsid w:val="0037304F"/>
    <w:rsid w:val="003E1A6B"/>
    <w:rsid w:val="003F3A87"/>
    <w:rsid w:val="004012F1"/>
    <w:rsid w:val="00416D65"/>
    <w:rsid w:val="00424BB8"/>
    <w:rsid w:val="00481354"/>
    <w:rsid w:val="004A4925"/>
    <w:rsid w:val="004B13FC"/>
    <w:rsid w:val="004B485E"/>
    <w:rsid w:val="004B5857"/>
    <w:rsid w:val="004C4C1B"/>
    <w:rsid w:val="004E59C4"/>
    <w:rsid w:val="004F3763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5E0C56"/>
    <w:rsid w:val="0060472B"/>
    <w:rsid w:val="0060793D"/>
    <w:rsid w:val="006545E0"/>
    <w:rsid w:val="00656F8E"/>
    <w:rsid w:val="006C0B5F"/>
    <w:rsid w:val="006D4BC1"/>
    <w:rsid w:val="006E052C"/>
    <w:rsid w:val="006E1013"/>
    <w:rsid w:val="00700894"/>
    <w:rsid w:val="007152E7"/>
    <w:rsid w:val="007552D3"/>
    <w:rsid w:val="0076148A"/>
    <w:rsid w:val="00766D21"/>
    <w:rsid w:val="00782046"/>
    <w:rsid w:val="00785BD5"/>
    <w:rsid w:val="007B6488"/>
    <w:rsid w:val="007D4131"/>
    <w:rsid w:val="007E3485"/>
    <w:rsid w:val="007E4A9D"/>
    <w:rsid w:val="007E6FE8"/>
    <w:rsid w:val="00800F1E"/>
    <w:rsid w:val="00817457"/>
    <w:rsid w:val="00853699"/>
    <w:rsid w:val="00896C8E"/>
    <w:rsid w:val="008B7D76"/>
    <w:rsid w:val="00936E43"/>
    <w:rsid w:val="009434C9"/>
    <w:rsid w:val="009B1F4A"/>
    <w:rsid w:val="009B2C51"/>
    <w:rsid w:val="009F2DA8"/>
    <w:rsid w:val="00A320E3"/>
    <w:rsid w:val="00A3244A"/>
    <w:rsid w:val="00A4648C"/>
    <w:rsid w:val="00A638E1"/>
    <w:rsid w:val="00A80643"/>
    <w:rsid w:val="00AD3F5C"/>
    <w:rsid w:val="00AF134B"/>
    <w:rsid w:val="00AF1F28"/>
    <w:rsid w:val="00B00FB8"/>
    <w:rsid w:val="00B03FD4"/>
    <w:rsid w:val="00B3441A"/>
    <w:rsid w:val="00B35013"/>
    <w:rsid w:val="00B46E81"/>
    <w:rsid w:val="00B50FCB"/>
    <w:rsid w:val="00B647DA"/>
    <w:rsid w:val="00B76DDC"/>
    <w:rsid w:val="00BF600B"/>
    <w:rsid w:val="00C11088"/>
    <w:rsid w:val="00C43729"/>
    <w:rsid w:val="00C7588C"/>
    <w:rsid w:val="00C9597F"/>
    <w:rsid w:val="00CB116A"/>
    <w:rsid w:val="00D4703D"/>
    <w:rsid w:val="00D60325"/>
    <w:rsid w:val="00DB01AA"/>
    <w:rsid w:val="00DB5AC3"/>
    <w:rsid w:val="00DC6160"/>
    <w:rsid w:val="00E071D8"/>
    <w:rsid w:val="00E17768"/>
    <w:rsid w:val="00E62EA4"/>
    <w:rsid w:val="00EA4A31"/>
    <w:rsid w:val="00ED25B6"/>
    <w:rsid w:val="00EE381C"/>
    <w:rsid w:val="00EE7A6F"/>
    <w:rsid w:val="00F15FF4"/>
    <w:rsid w:val="00F4319B"/>
    <w:rsid w:val="00F63A2B"/>
    <w:rsid w:val="00F67D8D"/>
    <w:rsid w:val="00F8499B"/>
    <w:rsid w:val="00FA6DC9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List Number 4"/>
    <w:basedOn w:val="a"/>
    <w:rsid w:val="00B3441A"/>
    <w:pPr>
      <w:numPr>
        <w:numId w:val="8"/>
      </w:numPr>
      <w:ind w:left="0" w:firstLine="709"/>
      <w:jc w:val="both"/>
    </w:pPr>
    <w:rPr>
      <w:rFonts w:eastAsia="Times New Roman"/>
      <w:szCs w:val="20"/>
      <w:lang w:eastAsia="ru-RU"/>
    </w:rPr>
  </w:style>
  <w:style w:type="paragraph" w:customStyle="1" w:styleId="11">
    <w:name w:val="Знак Знак1 Знак"/>
    <w:basedOn w:val="a"/>
    <w:rsid w:val="004A49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List Number 4"/>
    <w:basedOn w:val="a"/>
    <w:rsid w:val="00B3441A"/>
    <w:pPr>
      <w:numPr>
        <w:numId w:val="8"/>
      </w:numPr>
      <w:ind w:left="0" w:firstLine="709"/>
      <w:jc w:val="both"/>
    </w:pPr>
    <w:rPr>
      <w:rFonts w:eastAsia="Times New Roman"/>
      <w:szCs w:val="20"/>
      <w:lang w:eastAsia="ru-RU"/>
    </w:rPr>
  </w:style>
  <w:style w:type="paragraph" w:customStyle="1" w:styleId="11">
    <w:name w:val="Знак Знак1 Знак"/>
    <w:basedOn w:val="a"/>
    <w:rsid w:val="004A49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10</cp:revision>
  <cp:lastPrinted>2017-04-17T12:43:00Z</cp:lastPrinted>
  <dcterms:created xsi:type="dcterms:W3CDTF">2020-10-23T10:40:00Z</dcterms:created>
  <dcterms:modified xsi:type="dcterms:W3CDTF">2020-11-13T11:28:00Z</dcterms:modified>
</cp:coreProperties>
</file>