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FC" w:rsidRDefault="007606FC" w:rsidP="007606FC">
      <w:pPr>
        <w:widowControl w:val="0"/>
        <w:autoSpaceDE w:val="0"/>
        <w:autoSpaceDN w:val="0"/>
        <w:rPr>
          <w:rFonts w:ascii="Tahoma" w:hAnsi="Tahoma" w:cs="Tahoma"/>
        </w:rPr>
      </w:pPr>
      <w:bookmarkStart w:id="0" w:name="_GoBack"/>
      <w:bookmarkEnd w:id="0"/>
    </w:p>
    <w:p w:rsidR="007606FC" w:rsidRDefault="007606FC" w:rsidP="007606FC">
      <w:pPr>
        <w:tabs>
          <w:tab w:val="right" w:pos="7655"/>
        </w:tabs>
        <w:jc w:val="center"/>
        <w:rPr>
          <w:noProof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FC" w:rsidRDefault="007606FC" w:rsidP="00073C43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7606FC" w:rsidRDefault="00BF5B12" w:rsidP="00760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30"/>
          <w:sz w:val="28"/>
          <w:szCs w:val="28"/>
          <w:lang w:eastAsia="x-none"/>
        </w:rPr>
      </w:pPr>
      <w:r>
        <w:rPr>
          <w:b/>
          <w:spacing w:val="30"/>
          <w:sz w:val="28"/>
          <w:szCs w:val="28"/>
          <w:lang w:eastAsia="x-none"/>
        </w:rPr>
        <w:t>КОНТРОЛЬН</w:t>
      </w:r>
      <w:r w:rsidR="00D7559F">
        <w:rPr>
          <w:b/>
          <w:spacing w:val="30"/>
          <w:sz w:val="28"/>
          <w:szCs w:val="28"/>
          <w:lang w:eastAsia="x-none"/>
        </w:rPr>
        <w:t>ЫЙ</w:t>
      </w:r>
      <w:r w:rsidR="007606FC">
        <w:rPr>
          <w:b/>
          <w:spacing w:val="30"/>
          <w:sz w:val="28"/>
          <w:szCs w:val="28"/>
          <w:lang w:eastAsia="x-none"/>
        </w:rPr>
        <w:t xml:space="preserve"> КОМИТЕТ </w:t>
      </w:r>
    </w:p>
    <w:p w:rsidR="007606FC" w:rsidRDefault="007606FC" w:rsidP="00760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val="x-none" w:eastAsia="x-none"/>
        </w:rPr>
      </w:pPr>
      <w:r>
        <w:rPr>
          <w:b/>
          <w:spacing w:val="30"/>
          <w:sz w:val="28"/>
          <w:szCs w:val="28"/>
          <w:lang w:eastAsia="x-none"/>
        </w:rPr>
        <w:t>ГУБЕРНАТОРА ЛЕНИНГРАДСКОЙ ОБЛАСТИ</w:t>
      </w:r>
    </w:p>
    <w:p w:rsidR="007606FC" w:rsidRDefault="007606FC" w:rsidP="00AC4F57">
      <w:pPr>
        <w:pBdr>
          <w:bottom w:val="double" w:sz="12" w:space="1" w:color="auto"/>
        </w:pBdr>
        <w:rPr>
          <w:noProof/>
        </w:rPr>
      </w:pPr>
    </w:p>
    <w:p w:rsidR="007606FC" w:rsidRDefault="002D221C" w:rsidP="007606FC">
      <w:pPr>
        <w:tabs>
          <w:tab w:val="right" w:pos="9356"/>
        </w:tabs>
        <w:spacing w:before="120"/>
        <w:jc w:val="center"/>
        <w:rPr>
          <w:b/>
          <w:noProof/>
          <w:color w:val="000000"/>
          <w:spacing w:val="80"/>
          <w:sz w:val="32"/>
          <w:szCs w:val="32"/>
        </w:rPr>
      </w:pPr>
      <w:r>
        <w:rPr>
          <w:b/>
          <w:noProof/>
          <w:color w:val="000000"/>
          <w:spacing w:val="80"/>
          <w:sz w:val="32"/>
          <w:szCs w:val="32"/>
        </w:rPr>
        <w:t>П</w:t>
      </w:r>
      <w:r w:rsidR="00AB364B">
        <w:rPr>
          <w:b/>
          <w:noProof/>
          <w:color w:val="000000"/>
          <w:spacing w:val="80"/>
          <w:sz w:val="32"/>
          <w:szCs w:val="32"/>
        </w:rPr>
        <w:t>РИКАЗ</w:t>
      </w:r>
    </w:p>
    <w:p w:rsidR="007606FC" w:rsidRPr="002E0675" w:rsidRDefault="007606FC" w:rsidP="00AC4F57">
      <w:pPr>
        <w:tabs>
          <w:tab w:val="right" w:pos="9356"/>
        </w:tabs>
        <w:spacing w:before="120"/>
        <w:jc w:val="center"/>
        <w:rPr>
          <w:noProof/>
          <w:color w:val="000000"/>
          <w:sz w:val="27"/>
          <w:szCs w:val="27"/>
        </w:rPr>
      </w:pPr>
      <w:r w:rsidRPr="002E0675">
        <w:rPr>
          <w:noProof/>
          <w:color w:val="000000"/>
          <w:sz w:val="27"/>
          <w:szCs w:val="27"/>
        </w:rPr>
        <w:t xml:space="preserve"> « </w:t>
      </w:r>
      <w:r w:rsidR="005A10C8" w:rsidRPr="002E0675">
        <w:rPr>
          <w:noProof/>
          <w:color w:val="000000"/>
          <w:sz w:val="27"/>
          <w:szCs w:val="27"/>
        </w:rPr>
        <w:t>____</w:t>
      </w:r>
      <w:r w:rsidR="008C6B09" w:rsidRPr="002E0675">
        <w:rPr>
          <w:noProof/>
          <w:color w:val="000000"/>
          <w:sz w:val="27"/>
          <w:szCs w:val="27"/>
        </w:rPr>
        <w:t xml:space="preserve"> </w:t>
      </w:r>
      <w:r w:rsidR="002D221C">
        <w:rPr>
          <w:color w:val="000000"/>
          <w:sz w:val="27"/>
          <w:szCs w:val="27"/>
        </w:rPr>
        <w:t>» ______</w:t>
      </w:r>
      <w:r w:rsidR="005A10C8" w:rsidRPr="002E0675">
        <w:rPr>
          <w:color w:val="000000"/>
          <w:sz w:val="27"/>
          <w:szCs w:val="27"/>
        </w:rPr>
        <w:t xml:space="preserve"> </w:t>
      </w:r>
      <w:r w:rsidRPr="002E0675">
        <w:rPr>
          <w:noProof/>
          <w:color w:val="000000"/>
          <w:sz w:val="27"/>
          <w:szCs w:val="27"/>
        </w:rPr>
        <w:t>20</w:t>
      </w:r>
      <w:r w:rsidR="00832079">
        <w:rPr>
          <w:noProof/>
          <w:color w:val="000000"/>
          <w:sz w:val="27"/>
          <w:szCs w:val="27"/>
        </w:rPr>
        <w:t>20</w:t>
      </w:r>
      <w:r w:rsidRPr="002E0675">
        <w:rPr>
          <w:noProof/>
          <w:color w:val="000000"/>
          <w:sz w:val="27"/>
          <w:szCs w:val="27"/>
        </w:rPr>
        <w:t xml:space="preserve"> года № </w:t>
      </w:r>
      <w:r w:rsidR="005A10C8" w:rsidRPr="002E0675">
        <w:rPr>
          <w:noProof/>
          <w:color w:val="000000"/>
          <w:sz w:val="27"/>
          <w:szCs w:val="27"/>
        </w:rPr>
        <w:t xml:space="preserve"> </w:t>
      </w:r>
    </w:p>
    <w:p w:rsidR="007606FC" w:rsidRPr="002E0675" w:rsidRDefault="007606FC" w:rsidP="007606FC">
      <w:pPr>
        <w:tabs>
          <w:tab w:val="right" w:pos="9356"/>
        </w:tabs>
        <w:jc w:val="right"/>
        <w:rPr>
          <w:noProof/>
          <w:color w:val="000000"/>
          <w:sz w:val="27"/>
          <w:szCs w:val="27"/>
        </w:rPr>
      </w:pPr>
      <w:r w:rsidRPr="002E0675">
        <w:rPr>
          <w:color w:val="000000"/>
          <w:sz w:val="27"/>
          <w:szCs w:val="27"/>
        </w:rPr>
        <w:t>г. </w:t>
      </w:r>
      <w:r w:rsidRPr="002E0675">
        <w:rPr>
          <w:noProof/>
          <w:color w:val="000000"/>
          <w:sz w:val="27"/>
          <w:szCs w:val="27"/>
        </w:rPr>
        <w:t>Санкт-Петербург</w:t>
      </w:r>
    </w:p>
    <w:p w:rsidR="002E0675" w:rsidRPr="002E0675" w:rsidRDefault="002E0675" w:rsidP="00D60D6C">
      <w:pPr>
        <w:jc w:val="center"/>
        <w:rPr>
          <w:b/>
          <w:sz w:val="27"/>
          <w:szCs w:val="27"/>
        </w:rPr>
      </w:pPr>
    </w:p>
    <w:p w:rsidR="00B54A80" w:rsidRDefault="002D221C" w:rsidP="00D60D6C">
      <w:pPr>
        <w:ind w:right="-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 перечня должностных лиц</w:t>
      </w:r>
      <w:r w:rsidR="00FF50F5">
        <w:rPr>
          <w:b/>
          <w:sz w:val="27"/>
          <w:szCs w:val="27"/>
        </w:rPr>
        <w:t xml:space="preserve"> </w:t>
      </w:r>
      <w:r w:rsidR="00D7559F">
        <w:rPr>
          <w:b/>
          <w:sz w:val="27"/>
          <w:szCs w:val="27"/>
        </w:rPr>
        <w:t>К</w:t>
      </w:r>
      <w:r w:rsidR="00FF50F5">
        <w:rPr>
          <w:b/>
          <w:sz w:val="27"/>
          <w:szCs w:val="27"/>
        </w:rPr>
        <w:t>онтрольно</w:t>
      </w:r>
      <w:r w:rsidR="00D7559F">
        <w:rPr>
          <w:b/>
          <w:sz w:val="27"/>
          <w:szCs w:val="27"/>
        </w:rPr>
        <w:t>го</w:t>
      </w:r>
      <w:r w:rsidR="00FF50F5">
        <w:rPr>
          <w:b/>
          <w:sz w:val="27"/>
          <w:szCs w:val="27"/>
        </w:rPr>
        <w:t xml:space="preserve"> комитет</w:t>
      </w:r>
      <w:r>
        <w:rPr>
          <w:b/>
          <w:sz w:val="27"/>
          <w:szCs w:val="27"/>
        </w:rPr>
        <w:t>а</w:t>
      </w:r>
      <w:r w:rsidR="00FF50F5">
        <w:rPr>
          <w:b/>
          <w:sz w:val="27"/>
          <w:szCs w:val="27"/>
        </w:rPr>
        <w:t xml:space="preserve"> </w:t>
      </w:r>
    </w:p>
    <w:p w:rsidR="002D221C" w:rsidRPr="00231E3E" w:rsidRDefault="00FF50F5" w:rsidP="002D221C">
      <w:pPr>
        <w:ind w:right="-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Губернатора Ленинградской области</w:t>
      </w:r>
      <w:r w:rsidR="002D221C">
        <w:rPr>
          <w:b/>
          <w:sz w:val="27"/>
          <w:szCs w:val="27"/>
        </w:rPr>
        <w:t xml:space="preserve">, уполномоченных </w:t>
      </w:r>
      <w:r w:rsidR="002D221C" w:rsidRPr="002D221C">
        <w:rPr>
          <w:b/>
          <w:sz w:val="27"/>
          <w:szCs w:val="27"/>
        </w:rPr>
        <w:t>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231E3E">
        <w:rPr>
          <w:b/>
          <w:sz w:val="27"/>
          <w:szCs w:val="27"/>
        </w:rPr>
        <w:t xml:space="preserve">, </w:t>
      </w:r>
      <w:r w:rsidR="00231E3E" w:rsidRPr="00231E3E">
        <w:rPr>
          <w:b/>
          <w:sz w:val="27"/>
          <w:szCs w:val="27"/>
        </w:rPr>
        <w:t xml:space="preserve">и признании </w:t>
      </w:r>
      <w:proofErr w:type="gramStart"/>
      <w:r w:rsidR="00231E3E" w:rsidRPr="00231E3E">
        <w:rPr>
          <w:b/>
          <w:sz w:val="27"/>
          <w:szCs w:val="27"/>
        </w:rPr>
        <w:t>утратившими</w:t>
      </w:r>
      <w:proofErr w:type="gramEnd"/>
      <w:r w:rsidR="00231E3E" w:rsidRPr="00231E3E">
        <w:rPr>
          <w:b/>
          <w:sz w:val="27"/>
          <w:szCs w:val="27"/>
        </w:rPr>
        <w:t xml:space="preserve"> силу отдельных приказов комитета государственного финансового контроля Ленинградской области и контрольно-ревизионного комитета Губернатора Ленинградской области</w:t>
      </w:r>
    </w:p>
    <w:p w:rsidR="00D77AA7" w:rsidRDefault="00D77AA7" w:rsidP="00D60D6C">
      <w:pPr>
        <w:ind w:right="-142"/>
        <w:jc w:val="center"/>
        <w:rPr>
          <w:b/>
          <w:sz w:val="27"/>
          <w:szCs w:val="27"/>
        </w:rPr>
      </w:pPr>
    </w:p>
    <w:p w:rsidR="00D60D6C" w:rsidRDefault="00D60D6C" w:rsidP="00D60D6C">
      <w:pPr>
        <w:ind w:right="-142"/>
        <w:jc w:val="center"/>
        <w:rPr>
          <w:b/>
          <w:sz w:val="27"/>
          <w:szCs w:val="27"/>
        </w:rPr>
      </w:pPr>
    </w:p>
    <w:p w:rsidR="00D60D6C" w:rsidRPr="002E0675" w:rsidRDefault="00D60D6C" w:rsidP="00D60D6C">
      <w:pPr>
        <w:ind w:right="-142"/>
        <w:jc w:val="center"/>
        <w:rPr>
          <w:sz w:val="27"/>
          <w:szCs w:val="27"/>
        </w:rPr>
      </w:pPr>
    </w:p>
    <w:p w:rsidR="00D60D6C" w:rsidRDefault="00590A52" w:rsidP="00D60D6C">
      <w:pPr>
        <w:pStyle w:val="a5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</w:t>
      </w:r>
      <w:r w:rsidR="002D221C">
        <w:rPr>
          <w:sz w:val="27"/>
          <w:szCs w:val="27"/>
        </w:rPr>
        <w:t xml:space="preserve"> част</w:t>
      </w:r>
      <w:r>
        <w:rPr>
          <w:sz w:val="27"/>
          <w:szCs w:val="27"/>
        </w:rPr>
        <w:t>ью</w:t>
      </w:r>
      <w:r w:rsidR="002D221C">
        <w:rPr>
          <w:sz w:val="27"/>
          <w:szCs w:val="27"/>
        </w:rPr>
        <w:t xml:space="preserve"> 6.4 статьи 28.3 </w:t>
      </w:r>
      <w:r w:rsidR="002D221C" w:rsidRPr="002D221C">
        <w:rPr>
          <w:sz w:val="27"/>
          <w:szCs w:val="27"/>
        </w:rPr>
        <w:t>Кодекса Российской Федерации об административных правонарушениях</w:t>
      </w:r>
      <w:r w:rsidR="002D221C">
        <w:rPr>
          <w:sz w:val="27"/>
          <w:szCs w:val="27"/>
        </w:rPr>
        <w:t>, п</w:t>
      </w:r>
      <w:r w:rsidR="002D221C" w:rsidRPr="002D221C">
        <w:rPr>
          <w:sz w:val="27"/>
          <w:szCs w:val="27"/>
        </w:rPr>
        <w:t>остановление</w:t>
      </w:r>
      <w:r>
        <w:rPr>
          <w:sz w:val="27"/>
          <w:szCs w:val="27"/>
        </w:rPr>
        <w:t>м</w:t>
      </w:r>
      <w:r w:rsidR="002D221C" w:rsidRPr="002D221C">
        <w:rPr>
          <w:sz w:val="27"/>
          <w:szCs w:val="27"/>
        </w:rPr>
        <w:t xml:space="preserve"> Губернатора Ленинградской области от </w:t>
      </w:r>
      <w:r w:rsidR="00BF382C">
        <w:rPr>
          <w:sz w:val="27"/>
          <w:szCs w:val="27"/>
        </w:rPr>
        <w:t>22</w:t>
      </w:r>
      <w:r w:rsidR="002D221C" w:rsidRPr="002D221C">
        <w:rPr>
          <w:sz w:val="27"/>
          <w:szCs w:val="27"/>
        </w:rPr>
        <w:t>.0</w:t>
      </w:r>
      <w:r w:rsidR="00BF382C">
        <w:rPr>
          <w:sz w:val="27"/>
          <w:szCs w:val="27"/>
        </w:rPr>
        <w:t>5</w:t>
      </w:r>
      <w:r w:rsidR="002D221C" w:rsidRPr="002D221C">
        <w:rPr>
          <w:sz w:val="27"/>
          <w:szCs w:val="27"/>
        </w:rPr>
        <w:t xml:space="preserve">.2020 </w:t>
      </w:r>
      <w:r w:rsidR="00D7559F">
        <w:rPr>
          <w:sz w:val="27"/>
          <w:szCs w:val="27"/>
        </w:rPr>
        <w:t>№</w:t>
      </w:r>
      <w:r w:rsidR="002D221C" w:rsidRPr="002D221C">
        <w:rPr>
          <w:sz w:val="27"/>
          <w:szCs w:val="27"/>
        </w:rPr>
        <w:t xml:space="preserve"> </w:t>
      </w:r>
      <w:r w:rsidR="00BF382C">
        <w:rPr>
          <w:sz w:val="27"/>
          <w:szCs w:val="27"/>
        </w:rPr>
        <w:t>4</w:t>
      </w:r>
      <w:r w:rsidR="002D221C" w:rsidRPr="002D221C">
        <w:rPr>
          <w:sz w:val="27"/>
          <w:szCs w:val="27"/>
        </w:rPr>
        <w:t xml:space="preserve">5-пг </w:t>
      </w:r>
      <w:r w:rsidR="00F56065">
        <w:rPr>
          <w:sz w:val="27"/>
          <w:szCs w:val="27"/>
        </w:rPr>
        <w:t>«</w:t>
      </w:r>
      <w:r w:rsidR="00BF382C" w:rsidRPr="00BF382C">
        <w:rPr>
          <w:sz w:val="27"/>
          <w:szCs w:val="27"/>
        </w:rPr>
        <w:t>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2D221C">
        <w:rPr>
          <w:sz w:val="27"/>
          <w:szCs w:val="27"/>
        </w:rPr>
        <w:t>»</w:t>
      </w:r>
      <w:r w:rsidR="004C6421">
        <w:rPr>
          <w:sz w:val="27"/>
          <w:szCs w:val="27"/>
        </w:rPr>
        <w:t>,</w:t>
      </w:r>
      <w:r w:rsidR="002D221C">
        <w:rPr>
          <w:sz w:val="27"/>
          <w:szCs w:val="27"/>
        </w:rPr>
        <w:t xml:space="preserve"> приказываю:</w:t>
      </w:r>
    </w:p>
    <w:p w:rsidR="002D221C" w:rsidRDefault="002D221C" w:rsidP="00D60D6C">
      <w:pPr>
        <w:pStyle w:val="a5"/>
        <w:spacing w:after="0" w:line="240" w:lineRule="auto"/>
        <w:ind w:left="0" w:firstLine="709"/>
        <w:jc w:val="both"/>
        <w:rPr>
          <w:sz w:val="27"/>
          <w:szCs w:val="27"/>
        </w:rPr>
      </w:pPr>
    </w:p>
    <w:p w:rsidR="00B54A80" w:rsidRDefault="002D221C" w:rsidP="002D221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 перечень</w:t>
      </w:r>
      <w:r w:rsidRPr="002D221C">
        <w:rPr>
          <w:sz w:val="27"/>
          <w:szCs w:val="27"/>
        </w:rPr>
        <w:t xml:space="preserve"> должностных лиц</w:t>
      </w:r>
      <w:r>
        <w:rPr>
          <w:sz w:val="27"/>
          <w:szCs w:val="27"/>
        </w:rPr>
        <w:t xml:space="preserve"> </w:t>
      </w:r>
      <w:r w:rsidR="00231E3E">
        <w:rPr>
          <w:sz w:val="27"/>
          <w:szCs w:val="27"/>
        </w:rPr>
        <w:t>К</w:t>
      </w:r>
      <w:r>
        <w:rPr>
          <w:sz w:val="27"/>
          <w:szCs w:val="27"/>
        </w:rPr>
        <w:t>онтрольно</w:t>
      </w:r>
      <w:r w:rsidR="00231E3E">
        <w:rPr>
          <w:sz w:val="27"/>
          <w:szCs w:val="27"/>
        </w:rPr>
        <w:t>го</w:t>
      </w:r>
      <w:r>
        <w:rPr>
          <w:sz w:val="27"/>
          <w:szCs w:val="27"/>
        </w:rPr>
        <w:t xml:space="preserve"> комитета Губернатора Ленинградской области</w:t>
      </w:r>
      <w:r w:rsidR="00F56065">
        <w:rPr>
          <w:sz w:val="27"/>
          <w:szCs w:val="27"/>
        </w:rPr>
        <w:t xml:space="preserve"> (далее – Комитет)</w:t>
      </w:r>
      <w:r w:rsidRPr="002D221C">
        <w:rPr>
          <w:sz w:val="27"/>
          <w:szCs w:val="27"/>
        </w:rPr>
        <w:t>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правонарушениях, сог</w:t>
      </w:r>
      <w:r w:rsidR="00A9333F">
        <w:rPr>
          <w:sz w:val="27"/>
          <w:szCs w:val="27"/>
        </w:rPr>
        <w:t>ласно приложению  к настоящему п</w:t>
      </w:r>
      <w:r w:rsidRPr="002D221C">
        <w:rPr>
          <w:sz w:val="27"/>
          <w:szCs w:val="27"/>
        </w:rPr>
        <w:t>риказу.</w:t>
      </w:r>
    </w:p>
    <w:p w:rsidR="00777873" w:rsidRDefault="005A49C2" w:rsidP="002A274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F56065">
        <w:rPr>
          <w:sz w:val="27"/>
          <w:szCs w:val="27"/>
        </w:rPr>
        <w:t>тдел</w:t>
      </w:r>
      <w:r>
        <w:rPr>
          <w:sz w:val="27"/>
          <w:szCs w:val="27"/>
        </w:rPr>
        <w:t>у</w:t>
      </w:r>
      <w:r w:rsidR="00F56065">
        <w:rPr>
          <w:sz w:val="27"/>
          <w:szCs w:val="27"/>
        </w:rPr>
        <w:t xml:space="preserve"> </w:t>
      </w:r>
      <w:r w:rsidR="00231E3E">
        <w:rPr>
          <w:sz w:val="27"/>
          <w:szCs w:val="27"/>
        </w:rPr>
        <w:t xml:space="preserve">правового обеспечения и делопроизводства </w:t>
      </w:r>
      <w:r w:rsidR="00F56065">
        <w:rPr>
          <w:sz w:val="27"/>
          <w:szCs w:val="27"/>
        </w:rPr>
        <w:t xml:space="preserve">Комитета обеспечить ознакомление с настоящим приказом </w:t>
      </w:r>
      <w:r w:rsidR="00F56065" w:rsidRPr="00F56065">
        <w:rPr>
          <w:sz w:val="27"/>
          <w:szCs w:val="27"/>
        </w:rPr>
        <w:t>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985A5E">
        <w:rPr>
          <w:sz w:val="27"/>
          <w:szCs w:val="27"/>
        </w:rPr>
        <w:t>.</w:t>
      </w:r>
    </w:p>
    <w:p w:rsidR="00E855E3" w:rsidRDefault="00E855E3" w:rsidP="002A274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1308CF">
        <w:rPr>
          <w:sz w:val="27"/>
          <w:szCs w:val="27"/>
        </w:rPr>
        <w:t>Признать утратившими силу</w:t>
      </w:r>
      <w:r>
        <w:rPr>
          <w:sz w:val="27"/>
          <w:szCs w:val="27"/>
        </w:rPr>
        <w:t>:</w:t>
      </w:r>
    </w:p>
    <w:p w:rsidR="00E855E3" w:rsidRDefault="00D7559F" w:rsidP="00D7559F">
      <w:pPr>
        <w:pStyle w:val="a5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D7559F">
        <w:rPr>
          <w:sz w:val="27"/>
          <w:szCs w:val="27"/>
        </w:rPr>
        <w:t xml:space="preserve">риказ </w:t>
      </w:r>
      <w:r>
        <w:rPr>
          <w:sz w:val="27"/>
          <w:szCs w:val="27"/>
        </w:rPr>
        <w:t>к</w:t>
      </w:r>
      <w:r w:rsidRPr="00D7559F">
        <w:rPr>
          <w:sz w:val="27"/>
          <w:szCs w:val="27"/>
        </w:rPr>
        <w:t xml:space="preserve">омитета государственного финансового контроля Ленинградской области от 29.05.2020 </w:t>
      </w:r>
      <w:r>
        <w:rPr>
          <w:sz w:val="27"/>
          <w:szCs w:val="27"/>
        </w:rPr>
        <w:t>№</w:t>
      </w:r>
      <w:r w:rsidRPr="00D7559F">
        <w:rPr>
          <w:sz w:val="27"/>
          <w:szCs w:val="27"/>
        </w:rPr>
        <w:t xml:space="preserve"> 3 </w:t>
      </w:r>
      <w:r>
        <w:rPr>
          <w:sz w:val="27"/>
          <w:szCs w:val="27"/>
        </w:rPr>
        <w:t>«</w:t>
      </w:r>
      <w:r w:rsidRPr="00D7559F">
        <w:rPr>
          <w:sz w:val="27"/>
          <w:szCs w:val="27"/>
        </w:rPr>
        <w:t xml:space="preserve">Об утверждении перечня должностных лиц комитета государственного финансового контроля Ленинградской области, уполномоченных </w:t>
      </w:r>
      <w:r w:rsidRPr="00D7559F">
        <w:rPr>
          <w:sz w:val="27"/>
          <w:szCs w:val="27"/>
        </w:rPr>
        <w:lastRenderedPageBreak/>
        <w:t>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sz w:val="27"/>
          <w:szCs w:val="27"/>
        </w:rPr>
        <w:t>»;</w:t>
      </w:r>
    </w:p>
    <w:p w:rsidR="00D7559F" w:rsidRDefault="00D7559F" w:rsidP="00D7559F">
      <w:pPr>
        <w:pStyle w:val="a5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приказ контрольно-ревизионного комитета Губернатора Ленинградской области от 22.05.2020 № 1 «</w:t>
      </w:r>
      <w:r w:rsidRPr="00D7559F">
        <w:rPr>
          <w:sz w:val="27"/>
          <w:szCs w:val="27"/>
        </w:rPr>
        <w:t xml:space="preserve">Об утверждении перечня должностных лиц </w:t>
      </w:r>
      <w:r>
        <w:rPr>
          <w:sz w:val="27"/>
          <w:szCs w:val="27"/>
        </w:rPr>
        <w:t xml:space="preserve">контрольно-ревизионного </w:t>
      </w:r>
      <w:r w:rsidRPr="00D7559F">
        <w:rPr>
          <w:sz w:val="27"/>
          <w:szCs w:val="27"/>
        </w:rPr>
        <w:t xml:space="preserve">комитета </w:t>
      </w:r>
      <w:r>
        <w:rPr>
          <w:sz w:val="27"/>
          <w:szCs w:val="27"/>
        </w:rPr>
        <w:t>Губернатора</w:t>
      </w:r>
      <w:r w:rsidRPr="00D7559F">
        <w:rPr>
          <w:sz w:val="27"/>
          <w:szCs w:val="27"/>
        </w:rPr>
        <w:t xml:space="preserve">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sz w:val="27"/>
          <w:szCs w:val="27"/>
        </w:rPr>
        <w:t>».</w:t>
      </w:r>
    </w:p>
    <w:p w:rsidR="000A0B48" w:rsidRPr="00777873" w:rsidRDefault="00580F6F" w:rsidP="002A274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7"/>
          <w:szCs w:val="27"/>
        </w:rPr>
      </w:pPr>
      <w:proofErr w:type="gramStart"/>
      <w:r w:rsidRPr="00777873">
        <w:rPr>
          <w:sz w:val="27"/>
          <w:szCs w:val="27"/>
        </w:rPr>
        <w:t>Контроль за</w:t>
      </w:r>
      <w:proofErr w:type="gramEnd"/>
      <w:r w:rsidRPr="00777873">
        <w:rPr>
          <w:sz w:val="27"/>
          <w:szCs w:val="27"/>
        </w:rPr>
        <w:t xml:space="preserve"> исполнением настоящего </w:t>
      </w:r>
      <w:r w:rsidR="00F56065">
        <w:rPr>
          <w:sz w:val="27"/>
          <w:szCs w:val="27"/>
        </w:rPr>
        <w:t>приказа</w:t>
      </w:r>
      <w:r w:rsidRPr="00777873">
        <w:rPr>
          <w:sz w:val="27"/>
          <w:szCs w:val="27"/>
        </w:rPr>
        <w:t xml:space="preserve"> оставляю за собой.</w:t>
      </w:r>
      <w:r w:rsidR="000A0B48" w:rsidRPr="00777873">
        <w:rPr>
          <w:sz w:val="27"/>
          <w:szCs w:val="27"/>
        </w:rPr>
        <w:t xml:space="preserve">  </w:t>
      </w:r>
    </w:p>
    <w:p w:rsidR="005A10C8" w:rsidRDefault="005A10C8" w:rsidP="00650635">
      <w:pPr>
        <w:ind w:firstLine="708"/>
        <w:jc w:val="both"/>
        <w:rPr>
          <w:sz w:val="27"/>
          <w:szCs w:val="27"/>
        </w:rPr>
      </w:pPr>
    </w:p>
    <w:p w:rsidR="00331098" w:rsidRDefault="00331098" w:rsidP="00650635">
      <w:pPr>
        <w:ind w:firstLine="708"/>
        <w:jc w:val="both"/>
        <w:rPr>
          <w:sz w:val="27"/>
          <w:szCs w:val="27"/>
        </w:rPr>
      </w:pPr>
    </w:p>
    <w:p w:rsidR="00AB0991" w:rsidRDefault="00AB0991" w:rsidP="00650635">
      <w:pPr>
        <w:ind w:firstLine="708"/>
        <w:jc w:val="both"/>
        <w:rPr>
          <w:sz w:val="27"/>
          <w:szCs w:val="27"/>
        </w:rPr>
      </w:pPr>
    </w:p>
    <w:p w:rsidR="00AB0991" w:rsidRDefault="00AB0991" w:rsidP="00650635">
      <w:pPr>
        <w:ind w:firstLine="708"/>
        <w:jc w:val="both"/>
        <w:rPr>
          <w:sz w:val="27"/>
          <w:szCs w:val="27"/>
        </w:rPr>
      </w:pPr>
    </w:p>
    <w:p w:rsidR="00AB0991" w:rsidRDefault="00AB0991" w:rsidP="00650635">
      <w:pPr>
        <w:ind w:firstLine="708"/>
        <w:jc w:val="both"/>
        <w:rPr>
          <w:sz w:val="27"/>
          <w:szCs w:val="27"/>
        </w:rPr>
      </w:pPr>
    </w:p>
    <w:p w:rsidR="00D7559F" w:rsidRPr="002E0675" w:rsidRDefault="00D7559F" w:rsidP="00650635">
      <w:pPr>
        <w:ind w:firstLine="708"/>
        <w:jc w:val="both"/>
        <w:rPr>
          <w:sz w:val="27"/>
          <w:szCs w:val="27"/>
        </w:rPr>
      </w:pPr>
    </w:p>
    <w:p w:rsidR="0073728C" w:rsidRDefault="00985A5E" w:rsidP="0073728C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73728C" w:rsidRPr="002E0675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73728C" w:rsidRPr="002E0675">
        <w:rPr>
          <w:sz w:val="27"/>
          <w:szCs w:val="27"/>
        </w:rPr>
        <w:t xml:space="preserve"> комитета </w:t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  <w:t xml:space="preserve">     </w:t>
      </w:r>
      <w:r w:rsidR="00B30E23" w:rsidRPr="002E0675">
        <w:rPr>
          <w:sz w:val="27"/>
          <w:szCs w:val="27"/>
        </w:rPr>
        <w:t xml:space="preserve">       </w:t>
      </w:r>
      <w:r w:rsidR="00D77AA7" w:rsidRPr="002E0675">
        <w:rPr>
          <w:sz w:val="27"/>
          <w:szCs w:val="27"/>
        </w:rPr>
        <w:t xml:space="preserve">     </w:t>
      </w:r>
      <w:r w:rsidR="00AC4F57" w:rsidRPr="002E0675">
        <w:rPr>
          <w:sz w:val="27"/>
          <w:szCs w:val="27"/>
        </w:rPr>
        <w:t xml:space="preserve"> </w:t>
      </w:r>
      <w:r w:rsidR="002E0675">
        <w:rPr>
          <w:sz w:val="27"/>
          <w:szCs w:val="27"/>
        </w:rPr>
        <w:t xml:space="preserve">              </w:t>
      </w:r>
      <w:r w:rsidR="00AC4F57" w:rsidRPr="002E0675">
        <w:rPr>
          <w:sz w:val="27"/>
          <w:szCs w:val="27"/>
        </w:rPr>
        <w:t xml:space="preserve">  </w:t>
      </w:r>
      <w:r w:rsidR="00FA6211">
        <w:rPr>
          <w:sz w:val="27"/>
          <w:szCs w:val="27"/>
        </w:rPr>
        <w:t xml:space="preserve">   </w:t>
      </w:r>
      <w:r w:rsidR="00231E3E">
        <w:rPr>
          <w:sz w:val="27"/>
          <w:szCs w:val="27"/>
        </w:rPr>
        <w:t xml:space="preserve">   Э.В.</w:t>
      </w:r>
      <w:r w:rsidR="00AB0991">
        <w:rPr>
          <w:sz w:val="27"/>
          <w:szCs w:val="27"/>
        </w:rPr>
        <w:t xml:space="preserve"> </w:t>
      </w:r>
      <w:r w:rsidR="00231E3E">
        <w:rPr>
          <w:sz w:val="27"/>
          <w:szCs w:val="27"/>
        </w:rPr>
        <w:t>Салтыков</w:t>
      </w:r>
    </w:p>
    <w:p w:rsidR="00F56065" w:rsidRDefault="00F56065" w:rsidP="0073728C">
      <w:pPr>
        <w:jc w:val="both"/>
        <w:rPr>
          <w:sz w:val="27"/>
          <w:szCs w:val="27"/>
        </w:rPr>
      </w:pPr>
    </w:p>
    <w:p w:rsidR="00F56065" w:rsidRPr="002E0675" w:rsidRDefault="00F56065" w:rsidP="0073728C">
      <w:pPr>
        <w:jc w:val="both"/>
        <w:rPr>
          <w:sz w:val="27"/>
          <w:szCs w:val="27"/>
        </w:rPr>
      </w:pPr>
    </w:p>
    <w:p w:rsidR="00590A52" w:rsidRDefault="00590A52" w:rsidP="00F56065">
      <w:pPr>
        <w:ind w:firstLine="5103"/>
        <w:jc w:val="center"/>
        <w:rPr>
          <w:sz w:val="27"/>
          <w:szCs w:val="27"/>
        </w:rPr>
      </w:pPr>
    </w:p>
    <w:p w:rsidR="00D7559F" w:rsidRDefault="00D7559F" w:rsidP="00F56065">
      <w:pPr>
        <w:ind w:firstLine="5103"/>
        <w:jc w:val="center"/>
        <w:rPr>
          <w:sz w:val="27"/>
          <w:szCs w:val="27"/>
        </w:rPr>
      </w:pPr>
    </w:p>
    <w:p w:rsidR="00D7559F" w:rsidRDefault="00D7559F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приказу</w:t>
      </w: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Контрольно</w:t>
      </w:r>
      <w:r w:rsidR="00D7559F">
        <w:rPr>
          <w:sz w:val="27"/>
          <w:szCs w:val="27"/>
        </w:rPr>
        <w:t xml:space="preserve">го </w:t>
      </w:r>
      <w:r>
        <w:rPr>
          <w:sz w:val="27"/>
          <w:szCs w:val="27"/>
        </w:rPr>
        <w:t>комитета</w:t>
      </w: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Губернатора Ленинградской области</w:t>
      </w: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от «____»__________ 2020 года №____</w:t>
      </w:r>
    </w:p>
    <w:p w:rsidR="00F56065" w:rsidRDefault="00F56065" w:rsidP="0073728C">
      <w:pPr>
        <w:jc w:val="both"/>
        <w:rPr>
          <w:sz w:val="27"/>
          <w:szCs w:val="27"/>
        </w:rPr>
      </w:pPr>
    </w:p>
    <w:p w:rsidR="00590A52" w:rsidRDefault="00590A52" w:rsidP="0073728C">
      <w:pPr>
        <w:jc w:val="both"/>
        <w:rPr>
          <w:sz w:val="27"/>
          <w:szCs w:val="27"/>
        </w:rPr>
      </w:pPr>
    </w:p>
    <w:p w:rsidR="00F56065" w:rsidRDefault="00F56065" w:rsidP="0073728C">
      <w:pPr>
        <w:jc w:val="both"/>
        <w:rPr>
          <w:sz w:val="27"/>
          <w:szCs w:val="27"/>
        </w:rPr>
      </w:pPr>
    </w:p>
    <w:p w:rsidR="00F56065" w:rsidRPr="00F56065" w:rsidRDefault="00F56065" w:rsidP="00F56065">
      <w:pPr>
        <w:jc w:val="center"/>
        <w:rPr>
          <w:b/>
          <w:sz w:val="27"/>
          <w:szCs w:val="27"/>
        </w:rPr>
      </w:pPr>
      <w:r w:rsidRPr="00F56065">
        <w:rPr>
          <w:b/>
          <w:sz w:val="27"/>
          <w:szCs w:val="27"/>
        </w:rPr>
        <w:t>Перечень должностных лиц</w:t>
      </w:r>
    </w:p>
    <w:p w:rsidR="00073C43" w:rsidRDefault="00231E3E" w:rsidP="00F5606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</w:t>
      </w:r>
      <w:r w:rsidR="00F56065" w:rsidRPr="00F56065">
        <w:rPr>
          <w:b/>
          <w:sz w:val="27"/>
          <w:szCs w:val="27"/>
        </w:rPr>
        <w:t>онтрольно</w:t>
      </w:r>
      <w:r>
        <w:rPr>
          <w:b/>
          <w:sz w:val="27"/>
          <w:szCs w:val="27"/>
        </w:rPr>
        <w:t>го</w:t>
      </w:r>
      <w:r w:rsidR="00F56065" w:rsidRPr="00F56065">
        <w:rPr>
          <w:b/>
          <w:sz w:val="27"/>
          <w:szCs w:val="27"/>
        </w:rPr>
        <w:t xml:space="preserve"> комитета Губернатора Ленинградской области</w:t>
      </w:r>
      <w:r w:rsidR="00590A52">
        <w:rPr>
          <w:b/>
          <w:sz w:val="27"/>
          <w:szCs w:val="27"/>
        </w:rPr>
        <w:t>,</w:t>
      </w:r>
      <w:r w:rsidR="00F56065" w:rsidRPr="00F56065">
        <w:rPr>
          <w:b/>
          <w:sz w:val="27"/>
          <w:szCs w:val="27"/>
        </w:rPr>
        <w:t xml:space="preserve">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F56065" w:rsidRDefault="00F56065" w:rsidP="00F56065">
      <w:pPr>
        <w:jc w:val="center"/>
        <w:rPr>
          <w:b/>
          <w:sz w:val="27"/>
          <w:szCs w:val="27"/>
        </w:rPr>
      </w:pPr>
    </w:p>
    <w:p w:rsidR="00590A52" w:rsidRDefault="00590A52" w:rsidP="00F56065">
      <w:pPr>
        <w:jc w:val="center"/>
        <w:rPr>
          <w:b/>
          <w:sz w:val="27"/>
          <w:szCs w:val="27"/>
        </w:rPr>
      </w:pPr>
    </w:p>
    <w:p w:rsidR="00E855E3" w:rsidRDefault="00E855E3" w:rsidP="00E855E3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председателя Комитета</w:t>
      </w:r>
      <w:r w:rsidR="00D7559F">
        <w:rPr>
          <w:sz w:val="27"/>
          <w:szCs w:val="27"/>
        </w:rPr>
        <w:t>;</w:t>
      </w:r>
    </w:p>
    <w:p w:rsidR="00590A52" w:rsidRDefault="00590A52" w:rsidP="00590A52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Начальник отдела оперативного контроля</w:t>
      </w:r>
      <w:r w:rsidR="0060194F">
        <w:rPr>
          <w:sz w:val="27"/>
          <w:szCs w:val="27"/>
        </w:rPr>
        <w:t>;</w:t>
      </w:r>
    </w:p>
    <w:p w:rsidR="00590A52" w:rsidRDefault="00590A52" w:rsidP="00590A52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Консультант отдела оперативного контроля</w:t>
      </w:r>
      <w:r w:rsidR="004C6421">
        <w:rPr>
          <w:sz w:val="27"/>
          <w:szCs w:val="27"/>
        </w:rPr>
        <w:t xml:space="preserve"> – </w:t>
      </w:r>
      <w:r w:rsidR="00D245E0">
        <w:rPr>
          <w:sz w:val="27"/>
          <w:szCs w:val="27"/>
        </w:rPr>
        <w:t>3</w:t>
      </w:r>
      <w:r w:rsidR="004C6421">
        <w:rPr>
          <w:sz w:val="27"/>
          <w:szCs w:val="27"/>
        </w:rPr>
        <w:t xml:space="preserve"> ед.;</w:t>
      </w:r>
    </w:p>
    <w:p w:rsidR="00E855E3" w:rsidRDefault="00E855E3" w:rsidP="00590A52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Главный специалист отдела оперативного контроля;</w:t>
      </w:r>
    </w:p>
    <w:p w:rsidR="00E855E3" w:rsidRDefault="00E855E3" w:rsidP="00590A52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Начальник отдела правового обеспечения и производства;</w:t>
      </w:r>
    </w:p>
    <w:p w:rsidR="00D97D2B" w:rsidRDefault="00D97D2B" w:rsidP="00590A52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Консультант отдела</w:t>
      </w:r>
      <w:r w:rsidR="00231E3E">
        <w:rPr>
          <w:sz w:val="27"/>
          <w:szCs w:val="27"/>
        </w:rPr>
        <w:t xml:space="preserve"> правового обеспечения и производства</w:t>
      </w:r>
      <w:r>
        <w:rPr>
          <w:sz w:val="27"/>
          <w:szCs w:val="27"/>
        </w:rPr>
        <w:t>;</w:t>
      </w:r>
    </w:p>
    <w:p w:rsidR="00D97D2B" w:rsidRDefault="00D97D2B" w:rsidP="00590A52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Главный специалист</w:t>
      </w:r>
      <w:r w:rsidRPr="00D97D2B">
        <w:rPr>
          <w:sz w:val="27"/>
          <w:szCs w:val="27"/>
        </w:rPr>
        <w:t xml:space="preserve"> </w:t>
      </w:r>
      <w:r w:rsidR="00231E3E">
        <w:rPr>
          <w:sz w:val="27"/>
          <w:szCs w:val="27"/>
        </w:rPr>
        <w:t xml:space="preserve">отдела правового обеспечения и производства </w:t>
      </w:r>
      <w:r>
        <w:rPr>
          <w:sz w:val="27"/>
          <w:szCs w:val="27"/>
        </w:rPr>
        <w:t>– 2 ед.;</w:t>
      </w:r>
    </w:p>
    <w:p w:rsidR="00590A52" w:rsidRDefault="00590A52" w:rsidP="00590A52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Главный специалист отдела контроля государственного заказа</w:t>
      </w:r>
      <w:r w:rsidR="00D97D2B">
        <w:rPr>
          <w:sz w:val="27"/>
          <w:szCs w:val="27"/>
        </w:rPr>
        <w:t xml:space="preserve"> – </w:t>
      </w:r>
      <w:r w:rsidR="00231E3E">
        <w:rPr>
          <w:sz w:val="27"/>
          <w:szCs w:val="27"/>
        </w:rPr>
        <w:t>4</w:t>
      </w:r>
      <w:r w:rsidR="00D97D2B">
        <w:rPr>
          <w:sz w:val="27"/>
          <w:szCs w:val="27"/>
        </w:rPr>
        <w:t xml:space="preserve"> ед.</w:t>
      </w:r>
      <w:r w:rsidR="0060194F">
        <w:rPr>
          <w:sz w:val="27"/>
          <w:szCs w:val="27"/>
        </w:rPr>
        <w:t>;</w:t>
      </w:r>
    </w:p>
    <w:p w:rsidR="00590A52" w:rsidRDefault="000E717D" w:rsidP="00590A52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Главный специалист отдела комплексного контроля</w:t>
      </w:r>
      <w:r w:rsidR="00D245E0">
        <w:rPr>
          <w:sz w:val="27"/>
          <w:szCs w:val="27"/>
        </w:rPr>
        <w:t xml:space="preserve"> – 2 ед.</w:t>
      </w:r>
      <w:r w:rsidR="00D97D2B">
        <w:rPr>
          <w:sz w:val="27"/>
          <w:szCs w:val="27"/>
        </w:rPr>
        <w:t>;</w:t>
      </w:r>
    </w:p>
    <w:p w:rsidR="00D97D2B" w:rsidRDefault="00D97D2B" w:rsidP="00590A52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Специалист 1 категории отдела комплексного контроля.</w:t>
      </w:r>
    </w:p>
    <w:p w:rsidR="00231E3E" w:rsidRDefault="00231E3E" w:rsidP="00590A52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Начальник отдела финансового контроля в социальной сфере;</w:t>
      </w:r>
    </w:p>
    <w:p w:rsidR="00231E3E" w:rsidRDefault="00231E3E" w:rsidP="00590A52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Консультант отдела финансового контроля в социальной сфере;</w:t>
      </w:r>
    </w:p>
    <w:p w:rsidR="00231E3E" w:rsidRDefault="00231E3E" w:rsidP="00590A52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Главный специалист отдела финансового контроля в социальной сфере;</w:t>
      </w:r>
    </w:p>
    <w:p w:rsidR="00D97D2B" w:rsidRDefault="00231E3E" w:rsidP="00D97D2B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 w:rsidRPr="00231E3E">
        <w:rPr>
          <w:sz w:val="27"/>
          <w:szCs w:val="27"/>
        </w:rPr>
        <w:t>Начальник отдела финансового контроля в производственной сфере и жилищно-коммунальном хозяйстве</w:t>
      </w:r>
      <w:r>
        <w:rPr>
          <w:sz w:val="27"/>
          <w:szCs w:val="27"/>
        </w:rPr>
        <w:t>;</w:t>
      </w:r>
    </w:p>
    <w:p w:rsidR="00231E3E" w:rsidRDefault="00231E3E" w:rsidP="00D97D2B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Консультант </w:t>
      </w:r>
      <w:r w:rsidRPr="00231E3E">
        <w:rPr>
          <w:sz w:val="27"/>
          <w:szCs w:val="27"/>
        </w:rPr>
        <w:t>отдела финансового контроля в производственной сфере и жилищно-коммунальном хозяйстве</w:t>
      </w:r>
      <w:r>
        <w:rPr>
          <w:sz w:val="27"/>
          <w:szCs w:val="27"/>
        </w:rPr>
        <w:t>;</w:t>
      </w:r>
    </w:p>
    <w:p w:rsidR="00231E3E" w:rsidRDefault="00231E3E" w:rsidP="00D97D2B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Главный специалист </w:t>
      </w:r>
      <w:r w:rsidRPr="00231E3E">
        <w:rPr>
          <w:sz w:val="27"/>
          <w:szCs w:val="27"/>
        </w:rPr>
        <w:t>отдела финансового контроля в производственной сфере и жилищно-коммунальном хозяйстве</w:t>
      </w:r>
      <w:r>
        <w:rPr>
          <w:sz w:val="27"/>
          <w:szCs w:val="27"/>
        </w:rPr>
        <w:t>;</w:t>
      </w:r>
    </w:p>
    <w:p w:rsidR="00231E3E" w:rsidRDefault="00231E3E" w:rsidP="00D97D2B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  <w:r w:rsidR="00E855E3">
        <w:rPr>
          <w:sz w:val="27"/>
          <w:szCs w:val="27"/>
        </w:rPr>
        <w:t>отдела финансового контроля в иных отраслях экономики;</w:t>
      </w:r>
    </w:p>
    <w:p w:rsidR="00E855E3" w:rsidRDefault="00E855E3" w:rsidP="00D97D2B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Консультант отдела финансового контроля в иных отраслях экономики;</w:t>
      </w:r>
    </w:p>
    <w:p w:rsidR="00E855E3" w:rsidRPr="00231E3E" w:rsidRDefault="00E855E3" w:rsidP="00D97D2B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Главный специалист отдела финансового контроля в иных отраслях экономики.</w:t>
      </w:r>
    </w:p>
    <w:p w:rsidR="00F56065" w:rsidRPr="00F56065" w:rsidRDefault="00F56065" w:rsidP="00F56065">
      <w:pPr>
        <w:jc w:val="center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sectPr w:rsidR="00777873" w:rsidSect="003E0D24">
      <w:pgSz w:w="12240" w:h="15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3FE"/>
    <w:multiLevelType w:val="hybridMultilevel"/>
    <w:tmpl w:val="C40CA430"/>
    <w:lvl w:ilvl="0" w:tplc="461C02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100BE"/>
    <w:multiLevelType w:val="hybridMultilevel"/>
    <w:tmpl w:val="31A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0D6E"/>
    <w:multiLevelType w:val="hybridMultilevel"/>
    <w:tmpl w:val="311ECEE0"/>
    <w:lvl w:ilvl="0" w:tplc="1D267C3A">
      <w:numFmt w:val="bullet"/>
      <w:lvlText w:val=""/>
      <w:lvlJc w:val="left"/>
      <w:pPr>
        <w:ind w:left="-13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61F4E1E"/>
    <w:multiLevelType w:val="hybridMultilevel"/>
    <w:tmpl w:val="6FA48652"/>
    <w:lvl w:ilvl="0" w:tplc="5CD6F8BC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AD37EE"/>
    <w:multiLevelType w:val="hybridMultilevel"/>
    <w:tmpl w:val="ED044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C94797"/>
    <w:multiLevelType w:val="hybridMultilevel"/>
    <w:tmpl w:val="31A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B6ABF"/>
    <w:multiLevelType w:val="hybridMultilevel"/>
    <w:tmpl w:val="7AD82BF8"/>
    <w:lvl w:ilvl="0" w:tplc="C6B22A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637DA9"/>
    <w:multiLevelType w:val="hybridMultilevel"/>
    <w:tmpl w:val="56F6B52E"/>
    <w:lvl w:ilvl="0" w:tplc="7118383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106858"/>
    <w:multiLevelType w:val="hybridMultilevel"/>
    <w:tmpl w:val="0D9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2394"/>
    <w:multiLevelType w:val="hybridMultilevel"/>
    <w:tmpl w:val="3AD4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D780A"/>
    <w:multiLevelType w:val="multilevel"/>
    <w:tmpl w:val="F93054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7E612A18"/>
    <w:multiLevelType w:val="hybridMultilevel"/>
    <w:tmpl w:val="C4A0E14E"/>
    <w:lvl w:ilvl="0" w:tplc="CD0E1B62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2">
    <w:nsid w:val="7F9B2493"/>
    <w:multiLevelType w:val="hybridMultilevel"/>
    <w:tmpl w:val="8DFEEB66"/>
    <w:lvl w:ilvl="0" w:tplc="3276403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17"/>
    <w:rsid w:val="000222C8"/>
    <w:rsid w:val="00032731"/>
    <w:rsid w:val="000427E7"/>
    <w:rsid w:val="000476B1"/>
    <w:rsid w:val="00072469"/>
    <w:rsid w:val="00073C43"/>
    <w:rsid w:val="0008155C"/>
    <w:rsid w:val="000842E1"/>
    <w:rsid w:val="00091A63"/>
    <w:rsid w:val="000A0B48"/>
    <w:rsid w:val="000E3051"/>
    <w:rsid w:val="000E717D"/>
    <w:rsid w:val="00100B8A"/>
    <w:rsid w:val="001166D1"/>
    <w:rsid w:val="0013061D"/>
    <w:rsid w:val="001627F7"/>
    <w:rsid w:val="00185835"/>
    <w:rsid w:val="00192ADC"/>
    <w:rsid w:val="001C0D5A"/>
    <w:rsid w:val="001F06A1"/>
    <w:rsid w:val="001F078A"/>
    <w:rsid w:val="001F3D70"/>
    <w:rsid w:val="00205864"/>
    <w:rsid w:val="00212EC9"/>
    <w:rsid w:val="0021341C"/>
    <w:rsid w:val="00220BDE"/>
    <w:rsid w:val="00231E3E"/>
    <w:rsid w:val="002761C9"/>
    <w:rsid w:val="00276962"/>
    <w:rsid w:val="00293C7A"/>
    <w:rsid w:val="002A2749"/>
    <w:rsid w:val="002B0425"/>
    <w:rsid w:val="002B1104"/>
    <w:rsid w:val="002B4758"/>
    <w:rsid w:val="002B7F38"/>
    <w:rsid w:val="002C356A"/>
    <w:rsid w:val="002D221C"/>
    <w:rsid w:val="002D3C67"/>
    <w:rsid w:val="002D4F8D"/>
    <w:rsid w:val="002E0675"/>
    <w:rsid w:val="002E249D"/>
    <w:rsid w:val="00302109"/>
    <w:rsid w:val="00302F27"/>
    <w:rsid w:val="00322AA5"/>
    <w:rsid w:val="00331098"/>
    <w:rsid w:val="00342163"/>
    <w:rsid w:val="0037055A"/>
    <w:rsid w:val="003C0EE4"/>
    <w:rsid w:val="003E0D24"/>
    <w:rsid w:val="0042651F"/>
    <w:rsid w:val="00452709"/>
    <w:rsid w:val="00476362"/>
    <w:rsid w:val="004776FB"/>
    <w:rsid w:val="004A2FAC"/>
    <w:rsid w:val="004C6421"/>
    <w:rsid w:val="00502765"/>
    <w:rsid w:val="005227A7"/>
    <w:rsid w:val="00525B8A"/>
    <w:rsid w:val="005269BB"/>
    <w:rsid w:val="00564EB1"/>
    <w:rsid w:val="005736D8"/>
    <w:rsid w:val="00580F6F"/>
    <w:rsid w:val="00590A52"/>
    <w:rsid w:val="005A10C8"/>
    <w:rsid w:val="005A49C2"/>
    <w:rsid w:val="005A62A3"/>
    <w:rsid w:val="005B32BB"/>
    <w:rsid w:val="005D515B"/>
    <w:rsid w:val="005D7B7F"/>
    <w:rsid w:val="005F4523"/>
    <w:rsid w:val="0060194F"/>
    <w:rsid w:val="0061586A"/>
    <w:rsid w:val="00615AF5"/>
    <w:rsid w:val="00624891"/>
    <w:rsid w:val="00624C23"/>
    <w:rsid w:val="006269B3"/>
    <w:rsid w:val="00627987"/>
    <w:rsid w:val="00645BB6"/>
    <w:rsid w:val="00650635"/>
    <w:rsid w:val="00660F0C"/>
    <w:rsid w:val="00663AAD"/>
    <w:rsid w:val="00663FCA"/>
    <w:rsid w:val="0069451C"/>
    <w:rsid w:val="00695BBF"/>
    <w:rsid w:val="006A5E5E"/>
    <w:rsid w:val="006B713D"/>
    <w:rsid w:val="006C0AF5"/>
    <w:rsid w:val="006D5B2C"/>
    <w:rsid w:val="006F1756"/>
    <w:rsid w:val="00716C0A"/>
    <w:rsid w:val="007227D5"/>
    <w:rsid w:val="0073728C"/>
    <w:rsid w:val="00747868"/>
    <w:rsid w:val="007606FC"/>
    <w:rsid w:val="0076611E"/>
    <w:rsid w:val="0077415B"/>
    <w:rsid w:val="00775A3D"/>
    <w:rsid w:val="00777873"/>
    <w:rsid w:val="00793733"/>
    <w:rsid w:val="007A04BF"/>
    <w:rsid w:val="007B0537"/>
    <w:rsid w:val="007C7807"/>
    <w:rsid w:val="007D2466"/>
    <w:rsid w:val="00804D26"/>
    <w:rsid w:val="00806F9A"/>
    <w:rsid w:val="008316BB"/>
    <w:rsid w:val="00832079"/>
    <w:rsid w:val="00834BC0"/>
    <w:rsid w:val="00837A05"/>
    <w:rsid w:val="00871653"/>
    <w:rsid w:val="008A6DB0"/>
    <w:rsid w:val="008C2369"/>
    <w:rsid w:val="008C6B09"/>
    <w:rsid w:val="008D075C"/>
    <w:rsid w:val="008F5BEF"/>
    <w:rsid w:val="0090048D"/>
    <w:rsid w:val="0091360E"/>
    <w:rsid w:val="009232B4"/>
    <w:rsid w:val="009332D0"/>
    <w:rsid w:val="009826B8"/>
    <w:rsid w:val="00985A5E"/>
    <w:rsid w:val="009917F3"/>
    <w:rsid w:val="009B5F27"/>
    <w:rsid w:val="00A006E5"/>
    <w:rsid w:val="00A15417"/>
    <w:rsid w:val="00A40750"/>
    <w:rsid w:val="00A461F1"/>
    <w:rsid w:val="00A52AC4"/>
    <w:rsid w:val="00A9333F"/>
    <w:rsid w:val="00AB0991"/>
    <w:rsid w:val="00AB299F"/>
    <w:rsid w:val="00AB364B"/>
    <w:rsid w:val="00AC4F57"/>
    <w:rsid w:val="00B03AD1"/>
    <w:rsid w:val="00B11538"/>
    <w:rsid w:val="00B2235A"/>
    <w:rsid w:val="00B240FD"/>
    <w:rsid w:val="00B30E23"/>
    <w:rsid w:val="00B42A61"/>
    <w:rsid w:val="00B50934"/>
    <w:rsid w:val="00B54A80"/>
    <w:rsid w:val="00B54EBB"/>
    <w:rsid w:val="00B62557"/>
    <w:rsid w:val="00B85B14"/>
    <w:rsid w:val="00BA6650"/>
    <w:rsid w:val="00BD5506"/>
    <w:rsid w:val="00BE4A0A"/>
    <w:rsid w:val="00BF382C"/>
    <w:rsid w:val="00BF5B12"/>
    <w:rsid w:val="00C30995"/>
    <w:rsid w:val="00C462B7"/>
    <w:rsid w:val="00C60B64"/>
    <w:rsid w:val="00C71987"/>
    <w:rsid w:val="00C75B4B"/>
    <w:rsid w:val="00C807CC"/>
    <w:rsid w:val="00C93F94"/>
    <w:rsid w:val="00CB2A15"/>
    <w:rsid w:val="00CE3A6C"/>
    <w:rsid w:val="00CF09A8"/>
    <w:rsid w:val="00D245E0"/>
    <w:rsid w:val="00D3137C"/>
    <w:rsid w:val="00D46FC7"/>
    <w:rsid w:val="00D60D6C"/>
    <w:rsid w:val="00D66B23"/>
    <w:rsid w:val="00D6791E"/>
    <w:rsid w:val="00D7559F"/>
    <w:rsid w:val="00D77AA7"/>
    <w:rsid w:val="00D95DC4"/>
    <w:rsid w:val="00D97D2B"/>
    <w:rsid w:val="00DB4A6C"/>
    <w:rsid w:val="00DC187D"/>
    <w:rsid w:val="00DC3F7B"/>
    <w:rsid w:val="00DD1458"/>
    <w:rsid w:val="00DE3624"/>
    <w:rsid w:val="00DF270E"/>
    <w:rsid w:val="00E06228"/>
    <w:rsid w:val="00E2759F"/>
    <w:rsid w:val="00E63560"/>
    <w:rsid w:val="00E855E3"/>
    <w:rsid w:val="00EA2120"/>
    <w:rsid w:val="00EA62FA"/>
    <w:rsid w:val="00EB250F"/>
    <w:rsid w:val="00ED282E"/>
    <w:rsid w:val="00ED5FE1"/>
    <w:rsid w:val="00ED6DA7"/>
    <w:rsid w:val="00F03F19"/>
    <w:rsid w:val="00F1276C"/>
    <w:rsid w:val="00F54598"/>
    <w:rsid w:val="00F56065"/>
    <w:rsid w:val="00F56B38"/>
    <w:rsid w:val="00F650A9"/>
    <w:rsid w:val="00F65BCC"/>
    <w:rsid w:val="00F761F2"/>
    <w:rsid w:val="00F81C5F"/>
    <w:rsid w:val="00F92F27"/>
    <w:rsid w:val="00FA1CDA"/>
    <w:rsid w:val="00FA6211"/>
    <w:rsid w:val="00FB108E"/>
    <w:rsid w:val="00FB28FB"/>
    <w:rsid w:val="00FB2EAD"/>
    <w:rsid w:val="00FF50F5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1360E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1360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728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0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6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62557"/>
    <w:rPr>
      <w:color w:val="0000FF"/>
      <w:u w:val="single"/>
    </w:rPr>
  </w:style>
  <w:style w:type="table" w:styleId="a9">
    <w:name w:val="Table Grid"/>
    <w:basedOn w:val="a1"/>
    <w:uiPriority w:val="59"/>
    <w:rsid w:val="00CB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663AAD"/>
    <w:pPr>
      <w:widowControl w:val="0"/>
      <w:autoSpaceDE w:val="0"/>
      <w:autoSpaceDN w:val="0"/>
      <w:adjustRightInd w:val="0"/>
      <w:spacing w:line="240" w:lineRule="exact"/>
      <w:ind w:firstLine="514"/>
    </w:pPr>
    <w:rPr>
      <w:sz w:val="24"/>
      <w:szCs w:val="24"/>
    </w:rPr>
  </w:style>
  <w:style w:type="character" w:customStyle="1" w:styleId="FontStyle26">
    <w:name w:val="Font Style26"/>
    <w:uiPriority w:val="99"/>
    <w:rsid w:val="00663AA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1360E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1360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728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0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6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62557"/>
    <w:rPr>
      <w:color w:val="0000FF"/>
      <w:u w:val="single"/>
    </w:rPr>
  </w:style>
  <w:style w:type="table" w:styleId="a9">
    <w:name w:val="Table Grid"/>
    <w:basedOn w:val="a1"/>
    <w:uiPriority w:val="59"/>
    <w:rsid w:val="00CB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663AAD"/>
    <w:pPr>
      <w:widowControl w:val="0"/>
      <w:autoSpaceDE w:val="0"/>
      <w:autoSpaceDN w:val="0"/>
      <w:adjustRightInd w:val="0"/>
      <w:spacing w:line="240" w:lineRule="exact"/>
      <w:ind w:firstLine="514"/>
    </w:pPr>
    <w:rPr>
      <w:sz w:val="24"/>
      <w:szCs w:val="24"/>
    </w:rPr>
  </w:style>
  <w:style w:type="character" w:customStyle="1" w:styleId="FontStyle26">
    <w:name w:val="Font Style26"/>
    <w:uiPriority w:val="99"/>
    <w:rsid w:val="00663AA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Наталья Валентиновна БРИТОВА</cp:lastModifiedBy>
  <cp:revision>2</cp:revision>
  <cp:lastPrinted>2020-05-25T07:50:00Z</cp:lastPrinted>
  <dcterms:created xsi:type="dcterms:W3CDTF">2020-12-30T07:24:00Z</dcterms:created>
  <dcterms:modified xsi:type="dcterms:W3CDTF">2020-12-30T07:24:00Z</dcterms:modified>
</cp:coreProperties>
</file>