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6" w:rsidRDefault="00667D86" w:rsidP="0060061D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0061D" w:rsidRPr="00667D86" w:rsidRDefault="0060618A" w:rsidP="0060061D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67D86">
        <w:rPr>
          <w:b/>
          <w:sz w:val="28"/>
          <w:szCs w:val="28"/>
        </w:rPr>
        <w:t>Пояснительная записка</w:t>
      </w:r>
    </w:p>
    <w:p w:rsidR="00C559F3" w:rsidRPr="00C559F3" w:rsidRDefault="0060618A" w:rsidP="00C55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D86">
        <w:rPr>
          <w:rFonts w:ascii="Times New Roman" w:hAnsi="Times New Roman" w:cs="Times New Roman"/>
          <w:sz w:val="28"/>
          <w:szCs w:val="28"/>
        </w:rPr>
        <w:t xml:space="preserve">к </w:t>
      </w:r>
      <w:r w:rsidR="00C559F3" w:rsidRPr="00C559F3">
        <w:rPr>
          <w:rFonts w:ascii="Times New Roman" w:hAnsi="Times New Roman" w:cs="Times New Roman"/>
          <w:sz w:val="28"/>
          <w:szCs w:val="28"/>
        </w:rPr>
        <w:t>проекту постановления Правительства Ленинградской области</w:t>
      </w:r>
    </w:p>
    <w:p w:rsidR="00C559F3" w:rsidRPr="00C559F3" w:rsidRDefault="00C559F3" w:rsidP="00C55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9F3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Правительства Ленинградской области от 30 января 2020 года № 34 «Об утверждении Порядка предоставления из областного бюджета Ленинградской области субсидий на возмещение затрат, связанных с предоставлением транспортных услуг органам государственной власти Ленинградской области и государственным органам </w:t>
      </w:r>
    </w:p>
    <w:p w:rsidR="00667D86" w:rsidRDefault="00C559F3" w:rsidP="00C559F3">
      <w:pPr>
        <w:jc w:val="center"/>
        <w:rPr>
          <w:sz w:val="28"/>
          <w:szCs w:val="28"/>
        </w:rPr>
      </w:pPr>
      <w:r w:rsidRPr="00C559F3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F21B7D" w:rsidRPr="00667D86" w:rsidRDefault="00F21B7D" w:rsidP="00667D86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667D86" w:rsidRPr="00EF00E7" w:rsidRDefault="0060618A" w:rsidP="00C5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D8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1B7D" w:rsidRPr="00D0701E">
        <w:rPr>
          <w:rFonts w:ascii="Times New Roman" w:hAnsi="Times New Roman" w:cs="Times New Roman"/>
          <w:sz w:val="28"/>
          <w:szCs w:val="28"/>
        </w:rPr>
        <w:t>постановлени</w:t>
      </w:r>
      <w:r w:rsidR="00F21B7D">
        <w:rPr>
          <w:rFonts w:ascii="Times New Roman" w:hAnsi="Times New Roman" w:cs="Times New Roman"/>
          <w:sz w:val="28"/>
          <w:szCs w:val="28"/>
        </w:rPr>
        <w:t>я</w:t>
      </w:r>
      <w:r w:rsidR="00F21B7D" w:rsidRPr="00D0701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C559F3" w:rsidRPr="00C559F3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Правительства Ленинградской области от 30 января 2020 года № 34 «Об утверждении Порядка предоставления из областного бюджета Ленинградской области субсидий на возмещение затрат, связанных с предоставлением транспортных услуг органам государственной власти Ленинградской обл</w:t>
      </w:r>
      <w:r w:rsidR="00C559F3">
        <w:rPr>
          <w:rFonts w:ascii="Times New Roman" w:hAnsi="Times New Roman" w:cs="Times New Roman"/>
          <w:sz w:val="28"/>
          <w:szCs w:val="28"/>
        </w:rPr>
        <w:t xml:space="preserve">асти и государственным органам </w:t>
      </w:r>
      <w:r w:rsidR="00C559F3" w:rsidRPr="00C559F3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F321BC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Pr="00667D86">
        <w:rPr>
          <w:rFonts w:ascii="Times New Roman" w:hAnsi="Times New Roman" w:cs="Times New Roman"/>
          <w:sz w:val="28"/>
          <w:szCs w:val="28"/>
        </w:rPr>
        <w:t>подготовлен Управлением делами Правительства Ленинградской области с целью</w:t>
      </w:r>
      <w:r w:rsidR="00667D86" w:rsidRPr="00667D86">
        <w:rPr>
          <w:rFonts w:ascii="Times New Roman" w:hAnsi="Times New Roman" w:cs="Times New Roman"/>
          <w:sz w:val="28"/>
          <w:szCs w:val="28"/>
        </w:rPr>
        <w:t xml:space="preserve"> оптимизации механизма обеспечения</w:t>
      </w:r>
      <w:proofErr w:type="gramEnd"/>
      <w:r w:rsidR="00667D86" w:rsidRPr="00667D8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A062C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</w:t>
      </w:r>
      <w:r w:rsidR="00667D86" w:rsidRPr="00667D86">
        <w:rPr>
          <w:rFonts w:ascii="Times New Roman" w:hAnsi="Times New Roman" w:cs="Times New Roman"/>
          <w:sz w:val="28"/>
          <w:szCs w:val="28"/>
        </w:rPr>
        <w:t xml:space="preserve"> </w:t>
      </w:r>
      <w:r w:rsidR="00720F8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F21B7D" w:rsidRPr="00D0701E"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="00C559F3" w:rsidRPr="00C559F3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транспортных услуг органам государственной власти Ленинградской области </w:t>
      </w:r>
      <w:bookmarkStart w:id="0" w:name="_GoBack"/>
      <w:bookmarkEnd w:id="0"/>
      <w:r w:rsidR="00C559F3" w:rsidRPr="00C559F3">
        <w:rPr>
          <w:rFonts w:ascii="Times New Roman" w:hAnsi="Times New Roman" w:cs="Times New Roman"/>
          <w:sz w:val="28"/>
          <w:szCs w:val="28"/>
        </w:rPr>
        <w:t>и государственным органам Ленинградской области</w:t>
      </w:r>
      <w:r w:rsidR="00667D86" w:rsidRPr="00667D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A6552B" w:rsidRPr="00C32D69" w:rsidRDefault="00A6552B" w:rsidP="00A6552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Предлагаемый на рассмотрение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Проект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не содержит положений, относящихся к сфере применения процедур оценки регулирующего воздействия согласно пункту 1.4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Порядка пр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ведения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процедур 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проектов нормативных правовых актов 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Ленинградской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экспертизы нормативных правовых актов Ленинградской о</w:t>
      </w:r>
      <w:r w:rsidR="004A62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ласти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утвержденного постановлением Правительства Ленинградской области </w:t>
      </w:r>
      <w:r w:rsidR="00EF00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23.04.2015 </w:t>
      </w:r>
      <w:r w:rsidR="00EF00E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№</w:t>
      </w:r>
      <w:r w:rsidRPr="00667D8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67D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124</w:t>
      </w:r>
      <w:r w:rsidRPr="00C32D6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321BC" w:rsidRPr="00667D86" w:rsidRDefault="00F321BC" w:rsidP="00667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86" w:rsidRPr="00667D86" w:rsidRDefault="00667D86" w:rsidP="00667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D86" w:rsidRDefault="00892D2B" w:rsidP="00892D2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Управляющий делами </w:t>
      </w:r>
    </w:p>
    <w:p w:rsidR="00D404B7" w:rsidRPr="00667D86" w:rsidRDefault="00892D2B" w:rsidP="00667D86">
      <w:pPr>
        <w:jc w:val="both"/>
        <w:rPr>
          <w:rFonts w:ascii="Times New Roman" w:hAnsi="Times New Roman" w:cs="Times New Roman"/>
          <w:sz w:val="28"/>
          <w:szCs w:val="28"/>
        </w:rPr>
      </w:pPr>
      <w:r w:rsidRPr="00667D86">
        <w:rPr>
          <w:rFonts w:ascii="Times New Roman" w:eastAsia="Times New Roman" w:hAnsi="Times New Roman" w:cs="Times New Roman"/>
          <w:color w:val="auto"/>
          <w:sz w:val="28"/>
          <w:szCs w:val="28"/>
        </w:rPr>
        <w:t>Правительства</w:t>
      </w:r>
      <w:r w:rsidR="00667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7D86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                                                     А.Л. Слепухин</w:t>
      </w:r>
    </w:p>
    <w:sectPr w:rsidR="00D404B7" w:rsidRPr="00667D86" w:rsidSect="0060061D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36" w:rsidRDefault="00CF6936">
      <w:r>
        <w:separator/>
      </w:r>
    </w:p>
  </w:endnote>
  <w:endnote w:type="continuationSeparator" w:id="0">
    <w:p w:rsidR="00CF6936" w:rsidRDefault="00CF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36" w:rsidRDefault="00CF6936"/>
  </w:footnote>
  <w:footnote w:type="continuationSeparator" w:id="0">
    <w:p w:rsidR="00CF6936" w:rsidRDefault="00CF69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3BD"/>
    <w:multiLevelType w:val="multilevel"/>
    <w:tmpl w:val="94061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404B7"/>
    <w:rsid w:val="0005262E"/>
    <w:rsid w:val="00306353"/>
    <w:rsid w:val="00330F41"/>
    <w:rsid w:val="004A62E6"/>
    <w:rsid w:val="0060061D"/>
    <w:rsid w:val="0060618A"/>
    <w:rsid w:val="00667D86"/>
    <w:rsid w:val="006936F6"/>
    <w:rsid w:val="00720F8B"/>
    <w:rsid w:val="00892D2B"/>
    <w:rsid w:val="00944806"/>
    <w:rsid w:val="00A26623"/>
    <w:rsid w:val="00A6552B"/>
    <w:rsid w:val="00A70AB2"/>
    <w:rsid w:val="00C528DF"/>
    <w:rsid w:val="00C559F3"/>
    <w:rsid w:val="00CA062C"/>
    <w:rsid w:val="00CF6936"/>
    <w:rsid w:val="00D013E2"/>
    <w:rsid w:val="00D404B7"/>
    <w:rsid w:val="00EF00E7"/>
    <w:rsid w:val="00F05BF1"/>
    <w:rsid w:val="00F21B7D"/>
    <w:rsid w:val="00F321BC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1"/>
      <w:szCs w:val="1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4TimesNewRoman65pt0ptExact">
    <w:name w:val="Основной текст (4) + Times New Roman;6;5 pt;Не 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TimesNewRoman65pt0ptExact0">
    <w:name w:val="Основной текст (4) + Times New Roman;6;5 pt;Не 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imesNewRoman5pt0ptExact">
    <w:name w:val="Основной текст (4) + Times New Roman;5 pt;Не 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ptExact">
    <w:name w:val="Основной текст (4) + Не полужирный;Интервал 0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312" w:lineRule="exact"/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1"/>
      <w:szCs w:val="11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06" w:lineRule="exact"/>
      <w:jc w:val="both"/>
    </w:pPr>
    <w:rPr>
      <w:rFonts w:ascii="Arial" w:eastAsia="Arial" w:hAnsi="Arial" w:cs="Arial"/>
      <w:b/>
      <w:bCs/>
      <w:spacing w:val="-6"/>
      <w:sz w:val="8"/>
      <w:szCs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1"/>
      <w:szCs w:val="1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4TimesNewRoman65pt0ptExact">
    <w:name w:val="Основной текст (4) + Times New Roman;6;5 pt;Не 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TimesNewRoman65pt0ptExact0">
    <w:name w:val="Основной текст (4) + Times New Roman;6;5 pt;Не полужирный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imesNewRoman5pt0ptExact">
    <w:name w:val="Основной текст (4) + Times New Roman;5 pt;Не 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ptExact">
    <w:name w:val="Основной текст (4) + Не полужирный;Интервал 0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312" w:lineRule="exact"/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1"/>
      <w:szCs w:val="11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06" w:lineRule="exact"/>
      <w:jc w:val="both"/>
    </w:pPr>
    <w:rPr>
      <w:rFonts w:ascii="Arial" w:eastAsia="Arial" w:hAnsi="Arial" w:cs="Arial"/>
      <w:b/>
      <w:bCs/>
      <w:spacing w:val="-6"/>
      <w:sz w:val="8"/>
      <w:szCs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</cp:revision>
  <cp:lastPrinted>2020-10-06T08:22:00Z</cp:lastPrinted>
  <dcterms:created xsi:type="dcterms:W3CDTF">2020-10-06T08:24:00Z</dcterms:created>
  <dcterms:modified xsi:type="dcterms:W3CDTF">2020-10-06T08:24:00Z</dcterms:modified>
</cp:coreProperties>
</file>