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9A" w:rsidRPr="009B508D" w:rsidRDefault="009F1089" w:rsidP="009F1089">
      <w:pPr>
        <w:jc w:val="center"/>
      </w:pPr>
      <w:r w:rsidRPr="009B508D">
        <w:t>ПРАВИТЕЛЬСТВО ЛЕНИНГРАДСКОЙ ОБЛАСТИ</w:t>
      </w:r>
    </w:p>
    <w:p w:rsidR="009F1089" w:rsidRPr="009B508D" w:rsidRDefault="009F1089" w:rsidP="009F1089">
      <w:pPr>
        <w:jc w:val="center"/>
      </w:pPr>
    </w:p>
    <w:p w:rsidR="009F1089" w:rsidRPr="009B508D" w:rsidRDefault="009F1089" w:rsidP="009F1089">
      <w:pPr>
        <w:jc w:val="center"/>
      </w:pPr>
      <w:r w:rsidRPr="009B508D">
        <w:t>ПОСТАНОВЛЕНИЕ</w:t>
      </w:r>
    </w:p>
    <w:p w:rsidR="009F1089" w:rsidRPr="009B508D" w:rsidRDefault="009F1089" w:rsidP="009F1089">
      <w:pPr>
        <w:jc w:val="center"/>
      </w:pPr>
    </w:p>
    <w:p w:rsidR="000963B7" w:rsidRPr="009B508D" w:rsidRDefault="009F1089" w:rsidP="00BD7C39">
      <w:pPr>
        <w:jc w:val="center"/>
      </w:pPr>
      <w:r w:rsidRPr="009B508D">
        <w:t xml:space="preserve">О ПРИЗНАНИИ </w:t>
      </w:r>
      <w:proofErr w:type="gramStart"/>
      <w:r w:rsidRPr="009B508D">
        <w:t>УТРАТИВШИМ</w:t>
      </w:r>
      <w:r w:rsidR="00191606" w:rsidRPr="009B508D">
        <w:t>И</w:t>
      </w:r>
      <w:proofErr w:type="gramEnd"/>
      <w:r w:rsidRPr="009B508D">
        <w:t xml:space="preserve"> СИЛУ</w:t>
      </w:r>
      <w:r w:rsidR="000963B7" w:rsidRPr="009B508D">
        <w:t xml:space="preserve"> ОТДЕЛЬНЫХ ПОСТАНОВЛЕНИЙ </w:t>
      </w:r>
      <w:r w:rsidR="007F724F">
        <w:t xml:space="preserve">ПРАВИТЕЛЬСТВА </w:t>
      </w:r>
      <w:r w:rsidRPr="009B508D">
        <w:t>ЛЕНИНГРАДСКОЙ ОБЛАСТИ</w:t>
      </w:r>
    </w:p>
    <w:p w:rsidR="009F1089" w:rsidRPr="009B508D" w:rsidRDefault="000963B7" w:rsidP="00BD7C39">
      <w:pPr>
        <w:jc w:val="center"/>
      </w:pPr>
      <w:r w:rsidRPr="009B508D">
        <w:t>ПО ВОПРОСАМ ПРОВЕДЕНИЯ ЕЖЕГОДНОГО КОНКУРСА «АРХИТЕКТУРНЫЙ ОБЛИК ОБЩЕСТВЕННО ЗНАЧИМЫХ ПУБЛИЧНЫХ ПРОСТРАНСТВ НАСЕЛЕННЫХ ПУНКТОВ ЛЕНИНГРАДСКОЙ ОБЛАСТИ»</w:t>
      </w:r>
    </w:p>
    <w:p w:rsidR="009F1089" w:rsidRPr="009B508D" w:rsidRDefault="009F1089" w:rsidP="009F1089">
      <w:pPr>
        <w:jc w:val="center"/>
      </w:pPr>
    </w:p>
    <w:p w:rsidR="005C3C71" w:rsidRDefault="009F1089" w:rsidP="00355948">
      <w:pPr>
        <w:jc w:val="left"/>
      </w:pPr>
      <w:r w:rsidRPr="009B508D">
        <w:t>Правительство Лен</w:t>
      </w:r>
      <w:r w:rsidR="00355948">
        <w:t>инградской области постановляет</w:t>
      </w:r>
      <w:r w:rsidR="005C3C71">
        <w:t>:</w:t>
      </w:r>
    </w:p>
    <w:p w:rsidR="005C3C71" w:rsidRDefault="00355948" w:rsidP="00355948">
      <w:pPr>
        <w:jc w:val="left"/>
      </w:pPr>
      <w:r>
        <w:t xml:space="preserve"> </w:t>
      </w:r>
    </w:p>
    <w:p w:rsidR="00191606" w:rsidRPr="009B508D" w:rsidRDefault="005C3C71" w:rsidP="00355948">
      <w:pPr>
        <w:jc w:val="left"/>
      </w:pPr>
      <w:r>
        <w:t>П</w:t>
      </w:r>
      <w:r w:rsidR="00191606" w:rsidRPr="009B508D">
        <w:t>ризнать утратившими силу:</w:t>
      </w:r>
    </w:p>
    <w:p w:rsidR="009F1089" w:rsidRDefault="009F1089" w:rsidP="009F1089">
      <w:pPr>
        <w:jc w:val="left"/>
      </w:pPr>
    </w:p>
    <w:p w:rsidR="009F1089" w:rsidRPr="005C3C71" w:rsidRDefault="00A657F0" w:rsidP="009F1089">
      <w:r w:rsidRPr="005C3C71">
        <w:t xml:space="preserve">1. </w:t>
      </w:r>
      <w:r w:rsidR="009F1089" w:rsidRPr="005C3C71">
        <w:t xml:space="preserve">Постановление Правительства Ленинградской области от 27 апреля 2017 года </w:t>
      </w:r>
      <w:r w:rsidR="009F1089" w:rsidRPr="005C3C71">
        <w:rPr>
          <w:lang w:val="en-US"/>
        </w:rPr>
        <w:t>N</w:t>
      </w:r>
      <w:r w:rsidR="009F1089" w:rsidRPr="005C3C71">
        <w:t xml:space="preserve"> 130 </w:t>
      </w:r>
      <w:r w:rsidR="00CE7965" w:rsidRPr="005C3C71">
        <w:t>«</w:t>
      </w:r>
      <w:r w:rsidR="009F1089" w:rsidRPr="005C3C71">
        <w:t xml:space="preserve">О проведении ежегодного конкурса </w:t>
      </w:r>
      <w:r w:rsidR="000963B7" w:rsidRPr="005C3C71">
        <w:t>«</w:t>
      </w:r>
      <w:r w:rsidR="009F1089" w:rsidRPr="005C3C71">
        <w:t>Архитектурный облик общественно значимых публичных пространств населенных пунктов Ленинградской области</w:t>
      </w:r>
      <w:r w:rsidR="00CE7965" w:rsidRPr="005C3C71">
        <w:t>»</w:t>
      </w:r>
      <w:r w:rsidR="00355948" w:rsidRPr="005C3C71">
        <w:t>.</w:t>
      </w:r>
    </w:p>
    <w:p w:rsidR="002116D4" w:rsidRPr="005C3C71" w:rsidRDefault="002116D4" w:rsidP="009F1089"/>
    <w:p w:rsidR="002116D4" w:rsidRPr="005C3C71" w:rsidRDefault="00A657F0" w:rsidP="002116D4">
      <w:r w:rsidRPr="005C3C71">
        <w:t xml:space="preserve">2. </w:t>
      </w:r>
      <w:r w:rsidR="002116D4" w:rsidRPr="005C3C71">
        <w:t xml:space="preserve">Постановление Правительства Ленинградской области от 15 декабря 2017 года </w:t>
      </w:r>
      <w:r w:rsidR="002116D4" w:rsidRPr="005C3C71">
        <w:rPr>
          <w:lang w:val="en-US"/>
        </w:rPr>
        <w:t>N</w:t>
      </w:r>
      <w:r w:rsidR="002116D4" w:rsidRPr="005C3C71">
        <w:t xml:space="preserve"> 576 «О внесении изменений в Постановления Правительства Ленинградской области от 27 апреля 2017 года </w:t>
      </w:r>
      <w:r w:rsidR="002116D4" w:rsidRPr="005C3C71">
        <w:rPr>
          <w:lang w:val="en-US"/>
        </w:rPr>
        <w:t>N</w:t>
      </w:r>
      <w:r w:rsidR="002116D4" w:rsidRPr="005C3C71">
        <w:t xml:space="preserve"> 130 «О проведении ежегодного конкурса</w:t>
      </w:r>
      <w:r w:rsidR="000963B7" w:rsidRPr="005C3C71">
        <w:t xml:space="preserve"> «</w:t>
      </w:r>
      <w:r w:rsidR="002116D4" w:rsidRPr="005C3C71">
        <w:t>Архитектурный облик общественно значимых публичных пространств населенных пунктов Ленинградской области</w:t>
      </w:r>
      <w:r w:rsidR="00CE7965" w:rsidRPr="005C3C71">
        <w:t>»</w:t>
      </w:r>
      <w:r w:rsidR="00355948" w:rsidRPr="005C3C71">
        <w:t>.</w:t>
      </w:r>
    </w:p>
    <w:p w:rsidR="002116D4" w:rsidRPr="005C3C71" w:rsidRDefault="002116D4" w:rsidP="002116D4"/>
    <w:p w:rsidR="002116D4" w:rsidRPr="005C3C71" w:rsidRDefault="00A657F0" w:rsidP="002116D4">
      <w:r w:rsidRPr="005C3C71">
        <w:t xml:space="preserve">3. </w:t>
      </w:r>
      <w:r w:rsidR="002116D4" w:rsidRPr="005C3C71">
        <w:t xml:space="preserve">Постановление Правительства Ленинградской области от 09 октября 2018 года </w:t>
      </w:r>
      <w:r w:rsidR="002116D4" w:rsidRPr="005C3C71">
        <w:rPr>
          <w:lang w:val="en-US"/>
        </w:rPr>
        <w:t>N</w:t>
      </w:r>
      <w:r w:rsidR="002116D4" w:rsidRPr="005C3C71">
        <w:t xml:space="preserve"> 376 «О внесении изменений в Постановления Правительства Ленинградской области от 27 апреля 2017 года </w:t>
      </w:r>
      <w:r w:rsidR="002116D4" w:rsidRPr="005C3C71">
        <w:rPr>
          <w:lang w:val="en-US"/>
        </w:rPr>
        <w:t>N</w:t>
      </w:r>
      <w:r w:rsidR="002116D4" w:rsidRPr="005C3C71">
        <w:t xml:space="preserve"> 130 «О проведении ежегодного конкурса </w:t>
      </w:r>
      <w:r w:rsidR="000963B7" w:rsidRPr="005C3C71">
        <w:t>«</w:t>
      </w:r>
      <w:r w:rsidR="002116D4" w:rsidRPr="005C3C71">
        <w:t>Архитектурный облик общественно значимых публичных пространств населенных пунктов Ленинградской области</w:t>
      </w:r>
      <w:r w:rsidR="00CE7965" w:rsidRPr="005C3C71">
        <w:t>»</w:t>
      </w:r>
      <w:r w:rsidR="00355948" w:rsidRPr="005C3C71">
        <w:t>.</w:t>
      </w:r>
    </w:p>
    <w:p w:rsidR="002116D4" w:rsidRPr="005C3C71" w:rsidRDefault="002116D4" w:rsidP="002116D4"/>
    <w:p w:rsidR="002116D4" w:rsidRPr="005C3C71" w:rsidRDefault="002116D4" w:rsidP="002116D4">
      <w:r w:rsidRPr="005C3C71">
        <w:t xml:space="preserve">4. Постановление Правительства Ленинградской области от 25 февраля 2019 года </w:t>
      </w:r>
      <w:r w:rsidRPr="005C3C71">
        <w:rPr>
          <w:lang w:val="en-US"/>
        </w:rPr>
        <w:t>N</w:t>
      </w:r>
      <w:r w:rsidRPr="005C3C71">
        <w:t xml:space="preserve"> 68 «О внесении изменений в Постановления Правительства Ленинградской области от 27 апреля 2017 года </w:t>
      </w:r>
      <w:r w:rsidRPr="005C3C71">
        <w:rPr>
          <w:lang w:val="en-US"/>
        </w:rPr>
        <w:t>N</w:t>
      </w:r>
      <w:r w:rsidRPr="005C3C71">
        <w:t xml:space="preserve"> 130 «О проведении ежегодного конкурса </w:t>
      </w:r>
      <w:r w:rsidR="000963B7" w:rsidRPr="005C3C71">
        <w:t>«</w:t>
      </w:r>
      <w:r w:rsidRPr="005C3C71">
        <w:t>Архитектурный облик общественно значимых публичных пространств населенных пунктов Ленинградской области</w:t>
      </w:r>
      <w:r w:rsidR="00CE7965" w:rsidRPr="005C3C71">
        <w:t>»</w:t>
      </w:r>
      <w:r w:rsidR="00355948" w:rsidRPr="005C3C71">
        <w:t>.</w:t>
      </w:r>
    </w:p>
    <w:p w:rsidR="00191606" w:rsidRPr="005C3C71" w:rsidRDefault="00191606" w:rsidP="002116D4"/>
    <w:p w:rsidR="00191606" w:rsidRPr="005C3C71" w:rsidRDefault="00191606" w:rsidP="00191606">
      <w:r w:rsidRPr="005C3C71">
        <w:t xml:space="preserve">5. Пункт 6 Приложения 2 к Постановлению Правительства Ленинградской области от 07 мая 2019 года </w:t>
      </w:r>
      <w:r w:rsidRPr="005C3C71">
        <w:rPr>
          <w:lang w:val="en-US"/>
        </w:rPr>
        <w:t>N</w:t>
      </w:r>
      <w:r w:rsidRPr="005C3C71">
        <w:t xml:space="preserve"> 200 «</w:t>
      </w:r>
      <w:r w:rsidR="00CE7965" w:rsidRPr="005C3C71">
        <w:rPr>
          <w:rFonts w:cs="Times New Roman"/>
          <w:szCs w:val="24"/>
        </w:rPr>
        <w:t xml:space="preserve">Об утверждении положения о комитете информационно-аналитического обеспечения и протокола Губернатора Ленинградской области, внесении изменений и признании </w:t>
      </w:r>
      <w:proofErr w:type="gramStart"/>
      <w:r w:rsidR="00CE7965" w:rsidRPr="005C3C71">
        <w:rPr>
          <w:rFonts w:cs="Times New Roman"/>
          <w:szCs w:val="24"/>
        </w:rPr>
        <w:t>утратившими</w:t>
      </w:r>
      <w:proofErr w:type="gramEnd"/>
      <w:r w:rsidR="00CE7965" w:rsidRPr="005C3C71">
        <w:rPr>
          <w:rFonts w:cs="Times New Roman"/>
          <w:szCs w:val="24"/>
        </w:rPr>
        <w:t xml:space="preserve"> силу отдельных Постановлений Правительства Ленинградской области</w:t>
      </w:r>
      <w:r w:rsidR="00CE7965" w:rsidRPr="005C3C71">
        <w:t>»</w:t>
      </w:r>
      <w:r w:rsidR="00355948" w:rsidRPr="005C3C71">
        <w:t>.</w:t>
      </w:r>
    </w:p>
    <w:p w:rsidR="00CE7965" w:rsidRPr="005C3C71" w:rsidRDefault="00CE7965" w:rsidP="00CE7965"/>
    <w:p w:rsidR="00CE7965" w:rsidRPr="005C3C71" w:rsidRDefault="00CE7965" w:rsidP="00CE7965">
      <w:pPr>
        <w:rPr>
          <w:rFonts w:cs="Times New Roman"/>
          <w:szCs w:val="28"/>
        </w:rPr>
      </w:pPr>
      <w:r w:rsidRPr="005C3C71">
        <w:rPr>
          <w:rFonts w:cs="Times New Roman"/>
          <w:szCs w:val="28"/>
        </w:rPr>
        <w:t xml:space="preserve">6. Пункт 10 Приложения к Постановлению Правительства Ленинградской области от 22 июля 2019 года </w:t>
      </w:r>
      <w:r w:rsidRPr="005C3C71">
        <w:rPr>
          <w:rFonts w:cs="Times New Roman"/>
          <w:szCs w:val="28"/>
          <w:lang w:val="en-US"/>
        </w:rPr>
        <w:t>N</w:t>
      </w:r>
      <w:r w:rsidRPr="005C3C71">
        <w:rPr>
          <w:rFonts w:cs="Times New Roman"/>
          <w:szCs w:val="28"/>
        </w:rPr>
        <w:t xml:space="preserve"> 340 «О внесении изменений в отдельные </w:t>
      </w:r>
      <w:r w:rsidRPr="005C3C71">
        <w:rPr>
          <w:rFonts w:cs="Times New Roman"/>
          <w:szCs w:val="28"/>
        </w:rPr>
        <w:lastRenderedPageBreak/>
        <w:t>Постановления Правительства Ленинградской области в связи с изменением структуры органов исполнительно</w:t>
      </w:r>
      <w:r w:rsidR="00355948" w:rsidRPr="005C3C71">
        <w:rPr>
          <w:rFonts w:cs="Times New Roman"/>
          <w:szCs w:val="28"/>
        </w:rPr>
        <w:t>й власти Ленинградской области».</w:t>
      </w:r>
    </w:p>
    <w:p w:rsidR="00191606" w:rsidRPr="005C3C71" w:rsidRDefault="00191606" w:rsidP="00191606">
      <w:pPr>
        <w:ind w:firstLine="0"/>
      </w:pPr>
    </w:p>
    <w:p w:rsidR="00191606" w:rsidRPr="005C3C71" w:rsidRDefault="00191606" w:rsidP="00191606">
      <w:pPr>
        <w:rPr>
          <w:rFonts w:cs="Times New Roman"/>
          <w:szCs w:val="28"/>
        </w:rPr>
      </w:pPr>
      <w:r w:rsidRPr="005C3C71">
        <w:t xml:space="preserve">7. Постановление Правительства Ленинградской области от </w:t>
      </w:r>
      <w:r w:rsidR="004B5087" w:rsidRPr="005C3C71">
        <w:t>07 августа 2020</w:t>
      </w:r>
      <w:r w:rsidRPr="005C3C71">
        <w:t xml:space="preserve"> года </w:t>
      </w:r>
      <w:r w:rsidRPr="005C3C71">
        <w:rPr>
          <w:lang w:val="en-US"/>
        </w:rPr>
        <w:t>N</w:t>
      </w:r>
      <w:r w:rsidRPr="005C3C71">
        <w:t xml:space="preserve"> </w:t>
      </w:r>
      <w:r w:rsidR="004B5087" w:rsidRPr="005C3C71">
        <w:t>556</w:t>
      </w:r>
      <w:r w:rsidRPr="005C3C71">
        <w:t xml:space="preserve"> «О внесении изменений в Постановления Правительства Ленинградской области от 27 апреля 2017 года </w:t>
      </w:r>
      <w:r w:rsidRPr="005C3C71">
        <w:rPr>
          <w:lang w:val="en-US"/>
        </w:rPr>
        <w:t>N</w:t>
      </w:r>
      <w:r w:rsidRPr="005C3C71">
        <w:t xml:space="preserve"> 130 «О проведении ежегодного конкурса </w:t>
      </w:r>
      <w:r w:rsidR="000963B7" w:rsidRPr="005C3C71">
        <w:t>«</w:t>
      </w:r>
      <w:r w:rsidRPr="005C3C71">
        <w:t>Архитектурный облик общественно значимых публичных пространств населенных пунктов Ленинградской области</w:t>
      </w:r>
      <w:r w:rsidR="00CE7965" w:rsidRPr="005C3C71">
        <w:t>»</w:t>
      </w:r>
      <w:r w:rsidR="006353A9" w:rsidRPr="005C3C71">
        <w:t>.</w:t>
      </w:r>
    </w:p>
    <w:p w:rsidR="006353A9" w:rsidRPr="005C3C71" w:rsidRDefault="006353A9" w:rsidP="00191606">
      <w:pPr>
        <w:rPr>
          <w:rFonts w:cs="Times New Roman"/>
          <w:szCs w:val="28"/>
        </w:rPr>
      </w:pPr>
    </w:p>
    <w:p w:rsidR="006353A9" w:rsidRPr="005C3C71" w:rsidRDefault="006353A9" w:rsidP="00191606">
      <w:pPr>
        <w:rPr>
          <w:rFonts w:cs="Times New Roman"/>
          <w:szCs w:val="28"/>
        </w:rPr>
      </w:pPr>
    </w:p>
    <w:p w:rsidR="006353A9" w:rsidRPr="005C3C71" w:rsidRDefault="006353A9" w:rsidP="00191606">
      <w:pPr>
        <w:rPr>
          <w:rFonts w:cs="Times New Roman"/>
          <w:szCs w:val="28"/>
        </w:rPr>
      </w:pPr>
    </w:p>
    <w:p w:rsidR="00DD2C5B" w:rsidRDefault="006353A9" w:rsidP="0045043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5C3C71">
        <w:rPr>
          <w:rFonts w:cs="Times New Roman"/>
          <w:szCs w:val="28"/>
        </w:rPr>
        <w:t>Губернатор Ленинградской области</w:t>
      </w:r>
      <w:r w:rsidRPr="005C3C71">
        <w:rPr>
          <w:rFonts w:cs="Times New Roman"/>
          <w:szCs w:val="28"/>
        </w:rPr>
        <w:tab/>
      </w:r>
      <w:r w:rsidRPr="005C3C71">
        <w:rPr>
          <w:rFonts w:cs="Times New Roman"/>
          <w:szCs w:val="28"/>
        </w:rPr>
        <w:tab/>
      </w:r>
      <w:r w:rsidRPr="005C3C71">
        <w:rPr>
          <w:rFonts w:cs="Times New Roman"/>
          <w:szCs w:val="28"/>
        </w:rPr>
        <w:tab/>
      </w:r>
      <w:r w:rsidRPr="005C3C71">
        <w:rPr>
          <w:rFonts w:cs="Times New Roman"/>
          <w:szCs w:val="28"/>
        </w:rPr>
        <w:tab/>
      </w:r>
      <w:r w:rsidRPr="005C3C71">
        <w:rPr>
          <w:rFonts w:cs="Times New Roman"/>
          <w:szCs w:val="28"/>
        </w:rPr>
        <w:tab/>
        <w:t xml:space="preserve">        </w:t>
      </w:r>
      <w:proofErr w:type="spellStart"/>
      <w:r w:rsidRPr="005C3C71">
        <w:rPr>
          <w:rFonts w:cs="Times New Roman"/>
          <w:szCs w:val="28"/>
        </w:rPr>
        <w:t>А.Дрозденко</w:t>
      </w:r>
      <w:bookmarkStart w:id="0" w:name="_GoBack"/>
      <w:bookmarkEnd w:id="0"/>
      <w:proofErr w:type="spellEnd"/>
    </w:p>
    <w:sectPr w:rsidR="00DD2C5B" w:rsidSect="00F67167">
      <w:pgSz w:w="11906" w:h="16838" w:code="9"/>
      <w:pgMar w:top="1134" w:right="567" w:bottom="1134" w:left="1134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64" w:rsidRDefault="00BB4164" w:rsidP="00DD2C5B">
      <w:r>
        <w:separator/>
      </w:r>
    </w:p>
  </w:endnote>
  <w:endnote w:type="continuationSeparator" w:id="0">
    <w:p w:rsidR="00BB4164" w:rsidRDefault="00BB4164" w:rsidP="00DD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64" w:rsidRDefault="00BB4164" w:rsidP="00DD2C5B">
      <w:r>
        <w:separator/>
      </w:r>
    </w:p>
  </w:footnote>
  <w:footnote w:type="continuationSeparator" w:id="0">
    <w:p w:rsidR="00BB4164" w:rsidRDefault="00BB4164" w:rsidP="00DD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B"/>
    <w:rsid w:val="000963B7"/>
    <w:rsid w:val="0014579F"/>
    <w:rsid w:val="00191606"/>
    <w:rsid w:val="001A519A"/>
    <w:rsid w:val="001B1741"/>
    <w:rsid w:val="001C47D1"/>
    <w:rsid w:val="002116D4"/>
    <w:rsid w:val="002225EE"/>
    <w:rsid w:val="002755B8"/>
    <w:rsid w:val="00300404"/>
    <w:rsid w:val="00355948"/>
    <w:rsid w:val="00377EA6"/>
    <w:rsid w:val="0045043C"/>
    <w:rsid w:val="00466554"/>
    <w:rsid w:val="004B5087"/>
    <w:rsid w:val="004B6186"/>
    <w:rsid w:val="004E2913"/>
    <w:rsid w:val="00560603"/>
    <w:rsid w:val="00584DBF"/>
    <w:rsid w:val="00593727"/>
    <w:rsid w:val="005B04F3"/>
    <w:rsid w:val="005C3C71"/>
    <w:rsid w:val="005C6711"/>
    <w:rsid w:val="005E4FCA"/>
    <w:rsid w:val="006353A9"/>
    <w:rsid w:val="00665D45"/>
    <w:rsid w:val="00671B28"/>
    <w:rsid w:val="0068114E"/>
    <w:rsid w:val="006C6352"/>
    <w:rsid w:val="007F724F"/>
    <w:rsid w:val="00834B04"/>
    <w:rsid w:val="008475AD"/>
    <w:rsid w:val="008C33CB"/>
    <w:rsid w:val="00965A4C"/>
    <w:rsid w:val="00970263"/>
    <w:rsid w:val="009B508D"/>
    <w:rsid w:val="009E0263"/>
    <w:rsid w:val="009F1089"/>
    <w:rsid w:val="00A571FA"/>
    <w:rsid w:val="00A657F0"/>
    <w:rsid w:val="00AA139B"/>
    <w:rsid w:val="00BB4164"/>
    <w:rsid w:val="00BC6ADA"/>
    <w:rsid w:val="00BD7C39"/>
    <w:rsid w:val="00C701BC"/>
    <w:rsid w:val="00CA1F92"/>
    <w:rsid w:val="00CA48F2"/>
    <w:rsid w:val="00CE7965"/>
    <w:rsid w:val="00D66440"/>
    <w:rsid w:val="00D751CF"/>
    <w:rsid w:val="00D83C2C"/>
    <w:rsid w:val="00D9495D"/>
    <w:rsid w:val="00DD2C5B"/>
    <w:rsid w:val="00E03BD1"/>
    <w:rsid w:val="00E20E54"/>
    <w:rsid w:val="00EE4D95"/>
    <w:rsid w:val="00F1756F"/>
    <w:rsid w:val="00F67167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C5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2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C5B"/>
    <w:rPr>
      <w:rFonts w:ascii="Times New Roman" w:hAnsi="Times New Roman"/>
      <w:sz w:val="28"/>
    </w:rPr>
  </w:style>
  <w:style w:type="character" w:styleId="a7">
    <w:name w:val="Strong"/>
    <w:basedOn w:val="a0"/>
    <w:uiPriority w:val="22"/>
    <w:qFormat/>
    <w:rsid w:val="005C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C5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2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C5B"/>
    <w:rPr>
      <w:rFonts w:ascii="Times New Roman" w:hAnsi="Times New Roman"/>
      <w:sz w:val="28"/>
    </w:rPr>
  </w:style>
  <w:style w:type="character" w:styleId="a7">
    <w:name w:val="Strong"/>
    <w:basedOn w:val="a0"/>
    <w:uiPriority w:val="22"/>
    <w:qFormat/>
    <w:rsid w:val="005C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dcterms:created xsi:type="dcterms:W3CDTF">2020-12-25T13:59:00Z</dcterms:created>
  <dcterms:modified xsi:type="dcterms:W3CDTF">2021-01-11T11:04:00Z</dcterms:modified>
</cp:coreProperties>
</file>