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CE04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202</w:t>
      </w:r>
      <w:r w:rsidR="00007D9D">
        <w:rPr>
          <w:rFonts w:ascii="Times New Roman" w:hAnsi="Times New Roman" w:cs="Times New Roman"/>
          <w:sz w:val="28"/>
          <w:szCs w:val="28"/>
        </w:rPr>
        <w:t>1</w:t>
      </w:r>
      <w:r w:rsidR="00D45835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D45835" w:rsidRPr="00811A5F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07D9D" w:rsidRPr="007114D4" w:rsidRDefault="00CE04D0" w:rsidP="00007D9D">
      <w:pPr>
        <w:pStyle w:val="ConsPlusTitle"/>
        <w:jc w:val="center"/>
        <w:rPr>
          <w:b w:val="0"/>
        </w:rPr>
      </w:pPr>
      <w:r w:rsidRPr="007114D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07D9D" w:rsidRPr="007114D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114D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007D9D" w:rsidRPr="007114D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14D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</w:t>
      </w:r>
      <w:r w:rsidR="00007D9D" w:rsidRPr="007114D4">
        <w:rPr>
          <w:rFonts w:ascii="Times New Roman" w:hAnsi="Times New Roman" w:cs="Times New Roman"/>
          <w:b w:val="0"/>
          <w:sz w:val="28"/>
          <w:szCs w:val="28"/>
        </w:rPr>
        <w:t xml:space="preserve"> ОТ 9 НОЯБРЯ 2020 ГОДА №728 </w:t>
      </w:r>
      <w:r w:rsidR="00461E97">
        <w:rPr>
          <w:rFonts w:ascii="Times New Roman" w:hAnsi="Times New Roman" w:cs="Times New Roman"/>
          <w:b w:val="0"/>
          <w:sz w:val="28"/>
          <w:szCs w:val="28"/>
        </w:rPr>
        <w:br/>
      </w:r>
      <w:r w:rsidR="00007D9D" w:rsidRPr="007114D4">
        <w:rPr>
          <w:rFonts w:ascii="Times New Roman" w:hAnsi="Times New Roman" w:cs="Times New Roman"/>
          <w:b w:val="0"/>
          <w:sz w:val="28"/>
          <w:szCs w:val="28"/>
        </w:rPr>
        <w:t xml:space="preserve">«О ПЕРЕИМЕНОВАНИИ </w:t>
      </w:r>
      <w:r w:rsidR="008C4E83" w:rsidRPr="007114D4">
        <w:rPr>
          <w:rFonts w:ascii="Times New Roman" w:hAnsi="Times New Roman" w:cs="Times New Roman"/>
          <w:b w:val="0"/>
          <w:sz w:val="28"/>
          <w:szCs w:val="28"/>
        </w:rPr>
        <w:t xml:space="preserve">УПРАВЛЕНИЯ ПРЕСС-СЛУЖБЫ ГУБЕРНАТОРА И ПРАВИТЕЛЬСТВА ЛЕНИНГРАДСКОЙ ОБЛАСТИ </w:t>
      </w:r>
      <w:r w:rsidR="00461E97">
        <w:rPr>
          <w:rFonts w:ascii="Times New Roman" w:hAnsi="Times New Roman" w:cs="Times New Roman"/>
          <w:b w:val="0"/>
          <w:sz w:val="28"/>
          <w:szCs w:val="28"/>
        </w:rPr>
        <w:br/>
      </w:r>
      <w:r w:rsidR="008C4E83" w:rsidRPr="007114D4">
        <w:rPr>
          <w:rFonts w:ascii="Times New Roman" w:hAnsi="Times New Roman" w:cs="Times New Roman"/>
          <w:b w:val="0"/>
          <w:sz w:val="28"/>
          <w:szCs w:val="28"/>
        </w:rPr>
        <w:t>И ОБ УТВЕРЖДЕНИИ ПОЛОЖЕНИЯ О КОМИТЕТЕ ОБЩЕСТВЕННЫХ КОММУНИКАЦИЙ ЛЕНИНГРАДСКОЙ ОБЛАСТИ»</w:t>
      </w:r>
      <w:r w:rsidR="00007D9D" w:rsidRPr="007114D4">
        <w:rPr>
          <w:b w:val="0"/>
        </w:rPr>
        <w:t xml:space="preserve">  </w:t>
      </w:r>
    </w:p>
    <w:p w:rsidR="00007D9D" w:rsidRPr="00007D9D" w:rsidRDefault="00007D9D" w:rsidP="00007D9D">
      <w:pPr>
        <w:pStyle w:val="ConsPlusTitle"/>
        <w:jc w:val="center"/>
      </w:pPr>
    </w:p>
    <w:p w:rsidR="008C4E83" w:rsidRPr="008C4E83" w:rsidRDefault="008C4E83" w:rsidP="008C4E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C4E83" w:rsidRPr="008C4E83" w:rsidRDefault="008C4E83" w:rsidP="008C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8C4E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40</w:t>
        </w:r>
      </w:hyperlink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Ленинградской области Правительство Ленинградской области постановляет:</w:t>
      </w:r>
    </w:p>
    <w:p w:rsidR="008C4E83" w:rsidRPr="008C4E83" w:rsidRDefault="008C4E83" w:rsidP="008C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83" w:rsidRPr="008C4E83" w:rsidRDefault="008C4E83" w:rsidP="008C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8C4E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4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омитете общественных коммуникаций </w:t>
      </w: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утвержденное постановлением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F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</w:t>
      </w:r>
      <w:hyperlink r:id="rId9" w:history="1">
        <w:r w:rsidRPr="008C4E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1.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C4E83" w:rsidRPr="008C4E83" w:rsidRDefault="00F252CD" w:rsidP="008C4E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E83"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4E83"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находится по адресу: 191</w:t>
      </w:r>
      <w:r w:rsid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8C4E83"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Санкт-Петербург, </w:t>
      </w:r>
      <w:r w:rsid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просп.</w:t>
      </w:r>
      <w:r w:rsidR="008C4E83"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 w:rsidR="007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="008C4E83"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 А</w:t>
      </w:r>
      <w:r w:rsidR="0071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E83" w:rsidRPr="008C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E83" w:rsidRPr="008C4E83" w:rsidRDefault="008C4E83" w:rsidP="008C4E8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24C3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461E97" w:rsidRPr="00811A5F" w:rsidRDefault="00461E97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A824D2" w:rsidRPr="005C4ED3" w:rsidRDefault="00A824D2" w:rsidP="005C4ED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А. Дрозденко</w:t>
      </w:r>
    </w:p>
    <w:p w:rsidR="005C4ED3" w:rsidRDefault="005C4ED3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  <w:sectPr w:rsidR="005C4ED3" w:rsidSect="00A86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B5F" w:rsidRDefault="00911B5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D15DF" w:rsidRDefault="00BD15DF" w:rsidP="00BD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15DF" w:rsidRDefault="00BD15DF" w:rsidP="00BD1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Правительства Ленинградской области</w:t>
      </w:r>
      <w:r w:rsidRPr="009C3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1F6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C3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ноября 2020 года № 728 «О переименовании Управления пресс-службы Губернатора и Правительства Ленинградской области и об утверждении Положения о Комитете</w:t>
      </w:r>
      <w:r w:rsidRPr="009C31F6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общественных коммуникаций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5DF" w:rsidRDefault="00BD15DF" w:rsidP="00BD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15DF" w:rsidRDefault="00BD15DF" w:rsidP="00BD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FA0D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FA0D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A0DE8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</w:t>
      </w:r>
      <w:r w:rsidRPr="00FA0DE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A0DE8">
        <w:rPr>
          <w:rFonts w:ascii="Times New Roman" w:eastAsia="Calibri" w:hAnsi="Times New Roman" w:cs="Times New Roman"/>
          <w:sz w:val="28"/>
          <w:szCs w:val="28"/>
          <w:lang w:eastAsia="ru-RU"/>
        </w:rPr>
        <w:t>9 ноября 2020 года № 728 «О переименовании Управления пресс-службы Губернатора и Правительства Ленинградской области и об утверждении Положения о Комитете</w:t>
      </w:r>
      <w:r w:rsidRPr="00FA0DE8">
        <w:rPr>
          <w:rFonts w:ascii="Times New Roman" w:eastAsia="Calibri" w:hAnsi="Times New Roman" w:cs="Times New Roman"/>
          <w:sz w:val="28"/>
          <w:szCs w:val="28"/>
        </w:rPr>
        <w:t xml:space="preserve"> общественных коммуникаций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Проект, Постановление №728) разработан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целью актуализации  местонахождения Комитета общественных коммуникаций Ленинградской области (далее – Комитет). </w:t>
      </w:r>
      <w:proofErr w:type="gramEnd"/>
    </w:p>
    <w:p w:rsidR="00BD15DF" w:rsidRDefault="00BD15DF" w:rsidP="00BD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содержащейся в Федеральной информационной адресной системой, утвержденной Федеральным законом от 28 декабря 2013 года № 443-ФЗ «О федеральной информационной адресной системе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 находится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-Петербург, пр-т Суворовский, д. 67, литер А.  </w:t>
      </w:r>
    </w:p>
    <w:p w:rsidR="00BD15DF" w:rsidRDefault="00BD15DF" w:rsidP="00BD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Комитет предлагает внести изменения в пункт 1.7. Постановления  № 728, изложив адрес местонахождения в новой редакции:  191311, Санкт-Петербург, Суворовский проспект, дом 67, литер А. </w:t>
      </w:r>
    </w:p>
    <w:p w:rsidR="00BD15DF" w:rsidRDefault="00BD15DF" w:rsidP="00BD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требует проведения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не затрагивает вопросы осуществления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инвестиционной деятельности.</w:t>
      </w:r>
    </w:p>
    <w:p w:rsidR="00BD15DF" w:rsidRDefault="00BD15DF" w:rsidP="00BD15DF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BD15DF" w:rsidRDefault="00BD15DF" w:rsidP="00BD15DF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BD15DF" w:rsidRDefault="00BD15DF" w:rsidP="00BD15DF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BD15DF" w:rsidRDefault="00BD15DF" w:rsidP="00BD1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Председатель Комитета </w:t>
      </w:r>
    </w:p>
    <w:p w:rsidR="00BD15DF" w:rsidRDefault="00BD15DF" w:rsidP="00BD1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общественных коммуникаций </w:t>
      </w:r>
    </w:p>
    <w:p w:rsidR="00BD15DF" w:rsidRDefault="00BD15DF" w:rsidP="00BD1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Ленинградской области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Е.Е.Путронен</w:t>
      </w:r>
      <w:proofErr w:type="spellEnd"/>
    </w:p>
    <w:p w:rsidR="00BD15DF" w:rsidRDefault="00BD15DF" w:rsidP="007114D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5DF" w:rsidSect="00E94A1A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07D9D"/>
    <w:rsid w:val="0001766F"/>
    <w:rsid w:val="00027759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21DC3"/>
    <w:rsid w:val="00125566"/>
    <w:rsid w:val="00133B75"/>
    <w:rsid w:val="00157DE8"/>
    <w:rsid w:val="00164215"/>
    <w:rsid w:val="00166E19"/>
    <w:rsid w:val="001734D0"/>
    <w:rsid w:val="001812F2"/>
    <w:rsid w:val="001C04A8"/>
    <w:rsid w:val="001C1262"/>
    <w:rsid w:val="001C6E3E"/>
    <w:rsid w:val="001C7615"/>
    <w:rsid w:val="001E5015"/>
    <w:rsid w:val="001F11F7"/>
    <w:rsid w:val="00213FAE"/>
    <w:rsid w:val="002201E4"/>
    <w:rsid w:val="0023094B"/>
    <w:rsid w:val="0024471C"/>
    <w:rsid w:val="00260466"/>
    <w:rsid w:val="00260730"/>
    <w:rsid w:val="002621C4"/>
    <w:rsid w:val="00283B1B"/>
    <w:rsid w:val="002968E9"/>
    <w:rsid w:val="002A21CA"/>
    <w:rsid w:val="002C00C5"/>
    <w:rsid w:val="002C24C3"/>
    <w:rsid w:val="002D644C"/>
    <w:rsid w:val="00314C2E"/>
    <w:rsid w:val="00317823"/>
    <w:rsid w:val="00317865"/>
    <w:rsid w:val="00341C63"/>
    <w:rsid w:val="00356833"/>
    <w:rsid w:val="003606C6"/>
    <w:rsid w:val="00366667"/>
    <w:rsid w:val="0037177D"/>
    <w:rsid w:val="003866F3"/>
    <w:rsid w:val="003925EC"/>
    <w:rsid w:val="00396336"/>
    <w:rsid w:val="003A3330"/>
    <w:rsid w:val="003A6F89"/>
    <w:rsid w:val="003A788B"/>
    <w:rsid w:val="003B3FF6"/>
    <w:rsid w:val="003C30E0"/>
    <w:rsid w:val="003D3839"/>
    <w:rsid w:val="003F202A"/>
    <w:rsid w:val="003F3F58"/>
    <w:rsid w:val="00406D60"/>
    <w:rsid w:val="00407E9E"/>
    <w:rsid w:val="00424747"/>
    <w:rsid w:val="00436816"/>
    <w:rsid w:val="00443FB7"/>
    <w:rsid w:val="00461E97"/>
    <w:rsid w:val="00473044"/>
    <w:rsid w:val="0047710F"/>
    <w:rsid w:val="004824FF"/>
    <w:rsid w:val="00482568"/>
    <w:rsid w:val="004A2DE8"/>
    <w:rsid w:val="004A4E9F"/>
    <w:rsid w:val="004B333A"/>
    <w:rsid w:val="004B5599"/>
    <w:rsid w:val="004C48B0"/>
    <w:rsid w:val="004D3E6F"/>
    <w:rsid w:val="004E1601"/>
    <w:rsid w:val="005026D9"/>
    <w:rsid w:val="00512103"/>
    <w:rsid w:val="0056418E"/>
    <w:rsid w:val="00564202"/>
    <w:rsid w:val="005A549F"/>
    <w:rsid w:val="005B0644"/>
    <w:rsid w:val="005C1202"/>
    <w:rsid w:val="005C4ED3"/>
    <w:rsid w:val="005D18D8"/>
    <w:rsid w:val="005D418E"/>
    <w:rsid w:val="00605A0E"/>
    <w:rsid w:val="00622E01"/>
    <w:rsid w:val="0063580F"/>
    <w:rsid w:val="00637178"/>
    <w:rsid w:val="006411E4"/>
    <w:rsid w:val="0064650E"/>
    <w:rsid w:val="00656921"/>
    <w:rsid w:val="00656F9E"/>
    <w:rsid w:val="00685BE4"/>
    <w:rsid w:val="006A3364"/>
    <w:rsid w:val="006B4CE7"/>
    <w:rsid w:val="006B522B"/>
    <w:rsid w:val="006F30DA"/>
    <w:rsid w:val="00702660"/>
    <w:rsid w:val="00702E74"/>
    <w:rsid w:val="007061B9"/>
    <w:rsid w:val="007114D4"/>
    <w:rsid w:val="00713F4F"/>
    <w:rsid w:val="007146AF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747E1"/>
    <w:rsid w:val="00774CE7"/>
    <w:rsid w:val="00780B7D"/>
    <w:rsid w:val="00781364"/>
    <w:rsid w:val="00794DD9"/>
    <w:rsid w:val="007A12B3"/>
    <w:rsid w:val="007B70C9"/>
    <w:rsid w:val="007C0E88"/>
    <w:rsid w:val="007D53F9"/>
    <w:rsid w:val="007D6B47"/>
    <w:rsid w:val="007D7955"/>
    <w:rsid w:val="007D7E5A"/>
    <w:rsid w:val="007F0E2A"/>
    <w:rsid w:val="00804225"/>
    <w:rsid w:val="00804728"/>
    <w:rsid w:val="00804BBF"/>
    <w:rsid w:val="00811A5F"/>
    <w:rsid w:val="00825760"/>
    <w:rsid w:val="008260C4"/>
    <w:rsid w:val="00827812"/>
    <w:rsid w:val="008322D2"/>
    <w:rsid w:val="008539F2"/>
    <w:rsid w:val="00855236"/>
    <w:rsid w:val="008709BE"/>
    <w:rsid w:val="0087741D"/>
    <w:rsid w:val="00885872"/>
    <w:rsid w:val="008962EA"/>
    <w:rsid w:val="008B2C4E"/>
    <w:rsid w:val="008B4838"/>
    <w:rsid w:val="008C4E83"/>
    <w:rsid w:val="008D3D71"/>
    <w:rsid w:val="008E3337"/>
    <w:rsid w:val="008E58C2"/>
    <w:rsid w:val="008E770C"/>
    <w:rsid w:val="008E7E79"/>
    <w:rsid w:val="008F0A4D"/>
    <w:rsid w:val="008F3269"/>
    <w:rsid w:val="00911B5F"/>
    <w:rsid w:val="00927B56"/>
    <w:rsid w:val="0096425B"/>
    <w:rsid w:val="009716DC"/>
    <w:rsid w:val="00993804"/>
    <w:rsid w:val="009938D0"/>
    <w:rsid w:val="00994DD7"/>
    <w:rsid w:val="0099544B"/>
    <w:rsid w:val="0099712D"/>
    <w:rsid w:val="009D327C"/>
    <w:rsid w:val="009D6029"/>
    <w:rsid w:val="009D7D60"/>
    <w:rsid w:val="009E7390"/>
    <w:rsid w:val="009E7EA7"/>
    <w:rsid w:val="009F122A"/>
    <w:rsid w:val="009F5CD8"/>
    <w:rsid w:val="009F7791"/>
    <w:rsid w:val="00A069B5"/>
    <w:rsid w:val="00A33E84"/>
    <w:rsid w:val="00A41502"/>
    <w:rsid w:val="00A6010F"/>
    <w:rsid w:val="00A6772E"/>
    <w:rsid w:val="00A71AE9"/>
    <w:rsid w:val="00A77553"/>
    <w:rsid w:val="00A824D2"/>
    <w:rsid w:val="00A8332A"/>
    <w:rsid w:val="00A865E9"/>
    <w:rsid w:val="00A867F0"/>
    <w:rsid w:val="00A9460C"/>
    <w:rsid w:val="00AA0FE0"/>
    <w:rsid w:val="00AA5CEB"/>
    <w:rsid w:val="00AA6048"/>
    <w:rsid w:val="00AC5A48"/>
    <w:rsid w:val="00AC6778"/>
    <w:rsid w:val="00AF5EBE"/>
    <w:rsid w:val="00B0155D"/>
    <w:rsid w:val="00B05DCD"/>
    <w:rsid w:val="00B066E4"/>
    <w:rsid w:val="00B12413"/>
    <w:rsid w:val="00B254C5"/>
    <w:rsid w:val="00B275F0"/>
    <w:rsid w:val="00B27BD2"/>
    <w:rsid w:val="00B27EBE"/>
    <w:rsid w:val="00B36396"/>
    <w:rsid w:val="00B500BE"/>
    <w:rsid w:val="00B523B4"/>
    <w:rsid w:val="00B702C7"/>
    <w:rsid w:val="00B73C2C"/>
    <w:rsid w:val="00B74AE1"/>
    <w:rsid w:val="00B82070"/>
    <w:rsid w:val="00B859FE"/>
    <w:rsid w:val="00BA4C63"/>
    <w:rsid w:val="00BA7653"/>
    <w:rsid w:val="00BB5ADD"/>
    <w:rsid w:val="00BD15DF"/>
    <w:rsid w:val="00BE4174"/>
    <w:rsid w:val="00BF4BD1"/>
    <w:rsid w:val="00BF659B"/>
    <w:rsid w:val="00C13EA8"/>
    <w:rsid w:val="00C17427"/>
    <w:rsid w:val="00C239D1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B43E6"/>
    <w:rsid w:val="00CE04D0"/>
    <w:rsid w:val="00CE3986"/>
    <w:rsid w:val="00CF0D59"/>
    <w:rsid w:val="00CF0EAE"/>
    <w:rsid w:val="00CF5137"/>
    <w:rsid w:val="00D020D0"/>
    <w:rsid w:val="00D313B4"/>
    <w:rsid w:val="00D45835"/>
    <w:rsid w:val="00D470C6"/>
    <w:rsid w:val="00D5688E"/>
    <w:rsid w:val="00D64451"/>
    <w:rsid w:val="00D6641A"/>
    <w:rsid w:val="00DB0A3A"/>
    <w:rsid w:val="00DE1535"/>
    <w:rsid w:val="00E6219D"/>
    <w:rsid w:val="00E73E95"/>
    <w:rsid w:val="00E75CC0"/>
    <w:rsid w:val="00E846F1"/>
    <w:rsid w:val="00E8589F"/>
    <w:rsid w:val="00E87A59"/>
    <w:rsid w:val="00E94A1A"/>
    <w:rsid w:val="00EB01FD"/>
    <w:rsid w:val="00EC756D"/>
    <w:rsid w:val="00ED3470"/>
    <w:rsid w:val="00EE773C"/>
    <w:rsid w:val="00EF2F4D"/>
    <w:rsid w:val="00F17ED1"/>
    <w:rsid w:val="00F24786"/>
    <w:rsid w:val="00F252CD"/>
    <w:rsid w:val="00F3386C"/>
    <w:rsid w:val="00F3432A"/>
    <w:rsid w:val="00F45AB9"/>
    <w:rsid w:val="00F54AAA"/>
    <w:rsid w:val="00F629AC"/>
    <w:rsid w:val="00F95C30"/>
    <w:rsid w:val="00FA0965"/>
    <w:rsid w:val="00FA0CA2"/>
    <w:rsid w:val="00FA526E"/>
    <w:rsid w:val="00FB7CB0"/>
    <w:rsid w:val="00FC7B20"/>
    <w:rsid w:val="00FD35F0"/>
    <w:rsid w:val="00FD6BAA"/>
    <w:rsid w:val="00FF2AA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F3386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338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F3386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338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FE13AB69793DADFA2BFCA6FD59E57341457589330BCF6147640CF7C4356D4CF1A44E5A189C3747380BAD7AD109697BDC891D58B7ABCB9y2r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9FE13AB69793DADFA2BFCA6FD59E5734145E5E9039BCF6147640CF7C4356D4CF1A44E5A089C82123CFBB8BE8418596B8C893D497y7r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9FE13AB69793DADFA2BFCA6FD59E57341457589330BCF6147640CF7C4356D4CF1A44E5A189C3747A80BAD7AD109697BDC891D58B7ABCB9y2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54DD-A237-465B-92FB-E831B0F4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Варвара Игоревна Лукьянова</cp:lastModifiedBy>
  <cp:revision>5</cp:revision>
  <cp:lastPrinted>2020-12-23T09:10:00Z</cp:lastPrinted>
  <dcterms:created xsi:type="dcterms:W3CDTF">2021-01-14T08:14:00Z</dcterms:created>
  <dcterms:modified xsi:type="dcterms:W3CDTF">2021-01-18T08:56:00Z</dcterms:modified>
</cp:coreProperties>
</file>