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A" w:rsidRPr="0042745A" w:rsidRDefault="00CA651A" w:rsidP="00355D14">
      <w:pPr>
        <w:pStyle w:val="a7"/>
        <w:spacing w:after="0"/>
        <w:rPr>
          <w:sz w:val="28"/>
          <w:szCs w:val="28"/>
        </w:rPr>
      </w:pPr>
    </w:p>
    <w:p w:rsidR="00C14398" w:rsidRPr="002F1189" w:rsidRDefault="00C14398" w:rsidP="00C14398">
      <w:pPr>
        <w:pStyle w:val="6"/>
        <w:tabs>
          <w:tab w:val="left" w:pos="945"/>
        </w:tabs>
        <w:ind w:right="355"/>
        <w:jc w:val="center"/>
      </w:pPr>
      <w:r w:rsidRPr="002F1189">
        <w:t>ПОЯСНИТЕЛЬНАЯ  ЗАПИСКА</w:t>
      </w:r>
    </w:p>
    <w:p w:rsidR="00C14398" w:rsidRPr="002F1189" w:rsidRDefault="00C14398" w:rsidP="00C14398">
      <w:pPr>
        <w:jc w:val="center"/>
        <w:rPr>
          <w:b/>
          <w:sz w:val="28"/>
          <w:szCs w:val="28"/>
        </w:rPr>
      </w:pPr>
      <w:r w:rsidRPr="002F1189">
        <w:rPr>
          <w:b/>
          <w:sz w:val="28"/>
          <w:szCs w:val="28"/>
        </w:rPr>
        <w:t>к проекту постановления Правительства Ленинградской области «</w:t>
      </w:r>
      <w:r w:rsidRPr="002F1189">
        <w:rPr>
          <w:b/>
          <w:bCs/>
          <w:sz w:val="28"/>
          <w:szCs w:val="28"/>
        </w:rPr>
        <w:t xml:space="preserve">О внесении изменений в </w:t>
      </w:r>
      <w:r w:rsidRPr="002F1189">
        <w:rPr>
          <w:b/>
          <w:sz w:val="28"/>
          <w:szCs w:val="28"/>
        </w:rPr>
        <w:t xml:space="preserve">постановление Правительства Ленинградской области </w:t>
      </w:r>
    </w:p>
    <w:p w:rsidR="005B25F8" w:rsidRPr="002F1189" w:rsidRDefault="00C14398" w:rsidP="00C14398">
      <w:pPr>
        <w:tabs>
          <w:tab w:val="left" w:pos="567"/>
        </w:tabs>
        <w:jc w:val="center"/>
        <w:rPr>
          <w:b/>
          <w:sz w:val="28"/>
          <w:szCs w:val="28"/>
        </w:rPr>
      </w:pPr>
      <w:r w:rsidRPr="002F1189">
        <w:rPr>
          <w:b/>
          <w:sz w:val="28"/>
          <w:szCs w:val="28"/>
        </w:rPr>
        <w:t>от 26 ноября 2012 года № 367 «Об утверждении Порядка присвоения звания «Ветеран труда Ленинградской области» и Порядка исчисления стажа трудовой деятельности на территории Ленинградской области</w:t>
      </w:r>
      <w:r w:rsidR="00403729" w:rsidRPr="002F1189">
        <w:rPr>
          <w:b/>
          <w:sz w:val="28"/>
          <w:szCs w:val="28"/>
        </w:rPr>
        <w:t xml:space="preserve"> </w:t>
      </w:r>
    </w:p>
    <w:p w:rsidR="00C14398" w:rsidRPr="0042745A" w:rsidRDefault="00C14398" w:rsidP="00C1439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14398" w:rsidRPr="0042745A" w:rsidRDefault="00C14398" w:rsidP="00C14398">
      <w:pPr>
        <w:ind w:firstLine="720"/>
        <w:jc w:val="both"/>
        <w:rPr>
          <w:sz w:val="28"/>
          <w:szCs w:val="28"/>
        </w:rPr>
      </w:pPr>
      <w:proofErr w:type="gramStart"/>
      <w:r w:rsidRPr="0042745A">
        <w:rPr>
          <w:sz w:val="28"/>
          <w:szCs w:val="28"/>
        </w:rPr>
        <w:t>Проект постановления Правительства Ленинградской области                      «</w:t>
      </w:r>
      <w:r w:rsidRPr="0042745A">
        <w:rPr>
          <w:bCs/>
          <w:sz w:val="28"/>
          <w:szCs w:val="28"/>
        </w:rPr>
        <w:t xml:space="preserve">О внесении изменений в </w:t>
      </w:r>
      <w:r w:rsidRPr="0042745A">
        <w:rPr>
          <w:sz w:val="28"/>
          <w:szCs w:val="28"/>
        </w:rPr>
        <w:t>постановление Правительства Ленинградской области от 26 ноября 2012 года № 367 «Об утверждении Порядка присвоения звания «Ветеран труда Ленинградской области» и Порядка исчисления стажа трудовой деятельности на территории Ленинградской области</w:t>
      </w:r>
      <w:r w:rsidR="008368A2" w:rsidRPr="0042745A">
        <w:rPr>
          <w:sz w:val="28"/>
          <w:szCs w:val="28"/>
        </w:rPr>
        <w:t xml:space="preserve">» </w:t>
      </w:r>
      <w:r w:rsidRPr="0042745A">
        <w:rPr>
          <w:sz w:val="28"/>
          <w:szCs w:val="28"/>
        </w:rPr>
        <w:t xml:space="preserve">разработан в целях </w:t>
      </w:r>
      <w:r w:rsidR="008368A2" w:rsidRPr="0042745A">
        <w:rPr>
          <w:sz w:val="28"/>
          <w:szCs w:val="28"/>
        </w:rPr>
        <w:t>приведения в соответствие областному закону</w:t>
      </w:r>
      <w:r w:rsidR="00EF6CBD" w:rsidRPr="0042745A">
        <w:rPr>
          <w:sz w:val="28"/>
          <w:szCs w:val="28"/>
        </w:rPr>
        <w:t xml:space="preserve"> от 24.12.2020 № 152-оз «О внесе</w:t>
      </w:r>
      <w:r w:rsidR="008368A2" w:rsidRPr="0042745A">
        <w:rPr>
          <w:sz w:val="28"/>
          <w:szCs w:val="28"/>
        </w:rPr>
        <w:t>нии изменений в обл</w:t>
      </w:r>
      <w:r w:rsidR="00EF6CBD" w:rsidRPr="0042745A">
        <w:rPr>
          <w:sz w:val="28"/>
          <w:szCs w:val="28"/>
        </w:rPr>
        <w:t>астной</w:t>
      </w:r>
      <w:r w:rsidR="008368A2" w:rsidRPr="0042745A">
        <w:rPr>
          <w:sz w:val="28"/>
          <w:szCs w:val="28"/>
        </w:rPr>
        <w:t xml:space="preserve"> закон «О ветер</w:t>
      </w:r>
      <w:r w:rsidR="00EF6CBD" w:rsidRPr="0042745A">
        <w:rPr>
          <w:sz w:val="28"/>
          <w:szCs w:val="28"/>
        </w:rPr>
        <w:t>анах труда Ленинградской области».</w:t>
      </w:r>
      <w:proofErr w:type="gramEnd"/>
    </w:p>
    <w:p w:rsidR="00C14398" w:rsidRPr="0042745A" w:rsidRDefault="00C14398" w:rsidP="003B3E76">
      <w:pPr>
        <w:ind w:firstLine="709"/>
        <w:jc w:val="both"/>
        <w:rPr>
          <w:sz w:val="28"/>
          <w:szCs w:val="28"/>
        </w:rPr>
      </w:pPr>
      <w:r w:rsidRPr="0042745A">
        <w:rPr>
          <w:sz w:val="28"/>
          <w:szCs w:val="28"/>
        </w:rPr>
        <w:t>В соответствии со статьей 39 Устава</w:t>
      </w:r>
      <w:bookmarkStart w:id="0" w:name="_GoBack"/>
      <w:bookmarkEnd w:id="0"/>
      <w:r w:rsidRPr="0042745A">
        <w:rPr>
          <w:sz w:val="28"/>
          <w:szCs w:val="28"/>
        </w:rPr>
        <w:t xml:space="preserve"> Ленинградской области</w:t>
      </w:r>
      <w:r w:rsidR="003B3E76" w:rsidRPr="0042745A">
        <w:rPr>
          <w:sz w:val="28"/>
          <w:szCs w:val="28"/>
        </w:rPr>
        <w:t>, статьей 3 областного закона Ленинградской области от 15.11.2007 N 164-оз "О ветеранах труда Ленинградской области"</w:t>
      </w:r>
      <w:r w:rsidRPr="0042745A">
        <w:rPr>
          <w:sz w:val="28"/>
          <w:szCs w:val="28"/>
        </w:rPr>
        <w:t xml:space="preserve"> Правительство Ленинградской области наделено полномочиями по принятию данного постановления.</w:t>
      </w:r>
    </w:p>
    <w:p w:rsidR="00B61469" w:rsidRPr="0042745A" w:rsidRDefault="00B61469" w:rsidP="00C14398">
      <w:pPr>
        <w:ind w:firstLine="709"/>
        <w:jc w:val="both"/>
        <w:rPr>
          <w:sz w:val="28"/>
          <w:szCs w:val="28"/>
        </w:rPr>
      </w:pPr>
      <w:r w:rsidRPr="0042745A">
        <w:rPr>
          <w:sz w:val="28"/>
          <w:szCs w:val="28"/>
        </w:rPr>
        <w:t>Проектом постановления предлагается:</w:t>
      </w:r>
    </w:p>
    <w:p w:rsidR="00B61469" w:rsidRPr="0042745A" w:rsidRDefault="00D3757C" w:rsidP="00B6146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42745A">
        <w:rPr>
          <w:sz w:val="28"/>
          <w:szCs w:val="28"/>
        </w:rPr>
        <w:t xml:space="preserve">декларирование сведений о заявителе, представителе заявителя </w:t>
      </w:r>
      <w:r w:rsidR="00381196" w:rsidRPr="0042745A">
        <w:rPr>
          <w:sz w:val="28"/>
          <w:szCs w:val="28"/>
        </w:rPr>
        <w:t>в заявлении</w:t>
      </w:r>
      <w:r w:rsidR="00B61469" w:rsidRPr="0042745A">
        <w:rPr>
          <w:sz w:val="28"/>
          <w:szCs w:val="28"/>
        </w:rPr>
        <w:t xml:space="preserve"> на присвоение звания «Ветеран труда Ленинградской области»</w:t>
      </w:r>
      <w:r w:rsidR="00DB7F31" w:rsidRPr="0042745A">
        <w:rPr>
          <w:sz w:val="28"/>
          <w:szCs w:val="28"/>
        </w:rPr>
        <w:t>, форма которого утверждается правовым актом комитета по социальной защите населения Ленинградской области</w:t>
      </w:r>
      <w:r w:rsidR="00B61469" w:rsidRPr="0042745A">
        <w:rPr>
          <w:sz w:val="28"/>
          <w:szCs w:val="28"/>
        </w:rPr>
        <w:t>;</w:t>
      </w:r>
    </w:p>
    <w:p w:rsidR="00DB7F31" w:rsidRPr="0042745A" w:rsidRDefault="00DB7F31" w:rsidP="00DB7F31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42745A">
        <w:rPr>
          <w:sz w:val="28"/>
          <w:szCs w:val="28"/>
        </w:rPr>
        <w:t>конкретизация  исчерпывающего перечня   документов, предоставляемых гражданами;</w:t>
      </w:r>
    </w:p>
    <w:p w:rsidR="00D3757C" w:rsidRPr="0042745A" w:rsidRDefault="00D3757C" w:rsidP="00D37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45A">
        <w:rPr>
          <w:sz w:val="28"/>
          <w:szCs w:val="28"/>
        </w:rPr>
        <w:t xml:space="preserve">конкретизация награды в перечне региональных наград в соответствии с  постановлением Губернатора Ленинградской области от 11.08.2020 N 74-пг "Об учреждении награды Ленинградской области - знак отличия Ленинградской области "Слава Матери" и признании </w:t>
      </w:r>
      <w:proofErr w:type="gramStart"/>
      <w:r w:rsidRPr="0042745A">
        <w:rPr>
          <w:sz w:val="28"/>
          <w:szCs w:val="28"/>
        </w:rPr>
        <w:t>утратившими</w:t>
      </w:r>
      <w:proofErr w:type="gramEnd"/>
      <w:r w:rsidRPr="0042745A">
        <w:rPr>
          <w:sz w:val="28"/>
          <w:szCs w:val="28"/>
        </w:rPr>
        <w:t xml:space="preserve"> силу отдельных постановлений Губернатора Ленинградской области"</w:t>
      </w:r>
      <w:r w:rsidR="00DB7F31" w:rsidRPr="0042745A">
        <w:rPr>
          <w:sz w:val="28"/>
          <w:szCs w:val="28"/>
        </w:rPr>
        <w:t xml:space="preserve"> </w:t>
      </w:r>
      <w:r w:rsidRPr="0042745A">
        <w:rPr>
          <w:sz w:val="28"/>
          <w:szCs w:val="28"/>
        </w:rPr>
        <w:t>– знаком отличия Ленинградской области "Слава матери";</w:t>
      </w:r>
    </w:p>
    <w:p w:rsidR="00B61469" w:rsidRPr="0042745A" w:rsidRDefault="00B61469" w:rsidP="00B6146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42745A">
        <w:rPr>
          <w:sz w:val="28"/>
          <w:szCs w:val="28"/>
        </w:rPr>
        <w:t>уточн</w:t>
      </w:r>
      <w:r w:rsidR="00D3757C" w:rsidRPr="0042745A">
        <w:rPr>
          <w:sz w:val="28"/>
          <w:szCs w:val="28"/>
        </w:rPr>
        <w:t xml:space="preserve">ение </w:t>
      </w:r>
      <w:r w:rsidRPr="0042745A">
        <w:rPr>
          <w:sz w:val="28"/>
          <w:szCs w:val="28"/>
        </w:rPr>
        <w:t>переч</w:t>
      </w:r>
      <w:r w:rsidR="00D3757C" w:rsidRPr="0042745A">
        <w:rPr>
          <w:sz w:val="28"/>
          <w:szCs w:val="28"/>
        </w:rPr>
        <w:t>ня</w:t>
      </w:r>
      <w:r w:rsidRPr="0042745A">
        <w:rPr>
          <w:sz w:val="28"/>
          <w:szCs w:val="28"/>
        </w:rPr>
        <w:t xml:space="preserve"> межведомственных запросов;</w:t>
      </w:r>
    </w:p>
    <w:p w:rsidR="00B61469" w:rsidRPr="0042745A" w:rsidRDefault="00D3757C" w:rsidP="00B6146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42745A">
        <w:rPr>
          <w:sz w:val="28"/>
          <w:szCs w:val="28"/>
        </w:rPr>
        <w:t>конкретизация оснований</w:t>
      </w:r>
      <w:r w:rsidR="00B61469" w:rsidRPr="0042745A">
        <w:rPr>
          <w:sz w:val="28"/>
          <w:szCs w:val="28"/>
        </w:rPr>
        <w:t xml:space="preserve"> для отказа в приеме документов;</w:t>
      </w:r>
    </w:p>
    <w:p w:rsidR="00D3757C" w:rsidRPr="0042745A" w:rsidRDefault="00381196" w:rsidP="00E469DD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42745A">
        <w:rPr>
          <w:sz w:val="28"/>
          <w:szCs w:val="28"/>
        </w:rPr>
        <w:t xml:space="preserve">ведение </w:t>
      </w:r>
      <w:r w:rsidR="00D3757C" w:rsidRPr="0042745A">
        <w:rPr>
          <w:sz w:val="28"/>
          <w:szCs w:val="28"/>
        </w:rPr>
        <w:t>реестра граждан, которым присвоено звание «Ветеран труда Ленинградской области» в автоматизированной информационной системе "Социальная защита Ленинградской области"</w:t>
      </w:r>
      <w:r w:rsidR="00E469DD" w:rsidRPr="0042745A">
        <w:rPr>
          <w:sz w:val="28"/>
          <w:szCs w:val="28"/>
        </w:rPr>
        <w:t xml:space="preserve">, требования </w:t>
      </w:r>
      <w:r w:rsidR="00D3757C" w:rsidRPr="0042745A">
        <w:rPr>
          <w:sz w:val="28"/>
          <w:szCs w:val="28"/>
        </w:rPr>
        <w:t xml:space="preserve"> к форме и порядку ведения </w:t>
      </w:r>
      <w:r w:rsidR="00E469DD" w:rsidRPr="0042745A">
        <w:rPr>
          <w:sz w:val="28"/>
          <w:szCs w:val="28"/>
        </w:rPr>
        <w:t xml:space="preserve">указанного реестра </w:t>
      </w:r>
      <w:r w:rsidR="00D3757C" w:rsidRPr="0042745A">
        <w:rPr>
          <w:sz w:val="28"/>
          <w:szCs w:val="28"/>
        </w:rPr>
        <w:t xml:space="preserve"> утвер</w:t>
      </w:r>
      <w:r w:rsidR="008368A2" w:rsidRPr="0042745A">
        <w:rPr>
          <w:sz w:val="28"/>
          <w:szCs w:val="28"/>
        </w:rPr>
        <w:t>ждаются правовым актом комитета;</w:t>
      </w:r>
    </w:p>
    <w:p w:rsidR="008368A2" w:rsidRPr="0042745A" w:rsidRDefault="008368A2" w:rsidP="00E469DD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42745A">
        <w:rPr>
          <w:sz w:val="28"/>
          <w:szCs w:val="28"/>
        </w:rPr>
        <w:t xml:space="preserve">расширения  </w:t>
      </w:r>
      <w:r w:rsidR="008F4613" w:rsidRPr="0042745A">
        <w:rPr>
          <w:sz w:val="28"/>
          <w:szCs w:val="28"/>
        </w:rPr>
        <w:t xml:space="preserve"> учета  </w:t>
      </w:r>
      <w:r w:rsidRPr="0042745A">
        <w:rPr>
          <w:sz w:val="28"/>
          <w:szCs w:val="28"/>
        </w:rPr>
        <w:t xml:space="preserve">трудовой деятельности </w:t>
      </w:r>
      <w:r w:rsidR="000B3EBA" w:rsidRPr="0042745A">
        <w:rPr>
          <w:sz w:val="28"/>
          <w:szCs w:val="28"/>
        </w:rPr>
        <w:t xml:space="preserve">в совокупности </w:t>
      </w:r>
      <w:r w:rsidRPr="0042745A">
        <w:rPr>
          <w:sz w:val="28"/>
          <w:szCs w:val="28"/>
        </w:rPr>
        <w:t xml:space="preserve">на территории Ленинградской области  </w:t>
      </w:r>
      <w:r w:rsidR="008F4613" w:rsidRPr="0042745A">
        <w:rPr>
          <w:sz w:val="28"/>
          <w:szCs w:val="28"/>
        </w:rPr>
        <w:t>и Санкт-Петербурга (Ленинграда).</w:t>
      </w:r>
    </w:p>
    <w:p w:rsidR="00B343BF" w:rsidRPr="0042745A" w:rsidRDefault="00B343BF" w:rsidP="004037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5A">
        <w:rPr>
          <w:rFonts w:eastAsia="Calibri"/>
          <w:color w:val="000000"/>
          <w:sz w:val="28"/>
          <w:szCs w:val="28"/>
          <w:lang w:eastAsia="en-US"/>
        </w:rPr>
        <w:t xml:space="preserve">Проект не подлежит оценке регулирующего воздействия, так как не содержит </w:t>
      </w:r>
      <w:r w:rsidRPr="0042745A">
        <w:rPr>
          <w:rFonts w:eastAsia="Calibri"/>
          <w:sz w:val="28"/>
          <w:szCs w:val="28"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</w:t>
      </w:r>
      <w:r w:rsidRPr="0042745A">
        <w:rPr>
          <w:rFonts w:eastAsia="Calibri"/>
          <w:sz w:val="28"/>
          <w:szCs w:val="28"/>
          <w:lang w:eastAsia="en-US"/>
        </w:rPr>
        <w:lastRenderedPageBreak/>
        <w:t xml:space="preserve">способствующих их введению, а </w:t>
      </w:r>
      <w:r w:rsidR="00403729" w:rsidRPr="0042745A">
        <w:rPr>
          <w:rFonts w:eastAsia="Calibri"/>
          <w:sz w:val="28"/>
          <w:szCs w:val="28"/>
          <w:lang w:eastAsia="en-US"/>
        </w:rPr>
        <w:t xml:space="preserve">также положений,  способствующих </w:t>
      </w:r>
      <w:r w:rsidRPr="0042745A">
        <w:rPr>
          <w:rFonts w:eastAsia="Calibri"/>
          <w:sz w:val="28"/>
          <w:szCs w:val="28"/>
          <w:lang w:eastAsia="en-US"/>
        </w:rPr>
        <w:t>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B343BF" w:rsidRDefault="00B343BF" w:rsidP="00B34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ADD" w:rsidRPr="0042745A" w:rsidRDefault="00B72ADD" w:rsidP="00B34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8DB" w:rsidRPr="0042745A" w:rsidRDefault="003C3191" w:rsidP="00C14398">
      <w:pPr>
        <w:rPr>
          <w:color w:val="000000"/>
          <w:sz w:val="28"/>
          <w:szCs w:val="28"/>
        </w:rPr>
      </w:pPr>
      <w:r w:rsidRPr="0042745A">
        <w:rPr>
          <w:color w:val="000000"/>
          <w:sz w:val="28"/>
          <w:szCs w:val="28"/>
        </w:rPr>
        <w:t>Председател</w:t>
      </w:r>
      <w:r w:rsidR="00B72ADD">
        <w:rPr>
          <w:color w:val="000000"/>
          <w:sz w:val="28"/>
          <w:szCs w:val="28"/>
        </w:rPr>
        <w:t>ь</w:t>
      </w:r>
      <w:r w:rsidR="00C14398" w:rsidRPr="0042745A">
        <w:rPr>
          <w:color w:val="000000"/>
          <w:sz w:val="28"/>
          <w:szCs w:val="28"/>
        </w:rPr>
        <w:t xml:space="preserve"> комитета</w:t>
      </w:r>
    </w:p>
    <w:p w:rsidR="006018DB" w:rsidRPr="0042745A" w:rsidRDefault="006018DB" w:rsidP="00C14398">
      <w:pPr>
        <w:rPr>
          <w:color w:val="000000"/>
          <w:sz w:val="28"/>
          <w:szCs w:val="28"/>
        </w:rPr>
      </w:pPr>
      <w:r w:rsidRPr="0042745A">
        <w:rPr>
          <w:color w:val="000000"/>
          <w:sz w:val="28"/>
          <w:szCs w:val="28"/>
        </w:rPr>
        <w:t xml:space="preserve">по социальной защите населения </w:t>
      </w:r>
    </w:p>
    <w:p w:rsidR="00DB7F31" w:rsidRPr="0042745A" w:rsidRDefault="006018DB" w:rsidP="00DB7F31">
      <w:pPr>
        <w:rPr>
          <w:sz w:val="28"/>
          <w:szCs w:val="28"/>
        </w:rPr>
      </w:pPr>
      <w:r w:rsidRPr="0042745A">
        <w:rPr>
          <w:color w:val="000000"/>
          <w:sz w:val="28"/>
          <w:szCs w:val="28"/>
        </w:rPr>
        <w:t>Ленинградской области</w:t>
      </w:r>
      <w:r w:rsidR="00C14398" w:rsidRPr="0042745A">
        <w:rPr>
          <w:color w:val="000000"/>
          <w:sz w:val="28"/>
          <w:szCs w:val="28"/>
        </w:rPr>
        <w:t xml:space="preserve">                                  </w:t>
      </w:r>
      <w:r w:rsidR="003C3191" w:rsidRPr="0042745A">
        <w:rPr>
          <w:color w:val="000000"/>
          <w:sz w:val="28"/>
          <w:szCs w:val="28"/>
        </w:rPr>
        <w:t xml:space="preserve">                            </w:t>
      </w:r>
      <w:r w:rsidR="00C14398" w:rsidRPr="0042745A">
        <w:rPr>
          <w:color w:val="000000"/>
          <w:sz w:val="28"/>
          <w:szCs w:val="28"/>
        </w:rPr>
        <w:t xml:space="preserve">       </w:t>
      </w:r>
      <w:r w:rsidR="00B72ADD">
        <w:rPr>
          <w:color w:val="000000"/>
          <w:sz w:val="28"/>
          <w:szCs w:val="28"/>
        </w:rPr>
        <w:t xml:space="preserve">        </w:t>
      </w:r>
      <w:proofErr w:type="spellStart"/>
      <w:r w:rsidR="00B72ADD">
        <w:rPr>
          <w:color w:val="000000"/>
          <w:sz w:val="28"/>
          <w:szCs w:val="28"/>
        </w:rPr>
        <w:t>А.Е.Толмачева</w:t>
      </w:r>
      <w:proofErr w:type="spellEnd"/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C2BE1" w:rsidRPr="0042745A" w:rsidRDefault="004C2BE1" w:rsidP="00DB7F31">
      <w:pPr>
        <w:rPr>
          <w:color w:val="000000"/>
          <w:sz w:val="20"/>
          <w:szCs w:val="20"/>
        </w:rPr>
      </w:pPr>
    </w:p>
    <w:p w:rsidR="004C2BE1" w:rsidRPr="0042745A" w:rsidRDefault="004C2BE1" w:rsidP="00DB7F31">
      <w:pPr>
        <w:rPr>
          <w:color w:val="000000"/>
          <w:sz w:val="20"/>
          <w:szCs w:val="20"/>
        </w:rPr>
      </w:pPr>
    </w:p>
    <w:p w:rsidR="004C2BE1" w:rsidRPr="0042745A" w:rsidRDefault="004C2BE1" w:rsidP="00DB7F31">
      <w:pPr>
        <w:rPr>
          <w:color w:val="000000"/>
          <w:sz w:val="20"/>
          <w:szCs w:val="20"/>
        </w:rPr>
      </w:pPr>
    </w:p>
    <w:p w:rsidR="004C2BE1" w:rsidRPr="0042745A" w:rsidRDefault="004C2BE1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403729" w:rsidRPr="0042745A" w:rsidRDefault="00403729" w:rsidP="00DB7F31">
      <w:pPr>
        <w:rPr>
          <w:color w:val="000000"/>
          <w:sz w:val="20"/>
          <w:szCs w:val="20"/>
        </w:rPr>
      </w:pPr>
    </w:p>
    <w:p w:rsidR="0032213C" w:rsidRPr="002877F6" w:rsidRDefault="0032213C" w:rsidP="007E2306">
      <w:pPr>
        <w:jc w:val="both"/>
        <w:rPr>
          <w:sz w:val="28"/>
          <w:szCs w:val="28"/>
        </w:rPr>
      </w:pPr>
    </w:p>
    <w:sectPr w:rsidR="0032213C" w:rsidRPr="002877F6" w:rsidSect="00403729">
      <w:pgSz w:w="11906" w:h="16838"/>
      <w:pgMar w:top="709" w:right="566" w:bottom="226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A0" w:rsidRDefault="00D663A0" w:rsidP="00036FD8">
      <w:r>
        <w:separator/>
      </w:r>
    </w:p>
  </w:endnote>
  <w:endnote w:type="continuationSeparator" w:id="0">
    <w:p w:rsidR="00D663A0" w:rsidRDefault="00D663A0" w:rsidP="0003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A0" w:rsidRDefault="00D663A0" w:rsidP="00036FD8">
      <w:r>
        <w:separator/>
      </w:r>
    </w:p>
  </w:footnote>
  <w:footnote w:type="continuationSeparator" w:id="0">
    <w:p w:rsidR="00D663A0" w:rsidRDefault="00D663A0" w:rsidP="0003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2C6"/>
    <w:multiLevelType w:val="hybridMultilevel"/>
    <w:tmpl w:val="578E5854"/>
    <w:lvl w:ilvl="0" w:tplc="9012797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6286B"/>
    <w:multiLevelType w:val="hybridMultilevel"/>
    <w:tmpl w:val="D1C86B50"/>
    <w:lvl w:ilvl="0" w:tplc="80F49F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72535"/>
    <w:multiLevelType w:val="hybridMultilevel"/>
    <w:tmpl w:val="A6302710"/>
    <w:lvl w:ilvl="0" w:tplc="BB6EDD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95522"/>
    <w:multiLevelType w:val="hybridMultilevel"/>
    <w:tmpl w:val="5442ED56"/>
    <w:lvl w:ilvl="0" w:tplc="6964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1E4CB6"/>
    <w:multiLevelType w:val="hybridMultilevel"/>
    <w:tmpl w:val="AA64679C"/>
    <w:lvl w:ilvl="0" w:tplc="4B0A5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E7761C"/>
    <w:multiLevelType w:val="hybridMultilevel"/>
    <w:tmpl w:val="7738F970"/>
    <w:lvl w:ilvl="0" w:tplc="3724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3F"/>
    <w:rsid w:val="00026BF3"/>
    <w:rsid w:val="000305CE"/>
    <w:rsid w:val="000364C9"/>
    <w:rsid w:val="00036FD8"/>
    <w:rsid w:val="00046BB3"/>
    <w:rsid w:val="00051112"/>
    <w:rsid w:val="00081476"/>
    <w:rsid w:val="000838D7"/>
    <w:rsid w:val="00085BAD"/>
    <w:rsid w:val="000A4309"/>
    <w:rsid w:val="000B3EBA"/>
    <w:rsid w:val="000C4C6E"/>
    <w:rsid w:val="000D07C4"/>
    <w:rsid w:val="000E6659"/>
    <w:rsid w:val="000F700D"/>
    <w:rsid w:val="00104ADB"/>
    <w:rsid w:val="00113314"/>
    <w:rsid w:val="00146955"/>
    <w:rsid w:val="001621FF"/>
    <w:rsid w:val="00171FD4"/>
    <w:rsid w:val="001925FD"/>
    <w:rsid w:val="00192620"/>
    <w:rsid w:val="001A5762"/>
    <w:rsid w:val="001B3E0C"/>
    <w:rsid w:val="001B4F1A"/>
    <w:rsid w:val="001D2AA0"/>
    <w:rsid w:val="001D6E48"/>
    <w:rsid w:val="001E3348"/>
    <w:rsid w:val="001F28EC"/>
    <w:rsid w:val="002001AF"/>
    <w:rsid w:val="00204337"/>
    <w:rsid w:val="00213D8D"/>
    <w:rsid w:val="00221476"/>
    <w:rsid w:val="00246722"/>
    <w:rsid w:val="00251BCD"/>
    <w:rsid w:val="0026304D"/>
    <w:rsid w:val="00280EAE"/>
    <w:rsid w:val="002877F6"/>
    <w:rsid w:val="00291472"/>
    <w:rsid w:val="002946A4"/>
    <w:rsid w:val="002B74AA"/>
    <w:rsid w:val="002F1189"/>
    <w:rsid w:val="002F6A08"/>
    <w:rsid w:val="00302A5C"/>
    <w:rsid w:val="00302B15"/>
    <w:rsid w:val="0032213C"/>
    <w:rsid w:val="00355D14"/>
    <w:rsid w:val="00356F83"/>
    <w:rsid w:val="00381196"/>
    <w:rsid w:val="003828DF"/>
    <w:rsid w:val="003B3E76"/>
    <w:rsid w:val="003C3191"/>
    <w:rsid w:val="003C4C97"/>
    <w:rsid w:val="003D436A"/>
    <w:rsid w:val="003F7D99"/>
    <w:rsid w:val="00403729"/>
    <w:rsid w:val="00406BEA"/>
    <w:rsid w:val="00411A0A"/>
    <w:rsid w:val="00414375"/>
    <w:rsid w:val="0042745A"/>
    <w:rsid w:val="00462B9D"/>
    <w:rsid w:val="00467AF6"/>
    <w:rsid w:val="004834A8"/>
    <w:rsid w:val="00487FA4"/>
    <w:rsid w:val="00490843"/>
    <w:rsid w:val="004B3B01"/>
    <w:rsid w:val="004C2BE1"/>
    <w:rsid w:val="004E1D43"/>
    <w:rsid w:val="004F0439"/>
    <w:rsid w:val="004F690A"/>
    <w:rsid w:val="0053178B"/>
    <w:rsid w:val="005666C1"/>
    <w:rsid w:val="00580040"/>
    <w:rsid w:val="005B25F8"/>
    <w:rsid w:val="005C09E5"/>
    <w:rsid w:val="005C6626"/>
    <w:rsid w:val="005D37FA"/>
    <w:rsid w:val="005F685D"/>
    <w:rsid w:val="005F6AF2"/>
    <w:rsid w:val="006018DB"/>
    <w:rsid w:val="00617351"/>
    <w:rsid w:val="00636C45"/>
    <w:rsid w:val="00646900"/>
    <w:rsid w:val="00681BAF"/>
    <w:rsid w:val="006A2AEC"/>
    <w:rsid w:val="006B6C27"/>
    <w:rsid w:val="006C54AC"/>
    <w:rsid w:val="006E5D35"/>
    <w:rsid w:val="006E7719"/>
    <w:rsid w:val="007102B7"/>
    <w:rsid w:val="00715F38"/>
    <w:rsid w:val="007254F8"/>
    <w:rsid w:val="007259C3"/>
    <w:rsid w:val="00735CB5"/>
    <w:rsid w:val="00744BC2"/>
    <w:rsid w:val="00757CD9"/>
    <w:rsid w:val="00763F1E"/>
    <w:rsid w:val="0078260A"/>
    <w:rsid w:val="00794D61"/>
    <w:rsid w:val="007A187D"/>
    <w:rsid w:val="007A376B"/>
    <w:rsid w:val="007E2306"/>
    <w:rsid w:val="00833ADC"/>
    <w:rsid w:val="008368A2"/>
    <w:rsid w:val="00836B33"/>
    <w:rsid w:val="00841344"/>
    <w:rsid w:val="008666D0"/>
    <w:rsid w:val="00867D78"/>
    <w:rsid w:val="008920C2"/>
    <w:rsid w:val="00897382"/>
    <w:rsid w:val="008B16CB"/>
    <w:rsid w:val="008B690C"/>
    <w:rsid w:val="008C2CD0"/>
    <w:rsid w:val="008E6E07"/>
    <w:rsid w:val="008F4613"/>
    <w:rsid w:val="008F4C48"/>
    <w:rsid w:val="008F70F6"/>
    <w:rsid w:val="00913DA1"/>
    <w:rsid w:val="00916436"/>
    <w:rsid w:val="00920123"/>
    <w:rsid w:val="00943116"/>
    <w:rsid w:val="00943945"/>
    <w:rsid w:val="00944940"/>
    <w:rsid w:val="00954E95"/>
    <w:rsid w:val="0098415C"/>
    <w:rsid w:val="0099074B"/>
    <w:rsid w:val="009921E0"/>
    <w:rsid w:val="009E2178"/>
    <w:rsid w:val="009E345F"/>
    <w:rsid w:val="009E76A9"/>
    <w:rsid w:val="00A037A4"/>
    <w:rsid w:val="00A134A0"/>
    <w:rsid w:val="00A306C2"/>
    <w:rsid w:val="00A5226A"/>
    <w:rsid w:val="00A7633F"/>
    <w:rsid w:val="00A84ED4"/>
    <w:rsid w:val="00AB7591"/>
    <w:rsid w:val="00AD5AD0"/>
    <w:rsid w:val="00AD6B88"/>
    <w:rsid w:val="00AE0032"/>
    <w:rsid w:val="00B16F44"/>
    <w:rsid w:val="00B27509"/>
    <w:rsid w:val="00B343BF"/>
    <w:rsid w:val="00B57672"/>
    <w:rsid w:val="00B61469"/>
    <w:rsid w:val="00B72ADD"/>
    <w:rsid w:val="00B9762A"/>
    <w:rsid w:val="00BE644F"/>
    <w:rsid w:val="00C05A21"/>
    <w:rsid w:val="00C05C0A"/>
    <w:rsid w:val="00C14398"/>
    <w:rsid w:val="00C14DF0"/>
    <w:rsid w:val="00C3110E"/>
    <w:rsid w:val="00C32A49"/>
    <w:rsid w:val="00C36BD3"/>
    <w:rsid w:val="00C37654"/>
    <w:rsid w:val="00C60707"/>
    <w:rsid w:val="00C633B8"/>
    <w:rsid w:val="00C75343"/>
    <w:rsid w:val="00C95857"/>
    <w:rsid w:val="00C97A23"/>
    <w:rsid w:val="00C97FA6"/>
    <w:rsid w:val="00CA651A"/>
    <w:rsid w:val="00CA6827"/>
    <w:rsid w:val="00CD4361"/>
    <w:rsid w:val="00CD5817"/>
    <w:rsid w:val="00CE113F"/>
    <w:rsid w:val="00CE27FD"/>
    <w:rsid w:val="00D3757C"/>
    <w:rsid w:val="00D41775"/>
    <w:rsid w:val="00D53889"/>
    <w:rsid w:val="00D663A0"/>
    <w:rsid w:val="00D94765"/>
    <w:rsid w:val="00DB3EFD"/>
    <w:rsid w:val="00DB7F31"/>
    <w:rsid w:val="00DD175B"/>
    <w:rsid w:val="00DD3A78"/>
    <w:rsid w:val="00DF06A1"/>
    <w:rsid w:val="00DF5331"/>
    <w:rsid w:val="00E27185"/>
    <w:rsid w:val="00E41FDB"/>
    <w:rsid w:val="00E469DD"/>
    <w:rsid w:val="00E47B00"/>
    <w:rsid w:val="00E531C4"/>
    <w:rsid w:val="00E54766"/>
    <w:rsid w:val="00E912A2"/>
    <w:rsid w:val="00EC4E77"/>
    <w:rsid w:val="00EF0D9E"/>
    <w:rsid w:val="00EF28D5"/>
    <w:rsid w:val="00EF6CBD"/>
    <w:rsid w:val="00F20193"/>
    <w:rsid w:val="00F45543"/>
    <w:rsid w:val="00F468FA"/>
    <w:rsid w:val="00F54ACE"/>
    <w:rsid w:val="00F72498"/>
    <w:rsid w:val="00F72BC1"/>
    <w:rsid w:val="00F7434F"/>
    <w:rsid w:val="00F81701"/>
    <w:rsid w:val="00FA20A6"/>
    <w:rsid w:val="00FD55B4"/>
    <w:rsid w:val="00FE200A"/>
    <w:rsid w:val="00FE7560"/>
    <w:rsid w:val="00FF2925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14398"/>
    <w:pPr>
      <w:keepNext/>
      <w:jc w:val="right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4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47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8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11331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13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113314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13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6F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6F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1439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C14398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C143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2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914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qa-text-wrap">
    <w:name w:val="qa-text-wrap"/>
    <w:rsid w:val="00291472"/>
  </w:style>
  <w:style w:type="character" w:styleId="af1">
    <w:name w:val="annotation reference"/>
    <w:basedOn w:val="a0"/>
    <w:uiPriority w:val="99"/>
    <w:semiHidden/>
    <w:unhideWhenUsed/>
    <w:rsid w:val="00FE75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E756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E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75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E75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14398"/>
    <w:pPr>
      <w:keepNext/>
      <w:jc w:val="right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4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47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8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11331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13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113314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13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6F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6F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1439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C14398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C143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2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914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qa-text-wrap">
    <w:name w:val="qa-text-wrap"/>
    <w:rsid w:val="00291472"/>
  </w:style>
  <w:style w:type="character" w:styleId="af1">
    <w:name w:val="annotation reference"/>
    <w:basedOn w:val="a0"/>
    <w:uiPriority w:val="99"/>
    <w:semiHidden/>
    <w:unhideWhenUsed/>
    <w:rsid w:val="00FE75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E756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E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75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E75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A87E-46AE-4DDA-B4B2-70F3214A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Гергет Марина Владимировна</dc:creator>
  <cp:lastModifiedBy>Полина Александровна Жирякова</cp:lastModifiedBy>
  <cp:revision>2</cp:revision>
  <cp:lastPrinted>2021-01-13T14:19:00Z</cp:lastPrinted>
  <dcterms:created xsi:type="dcterms:W3CDTF">2021-02-25T05:58:00Z</dcterms:created>
  <dcterms:modified xsi:type="dcterms:W3CDTF">2021-02-25T05:58:00Z</dcterms:modified>
</cp:coreProperties>
</file>