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E5" w:rsidRPr="004E79E1" w:rsidRDefault="00C86DE5" w:rsidP="00C86DE5">
      <w:pPr>
        <w:keepNext/>
        <w:spacing w:after="0"/>
        <w:contextualSpacing/>
        <w:jc w:val="right"/>
        <w:outlineLvl w:val="2"/>
        <w:rPr>
          <w:rFonts w:ascii="Times New Roman" w:eastAsia="Times New Roman" w:hAnsi="Times New Roman" w:cs="Times New Roman"/>
          <w:bCs/>
          <w:sz w:val="28"/>
          <w:szCs w:val="28"/>
          <w:lang w:eastAsia="ru-RU"/>
        </w:rPr>
      </w:pPr>
      <w:r w:rsidRPr="004E79E1">
        <w:rPr>
          <w:rFonts w:ascii="Times New Roman" w:eastAsia="Times New Roman" w:hAnsi="Times New Roman" w:cs="Times New Roman"/>
          <w:bCs/>
          <w:sz w:val="28"/>
          <w:szCs w:val="28"/>
          <w:lang w:eastAsia="ru-RU"/>
        </w:rPr>
        <w:t>ПРОЕКТ</w:t>
      </w:r>
    </w:p>
    <w:p w:rsidR="00C86DE5" w:rsidRPr="004E79E1" w:rsidRDefault="00C86DE5" w:rsidP="00C86DE5">
      <w:pPr>
        <w:keepNext/>
        <w:spacing w:after="0"/>
        <w:contextualSpacing/>
        <w:jc w:val="right"/>
        <w:outlineLvl w:val="2"/>
        <w:rPr>
          <w:rFonts w:ascii="Times New Roman" w:eastAsia="Times New Roman" w:hAnsi="Times New Roman" w:cs="Times New Roman"/>
          <w:bCs/>
          <w:sz w:val="28"/>
          <w:szCs w:val="28"/>
          <w:lang w:eastAsia="ru-RU"/>
        </w:rPr>
      </w:pPr>
    </w:p>
    <w:p w:rsidR="00C86DE5" w:rsidRPr="00C86DE5" w:rsidRDefault="00C86DE5" w:rsidP="00C86DE5">
      <w:pPr>
        <w:keepNext/>
        <w:spacing w:after="0"/>
        <w:contextualSpacing/>
        <w:jc w:val="center"/>
        <w:outlineLvl w:val="2"/>
        <w:rPr>
          <w:rFonts w:ascii="Times New Roman" w:eastAsia="Times New Roman" w:hAnsi="Times New Roman" w:cs="Times New Roman"/>
          <w:bCs/>
          <w:sz w:val="28"/>
          <w:szCs w:val="28"/>
          <w:lang w:eastAsia="ru-RU"/>
        </w:rPr>
      </w:pPr>
      <w:r w:rsidRPr="00C86DE5">
        <w:rPr>
          <w:rFonts w:ascii="Times New Roman" w:eastAsia="Times New Roman" w:hAnsi="Times New Roman" w:cs="Times New Roman"/>
          <w:bCs/>
          <w:sz w:val="28"/>
          <w:szCs w:val="28"/>
          <w:lang w:eastAsia="ru-RU"/>
        </w:rPr>
        <w:t>КОМИТЕТ ФИНАНСОВ ЛЕНИНГРАДСКОЙ ОБЛАСТИ</w:t>
      </w:r>
    </w:p>
    <w:p w:rsidR="00C86DE5" w:rsidRPr="00C86DE5" w:rsidRDefault="00C86DE5" w:rsidP="00C86DE5">
      <w:pPr>
        <w:keepNext/>
        <w:spacing w:after="0"/>
        <w:contextualSpacing/>
        <w:jc w:val="center"/>
        <w:outlineLvl w:val="2"/>
        <w:rPr>
          <w:rFonts w:ascii="Times New Roman" w:eastAsia="Times New Roman" w:hAnsi="Times New Roman" w:cs="Times New Roman"/>
          <w:bCs/>
          <w:sz w:val="28"/>
          <w:szCs w:val="28"/>
          <w:lang w:eastAsia="ru-RU"/>
        </w:rPr>
      </w:pPr>
    </w:p>
    <w:p w:rsidR="00C86DE5" w:rsidRPr="00C86DE5" w:rsidRDefault="00C86DE5" w:rsidP="00C86DE5">
      <w:pPr>
        <w:keepNext/>
        <w:spacing w:after="0"/>
        <w:contextualSpacing/>
        <w:jc w:val="center"/>
        <w:outlineLvl w:val="2"/>
        <w:rPr>
          <w:rFonts w:ascii="Times New Roman" w:eastAsia="Times New Roman" w:hAnsi="Times New Roman" w:cs="Times New Roman"/>
          <w:bCs/>
          <w:sz w:val="28"/>
          <w:szCs w:val="28"/>
          <w:lang w:eastAsia="ru-RU"/>
        </w:rPr>
      </w:pPr>
      <w:r w:rsidRPr="00C86DE5">
        <w:rPr>
          <w:rFonts w:ascii="Times New Roman" w:eastAsia="Times New Roman" w:hAnsi="Times New Roman" w:cs="Times New Roman"/>
          <w:bCs/>
          <w:sz w:val="28"/>
          <w:szCs w:val="28"/>
          <w:lang w:eastAsia="ru-RU"/>
        </w:rPr>
        <w:t xml:space="preserve">ПРИКАЗ </w:t>
      </w:r>
    </w:p>
    <w:p w:rsidR="00C86DE5" w:rsidRPr="00C86DE5" w:rsidRDefault="00C86DE5" w:rsidP="00A64CA6">
      <w:pPr>
        <w:pBdr>
          <w:bottom w:val="single" w:sz="6" w:space="1" w:color="auto"/>
        </w:pBdr>
        <w:spacing w:after="0"/>
        <w:contextualSpacing/>
        <w:jc w:val="both"/>
        <w:rPr>
          <w:rFonts w:ascii="Times New Roman" w:eastAsia="Times New Roman" w:hAnsi="Times New Roman" w:cs="Times New Roman"/>
          <w:sz w:val="28"/>
          <w:szCs w:val="28"/>
          <w:lang w:eastAsia="ru-RU"/>
        </w:rPr>
      </w:pPr>
    </w:p>
    <w:p w:rsidR="00A64CA6" w:rsidRPr="00A64CA6" w:rsidRDefault="00A64CA6" w:rsidP="00A64CA6">
      <w:pPr>
        <w:spacing w:after="0"/>
        <w:contextualSpacing/>
        <w:jc w:val="both"/>
        <w:rPr>
          <w:rFonts w:ascii="Times New Roman" w:eastAsia="Times New Roman" w:hAnsi="Times New Roman" w:cs="Times New Roman"/>
          <w:sz w:val="28"/>
          <w:szCs w:val="28"/>
          <w:lang w:val="en-US" w:eastAsia="ru-RU"/>
        </w:rPr>
      </w:pPr>
    </w:p>
    <w:p w:rsidR="004E79E1" w:rsidRPr="004E79E1" w:rsidRDefault="00C86DE5" w:rsidP="004E79E1">
      <w:pPr>
        <w:spacing w:after="0"/>
        <w:jc w:val="center"/>
        <w:rPr>
          <w:rFonts w:ascii="Times New Roman" w:eastAsia="Times New Roman" w:hAnsi="Times New Roman" w:cs="Times New Roman"/>
          <w:sz w:val="28"/>
          <w:szCs w:val="28"/>
          <w:lang w:eastAsia="ru-RU"/>
        </w:rPr>
      </w:pPr>
      <w:r w:rsidRPr="00C86DE5">
        <w:rPr>
          <w:rFonts w:ascii="Times New Roman" w:eastAsia="Times New Roman" w:hAnsi="Times New Roman" w:cs="Times New Roman"/>
          <w:sz w:val="28"/>
          <w:szCs w:val="28"/>
          <w:lang w:eastAsia="ru-RU"/>
        </w:rPr>
        <w:t xml:space="preserve">О ВНЕСЕНИИ ИЗМЕНЕНИЙ В ПРИКАЗ КОМИТЕТА ФИНАНСОВ ЛЕНИНГРАДСКОЙ ОБЛАСТИ </w:t>
      </w:r>
      <w:r w:rsidR="004E79E1" w:rsidRPr="004E79E1">
        <w:rPr>
          <w:rFonts w:ascii="Times New Roman" w:eastAsia="Times New Roman" w:hAnsi="Times New Roman" w:cs="Times New Roman"/>
          <w:sz w:val="28"/>
          <w:szCs w:val="28"/>
          <w:lang w:eastAsia="ru-RU"/>
        </w:rPr>
        <w:t>ОТ 21 МАЯ 2019 Г. N 18-02/09-15</w:t>
      </w:r>
    </w:p>
    <w:p w:rsidR="004E79E1" w:rsidRPr="004E79E1" w:rsidRDefault="004E79E1" w:rsidP="004E79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E79E1">
        <w:rPr>
          <w:rFonts w:ascii="Times New Roman" w:eastAsia="Times New Roman" w:hAnsi="Times New Roman" w:cs="Times New Roman"/>
          <w:sz w:val="28"/>
          <w:szCs w:val="28"/>
          <w:lang w:eastAsia="ru-RU"/>
        </w:rPr>
        <w:t>ОБ УТВЕРЖДЕНИИ ПОРЯДКА САНКЦИОНИРОВАНИЯ РАСХОДОВ ЮРИДИЧЕСКИХ</w:t>
      </w:r>
    </w:p>
    <w:p w:rsidR="004E79E1" w:rsidRPr="004E79E1" w:rsidRDefault="004E79E1" w:rsidP="004E79E1">
      <w:pPr>
        <w:spacing w:after="0"/>
        <w:jc w:val="center"/>
        <w:rPr>
          <w:rFonts w:ascii="Times New Roman" w:eastAsia="Times New Roman" w:hAnsi="Times New Roman" w:cs="Times New Roman"/>
          <w:sz w:val="28"/>
          <w:szCs w:val="28"/>
          <w:lang w:eastAsia="ru-RU"/>
        </w:rPr>
      </w:pPr>
      <w:r w:rsidRPr="004E79E1">
        <w:rPr>
          <w:rFonts w:ascii="Times New Roman" w:eastAsia="Times New Roman" w:hAnsi="Times New Roman" w:cs="Times New Roman"/>
          <w:sz w:val="28"/>
          <w:szCs w:val="28"/>
          <w:lang w:eastAsia="ru-RU"/>
        </w:rPr>
        <w:t>ЛИЦ, НЕ ЯВЛЯЮЩИХСЯ УЧАСТНИКАМИ БЮДЖЕТНОГО ПРОЦЕССА</w:t>
      </w:r>
    </w:p>
    <w:p w:rsidR="004E79E1" w:rsidRPr="004E79E1" w:rsidRDefault="004E79E1" w:rsidP="004E79E1">
      <w:pPr>
        <w:spacing w:after="0"/>
        <w:jc w:val="center"/>
        <w:rPr>
          <w:rFonts w:ascii="Times New Roman" w:eastAsia="Times New Roman" w:hAnsi="Times New Roman" w:cs="Times New Roman"/>
          <w:sz w:val="28"/>
          <w:szCs w:val="28"/>
          <w:lang w:eastAsia="ru-RU"/>
        </w:rPr>
      </w:pPr>
      <w:r w:rsidRPr="004E79E1">
        <w:rPr>
          <w:rFonts w:ascii="Times New Roman" w:eastAsia="Times New Roman" w:hAnsi="Times New Roman" w:cs="Times New Roman"/>
          <w:sz w:val="28"/>
          <w:szCs w:val="28"/>
          <w:lang w:eastAsia="ru-RU"/>
        </w:rPr>
        <w:t>ЛЕНИНГРАДСКОЙ ОБЛАСТИ, ЛИЦЕВЫЕ СЧЕТА КОТОРЫМ ОТКРЫТЫ</w:t>
      </w:r>
    </w:p>
    <w:p w:rsidR="00C86DE5" w:rsidRPr="00C86DE5" w:rsidRDefault="004E79E1" w:rsidP="004E79E1">
      <w:pPr>
        <w:spacing w:after="0"/>
        <w:jc w:val="center"/>
        <w:rPr>
          <w:rFonts w:ascii="Times New Roman" w:eastAsia="Times New Roman" w:hAnsi="Times New Roman" w:cs="Times New Roman"/>
          <w:sz w:val="28"/>
          <w:szCs w:val="28"/>
          <w:lang w:eastAsia="ru-RU"/>
        </w:rPr>
      </w:pPr>
      <w:r w:rsidRPr="004E79E1">
        <w:rPr>
          <w:rFonts w:ascii="Times New Roman" w:eastAsia="Times New Roman" w:hAnsi="Times New Roman" w:cs="Times New Roman"/>
          <w:sz w:val="28"/>
          <w:szCs w:val="28"/>
          <w:lang w:eastAsia="ru-RU"/>
        </w:rPr>
        <w:t>В КОМИТЕТЕ ФИНАНСОВ ЛЕНИНГРАДСКОЙ ОБЛАСТИ</w:t>
      </w:r>
      <w:r w:rsidR="00C86DE5" w:rsidRPr="00C86DE5">
        <w:rPr>
          <w:rFonts w:ascii="Times New Roman" w:eastAsia="Times New Roman" w:hAnsi="Times New Roman" w:cs="Times New Roman"/>
          <w:sz w:val="28"/>
          <w:szCs w:val="28"/>
          <w:lang w:eastAsia="ru-RU"/>
        </w:rPr>
        <w:t>»</w:t>
      </w:r>
    </w:p>
    <w:p w:rsidR="00C86DE5" w:rsidRPr="00C86DE5" w:rsidRDefault="00C86DE5" w:rsidP="004E79E1">
      <w:pPr>
        <w:spacing w:after="0"/>
        <w:jc w:val="center"/>
        <w:rPr>
          <w:rFonts w:ascii="Times New Roman" w:eastAsia="Times New Roman" w:hAnsi="Times New Roman" w:cs="Times New Roman"/>
          <w:b/>
          <w:sz w:val="28"/>
          <w:szCs w:val="28"/>
          <w:lang w:eastAsia="ru-RU"/>
        </w:rPr>
      </w:pPr>
    </w:p>
    <w:p w:rsidR="00C86DE5" w:rsidRPr="00C86DE5" w:rsidRDefault="00C86DE5" w:rsidP="00C86DE5">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C86DE5">
        <w:rPr>
          <w:rFonts w:ascii="Times New Roman" w:eastAsia="Times New Roman" w:hAnsi="Times New Roman" w:cs="Times New Roman"/>
          <w:bCs/>
          <w:sz w:val="28"/>
          <w:szCs w:val="28"/>
          <w:lang w:eastAsia="ru-RU"/>
        </w:rPr>
        <w:t>В целях приведения в соответствие с требованиями бюджетного законодательства Российской Федерации приказываю:</w:t>
      </w:r>
    </w:p>
    <w:p w:rsidR="00C86DE5" w:rsidRPr="00C86DE5" w:rsidRDefault="00C86DE5" w:rsidP="00C86DE5">
      <w:pPr>
        <w:autoSpaceDE w:val="0"/>
        <w:autoSpaceDN w:val="0"/>
        <w:adjustRightInd w:val="0"/>
        <w:spacing w:after="0"/>
        <w:ind w:firstLine="709"/>
        <w:jc w:val="both"/>
        <w:rPr>
          <w:rFonts w:ascii="Times New Roman" w:eastAsia="Times New Roman" w:hAnsi="Times New Roman" w:cs="Arial"/>
          <w:bCs/>
          <w:sz w:val="28"/>
          <w:szCs w:val="28"/>
          <w:lang w:eastAsia="ru-RU"/>
        </w:rPr>
      </w:pPr>
      <w:r w:rsidRPr="00C86DE5">
        <w:rPr>
          <w:rFonts w:ascii="Times New Roman" w:eastAsia="Times New Roman" w:hAnsi="Times New Roman" w:cs="Times New Roman"/>
          <w:bCs/>
          <w:sz w:val="28"/>
          <w:szCs w:val="28"/>
          <w:lang w:eastAsia="ru-RU"/>
        </w:rPr>
        <w:t xml:space="preserve">1. Внести следующие изменения в приказ комитета финансов Ленинградской области от </w:t>
      </w:r>
      <w:r w:rsidR="004E79E1">
        <w:rPr>
          <w:rFonts w:ascii="Times New Roman" w:eastAsia="Times New Roman" w:hAnsi="Times New Roman" w:cs="Times New Roman"/>
          <w:bCs/>
          <w:sz w:val="28"/>
          <w:szCs w:val="28"/>
          <w:lang w:eastAsia="ru-RU"/>
        </w:rPr>
        <w:t>21 мая 2019 года № 18-02/01-15</w:t>
      </w:r>
      <w:r w:rsidRPr="00C86DE5">
        <w:rPr>
          <w:rFonts w:ascii="Times New Roman" w:eastAsia="Times New Roman" w:hAnsi="Times New Roman" w:cs="Times New Roman"/>
          <w:bCs/>
          <w:sz w:val="28"/>
          <w:szCs w:val="28"/>
          <w:lang w:eastAsia="ru-RU"/>
        </w:rPr>
        <w:t xml:space="preserve"> «</w:t>
      </w:r>
      <w:r w:rsidR="004E79E1" w:rsidRPr="004E79E1">
        <w:rPr>
          <w:rFonts w:ascii="Times New Roman" w:eastAsia="Times New Roman" w:hAnsi="Times New Roman" w:cs="Times New Roman"/>
          <w:bCs/>
          <w:sz w:val="28"/>
          <w:szCs w:val="28"/>
          <w:lang w:eastAsia="ru-RU"/>
        </w:rPr>
        <w:t>Об утверждении Порядка санкционирования расходов юридических лиц, не являющихся участниками бюджетного процесса Ленинградской области, лицевые счета которым открыты в комитете</w:t>
      </w:r>
      <w:r w:rsidR="00A711D6">
        <w:rPr>
          <w:rFonts w:ascii="Times New Roman" w:eastAsia="Times New Roman" w:hAnsi="Times New Roman" w:cs="Times New Roman"/>
          <w:bCs/>
          <w:sz w:val="28"/>
          <w:szCs w:val="28"/>
          <w:lang w:eastAsia="ru-RU"/>
        </w:rPr>
        <w:t xml:space="preserve"> финансов Ленинградской области</w:t>
      </w:r>
      <w:r w:rsidRPr="00C86DE5">
        <w:rPr>
          <w:rFonts w:ascii="Times New Roman" w:eastAsia="Times New Roman" w:hAnsi="Times New Roman" w:cs="Arial"/>
          <w:bCs/>
          <w:sz w:val="28"/>
          <w:szCs w:val="28"/>
          <w:lang w:eastAsia="ru-RU"/>
        </w:rPr>
        <w:t>» (далее – Приказ):</w:t>
      </w:r>
    </w:p>
    <w:p w:rsidR="00A711D6" w:rsidRDefault="00C86DE5" w:rsidP="00A711D6">
      <w:pPr>
        <w:autoSpaceDE w:val="0"/>
        <w:autoSpaceDN w:val="0"/>
        <w:adjustRightInd w:val="0"/>
        <w:spacing w:after="0"/>
        <w:ind w:firstLine="709"/>
        <w:jc w:val="both"/>
        <w:rPr>
          <w:rFonts w:ascii="Times New Roman" w:eastAsia="Times New Roman" w:hAnsi="Times New Roman" w:cs="Arial"/>
          <w:bCs/>
          <w:sz w:val="28"/>
          <w:szCs w:val="28"/>
          <w:lang w:eastAsia="ru-RU"/>
        </w:rPr>
      </w:pPr>
      <w:r w:rsidRPr="00C86DE5">
        <w:rPr>
          <w:rFonts w:ascii="Times New Roman" w:eastAsia="Times New Roman" w:hAnsi="Times New Roman" w:cs="Arial"/>
          <w:bCs/>
          <w:sz w:val="28"/>
          <w:szCs w:val="28"/>
          <w:lang w:eastAsia="ru-RU"/>
        </w:rPr>
        <w:t>1.1.</w:t>
      </w:r>
      <w:r w:rsidR="00A711D6">
        <w:rPr>
          <w:rFonts w:ascii="Times New Roman" w:eastAsia="Times New Roman" w:hAnsi="Times New Roman" w:cs="Arial"/>
          <w:bCs/>
          <w:sz w:val="28"/>
          <w:szCs w:val="28"/>
          <w:lang w:eastAsia="ru-RU"/>
        </w:rPr>
        <w:t xml:space="preserve"> </w:t>
      </w:r>
      <w:r w:rsidRPr="00C86DE5">
        <w:rPr>
          <w:rFonts w:ascii="Times New Roman" w:eastAsia="Times New Roman" w:hAnsi="Times New Roman" w:cs="Arial"/>
          <w:bCs/>
          <w:sz w:val="28"/>
          <w:szCs w:val="28"/>
          <w:lang w:eastAsia="ru-RU"/>
        </w:rPr>
        <w:t xml:space="preserve"> </w:t>
      </w:r>
      <w:r w:rsidR="00A711D6">
        <w:rPr>
          <w:rFonts w:ascii="Times New Roman" w:eastAsia="Times New Roman" w:hAnsi="Times New Roman" w:cs="Arial"/>
          <w:bCs/>
          <w:sz w:val="28"/>
          <w:szCs w:val="28"/>
          <w:lang w:eastAsia="ru-RU"/>
        </w:rPr>
        <w:t>В</w:t>
      </w:r>
      <w:r w:rsidR="00A711D6" w:rsidRPr="00A711D6">
        <w:rPr>
          <w:rFonts w:ascii="Times New Roman" w:eastAsia="Times New Roman" w:hAnsi="Times New Roman" w:cs="Arial"/>
          <w:bCs/>
          <w:sz w:val="28"/>
          <w:szCs w:val="28"/>
          <w:lang w:eastAsia="ru-RU"/>
        </w:rPr>
        <w:t xml:space="preserve"> пункте 3 Приказа слова </w:t>
      </w:r>
      <w:r w:rsidR="00A711D6" w:rsidRPr="00C86DE5">
        <w:rPr>
          <w:rFonts w:ascii="Times New Roman" w:eastAsia="Times New Roman" w:hAnsi="Times New Roman" w:cs="Arial"/>
          <w:bCs/>
          <w:sz w:val="28"/>
          <w:szCs w:val="28"/>
          <w:lang w:eastAsia="ru-RU"/>
        </w:rPr>
        <w:t xml:space="preserve">«Департаменту «Открытого бюджета»» </w:t>
      </w:r>
      <w:r w:rsidR="00A711D6" w:rsidRPr="00A711D6">
        <w:rPr>
          <w:rFonts w:ascii="Times New Roman" w:eastAsia="Times New Roman" w:hAnsi="Times New Roman" w:cs="Arial"/>
          <w:bCs/>
          <w:sz w:val="28"/>
          <w:szCs w:val="28"/>
          <w:lang w:eastAsia="ru-RU"/>
        </w:rPr>
        <w:t>заменить словами «</w:t>
      </w:r>
      <w:r w:rsidR="00A711D6">
        <w:rPr>
          <w:rFonts w:ascii="Times New Roman" w:eastAsia="Times New Roman" w:hAnsi="Times New Roman" w:cs="Arial"/>
          <w:bCs/>
          <w:sz w:val="28"/>
          <w:szCs w:val="28"/>
          <w:lang w:eastAsia="ru-RU"/>
        </w:rPr>
        <w:t xml:space="preserve">Департаменту </w:t>
      </w:r>
      <w:r w:rsidR="00A711D6" w:rsidRPr="00A711D6">
        <w:rPr>
          <w:rFonts w:ascii="Times New Roman" w:eastAsia="Times New Roman" w:hAnsi="Times New Roman" w:cs="Arial"/>
          <w:bCs/>
          <w:sz w:val="28"/>
          <w:szCs w:val="28"/>
          <w:lang w:eastAsia="ru-RU"/>
        </w:rPr>
        <w:t>информационных технологий в сфере управления государственными финансами комитета финансов Ленинградской области»;</w:t>
      </w:r>
    </w:p>
    <w:p w:rsidR="00A711D6" w:rsidRDefault="00853E69" w:rsidP="00853E69">
      <w:pPr>
        <w:autoSpaceDE w:val="0"/>
        <w:autoSpaceDN w:val="0"/>
        <w:adjustRightInd w:val="0"/>
        <w:spacing w:after="0"/>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1.2. </w:t>
      </w:r>
      <w:r w:rsidR="00BF644E">
        <w:rPr>
          <w:rFonts w:ascii="Times New Roman" w:eastAsia="Times New Roman" w:hAnsi="Times New Roman" w:cs="Arial"/>
          <w:bCs/>
          <w:sz w:val="28"/>
          <w:szCs w:val="28"/>
          <w:lang w:eastAsia="ru-RU"/>
        </w:rPr>
        <w:t>в пункте 7 Приказа слово</w:t>
      </w:r>
      <w:r w:rsidR="00A711D6" w:rsidRPr="00A711D6">
        <w:rPr>
          <w:rFonts w:ascii="Times New Roman" w:eastAsia="Times New Roman" w:hAnsi="Times New Roman" w:cs="Arial"/>
          <w:bCs/>
          <w:sz w:val="28"/>
          <w:szCs w:val="28"/>
          <w:lang w:eastAsia="ru-RU"/>
        </w:rPr>
        <w:t xml:space="preserve"> «первого» заменить </w:t>
      </w:r>
      <w:r w:rsidR="00BF644E">
        <w:rPr>
          <w:rFonts w:ascii="Times New Roman" w:eastAsia="Times New Roman" w:hAnsi="Times New Roman" w:cs="Arial"/>
          <w:bCs/>
          <w:sz w:val="28"/>
          <w:szCs w:val="28"/>
          <w:lang w:eastAsia="ru-RU"/>
        </w:rPr>
        <w:t>на</w:t>
      </w:r>
      <w:r w:rsidR="00A711D6" w:rsidRPr="00A711D6">
        <w:rPr>
          <w:rFonts w:ascii="Times New Roman" w:eastAsia="Times New Roman" w:hAnsi="Times New Roman" w:cs="Arial"/>
          <w:bCs/>
          <w:sz w:val="28"/>
          <w:szCs w:val="28"/>
          <w:lang w:eastAsia="ru-RU"/>
        </w:rPr>
        <w:t xml:space="preserve"> «Первого»;</w:t>
      </w:r>
    </w:p>
    <w:p w:rsidR="00C86DE5" w:rsidRPr="00C86DE5" w:rsidRDefault="00BF644E" w:rsidP="008974FF">
      <w:pPr>
        <w:autoSpaceDE w:val="0"/>
        <w:autoSpaceDN w:val="0"/>
        <w:adjustRightInd w:val="0"/>
        <w:spacing w:after="0"/>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1.3. порядок</w:t>
      </w:r>
      <w:r w:rsidR="00A711D6" w:rsidRPr="00A711D6">
        <w:rPr>
          <w:rFonts w:ascii="Times New Roman" w:eastAsia="Times New Roman" w:hAnsi="Times New Roman" w:cs="Arial"/>
          <w:bCs/>
          <w:sz w:val="28"/>
          <w:szCs w:val="28"/>
          <w:lang w:eastAsia="ru-RU"/>
        </w:rPr>
        <w:t xml:space="preserve"> санкционирования расходов юридических лиц, не являющихся участниками бюджетного процесса Ленинградской области, лицевые счета которым открыты в комитете</w:t>
      </w:r>
      <w:r w:rsidR="00BE10C4">
        <w:rPr>
          <w:rFonts w:ascii="Times New Roman" w:eastAsia="Times New Roman" w:hAnsi="Times New Roman" w:cs="Arial"/>
          <w:bCs/>
          <w:sz w:val="28"/>
          <w:szCs w:val="28"/>
          <w:lang w:eastAsia="ru-RU"/>
        </w:rPr>
        <w:t xml:space="preserve"> финансов Ленинградской области (далее – Порядок)</w:t>
      </w:r>
      <w:r w:rsidR="00A711D6" w:rsidRPr="00A711D6">
        <w:rPr>
          <w:rFonts w:ascii="Times New Roman" w:eastAsia="Times New Roman" w:hAnsi="Times New Roman" w:cs="Arial"/>
          <w:bCs/>
          <w:sz w:val="28"/>
          <w:szCs w:val="28"/>
          <w:lang w:eastAsia="ru-RU"/>
        </w:rPr>
        <w:t xml:space="preserve"> изложить в редакции согласно Приложению к </w:t>
      </w:r>
      <w:r w:rsidR="00BE10C4">
        <w:rPr>
          <w:rFonts w:ascii="Times New Roman" w:eastAsia="Times New Roman" w:hAnsi="Times New Roman" w:cs="Arial"/>
          <w:bCs/>
          <w:sz w:val="28"/>
          <w:szCs w:val="28"/>
          <w:lang w:eastAsia="ru-RU"/>
        </w:rPr>
        <w:t>П</w:t>
      </w:r>
      <w:r w:rsidR="00A711D6" w:rsidRPr="00A711D6">
        <w:rPr>
          <w:rFonts w:ascii="Times New Roman" w:eastAsia="Times New Roman" w:hAnsi="Times New Roman" w:cs="Arial"/>
          <w:bCs/>
          <w:sz w:val="28"/>
          <w:szCs w:val="28"/>
          <w:lang w:eastAsia="ru-RU"/>
        </w:rPr>
        <w:t>риказу.</w:t>
      </w:r>
    </w:p>
    <w:p w:rsidR="008974FF" w:rsidRDefault="00C86DE5" w:rsidP="008974FF">
      <w:pPr>
        <w:tabs>
          <w:tab w:val="left" w:pos="1276"/>
        </w:tabs>
        <w:spacing w:after="0"/>
        <w:ind w:firstLine="567"/>
        <w:contextualSpacing/>
        <w:jc w:val="both"/>
        <w:rPr>
          <w:rFonts w:ascii="Times New Roman" w:eastAsia="Times New Roman" w:hAnsi="Times New Roman" w:cs="Times New Roman"/>
          <w:sz w:val="28"/>
          <w:szCs w:val="28"/>
          <w:lang w:eastAsia="ru-RU"/>
        </w:rPr>
      </w:pPr>
      <w:r w:rsidRPr="00C86DE5">
        <w:rPr>
          <w:rFonts w:ascii="Times New Roman" w:eastAsia="Times New Roman" w:hAnsi="Times New Roman" w:cs="Times New Roman"/>
          <w:sz w:val="28"/>
          <w:szCs w:val="28"/>
          <w:lang w:eastAsia="ru-RU"/>
        </w:rPr>
        <w:t xml:space="preserve">2. Органам исполнительной власти Ленинградской области, </w:t>
      </w:r>
      <w:r w:rsidR="008974FF" w:rsidRPr="008974FF">
        <w:rPr>
          <w:rFonts w:ascii="Times New Roman" w:eastAsia="Times New Roman" w:hAnsi="Times New Roman" w:cs="Times New Roman"/>
          <w:sz w:val="28"/>
          <w:szCs w:val="28"/>
          <w:lang w:eastAsia="ru-RU"/>
        </w:rPr>
        <w:t xml:space="preserve">осуществляющим функции и полномочия учредителя, в целях реализации настоящего приказа организовать взаимодействие с юридическими лицами, не являющимися участниками бюджетного процесса Ленинградской области, </w:t>
      </w:r>
      <w:r w:rsidR="008974FF" w:rsidRPr="008974FF">
        <w:rPr>
          <w:rFonts w:ascii="Times New Roman" w:eastAsia="Times New Roman" w:hAnsi="Times New Roman" w:cs="Times New Roman"/>
          <w:sz w:val="28"/>
          <w:szCs w:val="28"/>
          <w:lang w:eastAsia="ru-RU"/>
        </w:rPr>
        <w:lastRenderedPageBreak/>
        <w:t>лицевые счета которым открыты в комитете финансов Ленинградской области.</w:t>
      </w:r>
    </w:p>
    <w:p w:rsidR="00C86DE5" w:rsidRPr="00C86DE5" w:rsidRDefault="00C86DE5" w:rsidP="008974FF">
      <w:pPr>
        <w:tabs>
          <w:tab w:val="left" w:pos="1276"/>
        </w:tabs>
        <w:spacing w:after="0"/>
        <w:ind w:firstLine="567"/>
        <w:contextualSpacing/>
        <w:jc w:val="both"/>
        <w:rPr>
          <w:rFonts w:ascii="Times New Roman" w:eastAsia="Times New Roman" w:hAnsi="Times New Roman" w:cs="Times New Roman"/>
          <w:sz w:val="28"/>
          <w:szCs w:val="28"/>
          <w:lang w:eastAsia="ru-RU"/>
        </w:rPr>
      </w:pPr>
      <w:r w:rsidRPr="00C86DE5">
        <w:rPr>
          <w:rFonts w:ascii="Times New Roman" w:eastAsia="Times New Roman" w:hAnsi="Times New Roman" w:cs="Times New Roman"/>
          <w:sz w:val="28"/>
          <w:szCs w:val="28"/>
          <w:lang w:eastAsia="ru-RU"/>
        </w:rPr>
        <w:t xml:space="preserve">3. Настоящий приказ вступает в силу </w:t>
      </w:r>
      <w:proofErr w:type="gramStart"/>
      <w:r w:rsidRPr="00C86DE5">
        <w:rPr>
          <w:rFonts w:ascii="Times New Roman" w:eastAsia="Times New Roman" w:hAnsi="Times New Roman" w:cs="Times New Roman"/>
          <w:sz w:val="28"/>
          <w:szCs w:val="28"/>
          <w:lang w:eastAsia="ru-RU"/>
        </w:rPr>
        <w:t>с даты подписания</w:t>
      </w:r>
      <w:proofErr w:type="gramEnd"/>
      <w:r w:rsidRPr="00C86DE5">
        <w:rPr>
          <w:rFonts w:ascii="Times New Roman" w:eastAsia="Times New Roman" w:hAnsi="Times New Roman" w:cs="Times New Roman"/>
          <w:sz w:val="28"/>
          <w:szCs w:val="28"/>
          <w:lang w:eastAsia="ru-RU"/>
        </w:rPr>
        <w:t xml:space="preserve"> и распространяется на правоотношения, возникшие с 1 января 2021 года</w:t>
      </w:r>
      <w:r w:rsidRPr="00C86DE5">
        <w:rPr>
          <w:rFonts w:ascii="Times New Roman" w:eastAsia="Times New Roman" w:hAnsi="Times New Roman" w:cs="Times New Roman"/>
          <w:sz w:val="28"/>
          <w:szCs w:val="28"/>
        </w:rPr>
        <w:t>.</w:t>
      </w:r>
    </w:p>
    <w:p w:rsidR="00C86DE5" w:rsidRPr="00C86DE5" w:rsidRDefault="00C86DE5" w:rsidP="00C86DE5">
      <w:pPr>
        <w:tabs>
          <w:tab w:val="left" w:pos="1134"/>
        </w:tabs>
        <w:spacing w:after="0"/>
        <w:ind w:firstLine="567"/>
        <w:contextualSpacing/>
        <w:jc w:val="both"/>
        <w:rPr>
          <w:rFonts w:ascii="Times New Roman" w:eastAsia="Times New Roman" w:hAnsi="Times New Roman" w:cs="Times New Roman"/>
          <w:sz w:val="28"/>
          <w:szCs w:val="28"/>
          <w:lang w:eastAsia="ru-RU"/>
        </w:rPr>
      </w:pPr>
      <w:r w:rsidRPr="00C86DE5">
        <w:rPr>
          <w:rFonts w:ascii="Times New Roman" w:eastAsia="Times New Roman" w:hAnsi="Times New Roman" w:cs="Times New Roman"/>
          <w:sz w:val="28"/>
          <w:szCs w:val="28"/>
          <w:lang w:eastAsia="ru-RU"/>
        </w:rPr>
        <w:t xml:space="preserve">4. </w:t>
      </w:r>
      <w:proofErr w:type="gramStart"/>
      <w:r w:rsidRPr="00C86DE5">
        <w:rPr>
          <w:rFonts w:ascii="Times New Roman" w:eastAsia="Times New Roman" w:hAnsi="Times New Roman" w:cs="Times New Roman"/>
          <w:sz w:val="28"/>
          <w:szCs w:val="28"/>
          <w:lang w:eastAsia="ru-RU"/>
        </w:rPr>
        <w:t>Контроль за</w:t>
      </w:r>
      <w:proofErr w:type="gramEnd"/>
      <w:r w:rsidRPr="00C86DE5">
        <w:rPr>
          <w:rFonts w:ascii="Times New Roman" w:eastAsia="Times New Roman" w:hAnsi="Times New Roman" w:cs="Times New Roman"/>
          <w:sz w:val="28"/>
          <w:szCs w:val="28"/>
          <w:lang w:eastAsia="ru-RU"/>
        </w:rPr>
        <w:t xml:space="preserve"> исполнением настоящего приказа возложить на Первого заместителя председателя комитета финансов Ленинградской области.</w:t>
      </w:r>
    </w:p>
    <w:p w:rsidR="00C86DE5" w:rsidRPr="00C86DE5" w:rsidRDefault="00C86DE5" w:rsidP="00C86DE5">
      <w:pPr>
        <w:spacing w:after="0"/>
        <w:contextualSpacing/>
        <w:rPr>
          <w:rFonts w:ascii="Times New Roman" w:eastAsia="Times New Roman" w:hAnsi="Times New Roman" w:cs="Times New Roman"/>
          <w:sz w:val="28"/>
          <w:szCs w:val="28"/>
          <w:lang w:eastAsia="ru-RU"/>
        </w:rPr>
      </w:pPr>
    </w:p>
    <w:p w:rsidR="00C86DE5" w:rsidRPr="00C86DE5" w:rsidRDefault="00C86DE5" w:rsidP="00C86DE5">
      <w:pPr>
        <w:spacing w:after="0"/>
        <w:contextualSpacing/>
        <w:rPr>
          <w:rFonts w:ascii="Times New Roman" w:eastAsia="Times New Roman" w:hAnsi="Times New Roman" w:cs="Times New Roman"/>
          <w:sz w:val="28"/>
          <w:szCs w:val="28"/>
          <w:lang w:eastAsia="ru-RU"/>
        </w:rPr>
      </w:pPr>
      <w:r w:rsidRPr="00C86DE5">
        <w:rPr>
          <w:rFonts w:ascii="Times New Roman" w:eastAsia="Times New Roman" w:hAnsi="Times New Roman" w:cs="Times New Roman"/>
          <w:sz w:val="28"/>
          <w:szCs w:val="28"/>
          <w:lang w:eastAsia="ru-RU"/>
        </w:rPr>
        <w:t xml:space="preserve">Первый заместитель Председателя </w:t>
      </w:r>
    </w:p>
    <w:p w:rsidR="00C86DE5" w:rsidRPr="00C86DE5" w:rsidRDefault="00C86DE5" w:rsidP="00C86DE5">
      <w:pPr>
        <w:spacing w:after="0"/>
        <w:contextualSpacing/>
        <w:rPr>
          <w:rFonts w:ascii="Times New Roman" w:eastAsia="Times New Roman" w:hAnsi="Times New Roman" w:cs="Times New Roman"/>
          <w:sz w:val="28"/>
          <w:szCs w:val="28"/>
          <w:lang w:eastAsia="ru-RU"/>
        </w:rPr>
      </w:pPr>
      <w:r w:rsidRPr="00C86DE5">
        <w:rPr>
          <w:rFonts w:ascii="Times New Roman" w:eastAsia="Times New Roman" w:hAnsi="Times New Roman" w:cs="Times New Roman"/>
          <w:sz w:val="28"/>
          <w:szCs w:val="28"/>
          <w:lang w:eastAsia="ru-RU"/>
        </w:rPr>
        <w:t xml:space="preserve">Правительства Ленинградской области – </w:t>
      </w:r>
    </w:p>
    <w:p w:rsidR="00C86DE5" w:rsidRPr="00C86DE5" w:rsidRDefault="00C86DE5" w:rsidP="00C86DE5">
      <w:pPr>
        <w:spacing w:after="0"/>
        <w:contextualSpacing/>
        <w:rPr>
          <w:rFonts w:ascii="Times New Roman" w:eastAsia="Times New Roman" w:hAnsi="Times New Roman" w:cs="Times New Roman"/>
          <w:sz w:val="28"/>
          <w:szCs w:val="28"/>
          <w:lang w:eastAsia="ru-RU"/>
        </w:rPr>
      </w:pPr>
      <w:r w:rsidRPr="00C86DE5">
        <w:rPr>
          <w:rFonts w:ascii="Times New Roman" w:eastAsia="Times New Roman" w:hAnsi="Times New Roman" w:cs="Times New Roman"/>
          <w:sz w:val="28"/>
          <w:szCs w:val="28"/>
          <w:lang w:eastAsia="ru-RU"/>
        </w:rPr>
        <w:t xml:space="preserve">председатель комитета финансов                                      </w:t>
      </w:r>
      <w:r w:rsidR="008974FF">
        <w:rPr>
          <w:rFonts w:ascii="Times New Roman" w:eastAsia="Times New Roman" w:hAnsi="Times New Roman" w:cs="Times New Roman"/>
          <w:sz w:val="28"/>
          <w:szCs w:val="28"/>
          <w:lang w:eastAsia="ru-RU"/>
        </w:rPr>
        <w:t xml:space="preserve"> </w:t>
      </w:r>
      <w:r w:rsidRPr="00C86DE5">
        <w:rPr>
          <w:rFonts w:ascii="Times New Roman" w:eastAsia="Times New Roman" w:hAnsi="Times New Roman" w:cs="Times New Roman"/>
          <w:sz w:val="28"/>
          <w:szCs w:val="28"/>
          <w:lang w:eastAsia="ru-RU"/>
        </w:rPr>
        <w:t xml:space="preserve">            Р.И. Марков</w:t>
      </w:r>
    </w:p>
    <w:p w:rsidR="00B34FA6" w:rsidRDefault="00B34FA6">
      <w:pPr>
        <w:sectPr w:rsidR="00B34FA6" w:rsidSect="00B34FA6">
          <w:headerReference w:type="default" r:id="rId7"/>
          <w:pgSz w:w="11906" w:h="16838"/>
          <w:pgMar w:top="1134" w:right="850" w:bottom="1134" w:left="1701" w:header="708" w:footer="708" w:gutter="0"/>
          <w:cols w:space="708"/>
          <w:titlePg/>
          <w:docGrid w:linePitch="360"/>
        </w:sectPr>
      </w:pPr>
    </w:p>
    <w:p w:rsidR="008974FF" w:rsidRPr="008974FF" w:rsidRDefault="008974FF" w:rsidP="008974FF">
      <w:pPr>
        <w:spacing w:after="0" w:line="240" w:lineRule="auto"/>
        <w:jc w:val="right"/>
        <w:rPr>
          <w:rFonts w:ascii="Times New Roman" w:eastAsia="Times New Roman" w:hAnsi="Times New Roman" w:cs="Times New Roman"/>
          <w:bCs/>
          <w:sz w:val="28"/>
          <w:szCs w:val="28"/>
          <w:lang w:eastAsia="ru-RU"/>
        </w:rPr>
      </w:pPr>
      <w:r w:rsidRPr="008974FF">
        <w:rPr>
          <w:rFonts w:ascii="Times New Roman" w:eastAsia="Times New Roman" w:hAnsi="Times New Roman" w:cs="Times New Roman"/>
          <w:bCs/>
          <w:sz w:val="28"/>
          <w:szCs w:val="28"/>
          <w:lang w:eastAsia="ru-RU"/>
        </w:rPr>
        <w:t>ПРИЛОЖЕНИЕ</w:t>
      </w:r>
    </w:p>
    <w:p w:rsidR="008974FF" w:rsidRPr="008974FF" w:rsidRDefault="008974FF" w:rsidP="008974FF">
      <w:pPr>
        <w:spacing w:after="0" w:line="240" w:lineRule="auto"/>
        <w:jc w:val="right"/>
        <w:rPr>
          <w:rFonts w:ascii="Times New Roman" w:eastAsia="Times New Roman" w:hAnsi="Times New Roman" w:cs="Times New Roman"/>
          <w:bCs/>
          <w:sz w:val="28"/>
          <w:szCs w:val="28"/>
          <w:lang w:eastAsia="ru-RU"/>
        </w:rPr>
      </w:pPr>
      <w:bookmarkStart w:id="0" w:name="_GoBack"/>
      <w:bookmarkEnd w:id="0"/>
      <w:r w:rsidRPr="008974FF">
        <w:rPr>
          <w:rFonts w:ascii="Times New Roman" w:eastAsia="Times New Roman" w:hAnsi="Times New Roman" w:cs="Times New Roman"/>
          <w:bCs/>
          <w:sz w:val="28"/>
          <w:szCs w:val="28"/>
          <w:lang w:eastAsia="ru-RU"/>
        </w:rPr>
        <w:t>к приказу</w:t>
      </w:r>
    </w:p>
    <w:p w:rsidR="008974FF" w:rsidRPr="008974FF" w:rsidRDefault="008974FF" w:rsidP="008974FF">
      <w:pPr>
        <w:spacing w:after="0" w:line="240" w:lineRule="auto"/>
        <w:jc w:val="right"/>
        <w:rPr>
          <w:rFonts w:ascii="Times New Roman" w:eastAsia="Times New Roman" w:hAnsi="Times New Roman" w:cs="Times New Roman"/>
          <w:bCs/>
          <w:sz w:val="28"/>
          <w:szCs w:val="28"/>
          <w:lang w:eastAsia="ru-RU"/>
        </w:rPr>
      </w:pPr>
      <w:r w:rsidRPr="008974FF">
        <w:rPr>
          <w:rFonts w:ascii="Times New Roman" w:eastAsia="Times New Roman" w:hAnsi="Times New Roman" w:cs="Times New Roman"/>
          <w:bCs/>
          <w:sz w:val="28"/>
          <w:szCs w:val="28"/>
          <w:lang w:eastAsia="ru-RU"/>
        </w:rPr>
        <w:t>комитета финансов</w:t>
      </w:r>
    </w:p>
    <w:p w:rsidR="008974FF" w:rsidRPr="008974FF" w:rsidRDefault="008974FF" w:rsidP="008974FF">
      <w:pPr>
        <w:spacing w:after="0" w:line="240" w:lineRule="auto"/>
        <w:jc w:val="right"/>
        <w:rPr>
          <w:rFonts w:ascii="Times New Roman" w:eastAsia="Times New Roman" w:hAnsi="Times New Roman" w:cs="Times New Roman"/>
          <w:bCs/>
          <w:sz w:val="28"/>
          <w:szCs w:val="28"/>
          <w:lang w:eastAsia="ru-RU"/>
        </w:rPr>
      </w:pPr>
      <w:r w:rsidRPr="008974FF">
        <w:rPr>
          <w:rFonts w:ascii="Times New Roman" w:eastAsia="Times New Roman" w:hAnsi="Times New Roman" w:cs="Times New Roman"/>
          <w:bCs/>
          <w:sz w:val="28"/>
          <w:szCs w:val="28"/>
          <w:lang w:eastAsia="ru-RU"/>
        </w:rPr>
        <w:t>Ленинградской области</w:t>
      </w:r>
    </w:p>
    <w:p w:rsidR="008974FF" w:rsidRPr="008974FF" w:rsidRDefault="008974FF" w:rsidP="008974F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8974FF" w:rsidRPr="008974FF" w:rsidRDefault="008974FF" w:rsidP="008974FF">
      <w:pPr>
        <w:spacing w:after="0" w:line="240" w:lineRule="auto"/>
        <w:jc w:val="right"/>
        <w:rPr>
          <w:rFonts w:ascii="Times New Roman" w:eastAsia="Times New Roman" w:hAnsi="Times New Roman" w:cs="Times New Roman"/>
          <w:bCs/>
          <w:sz w:val="28"/>
          <w:szCs w:val="28"/>
          <w:lang w:eastAsia="ru-RU"/>
        </w:rPr>
      </w:pPr>
    </w:p>
    <w:p w:rsidR="008974FF" w:rsidRPr="008974FF" w:rsidRDefault="008974FF" w:rsidP="008974FF">
      <w:pPr>
        <w:widowControl w:val="0"/>
        <w:autoSpaceDE w:val="0"/>
        <w:autoSpaceDN w:val="0"/>
        <w:spacing w:after="0"/>
        <w:jc w:val="center"/>
        <w:rPr>
          <w:rFonts w:ascii="Times New Roman" w:eastAsia="Times New Roman" w:hAnsi="Times New Roman" w:cs="Times New Roman"/>
          <w:b/>
          <w:sz w:val="28"/>
          <w:szCs w:val="28"/>
          <w:lang w:eastAsia="ru-RU"/>
        </w:rPr>
      </w:pPr>
      <w:r w:rsidRPr="008974FF">
        <w:rPr>
          <w:rFonts w:ascii="Times New Roman" w:eastAsia="Times New Roman" w:hAnsi="Times New Roman" w:cs="Times New Roman"/>
          <w:b/>
          <w:sz w:val="28"/>
          <w:szCs w:val="28"/>
          <w:lang w:eastAsia="ru-RU"/>
        </w:rPr>
        <w:t>ПОРЯДОК</w:t>
      </w:r>
    </w:p>
    <w:p w:rsidR="008974FF" w:rsidRPr="008974FF" w:rsidRDefault="008974FF" w:rsidP="008974FF">
      <w:pPr>
        <w:widowControl w:val="0"/>
        <w:autoSpaceDE w:val="0"/>
        <w:autoSpaceDN w:val="0"/>
        <w:spacing w:after="0"/>
        <w:jc w:val="center"/>
        <w:rPr>
          <w:rFonts w:ascii="Times New Roman" w:eastAsia="Times New Roman" w:hAnsi="Times New Roman" w:cs="Times New Roman"/>
          <w:b/>
          <w:sz w:val="28"/>
          <w:szCs w:val="28"/>
          <w:lang w:eastAsia="ru-RU"/>
        </w:rPr>
      </w:pPr>
      <w:r w:rsidRPr="008974FF">
        <w:rPr>
          <w:rFonts w:ascii="Times New Roman" w:eastAsia="Times New Roman" w:hAnsi="Times New Roman" w:cs="Times New Roman"/>
          <w:b/>
          <w:sz w:val="28"/>
          <w:szCs w:val="28"/>
          <w:lang w:eastAsia="ru-RU"/>
        </w:rPr>
        <w:t>САНКЦИОНИРОВАНИЯ РАСХОДОВ ЮРИДИЧЕСКИХ ЛИЦ, НЕ ЯВЛЯЮЩИХСЯ</w:t>
      </w:r>
    </w:p>
    <w:p w:rsidR="008974FF" w:rsidRPr="008974FF" w:rsidRDefault="008974FF" w:rsidP="008974FF">
      <w:pPr>
        <w:widowControl w:val="0"/>
        <w:autoSpaceDE w:val="0"/>
        <w:autoSpaceDN w:val="0"/>
        <w:spacing w:after="0"/>
        <w:jc w:val="center"/>
        <w:rPr>
          <w:rFonts w:ascii="Times New Roman" w:eastAsia="Times New Roman" w:hAnsi="Times New Roman" w:cs="Times New Roman"/>
          <w:b/>
          <w:sz w:val="28"/>
          <w:szCs w:val="28"/>
          <w:lang w:eastAsia="ru-RU"/>
        </w:rPr>
      </w:pPr>
      <w:r w:rsidRPr="008974FF">
        <w:rPr>
          <w:rFonts w:ascii="Times New Roman" w:eastAsia="Times New Roman" w:hAnsi="Times New Roman" w:cs="Times New Roman"/>
          <w:b/>
          <w:sz w:val="28"/>
          <w:szCs w:val="28"/>
          <w:lang w:eastAsia="ru-RU"/>
        </w:rPr>
        <w:t>УЧАСТНИКАМИ БЮДЖЕТНОГО ПРОЦЕССА ЛЕНИНГРАДСКОЙ ОБЛАСТИ,</w:t>
      </w:r>
    </w:p>
    <w:p w:rsidR="008974FF" w:rsidRPr="008974FF" w:rsidRDefault="008974FF" w:rsidP="008974FF">
      <w:pPr>
        <w:widowControl w:val="0"/>
        <w:autoSpaceDE w:val="0"/>
        <w:autoSpaceDN w:val="0"/>
        <w:spacing w:after="0"/>
        <w:jc w:val="center"/>
        <w:rPr>
          <w:rFonts w:ascii="Times New Roman" w:eastAsia="Times New Roman" w:hAnsi="Times New Roman" w:cs="Times New Roman"/>
          <w:b/>
          <w:sz w:val="28"/>
          <w:szCs w:val="28"/>
          <w:lang w:eastAsia="ru-RU"/>
        </w:rPr>
      </w:pPr>
      <w:r w:rsidRPr="008974FF">
        <w:rPr>
          <w:rFonts w:ascii="Times New Roman" w:eastAsia="Times New Roman" w:hAnsi="Times New Roman" w:cs="Times New Roman"/>
          <w:b/>
          <w:sz w:val="28"/>
          <w:szCs w:val="28"/>
          <w:lang w:eastAsia="ru-RU"/>
        </w:rPr>
        <w:t xml:space="preserve">ЛИЦЕВЫЕ </w:t>
      </w:r>
      <w:proofErr w:type="gramStart"/>
      <w:r w:rsidRPr="008974FF">
        <w:rPr>
          <w:rFonts w:ascii="Times New Roman" w:eastAsia="Times New Roman" w:hAnsi="Times New Roman" w:cs="Times New Roman"/>
          <w:b/>
          <w:sz w:val="28"/>
          <w:szCs w:val="28"/>
          <w:lang w:eastAsia="ru-RU"/>
        </w:rPr>
        <w:t>СЧЕТА</w:t>
      </w:r>
      <w:proofErr w:type="gramEnd"/>
      <w:r w:rsidRPr="008974FF">
        <w:rPr>
          <w:rFonts w:ascii="Times New Roman" w:eastAsia="Times New Roman" w:hAnsi="Times New Roman" w:cs="Times New Roman"/>
          <w:b/>
          <w:sz w:val="28"/>
          <w:szCs w:val="28"/>
          <w:lang w:eastAsia="ru-RU"/>
        </w:rPr>
        <w:t xml:space="preserve"> КОТОРЫМ ОТКРЫТЫ В КОМИТЕТЕ ФИНАНСОВ</w:t>
      </w:r>
    </w:p>
    <w:p w:rsidR="008974FF" w:rsidRPr="008974FF" w:rsidRDefault="008974FF" w:rsidP="008974FF">
      <w:pPr>
        <w:widowControl w:val="0"/>
        <w:autoSpaceDE w:val="0"/>
        <w:autoSpaceDN w:val="0"/>
        <w:spacing w:after="0"/>
        <w:jc w:val="center"/>
        <w:rPr>
          <w:rFonts w:ascii="Times New Roman" w:eastAsia="Times New Roman" w:hAnsi="Times New Roman" w:cs="Times New Roman"/>
          <w:b/>
          <w:sz w:val="28"/>
          <w:szCs w:val="28"/>
          <w:lang w:eastAsia="ru-RU"/>
        </w:rPr>
      </w:pPr>
      <w:r w:rsidRPr="008974FF">
        <w:rPr>
          <w:rFonts w:ascii="Times New Roman" w:eastAsia="Times New Roman" w:hAnsi="Times New Roman" w:cs="Times New Roman"/>
          <w:b/>
          <w:sz w:val="28"/>
          <w:szCs w:val="28"/>
          <w:lang w:eastAsia="ru-RU"/>
        </w:rPr>
        <w:t>ЛЕНИНГРАДСКОЙ ОБЛАСТИ</w:t>
      </w:r>
    </w:p>
    <w:p w:rsidR="008974FF" w:rsidRPr="008974FF" w:rsidRDefault="008974FF" w:rsidP="008974FF">
      <w:pPr>
        <w:widowControl w:val="0"/>
        <w:autoSpaceDE w:val="0"/>
        <w:autoSpaceDN w:val="0"/>
        <w:spacing w:after="0"/>
        <w:jc w:val="center"/>
        <w:rPr>
          <w:rFonts w:ascii="Times New Roman" w:eastAsia="Times New Roman" w:hAnsi="Times New Roman" w:cs="Times New Roman"/>
          <w:sz w:val="28"/>
          <w:szCs w:val="28"/>
          <w:lang w:eastAsia="ru-RU"/>
        </w:rPr>
      </w:pP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1. </w:t>
      </w:r>
      <w:proofErr w:type="gramStart"/>
      <w:r w:rsidRPr="008974FF">
        <w:rPr>
          <w:rFonts w:ascii="Times New Roman" w:eastAsia="Times New Roman" w:hAnsi="Times New Roman" w:cs="Times New Roman"/>
          <w:sz w:val="28"/>
          <w:szCs w:val="28"/>
          <w:lang w:eastAsia="ru-RU"/>
        </w:rPr>
        <w:t xml:space="preserve">Настоящий Порядок устанавливает правила санкционирования оплаты денежных обязательств юридических лиц, не являющихся участниками бюджетного процесса Ленинградской области, лицевые счета которым открыты в Комитете финансов Ленинградской области (далее - Комитет финансов, </w:t>
      </w:r>
      <w:proofErr w:type="spellStart"/>
      <w:r w:rsidRPr="008974FF">
        <w:rPr>
          <w:rFonts w:ascii="Times New Roman" w:eastAsia="Times New Roman" w:hAnsi="Times New Roman" w:cs="Times New Roman"/>
          <w:sz w:val="28"/>
          <w:szCs w:val="28"/>
          <w:lang w:eastAsia="ru-RU"/>
        </w:rPr>
        <w:t>Неучастники</w:t>
      </w:r>
      <w:proofErr w:type="spellEnd"/>
      <w:r w:rsidRPr="008974FF">
        <w:rPr>
          <w:rFonts w:ascii="Times New Roman" w:eastAsia="Times New Roman" w:hAnsi="Times New Roman" w:cs="Times New Roman"/>
          <w:sz w:val="28"/>
          <w:szCs w:val="28"/>
          <w:lang w:eastAsia="ru-RU"/>
        </w:rPr>
        <w:t xml:space="preserve"> бюджетного процесса, Порядок), источником финансового обеспечения которых являются средства, предоставляемые из областного бюджета Ленинградской области (далее - целевые средства), в  соответствии с положениями ст. 78.1, ст. 78.2 Бюджетного кодекса Российской Федерации</w:t>
      </w:r>
      <w:proofErr w:type="gramEnd"/>
      <w:r w:rsidRPr="008974FF">
        <w:rPr>
          <w:rFonts w:ascii="Times New Roman" w:eastAsia="Times New Roman" w:hAnsi="Times New Roman" w:cs="Times New Roman"/>
          <w:sz w:val="28"/>
          <w:szCs w:val="28"/>
          <w:lang w:eastAsia="ru-RU"/>
        </w:rPr>
        <w:t>, и в других случаях, установленных законодательством Российской Федерации.</w:t>
      </w:r>
    </w:p>
    <w:p w:rsidR="008974FF" w:rsidRPr="008974FF" w:rsidRDefault="008974FF" w:rsidP="008974F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2. </w:t>
      </w:r>
      <w:proofErr w:type="gramStart"/>
      <w:r w:rsidRPr="008974FF">
        <w:rPr>
          <w:rFonts w:ascii="Times New Roman" w:eastAsia="Times New Roman" w:hAnsi="Times New Roman" w:cs="Times New Roman"/>
          <w:sz w:val="28"/>
          <w:szCs w:val="28"/>
          <w:lang w:eastAsia="ru-RU"/>
        </w:rPr>
        <w:t xml:space="preserve">Операции с целевыми средствами </w:t>
      </w:r>
      <w:proofErr w:type="spellStart"/>
      <w:r w:rsidRPr="008974FF">
        <w:rPr>
          <w:rFonts w:ascii="Times New Roman" w:eastAsia="Times New Roman" w:hAnsi="Times New Roman" w:cs="Times New Roman"/>
          <w:sz w:val="28"/>
          <w:szCs w:val="28"/>
          <w:lang w:eastAsia="ru-RU"/>
        </w:rPr>
        <w:t>Неучастников</w:t>
      </w:r>
      <w:proofErr w:type="spellEnd"/>
      <w:r w:rsidRPr="008974FF">
        <w:rPr>
          <w:rFonts w:ascii="Times New Roman" w:eastAsia="Times New Roman" w:hAnsi="Times New Roman" w:cs="Times New Roman"/>
          <w:sz w:val="28"/>
          <w:szCs w:val="28"/>
          <w:lang w:eastAsia="ru-RU"/>
        </w:rPr>
        <w:t xml:space="preserve"> бюджетного процесса осуществляются на отдельных лицевых счетах, открытых в Комитете финансов на казначейском счете N 03225643410000004501</w:t>
      </w:r>
      <w:r w:rsidRPr="008974FF" w:rsidDel="008737BB">
        <w:rPr>
          <w:rFonts w:ascii="Times New Roman" w:eastAsia="Times New Roman" w:hAnsi="Times New Roman" w:cs="Times New Roman"/>
          <w:sz w:val="28"/>
          <w:szCs w:val="28"/>
          <w:lang w:eastAsia="ru-RU"/>
        </w:rPr>
        <w:t xml:space="preserve"> </w:t>
      </w:r>
      <w:r w:rsidRPr="008974FF">
        <w:rPr>
          <w:rFonts w:ascii="Times New Roman" w:eastAsia="Times New Roman" w:hAnsi="Times New Roman" w:cs="Times New Roman"/>
          <w:sz w:val="28"/>
          <w:szCs w:val="28"/>
          <w:lang w:eastAsia="ru-RU"/>
        </w:rPr>
        <w:t>«Средства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бюджетов субъектов Российской Федерации», открытом в Управлении Федерального казначейства по Ленинградской области (далее – Лицевой счет).</w:t>
      </w:r>
      <w:proofErr w:type="gramEnd"/>
    </w:p>
    <w:p w:rsidR="008974FF" w:rsidRPr="008974FF" w:rsidRDefault="008974FF" w:rsidP="008974F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 </w:t>
      </w:r>
      <w:bookmarkStart w:id="1" w:name="P44"/>
      <w:bookmarkEnd w:id="1"/>
      <w:r w:rsidRPr="008974FF">
        <w:rPr>
          <w:rFonts w:ascii="Times New Roman" w:eastAsia="Times New Roman" w:hAnsi="Times New Roman" w:cs="Times New Roman"/>
          <w:sz w:val="28"/>
          <w:szCs w:val="28"/>
          <w:lang w:eastAsia="ru-RU"/>
        </w:rPr>
        <w:t xml:space="preserve">3. Информационный обмен между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 и Комитетом финансов осуществляется в электронном виде в информационной системе «Управление бюджетным процессом Ленинградской области» (далее – Информационная система), в соответствии с регламентом работы с Информационной системой с применением сре</w:t>
      </w:r>
      <w:proofErr w:type="gramStart"/>
      <w:r w:rsidRPr="008974FF">
        <w:rPr>
          <w:rFonts w:ascii="Times New Roman" w:eastAsia="Times New Roman" w:hAnsi="Times New Roman" w:cs="Times New Roman"/>
          <w:sz w:val="28"/>
          <w:szCs w:val="28"/>
          <w:lang w:eastAsia="ru-RU"/>
        </w:rPr>
        <w:t xml:space="preserve">дств </w:t>
      </w:r>
      <w:r w:rsidRPr="008974FF">
        <w:rPr>
          <w:rFonts w:ascii="Times New Roman" w:eastAsia="Times New Roman" w:hAnsi="Times New Roman" w:cs="Times New Roman"/>
          <w:sz w:val="28"/>
          <w:szCs w:val="28"/>
          <w:lang w:eastAsia="ru-RU"/>
        </w:rPr>
        <w:lastRenderedPageBreak/>
        <w:t>кр</w:t>
      </w:r>
      <w:proofErr w:type="gramEnd"/>
      <w:r w:rsidRPr="008974FF">
        <w:rPr>
          <w:rFonts w:ascii="Times New Roman" w:eastAsia="Times New Roman" w:hAnsi="Times New Roman" w:cs="Times New Roman"/>
          <w:sz w:val="28"/>
          <w:szCs w:val="28"/>
          <w:lang w:eastAsia="ru-RU"/>
        </w:rPr>
        <w:t>иптографической защиты информации и использованием усиленной квалифицированной электронной подписи.</w:t>
      </w:r>
    </w:p>
    <w:p w:rsidR="008974FF" w:rsidRPr="008974FF" w:rsidRDefault="008974FF" w:rsidP="008974F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4. В целях осуществления оплаты обязательств, обусловленных договором, соглашением и иным документом (далее - документ-основание),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 формируется и представляется в Комитет финансов посредством Информационной системы электронный документ "Сведения об обязательствах и договоре АУ/БУ" (далее - Сведения о принятых обязательствах).</w:t>
      </w:r>
    </w:p>
    <w:p w:rsidR="008974FF" w:rsidRPr="008974FF" w:rsidRDefault="008974FF" w:rsidP="008974F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4.1. Сформированные Сведения о принятых обязательствах подписываются усиленной квалифицированной электронной подписью должностного лица </w:t>
      </w:r>
      <w:proofErr w:type="spellStart"/>
      <w:r w:rsidRPr="008974FF">
        <w:rPr>
          <w:rFonts w:ascii="Times New Roman" w:eastAsia="Times New Roman" w:hAnsi="Times New Roman" w:cs="Times New Roman"/>
          <w:sz w:val="28"/>
          <w:szCs w:val="28"/>
          <w:lang w:eastAsia="ru-RU"/>
        </w:rPr>
        <w:t>Неучастника</w:t>
      </w:r>
      <w:proofErr w:type="spellEnd"/>
      <w:r w:rsidRPr="008974FF">
        <w:rPr>
          <w:rFonts w:ascii="Times New Roman" w:eastAsia="Times New Roman" w:hAnsi="Times New Roman" w:cs="Times New Roman"/>
          <w:sz w:val="28"/>
          <w:szCs w:val="28"/>
          <w:lang w:eastAsia="ru-RU"/>
        </w:rPr>
        <w:t xml:space="preserve"> бюджетного процесса, который в соответствии с представленной Карточкой образцов подписей наделен правом первой или второй подписи, и доводятся до статуса "Принят". Сведения о принятых обязательствах представляются в Комитет финансов с приложением в электронном виде документов-оснований, а также соглашения (иного документа) о предоставлении целевых средств, заключенного между органом исполнительной власти Ленинградской области, осуществляющим функции и полномочия учредителя (далее - Учредитель) и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 Документы представляются в форматах PDF, TIFF, DJVU одним многостраничным файлом.</w:t>
      </w:r>
      <w:bookmarkStart w:id="2" w:name="P46"/>
      <w:bookmarkEnd w:id="2"/>
    </w:p>
    <w:p w:rsidR="008974FF" w:rsidRPr="008974FF" w:rsidRDefault="008974FF" w:rsidP="008974F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4.2. </w:t>
      </w:r>
      <w:proofErr w:type="gramStart"/>
      <w:r w:rsidRPr="008974FF">
        <w:rPr>
          <w:rFonts w:ascii="Times New Roman" w:eastAsia="Times New Roman" w:hAnsi="Times New Roman" w:cs="Times New Roman"/>
          <w:sz w:val="28"/>
          <w:szCs w:val="28"/>
          <w:lang w:eastAsia="ru-RU"/>
        </w:rPr>
        <w:t xml:space="preserve">Сведения о принятых обязательствах </w:t>
      </w:r>
      <w:proofErr w:type="spellStart"/>
      <w:r w:rsidRPr="008974FF">
        <w:rPr>
          <w:rFonts w:ascii="Times New Roman" w:eastAsia="Times New Roman" w:hAnsi="Times New Roman" w:cs="Times New Roman"/>
          <w:sz w:val="28"/>
          <w:szCs w:val="28"/>
          <w:lang w:eastAsia="ru-RU"/>
        </w:rPr>
        <w:t>Неучастников</w:t>
      </w:r>
      <w:proofErr w:type="spellEnd"/>
      <w:r w:rsidRPr="008974FF">
        <w:rPr>
          <w:rFonts w:ascii="Times New Roman" w:eastAsia="Times New Roman" w:hAnsi="Times New Roman" w:cs="Times New Roman"/>
          <w:sz w:val="28"/>
          <w:szCs w:val="28"/>
          <w:lang w:eastAsia="ru-RU"/>
        </w:rPr>
        <w:t xml:space="preserve"> бюджетного процесса, возникающих на основании договоров на поставку товаров, выполнение работ, оказание услуг (в том числе по договорам аренды) (далее - договор), заключенным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формируются в Информационной системе посредством импорта соответствующих сведений из региональной информационной</w:t>
      </w:r>
      <w:proofErr w:type="gramEnd"/>
      <w:r w:rsidRPr="008974FF">
        <w:rPr>
          <w:rFonts w:ascii="Times New Roman" w:eastAsia="Times New Roman" w:hAnsi="Times New Roman" w:cs="Times New Roman"/>
          <w:sz w:val="28"/>
          <w:szCs w:val="28"/>
          <w:lang w:eastAsia="ru-RU"/>
        </w:rPr>
        <w:t xml:space="preserve"> системы "Государственный заказ Ленинградской области".</w:t>
      </w:r>
    </w:p>
    <w:p w:rsidR="008974FF" w:rsidRPr="008974FF" w:rsidRDefault="008974FF" w:rsidP="008974F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4.3. Сведения о принятых обязательствах </w:t>
      </w:r>
      <w:proofErr w:type="spellStart"/>
      <w:r w:rsidRPr="008974FF">
        <w:rPr>
          <w:rFonts w:ascii="Times New Roman" w:eastAsia="Times New Roman" w:hAnsi="Times New Roman" w:cs="Times New Roman"/>
          <w:sz w:val="28"/>
          <w:szCs w:val="28"/>
          <w:lang w:eastAsia="ru-RU"/>
        </w:rPr>
        <w:t>Неучастников</w:t>
      </w:r>
      <w:proofErr w:type="spellEnd"/>
      <w:r w:rsidRPr="008974FF">
        <w:rPr>
          <w:rFonts w:ascii="Times New Roman" w:eastAsia="Times New Roman" w:hAnsi="Times New Roman" w:cs="Times New Roman"/>
          <w:sz w:val="28"/>
          <w:szCs w:val="28"/>
          <w:lang w:eastAsia="ru-RU"/>
        </w:rPr>
        <w:t xml:space="preserve"> бюджетного процесса, за исключением сведений, указанных в </w:t>
      </w:r>
      <w:hyperlink w:anchor="P46" w:history="1">
        <w:r w:rsidRPr="008974FF">
          <w:rPr>
            <w:rFonts w:ascii="Times New Roman" w:eastAsia="Times New Roman" w:hAnsi="Times New Roman" w:cs="Times New Roman"/>
            <w:sz w:val="28"/>
            <w:szCs w:val="28"/>
            <w:lang w:eastAsia="ru-RU"/>
          </w:rPr>
          <w:t>пункте 4.2</w:t>
        </w:r>
      </w:hyperlink>
      <w:r w:rsidRPr="008974FF">
        <w:rPr>
          <w:rFonts w:ascii="Times New Roman" w:eastAsia="Times New Roman" w:hAnsi="Times New Roman" w:cs="Times New Roman"/>
          <w:sz w:val="28"/>
          <w:szCs w:val="28"/>
          <w:lang w:eastAsia="ru-RU"/>
        </w:rPr>
        <w:t xml:space="preserve"> настоящего Порядка, формируются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 непосредственно в Информационной системе.</w:t>
      </w:r>
      <w:bookmarkStart w:id="3" w:name="P48"/>
      <w:bookmarkEnd w:id="3"/>
    </w:p>
    <w:p w:rsidR="008974FF" w:rsidRPr="008974FF" w:rsidRDefault="008974FF" w:rsidP="008974F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4.4. В Сведениях о принятых обязательствах обязательному заполнению подлежат следующие реквизиты и показатели, отражающие информацию из документа-основания:</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сумма обязательства;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периодичность выплат;</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Вкладка "Общая информация":</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учреждение;</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номер документа;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дата документа;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дата начала и окончания действия;</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вид документа;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основание (предмет документа-основания, номер и дата соглашения (иного документа) о предоставлении целевых средств);</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Вкладка "Контрагент":</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ИНН, КПП, Счет, Организация, БИК;</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Вкладка "Расшифровка":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соответствующие Аналитические строки: КВФО, Отраслевой код, Код субсидии (код целевых средств), (КОСГУ, КВР - в случае применения), Учредитель;</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Вкладка "График оплаты":</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строка графика оплаты (в соответствии с этапами договора).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4" w:name="P64"/>
      <w:bookmarkEnd w:id="4"/>
      <w:r w:rsidRPr="008974FF">
        <w:rPr>
          <w:rFonts w:ascii="Times New Roman" w:eastAsia="Times New Roman" w:hAnsi="Times New Roman" w:cs="Times New Roman"/>
          <w:sz w:val="28"/>
          <w:szCs w:val="28"/>
          <w:lang w:eastAsia="ru-RU"/>
        </w:rPr>
        <w:t xml:space="preserve">5. Комитет финансов не позднее трех рабочих дней с момента поступления Сведений о принятых обязательствах осуществляет их проверку </w:t>
      </w:r>
      <w:proofErr w:type="gramStart"/>
      <w:r w:rsidRPr="008974FF">
        <w:rPr>
          <w:rFonts w:ascii="Times New Roman" w:eastAsia="Times New Roman" w:hAnsi="Times New Roman" w:cs="Times New Roman"/>
          <w:sz w:val="28"/>
          <w:szCs w:val="28"/>
          <w:lang w:eastAsia="ru-RU"/>
        </w:rPr>
        <w:t>на</w:t>
      </w:r>
      <w:proofErr w:type="gramEnd"/>
      <w:r w:rsidRPr="008974FF">
        <w:rPr>
          <w:rFonts w:ascii="Times New Roman" w:eastAsia="Times New Roman" w:hAnsi="Times New Roman" w:cs="Times New Roman"/>
          <w:sz w:val="28"/>
          <w:szCs w:val="28"/>
          <w:lang w:eastAsia="ru-RU"/>
        </w:rPr>
        <w:t>:</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соответствие усиленной квалифицированной электронной подписи должностного лица, наделенного правом электронной подписи, подписи должностного лица согласно Карточке образцов подписей для открытия Лицевого счета;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 наличие электронной копии документа-основания и соглашения (иного документа) о предоставлении целевых средств, заключенного между Учредителем и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 соответствие информации, указанной в Сведениях о принятых обязательствах, условиям документа-основания и соглашения (иного документа) о предоставлении целевых средств, заключенного между Учредителем и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 соответствие информации, указанной в полях Сведений о принятых обязательствах, информации, подлежащей включению в Сведения о принятых обязательствах, согласно </w:t>
      </w:r>
      <w:hyperlink w:anchor="P48" w:history="1">
        <w:r w:rsidRPr="008974FF">
          <w:rPr>
            <w:rFonts w:ascii="Times New Roman" w:eastAsia="Times New Roman" w:hAnsi="Times New Roman" w:cs="Times New Roman"/>
            <w:sz w:val="28"/>
            <w:szCs w:val="28"/>
            <w:lang w:eastAsia="ru-RU"/>
          </w:rPr>
          <w:t>пункту 4.4</w:t>
        </w:r>
      </w:hyperlink>
      <w:r w:rsidRPr="008974FF">
        <w:rPr>
          <w:rFonts w:ascii="Times New Roman" w:eastAsia="Times New Roman" w:hAnsi="Times New Roman" w:cs="Times New Roman"/>
          <w:sz w:val="28"/>
          <w:szCs w:val="28"/>
          <w:lang w:eastAsia="ru-RU"/>
        </w:rPr>
        <w:t xml:space="preserve"> настоящего Порядка;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 соответствие предмета документа-основания и соглашения (иного документа) о предоставлении целевых средств, заключенного между Учредителем и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 направлению расходования целевых средств.</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6. При положительном результате проверки на соответствие требованиям, установленным </w:t>
      </w:r>
      <w:hyperlink w:anchor="P64" w:history="1">
        <w:r w:rsidRPr="008974FF">
          <w:rPr>
            <w:rFonts w:ascii="Times New Roman" w:eastAsia="Times New Roman" w:hAnsi="Times New Roman" w:cs="Times New Roman"/>
            <w:sz w:val="28"/>
            <w:szCs w:val="28"/>
            <w:lang w:eastAsia="ru-RU"/>
          </w:rPr>
          <w:t>5</w:t>
        </w:r>
      </w:hyperlink>
      <w:r w:rsidRPr="008974FF">
        <w:rPr>
          <w:rFonts w:ascii="Times New Roman" w:eastAsia="Times New Roman" w:hAnsi="Times New Roman" w:cs="Times New Roman"/>
          <w:sz w:val="28"/>
          <w:szCs w:val="28"/>
          <w:lang w:eastAsia="ru-RU"/>
        </w:rPr>
        <w:t xml:space="preserve"> настоящего Порядка, Комитет финансов обрабатывает Сведения о принятых обязательствах в Информационной системе до статуса "Зарегистрирован".</w:t>
      </w:r>
      <w:bookmarkStart w:id="5" w:name="P71"/>
      <w:bookmarkEnd w:id="5"/>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7. В случае отрицательного результата проверки на соответствие требованиям, установленным </w:t>
      </w:r>
      <w:hyperlink w:anchor="P64" w:history="1">
        <w:r w:rsidRPr="008974FF">
          <w:rPr>
            <w:rFonts w:ascii="Times New Roman" w:eastAsia="Times New Roman" w:hAnsi="Times New Roman" w:cs="Times New Roman"/>
            <w:sz w:val="28"/>
            <w:szCs w:val="28"/>
            <w:lang w:eastAsia="ru-RU"/>
          </w:rPr>
          <w:t>5</w:t>
        </w:r>
      </w:hyperlink>
      <w:r w:rsidRPr="008974FF">
        <w:rPr>
          <w:rFonts w:ascii="Times New Roman" w:eastAsia="Times New Roman" w:hAnsi="Times New Roman" w:cs="Times New Roman"/>
          <w:sz w:val="28"/>
          <w:szCs w:val="28"/>
          <w:lang w:eastAsia="ru-RU"/>
        </w:rPr>
        <w:t xml:space="preserve"> настоящего Порядка, Комитет финансов возвращает Сведения о принятых обязательствах без исполнения с указанием следующих причин возврата: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Причина I - превышение суммы по обязательству над остатком на Лицевом счете;</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Причина II - предмет документа-основания не соответствует Отраслевому коду</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Причина III - ненадлежащее оформление Сведений о принятых обязательствах;</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Причина IV - ненадлежащее оформление документов-оснований или их отсутствие.</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8. Внесение изменений в Сведения о принятых обязательствах осуществляется в соответствии с </w:t>
      </w:r>
      <w:hyperlink w:anchor="P44" w:history="1">
        <w:r w:rsidRPr="008974FF">
          <w:rPr>
            <w:rFonts w:ascii="Times New Roman" w:eastAsia="Times New Roman" w:hAnsi="Times New Roman" w:cs="Times New Roman"/>
            <w:sz w:val="28"/>
            <w:szCs w:val="28"/>
            <w:lang w:eastAsia="ru-RU"/>
          </w:rPr>
          <w:t>4</w:t>
        </w:r>
      </w:hyperlink>
      <w:r w:rsidRPr="008974FF">
        <w:rPr>
          <w:rFonts w:ascii="Times New Roman" w:eastAsia="Times New Roman" w:hAnsi="Times New Roman" w:cs="Times New Roman"/>
          <w:sz w:val="28"/>
          <w:szCs w:val="28"/>
          <w:lang w:eastAsia="ru-RU"/>
        </w:rPr>
        <w:t xml:space="preserve"> - </w:t>
      </w:r>
      <w:hyperlink w:anchor="P71" w:history="1">
        <w:r w:rsidRPr="008974FF">
          <w:rPr>
            <w:rFonts w:ascii="Times New Roman" w:eastAsia="Times New Roman" w:hAnsi="Times New Roman" w:cs="Times New Roman"/>
            <w:sz w:val="28"/>
            <w:szCs w:val="28"/>
            <w:lang w:eastAsia="ru-RU"/>
          </w:rPr>
          <w:t>7</w:t>
        </w:r>
      </w:hyperlink>
      <w:r w:rsidRPr="008974FF">
        <w:rPr>
          <w:rFonts w:ascii="Times New Roman" w:eastAsia="Times New Roman" w:hAnsi="Times New Roman" w:cs="Times New Roman"/>
          <w:sz w:val="28"/>
          <w:szCs w:val="28"/>
          <w:lang w:eastAsia="ru-RU"/>
        </w:rPr>
        <w:t xml:space="preserve"> настоящего Порядка.</w:t>
      </w:r>
      <w:bookmarkStart w:id="6" w:name="P77"/>
      <w:bookmarkEnd w:id="6"/>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9. В целях осуществления процедуры санкционирования расходов на основании сформированных Сведений о принятых обязательствах, в соответствии с эксплуатационной документацией Информационной системы, иными правовыми и организационно-распорядительными документами, установленными Комитетом финансов,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 формируется и представляется в Комитет финансов электронный документ "Заявка АУ/БУ на выплату средств" (далее - платежный документ).</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10. </w:t>
      </w:r>
      <w:proofErr w:type="gramStart"/>
      <w:r w:rsidRPr="008974FF">
        <w:rPr>
          <w:rFonts w:ascii="Times New Roman" w:eastAsia="Times New Roman" w:hAnsi="Times New Roman" w:cs="Times New Roman"/>
          <w:sz w:val="28"/>
          <w:szCs w:val="28"/>
          <w:lang w:eastAsia="ru-RU"/>
        </w:rPr>
        <w:t xml:space="preserve">Платежные документы, указанные в </w:t>
      </w:r>
      <w:hyperlink w:anchor="P77" w:history="1">
        <w:r w:rsidRPr="008974FF">
          <w:rPr>
            <w:rFonts w:ascii="Times New Roman" w:eastAsia="Times New Roman" w:hAnsi="Times New Roman" w:cs="Times New Roman"/>
            <w:sz w:val="28"/>
            <w:szCs w:val="28"/>
            <w:lang w:eastAsia="ru-RU"/>
          </w:rPr>
          <w:t>9</w:t>
        </w:r>
      </w:hyperlink>
      <w:r w:rsidRPr="008974FF">
        <w:rPr>
          <w:rFonts w:ascii="Times New Roman" w:eastAsia="Times New Roman" w:hAnsi="Times New Roman" w:cs="Times New Roman"/>
          <w:sz w:val="28"/>
          <w:szCs w:val="28"/>
          <w:lang w:eastAsia="ru-RU"/>
        </w:rPr>
        <w:t xml:space="preserve"> настоящего Порядка, принимаются Комитетом финансов к исполнению на статусе "Принят" при наличии усиленной квалифицированной электронной подписи должностного лица </w:t>
      </w:r>
      <w:proofErr w:type="spellStart"/>
      <w:r w:rsidRPr="008974FF">
        <w:rPr>
          <w:rFonts w:ascii="Times New Roman" w:eastAsia="Times New Roman" w:hAnsi="Times New Roman" w:cs="Times New Roman"/>
          <w:sz w:val="28"/>
          <w:szCs w:val="28"/>
          <w:lang w:eastAsia="ru-RU"/>
        </w:rPr>
        <w:t>Неучастника</w:t>
      </w:r>
      <w:proofErr w:type="spellEnd"/>
      <w:r w:rsidRPr="008974FF">
        <w:rPr>
          <w:rFonts w:ascii="Times New Roman" w:eastAsia="Times New Roman" w:hAnsi="Times New Roman" w:cs="Times New Roman"/>
          <w:sz w:val="28"/>
          <w:szCs w:val="28"/>
          <w:lang w:eastAsia="ru-RU"/>
        </w:rPr>
        <w:t xml:space="preserve"> бюджетного процесса, который в соответствии с представленной Карточкой образцов подписей наделен правом первой или второй подписи.</w:t>
      </w:r>
      <w:proofErr w:type="gramEnd"/>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7" w:name="P79"/>
      <w:bookmarkEnd w:id="7"/>
      <w:r w:rsidRPr="008974FF">
        <w:rPr>
          <w:rFonts w:ascii="Times New Roman" w:eastAsia="Times New Roman" w:hAnsi="Times New Roman" w:cs="Times New Roman"/>
          <w:sz w:val="28"/>
          <w:szCs w:val="28"/>
          <w:lang w:eastAsia="ru-RU"/>
        </w:rPr>
        <w:t xml:space="preserve">11. Комитет финансов не позднее одного рабочего дня, следующего за днем представления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 платежных документов, указанных в </w:t>
      </w:r>
      <w:hyperlink w:anchor="P77" w:history="1">
        <w:r w:rsidRPr="008974FF">
          <w:rPr>
            <w:rFonts w:ascii="Times New Roman" w:eastAsia="Times New Roman" w:hAnsi="Times New Roman" w:cs="Times New Roman"/>
            <w:sz w:val="28"/>
            <w:szCs w:val="28"/>
            <w:lang w:eastAsia="ru-RU"/>
          </w:rPr>
          <w:t>9</w:t>
        </w:r>
      </w:hyperlink>
      <w:r w:rsidRPr="008974FF">
        <w:rPr>
          <w:rFonts w:ascii="Times New Roman" w:eastAsia="Times New Roman" w:hAnsi="Times New Roman" w:cs="Times New Roman"/>
          <w:sz w:val="28"/>
          <w:szCs w:val="28"/>
          <w:lang w:eastAsia="ru-RU"/>
        </w:rPr>
        <w:t xml:space="preserve"> настоящего Порядка, проверяет их </w:t>
      </w:r>
      <w:proofErr w:type="gramStart"/>
      <w:r w:rsidRPr="008974FF">
        <w:rPr>
          <w:rFonts w:ascii="Times New Roman" w:eastAsia="Times New Roman" w:hAnsi="Times New Roman" w:cs="Times New Roman"/>
          <w:sz w:val="28"/>
          <w:szCs w:val="28"/>
          <w:lang w:eastAsia="ru-RU"/>
        </w:rPr>
        <w:t>на</w:t>
      </w:r>
      <w:proofErr w:type="gramEnd"/>
      <w:r w:rsidRPr="008974FF">
        <w:rPr>
          <w:rFonts w:ascii="Times New Roman" w:eastAsia="Times New Roman" w:hAnsi="Times New Roman" w:cs="Times New Roman"/>
          <w:sz w:val="28"/>
          <w:szCs w:val="28"/>
          <w:lang w:eastAsia="ru-RU"/>
        </w:rPr>
        <w:t>:</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соответствие усиленной квалифицированной электронной подписи должностного лица, наделенного правом электронной подписи, подписи должностного лица согласно Карточке образцов подписей для открытия Лицевого счета;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8974FF">
        <w:rPr>
          <w:rFonts w:ascii="Times New Roman" w:eastAsia="Times New Roman" w:hAnsi="Times New Roman" w:cs="Times New Roman"/>
          <w:sz w:val="28"/>
          <w:szCs w:val="28"/>
          <w:lang w:eastAsia="ru-RU"/>
        </w:rPr>
        <w:t>- соответствие содержания операции по оплате обязательств на поставку товаров, выполнение работ, оказание услуг (в том числе по договорам аренды), исходя из документа-основания, аналитическим кодам (КВФО,  Отраслевой код, Код субсидии (код целевых средств), (КОСГУ, КВР - в случае применения) и содержанию текста назначения платежа, в том числе информации, указанной в Сведениях о принятых обязательствах;</w:t>
      </w:r>
      <w:proofErr w:type="gramEnd"/>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8974FF">
        <w:rPr>
          <w:rFonts w:ascii="Times New Roman" w:eastAsia="Times New Roman" w:hAnsi="Times New Roman" w:cs="Times New Roman"/>
          <w:sz w:val="28"/>
          <w:szCs w:val="28"/>
          <w:lang w:eastAsia="ru-RU"/>
        </w:rPr>
        <w:t>- указание в поле "Назначение платежа" реквизитов (тип, номер, дата) документа, представленного в рамках исполнения принятого обязательства (счет, счет-фактура, акт выполненных работ, иные документы);</w:t>
      </w:r>
      <w:proofErr w:type="gramEnd"/>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 </w:t>
      </w:r>
      <w:proofErr w:type="spellStart"/>
      <w:r w:rsidRPr="008974FF">
        <w:rPr>
          <w:rFonts w:ascii="Times New Roman" w:eastAsia="Times New Roman" w:hAnsi="Times New Roman" w:cs="Times New Roman"/>
          <w:sz w:val="28"/>
          <w:szCs w:val="28"/>
          <w:lang w:eastAsia="ru-RU"/>
        </w:rPr>
        <w:t>непревышение</w:t>
      </w:r>
      <w:proofErr w:type="spellEnd"/>
      <w:r w:rsidRPr="008974FF">
        <w:rPr>
          <w:rFonts w:ascii="Times New Roman" w:eastAsia="Times New Roman" w:hAnsi="Times New Roman" w:cs="Times New Roman"/>
          <w:sz w:val="28"/>
          <w:szCs w:val="28"/>
          <w:lang w:eastAsia="ru-RU"/>
        </w:rPr>
        <w:t xml:space="preserve"> суммы, указанной в платежном документе, над суммой остатка средств на Лицевом счете;</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наличие документов, представленных в рамках исполнения принятого обязательства, в форме электронной копии, созданной посредством сканирования.</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12. В случае если информация, указанная в платежном документе, не соответствует требованиям, установленным </w:t>
      </w:r>
      <w:hyperlink w:anchor="P79" w:history="1">
        <w:r w:rsidRPr="008974FF">
          <w:rPr>
            <w:rFonts w:ascii="Times New Roman" w:eastAsia="Times New Roman" w:hAnsi="Times New Roman" w:cs="Times New Roman"/>
            <w:sz w:val="28"/>
            <w:szCs w:val="28"/>
            <w:lang w:eastAsia="ru-RU"/>
          </w:rPr>
          <w:t>пунктом 11</w:t>
        </w:r>
      </w:hyperlink>
      <w:r w:rsidRPr="008974FF">
        <w:rPr>
          <w:rFonts w:ascii="Times New Roman" w:eastAsia="Times New Roman" w:hAnsi="Times New Roman" w:cs="Times New Roman"/>
          <w:sz w:val="28"/>
          <w:szCs w:val="28"/>
          <w:lang w:eastAsia="ru-RU"/>
        </w:rPr>
        <w:t xml:space="preserve"> настоящего Порядка, Комитет финансов возвращает </w:t>
      </w:r>
      <w:proofErr w:type="spellStart"/>
      <w:r w:rsidRPr="008974FF">
        <w:rPr>
          <w:rFonts w:ascii="Times New Roman" w:eastAsia="Times New Roman" w:hAnsi="Times New Roman" w:cs="Times New Roman"/>
          <w:sz w:val="28"/>
          <w:szCs w:val="28"/>
          <w:lang w:eastAsia="ru-RU"/>
        </w:rPr>
        <w:t>Неучастнику</w:t>
      </w:r>
      <w:proofErr w:type="spellEnd"/>
      <w:r w:rsidRPr="008974FF">
        <w:rPr>
          <w:rFonts w:ascii="Times New Roman" w:eastAsia="Times New Roman" w:hAnsi="Times New Roman" w:cs="Times New Roman"/>
          <w:sz w:val="28"/>
          <w:szCs w:val="28"/>
          <w:lang w:eastAsia="ru-RU"/>
        </w:rPr>
        <w:t xml:space="preserve"> бюджетного процесса платежный документ без исполнения, указав причины возврата: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Причина I - превышение суммы по обязательству над остатком на Лицевом счете;</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Причина II - предмет документа-основания не соответствует Отраслевому коду;</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Причина III - ненадлежащее оформление платежного документа;</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Причина IV - ненадлежащее оформление документов-оснований или их отсутствие.</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13. </w:t>
      </w:r>
      <w:proofErr w:type="gramStart"/>
      <w:r w:rsidRPr="008974FF">
        <w:rPr>
          <w:rFonts w:ascii="Times New Roman" w:eastAsia="Times New Roman" w:hAnsi="Times New Roman" w:cs="Times New Roman"/>
          <w:sz w:val="28"/>
          <w:szCs w:val="28"/>
          <w:lang w:eastAsia="ru-RU"/>
        </w:rPr>
        <w:t xml:space="preserve">Для осуществления Комитетом финансов процедуры санкционирования расходов, источником финансового обеспечения которых являются неиспользованные на начало текущего финансового года остатки целевых средств, на суммы которых согласно решению учредителя подтверждена в установленном бюджетным законодательством Российской Федерации порядке потребность в направлении их на цели, ранее установленные условиями их предоставления, </w:t>
      </w:r>
      <w:proofErr w:type="spellStart"/>
      <w:r w:rsidRPr="008974FF">
        <w:rPr>
          <w:rFonts w:ascii="Times New Roman" w:eastAsia="Times New Roman" w:hAnsi="Times New Roman" w:cs="Times New Roman"/>
          <w:sz w:val="28"/>
          <w:szCs w:val="28"/>
          <w:lang w:eastAsia="ru-RU"/>
        </w:rPr>
        <w:t>Неучастником</w:t>
      </w:r>
      <w:proofErr w:type="spellEnd"/>
      <w:r w:rsidRPr="008974FF">
        <w:rPr>
          <w:rFonts w:ascii="Times New Roman" w:eastAsia="Times New Roman" w:hAnsi="Times New Roman" w:cs="Times New Roman"/>
          <w:sz w:val="28"/>
          <w:szCs w:val="28"/>
          <w:lang w:eastAsia="ru-RU"/>
        </w:rPr>
        <w:t xml:space="preserve"> бюджетного процесса представляются в Комитет финансов Сведения о принятых обязательствах с приложением согласованных</w:t>
      </w:r>
      <w:proofErr w:type="gramEnd"/>
      <w:r w:rsidRPr="008974FF">
        <w:rPr>
          <w:rFonts w:ascii="Times New Roman" w:eastAsia="Times New Roman" w:hAnsi="Times New Roman" w:cs="Times New Roman"/>
          <w:sz w:val="28"/>
          <w:szCs w:val="28"/>
          <w:lang w:eastAsia="ru-RU"/>
        </w:rPr>
        <w:t xml:space="preserve"> Учредителем документов, подтверждающих потребность остатков целевых расходов.</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 xml:space="preserve">14. При осуществлении процедуры санкционирования расходов </w:t>
      </w:r>
      <w:proofErr w:type="spellStart"/>
      <w:r w:rsidRPr="008974FF">
        <w:rPr>
          <w:rFonts w:ascii="Times New Roman" w:eastAsia="Times New Roman" w:hAnsi="Times New Roman" w:cs="Times New Roman"/>
          <w:sz w:val="28"/>
          <w:szCs w:val="28"/>
          <w:lang w:eastAsia="ru-RU"/>
        </w:rPr>
        <w:t>Неучастников</w:t>
      </w:r>
      <w:proofErr w:type="spellEnd"/>
      <w:r w:rsidRPr="008974FF">
        <w:rPr>
          <w:rFonts w:ascii="Times New Roman" w:eastAsia="Times New Roman" w:hAnsi="Times New Roman" w:cs="Times New Roman"/>
          <w:sz w:val="28"/>
          <w:szCs w:val="28"/>
          <w:lang w:eastAsia="ru-RU"/>
        </w:rPr>
        <w:t xml:space="preserve"> бюджетного процесса, источником финансового обеспечения которых являются целевые средства, Комитет финансов не принимает к исполнению платежные документы на перечисление целевых средств:</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proofErr w:type="gramStart"/>
      <w:r w:rsidRPr="008974FF">
        <w:rPr>
          <w:rFonts w:ascii="Times New Roman" w:eastAsia="Times New Roman" w:hAnsi="Times New Roman" w:cs="Times New Roman"/>
          <w:sz w:val="28"/>
          <w:szCs w:val="28"/>
          <w:lang w:eastAsia="ru-RU"/>
        </w:rPr>
        <w:t>1) в качестве взноса в уставный (складочный) капитал другого юридического лица (дочернего общества такого юридического лица), вклада в имущество другого юридического лица (дочернего общества такого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такого юридического лица) на счета, открытые им в</w:t>
      </w:r>
      <w:proofErr w:type="gramEnd"/>
      <w:r w:rsidRPr="008974FF">
        <w:rPr>
          <w:rFonts w:ascii="Times New Roman" w:eastAsia="Times New Roman" w:hAnsi="Times New Roman" w:cs="Times New Roman"/>
          <w:sz w:val="28"/>
          <w:szCs w:val="28"/>
          <w:lang w:eastAsia="ru-RU"/>
        </w:rPr>
        <w:t xml:space="preserve"> банке;</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2) в целях размещения средств на депозиты, а также в иные финансовые инструменты, за исключением случаев, установленных федеральными законами, правовыми актами Правительства Российской Федерации, правовыми актами Ленинградской области;</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974FF">
        <w:rPr>
          <w:rFonts w:ascii="Times New Roman" w:eastAsia="Times New Roman" w:hAnsi="Times New Roman" w:cs="Times New Roman"/>
          <w:sz w:val="28"/>
          <w:szCs w:val="28"/>
          <w:lang w:eastAsia="ru-RU"/>
        </w:rPr>
        <w:t>3) на счета, открытые в банке, за исключением случаев, предусмотренных нормативными правовыми актами, регулирующими порядок предоставления целевых средств.</w:t>
      </w:r>
    </w:p>
    <w:p w:rsidR="008974FF" w:rsidRPr="008974FF" w:rsidRDefault="008974FF" w:rsidP="008974FF">
      <w:pPr>
        <w:widowControl w:val="0"/>
        <w:autoSpaceDE w:val="0"/>
        <w:autoSpaceDN w:val="0"/>
        <w:spacing w:after="0"/>
        <w:ind w:firstLine="540"/>
        <w:jc w:val="both"/>
        <w:rPr>
          <w:rFonts w:ascii="Times New Roman" w:eastAsia="Times New Roman" w:hAnsi="Times New Roman" w:cs="Times New Roman"/>
          <w:sz w:val="28"/>
          <w:szCs w:val="28"/>
          <w:lang w:eastAsia="ru-RU"/>
        </w:rPr>
      </w:pPr>
    </w:p>
    <w:p w:rsidR="008974FF" w:rsidRPr="008974FF" w:rsidRDefault="008974FF" w:rsidP="008974FF">
      <w:pPr>
        <w:spacing w:after="0" w:line="240" w:lineRule="auto"/>
        <w:jc w:val="center"/>
        <w:rPr>
          <w:rFonts w:ascii="Times New Roman" w:eastAsia="Times New Roman" w:hAnsi="Times New Roman" w:cs="Times New Roman"/>
          <w:b/>
          <w:bCs/>
          <w:sz w:val="24"/>
          <w:szCs w:val="28"/>
          <w:lang w:eastAsia="ru-RU"/>
        </w:rPr>
      </w:pPr>
    </w:p>
    <w:p w:rsidR="008974FF" w:rsidRDefault="008974FF"/>
    <w:p w:rsidR="008974FF" w:rsidRDefault="008974FF"/>
    <w:p w:rsidR="008974FF" w:rsidRDefault="008974FF"/>
    <w:p w:rsidR="008974FF" w:rsidRDefault="008974FF"/>
    <w:p w:rsidR="008974FF" w:rsidRDefault="008974FF"/>
    <w:p w:rsidR="008974FF" w:rsidRDefault="008974FF"/>
    <w:p w:rsidR="008974FF" w:rsidRDefault="008974FF"/>
    <w:p w:rsidR="008974FF" w:rsidRDefault="008974FF"/>
    <w:p w:rsidR="008974FF" w:rsidRDefault="008974FF"/>
    <w:p w:rsidR="008974FF" w:rsidRDefault="008974FF"/>
    <w:p w:rsidR="008974FF" w:rsidRDefault="008974FF"/>
    <w:p w:rsidR="008974FF" w:rsidRDefault="008974FF"/>
    <w:p w:rsidR="008974FF" w:rsidRDefault="008974FF"/>
    <w:p w:rsidR="008974FF" w:rsidRDefault="008974FF"/>
    <w:p w:rsidR="008974FF" w:rsidRDefault="008974FF"/>
    <w:sectPr w:rsidR="008974FF" w:rsidSect="00B34FA6">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A6" w:rsidRDefault="00B34FA6" w:rsidP="00B34FA6">
      <w:pPr>
        <w:spacing w:after="0" w:line="240" w:lineRule="auto"/>
      </w:pPr>
      <w:r>
        <w:separator/>
      </w:r>
    </w:p>
  </w:endnote>
  <w:endnote w:type="continuationSeparator" w:id="0">
    <w:p w:rsidR="00B34FA6" w:rsidRDefault="00B34FA6" w:rsidP="00B3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A6" w:rsidRDefault="00B34FA6" w:rsidP="00B34FA6">
      <w:pPr>
        <w:spacing w:after="0" w:line="240" w:lineRule="auto"/>
      </w:pPr>
      <w:r>
        <w:separator/>
      </w:r>
    </w:p>
  </w:footnote>
  <w:footnote w:type="continuationSeparator" w:id="0">
    <w:p w:rsidR="00B34FA6" w:rsidRDefault="00B34FA6" w:rsidP="00B34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291628"/>
      <w:docPartObj>
        <w:docPartGallery w:val="Page Numbers (Top of Page)"/>
        <w:docPartUnique/>
      </w:docPartObj>
    </w:sdtPr>
    <w:sdtEndPr>
      <w:rPr>
        <w:rFonts w:ascii="Times New Roman" w:hAnsi="Times New Roman" w:cs="Times New Roman"/>
        <w:sz w:val="28"/>
        <w:szCs w:val="28"/>
      </w:rPr>
    </w:sdtEndPr>
    <w:sdtContent>
      <w:p w:rsidR="00B34FA6" w:rsidRPr="00B34FA6" w:rsidRDefault="00B34FA6">
        <w:pPr>
          <w:pStyle w:val="a3"/>
          <w:jc w:val="center"/>
          <w:rPr>
            <w:rFonts w:ascii="Times New Roman" w:hAnsi="Times New Roman" w:cs="Times New Roman"/>
            <w:sz w:val="28"/>
            <w:szCs w:val="28"/>
          </w:rPr>
        </w:pPr>
        <w:r w:rsidRPr="00B34FA6">
          <w:rPr>
            <w:rFonts w:ascii="Times New Roman" w:hAnsi="Times New Roman" w:cs="Times New Roman"/>
            <w:sz w:val="28"/>
            <w:szCs w:val="28"/>
          </w:rPr>
          <w:fldChar w:fldCharType="begin"/>
        </w:r>
        <w:r w:rsidRPr="00B34FA6">
          <w:rPr>
            <w:rFonts w:ascii="Times New Roman" w:hAnsi="Times New Roman" w:cs="Times New Roman"/>
            <w:sz w:val="28"/>
            <w:szCs w:val="28"/>
          </w:rPr>
          <w:instrText>PAGE   \* MERGEFORMAT</w:instrText>
        </w:r>
        <w:r w:rsidRPr="00B34FA6">
          <w:rPr>
            <w:rFonts w:ascii="Times New Roman" w:hAnsi="Times New Roman" w:cs="Times New Roman"/>
            <w:sz w:val="28"/>
            <w:szCs w:val="28"/>
          </w:rPr>
          <w:fldChar w:fldCharType="separate"/>
        </w:r>
        <w:r>
          <w:rPr>
            <w:rFonts w:ascii="Times New Roman" w:hAnsi="Times New Roman" w:cs="Times New Roman"/>
            <w:noProof/>
            <w:sz w:val="28"/>
            <w:szCs w:val="28"/>
          </w:rPr>
          <w:t>2</w:t>
        </w:r>
        <w:r w:rsidRPr="00B34FA6">
          <w:rPr>
            <w:rFonts w:ascii="Times New Roman" w:hAnsi="Times New Roman" w:cs="Times New Roman"/>
            <w:sz w:val="28"/>
            <w:szCs w:val="28"/>
          </w:rPr>
          <w:fldChar w:fldCharType="end"/>
        </w:r>
      </w:p>
    </w:sdtContent>
  </w:sdt>
  <w:p w:rsidR="00B34FA6" w:rsidRDefault="00B34F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925574"/>
      <w:docPartObj>
        <w:docPartGallery w:val="Page Numbers (Top of Page)"/>
        <w:docPartUnique/>
      </w:docPartObj>
    </w:sdtPr>
    <w:sdtEndPr>
      <w:rPr>
        <w:rFonts w:ascii="Times New Roman" w:hAnsi="Times New Roman" w:cs="Times New Roman"/>
        <w:sz w:val="28"/>
        <w:szCs w:val="28"/>
      </w:rPr>
    </w:sdtEndPr>
    <w:sdtContent>
      <w:p w:rsidR="00B34FA6" w:rsidRPr="00B34FA6" w:rsidRDefault="00B34FA6">
        <w:pPr>
          <w:pStyle w:val="a3"/>
          <w:jc w:val="center"/>
          <w:rPr>
            <w:rFonts w:ascii="Times New Roman" w:hAnsi="Times New Roman" w:cs="Times New Roman"/>
            <w:sz w:val="28"/>
            <w:szCs w:val="28"/>
          </w:rPr>
        </w:pPr>
        <w:r w:rsidRPr="00B34FA6">
          <w:rPr>
            <w:rFonts w:ascii="Times New Roman" w:hAnsi="Times New Roman" w:cs="Times New Roman"/>
            <w:sz w:val="28"/>
            <w:szCs w:val="28"/>
          </w:rPr>
          <w:fldChar w:fldCharType="begin"/>
        </w:r>
        <w:r w:rsidRPr="00B34FA6">
          <w:rPr>
            <w:rFonts w:ascii="Times New Roman" w:hAnsi="Times New Roman" w:cs="Times New Roman"/>
            <w:sz w:val="28"/>
            <w:szCs w:val="28"/>
          </w:rPr>
          <w:instrText>PAGE   \* MERGEFORMAT</w:instrText>
        </w:r>
        <w:r w:rsidRPr="00B34FA6">
          <w:rPr>
            <w:rFonts w:ascii="Times New Roman" w:hAnsi="Times New Roman" w:cs="Times New Roman"/>
            <w:sz w:val="28"/>
            <w:szCs w:val="28"/>
          </w:rPr>
          <w:fldChar w:fldCharType="separate"/>
        </w:r>
        <w:r>
          <w:rPr>
            <w:rFonts w:ascii="Times New Roman" w:hAnsi="Times New Roman" w:cs="Times New Roman"/>
            <w:noProof/>
            <w:sz w:val="28"/>
            <w:szCs w:val="28"/>
          </w:rPr>
          <w:t>6</w:t>
        </w:r>
        <w:r w:rsidRPr="00B34FA6">
          <w:rPr>
            <w:rFonts w:ascii="Times New Roman" w:hAnsi="Times New Roman" w:cs="Times New Roman"/>
            <w:sz w:val="28"/>
            <w:szCs w:val="28"/>
          </w:rPr>
          <w:fldChar w:fldCharType="end"/>
        </w:r>
      </w:p>
    </w:sdtContent>
  </w:sdt>
  <w:p w:rsidR="00B34FA6" w:rsidRDefault="00B34F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A6" w:rsidRDefault="00B34F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6F"/>
    <w:rsid w:val="004E79E1"/>
    <w:rsid w:val="00853E69"/>
    <w:rsid w:val="0086196F"/>
    <w:rsid w:val="008974FF"/>
    <w:rsid w:val="00996C72"/>
    <w:rsid w:val="00A64CA6"/>
    <w:rsid w:val="00A711D6"/>
    <w:rsid w:val="00B34FA6"/>
    <w:rsid w:val="00BB3343"/>
    <w:rsid w:val="00BE10C4"/>
    <w:rsid w:val="00BF644E"/>
    <w:rsid w:val="00C8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F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4FA6"/>
  </w:style>
  <w:style w:type="paragraph" w:styleId="a5">
    <w:name w:val="footer"/>
    <w:basedOn w:val="a"/>
    <w:link w:val="a6"/>
    <w:uiPriority w:val="99"/>
    <w:unhideWhenUsed/>
    <w:rsid w:val="00B34F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4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F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4FA6"/>
  </w:style>
  <w:style w:type="paragraph" w:styleId="a5">
    <w:name w:val="footer"/>
    <w:basedOn w:val="a"/>
    <w:link w:val="a6"/>
    <w:uiPriority w:val="99"/>
    <w:unhideWhenUsed/>
    <w:rsid w:val="00B34F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Юргенсон Ольга_Александровна</dc:creator>
  <cp:keywords/>
  <dc:description/>
  <cp:lastModifiedBy>Юргенсон Ольга_Александровна</cp:lastModifiedBy>
  <cp:revision>9</cp:revision>
  <dcterms:created xsi:type="dcterms:W3CDTF">2021-01-21T11:38:00Z</dcterms:created>
  <dcterms:modified xsi:type="dcterms:W3CDTF">2021-01-25T07:09:00Z</dcterms:modified>
</cp:coreProperties>
</file>