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="00062E4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062E44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 объекта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Часовня, </w:t>
      </w:r>
      <w:proofErr w:type="spellStart"/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</w:t>
      </w:r>
      <w:proofErr w:type="spellEnd"/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040869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Pr="004C568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A36F0D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A36F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489" w:rsidRPr="004C5684">
        <w:rPr>
          <w:rFonts w:ascii="Times New Roman" w:hAnsi="Times New Roman" w:cs="Times New Roman"/>
          <w:b/>
          <w:sz w:val="28"/>
          <w:szCs w:val="28"/>
        </w:rPr>
        <w:t xml:space="preserve">район, 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A36F0D">
        <w:rPr>
          <w:rFonts w:ascii="Times New Roman" w:hAnsi="Times New Roman" w:cs="Times New Roman"/>
          <w:b/>
          <w:sz w:val="28"/>
          <w:szCs w:val="28"/>
        </w:rPr>
        <w:t>Луговское</w:t>
      </w:r>
      <w:proofErr w:type="spellEnd"/>
      <w:r w:rsidR="00A36F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36F0D">
        <w:rPr>
          <w:rFonts w:ascii="Times New Roman" w:hAnsi="Times New Roman" w:cs="Times New Roman"/>
          <w:b/>
          <w:sz w:val="28"/>
          <w:szCs w:val="28"/>
        </w:rPr>
        <w:t>Осьминское</w:t>
      </w:r>
      <w:proofErr w:type="spellEnd"/>
      <w:r w:rsidR="00A36F0D">
        <w:rPr>
          <w:rFonts w:ascii="Times New Roman" w:hAnsi="Times New Roman" w:cs="Times New Roman"/>
          <w:b/>
          <w:sz w:val="28"/>
          <w:szCs w:val="28"/>
        </w:rPr>
        <w:t xml:space="preserve"> СП</w:t>
      </w:r>
      <w:r w:rsidR="0059291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наследия </w:t>
      </w:r>
      <w:r w:rsidR="00A36F0D">
        <w:rPr>
          <w:rFonts w:ascii="Times New Roman" w:hAnsi="Times New Roman" w:cs="Times New Roman"/>
          <w:b/>
          <w:sz w:val="28"/>
          <w:szCs w:val="28"/>
        </w:rPr>
        <w:t>местного (муниципального)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«</w:t>
      </w:r>
      <w:r w:rsidR="00A36F0D">
        <w:rPr>
          <w:rFonts w:ascii="Times New Roman" w:hAnsi="Times New Roman" w:cs="Times New Roman"/>
          <w:b/>
          <w:spacing w:val="-6"/>
          <w:sz w:val="28"/>
          <w:szCs w:val="28"/>
        </w:rPr>
        <w:t>Часовня Казанской иконы Божией Матери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»,</w:t>
      </w:r>
      <w:r w:rsidR="004C5684" w:rsidRPr="004C5684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A36F0D">
        <w:rPr>
          <w:rFonts w:ascii="Times New Roman" w:hAnsi="Times New Roman" w:cs="Times New Roman"/>
          <w:b/>
          <w:sz w:val="28"/>
          <w:szCs w:val="28"/>
        </w:rPr>
        <w:t>начало</w:t>
      </w:r>
      <w:r w:rsidR="004C5684" w:rsidRPr="004C5684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ХХ</w:t>
      </w:r>
      <w:r w:rsidR="004C5684" w:rsidRPr="004C5684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вв.</w:t>
      </w:r>
      <w:r w:rsidR="00A36F0D">
        <w:rPr>
          <w:rFonts w:ascii="Times New Roman" w:hAnsi="Times New Roman" w:cs="Times New Roman"/>
          <w:b/>
          <w:sz w:val="28"/>
          <w:szCs w:val="28"/>
        </w:rPr>
        <w:t>, вторая половина ХХ века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, утверждении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684" w:rsidRPr="00DD2ACA" w:rsidRDefault="00C12C3F" w:rsidP="004C5684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hAnsi="Times New Roman" w:cs="Times New Roman"/>
          <w:sz w:val="28"/>
          <w:szCs w:val="28"/>
        </w:rPr>
        <w:t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 области», </w:t>
      </w:r>
      <w:proofErr w:type="spell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2.1.2.,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Положения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утвержденного </w:t>
      </w:r>
      <w:r w:rsidR="00062E44" w:rsidRPr="00D411FA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24 </w:t>
      </w:r>
      <w:r w:rsidR="00062E44">
        <w:rPr>
          <w:rFonts w:ascii="Times New Roman" w:hAnsi="Times New Roman" w:cs="Times New Roman"/>
          <w:sz w:val="28"/>
          <w:szCs w:val="28"/>
        </w:rPr>
        <w:t>декабря 2020 года № 850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на основа</w:t>
      </w:r>
      <w:r w:rsidR="00A36F0D">
        <w:rPr>
          <w:rFonts w:ascii="Times New Roman" w:hAnsi="Times New Roman" w:cs="Times New Roman"/>
          <w:sz w:val="28"/>
          <w:szCs w:val="28"/>
        </w:rPr>
        <w:t>нии положительного заключения</w:t>
      </w:r>
      <w:r w:rsidRPr="00DD2ACA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</w:t>
      </w:r>
      <w:r w:rsidR="00891823">
        <w:rPr>
          <w:rFonts w:ascii="Times New Roman" w:hAnsi="Times New Roman" w:cs="Times New Roman"/>
          <w:sz w:val="28"/>
          <w:szCs w:val="28"/>
        </w:rPr>
        <w:t xml:space="preserve">спертной организацией Обществом </w:t>
      </w:r>
      <w:r w:rsidRPr="00DD2ACA">
        <w:rPr>
          <w:rFonts w:ascii="Times New Roman" w:hAnsi="Times New Roman" w:cs="Times New Roman"/>
          <w:sz w:val="28"/>
          <w:szCs w:val="28"/>
        </w:rPr>
        <w:t>с ограниченной ответственност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ью «Темпл Групп» (аттестованные </w:t>
      </w:r>
      <w:r w:rsidRPr="00DD2ACA">
        <w:rPr>
          <w:rFonts w:ascii="Times New Roman" w:hAnsi="Times New Roman" w:cs="Times New Roman"/>
          <w:sz w:val="28"/>
          <w:szCs w:val="28"/>
        </w:rPr>
        <w:t>эксперт</w:t>
      </w:r>
      <w:r w:rsidR="004C5684" w:rsidRPr="00DD2ACA">
        <w:rPr>
          <w:rFonts w:ascii="Times New Roman" w:hAnsi="Times New Roman" w:cs="Times New Roman"/>
          <w:sz w:val="28"/>
          <w:szCs w:val="28"/>
        </w:rPr>
        <w:t>ы</w:t>
      </w:r>
      <w:r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A36F0D">
        <w:rPr>
          <w:rFonts w:ascii="Times New Roman" w:hAnsi="Times New Roman" w:cs="Times New Roman"/>
          <w:sz w:val="28"/>
          <w:szCs w:val="28"/>
        </w:rPr>
        <w:t>Б.М. Матвеев</w:t>
      </w:r>
      <w:r w:rsidRPr="00DD2ACA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от </w:t>
      </w:r>
      <w:r w:rsidR="00A36F0D">
        <w:rPr>
          <w:rFonts w:ascii="Times New Roman" w:hAnsi="Times New Roman" w:cs="Times New Roman"/>
          <w:sz w:val="28"/>
          <w:szCs w:val="28"/>
        </w:rPr>
        <w:t>26 апреля 2018 года № 580</w:t>
      </w:r>
      <w:r w:rsidRPr="00DD2ACA">
        <w:rPr>
          <w:rFonts w:ascii="Times New Roman" w:hAnsi="Times New Roman" w:cs="Times New Roman"/>
          <w:sz w:val="28"/>
          <w:szCs w:val="28"/>
        </w:rPr>
        <w:t>)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по согласованию с Администрацией Муниципального образования «</w:t>
      </w:r>
      <w:proofErr w:type="spellStart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Осьминское</w:t>
      </w:r>
      <w:proofErr w:type="spellEnd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</w:t>
      </w:r>
      <w:proofErr w:type="gramEnd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поселение» </w:t>
      </w:r>
      <w:proofErr w:type="spellStart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Лужского</w:t>
      </w:r>
      <w:proofErr w:type="spellEnd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 (письмо Администрации Муниципального образования «</w:t>
      </w:r>
      <w:proofErr w:type="spellStart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Осьминское</w:t>
      </w:r>
      <w:proofErr w:type="spellEnd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от 24 декабря 2020 года               исх. № 1263, </w:t>
      </w:r>
      <w:proofErr w:type="spellStart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proofErr w:type="spellEnd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01-09-11848/2020 от 24 декабря 2020 года)</w:t>
      </w:r>
    </w:p>
    <w:p w:rsidR="0051165C" w:rsidRDefault="0051165C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81A" w:rsidRPr="00DD2ACA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120774" w:rsidRPr="00A36F0D" w:rsidRDefault="004C5684" w:rsidP="006A5E1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Включить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proofErr w:type="gramEnd"/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Часовня, </w:t>
      </w:r>
      <w:proofErr w:type="spellStart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</w:t>
      </w:r>
      <w:proofErr w:type="spellEnd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CA">
        <w:rPr>
          <w:rFonts w:ascii="Times New Roman" w:hAnsi="Times New Roman" w:cs="Times New Roman"/>
          <w:sz w:val="28"/>
          <w:szCs w:val="28"/>
        </w:rPr>
        <w:t>»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40869" w:rsidRPr="00DD2AC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40869" w:rsidRPr="00A36F0D">
        <w:rPr>
          <w:rFonts w:ascii="Times New Roman" w:eastAsia="Calibri" w:hAnsi="Times New Roman" w:cs="Times New Roman"/>
          <w:bCs/>
          <w:sz w:val="28"/>
          <w:szCs w:val="28"/>
        </w:rPr>
        <w:t xml:space="preserve">местонахождение: </w:t>
      </w:r>
      <w:proofErr w:type="gramStart"/>
      <w:r w:rsidR="00A36F0D" w:rsidRPr="00A36F0D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A36F0D" w:rsidRPr="00A36F0D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A36F0D" w:rsidRPr="00A36F0D">
        <w:rPr>
          <w:rFonts w:ascii="Times New Roman" w:hAnsi="Times New Roman" w:cs="Times New Roman"/>
          <w:sz w:val="28"/>
          <w:szCs w:val="28"/>
        </w:rPr>
        <w:t xml:space="preserve"> район, д. </w:t>
      </w:r>
      <w:proofErr w:type="spellStart"/>
      <w:r w:rsidR="00A36F0D" w:rsidRPr="00A36F0D">
        <w:rPr>
          <w:rFonts w:ascii="Times New Roman" w:hAnsi="Times New Roman" w:cs="Times New Roman"/>
          <w:sz w:val="28"/>
          <w:szCs w:val="28"/>
        </w:rPr>
        <w:t>Луговское</w:t>
      </w:r>
      <w:proofErr w:type="spellEnd"/>
      <w:r w:rsidR="00A36F0D" w:rsidRPr="00A36F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F0D" w:rsidRPr="00A36F0D">
        <w:rPr>
          <w:rFonts w:ascii="Times New Roman" w:hAnsi="Times New Roman" w:cs="Times New Roman"/>
          <w:sz w:val="28"/>
          <w:szCs w:val="28"/>
        </w:rPr>
        <w:t>Осьминское</w:t>
      </w:r>
      <w:proofErr w:type="spellEnd"/>
      <w:r w:rsidR="00A36F0D" w:rsidRPr="00A36F0D">
        <w:rPr>
          <w:rFonts w:ascii="Times New Roman" w:hAnsi="Times New Roman" w:cs="Times New Roman"/>
          <w:sz w:val="28"/>
          <w:szCs w:val="28"/>
        </w:rPr>
        <w:t xml:space="preserve"> СП</w:t>
      </w:r>
      <w:r w:rsidR="00592916" w:rsidRPr="00A36F0D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36F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</w:t>
      </w:r>
      <w:r w:rsidR="002D4DB7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культуры) народов Российской Федерации (далее – </w:t>
      </w:r>
      <w:r w:rsidR="00B91CCE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F0D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(муниципального)</w:t>
      </w:r>
      <w:r w:rsidR="00B86E0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F00F70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A36F0D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="00F00F70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6DD" w:rsidRPr="009C36DD">
        <w:rPr>
          <w:rFonts w:ascii="Times New Roman" w:hAnsi="Times New Roman" w:cs="Times New Roman"/>
          <w:sz w:val="28"/>
          <w:szCs w:val="28"/>
        </w:rPr>
        <w:t>«</w:t>
      </w:r>
      <w:r w:rsidR="009C36DD" w:rsidRPr="009C36DD">
        <w:rPr>
          <w:rFonts w:ascii="Times New Roman" w:hAnsi="Times New Roman" w:cs="Times New Roman"/>
          <w:spacing w:val="-6"/>
          <w:sz w:val="28"/>
          <w:szCs w:val="28"/>
        </w:rPr>
        <w:t>Часовня Казанской иконы Божией Матери</w:t>
      </w:r>
      <w:r w:rsidR="009C36DD" w:rsidRPr="009C36DD">
        <w:rPr>
          <w:rFonts w:ascii="Times New Roman" w:hAnsi="Times New Roman" w:cs="Times New Roman"/>
          <w:sz w:val="28"/>
          <w:szCs w:val="28"/>
        </w:rPr>
        <w:t>»,</w:t>
      </w:r>
      <w:r w:rsidR="009C36DD" w:rsidRPr="009C36D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9C36DD" w:rsidRPr="009C36DD">
        <w:rPr>
          <w:rFonts w:ascii="Times New Roman" w:hAnsi="Times New Roman" w:cs="Times New Roman"/>
          <w:sz w:val="28"/>
          <w:szCs w:val="28"/>
        </w:rPr>
        <w:t>начало</w:t>
      </w:r>
      <w:r w:rsidR="009C36DD" w:rsidRPr="009C36D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9C36DD" w:rsidRPr="009C36DD">
        <w:rPr>
          <w:rFonts w:ascii="Times New Roman" w:hAnsi="Times New Roman" w:cs="Times New Roman"/>
          <w:sz w:val="28"/>
          <w:szCs w:val="28"/>
        </w:rPr>
        <w:t>ХХ</w:t>
      </w:r>
      <w:r w:rsidR="009C36DD" w:rsidRPr="009C36D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9C36DD" w:rsidRPr="009C36DD">
        <w:rPr>
          <w:rFonts w:ascii="Times New Roman" w:hAnsi="Times New Roman" w:cs="Times New Roman"/>
          <w:sz w:val="28"/>
          <w:szCs w:val="28"/>
        </w:rPr>
        <w:t>вв., вторая половина ХХ века</w:t>
      </w:r>
      <w:r w:rsidR="00151800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Ленинградская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="00A36F0D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DD2AC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район,</w:t>
      </w:r>
      <w:r w:rsidRPr="00DD2A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A36F0D">
        <w:rPr>
          <w:rFonts w:ascii="Times New Roman" w:hAnsi="Times New Roman" w:cs="Times New Roman"/>
          <w:sz w:val="28"/>
          <w:szCs w:val="28"/>
        </w:rPr>
        <w:t>Осьминское</w:t>
      </w:r>
      <w:proofErr w:type="spellEnd"/>
      <w:r w:rsidR="00A36F0D"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деревня</w:t>
      </w:r>
      <w:r w:rsidRPr="00DD2A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="00A36F0D">
        <w:rPr>
          <w:rFonts w:ascii="Times New Roman" w:hAnsi="Times New Roman" w:cs="Times New Roman"/>
          <w:sz w:val="28"/>
          <w:szCs w:val="28"/>
        </w:rPr>
        <w:t>Луговское</w:t>
      </w:r>
      <w:proofErr w:type="spellEnd"/>
      <w:r w:rsidR="00A36F0D">
        <w:rPr>
          <w:rFonts w:ascii="Times New Roman" w:hAnsi="Times New Roman" w:cs="Times New Roman"/>
          <w:sz w:val="28"/>
          <w:szCs w:val="28"/>
        </w:rPr>
        <w:t>, улица Дорожная, дом № 15</w:t>
      </w:r>
      <w:r w:rsidR="00D94ED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DD2ACA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A36F0D">
        <w:rPr>
          <w:rFonts w:ascii="Times New Roman" w:hAnsi="Times New Roman" w:cs="Times New Roman"/>
          <w:sz w:val="28"/>
          <w:szCs w:val="28"/>
        </w:rPr>
        <w:t>памятник)</w:t>
      </w:r>
      <w:r w:rsidR="00DF0AD9" w:rsidRPr="00A36F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DD2ACA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DD2ACA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</w:t>
      </w:r>
      <w:r w:rsidR="0098577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proofErr w:type="gramStart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</w:t>
      </w:r>
      <w:proofErr w:type="gramEnd"/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наследия, указанный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1 настоящего приказа,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приказом комитета по культуре Ленинградской области </w:t>
      </w:r>
      <w:r w:rsid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 декабря 2015 года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9745E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 внесение сведений об объекте культурного наследия регионального значения, указанном в п. 1 настоящего приказа,</w:t>
      </w:r>
      <w:r w:rsidR="0073523B" w:rsidRPr="009C36DD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нного в п. 1 настоящего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</w:t>
      </w:r>
    </w:p>
    <w:p w:rsidR="0073523B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опию настоящего приказа направить в сроки, установленные действующим законодательством, в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орган исполнительной власти, уполномоченный Правительством Российской Федерации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предоставление сведений, содержащихся в Едином государственном реестре недвижимости, его территориальные органы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9C36DD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беспечить размещение настоящего приказа на сайте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«Интернет».</w:t>
      </w:r>
    </w:p>
    <w:p w:rsidR="0073523B" w:rsidRPr="009C36DD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DD2AC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Pr="00521309">
        <w:rPr>
          <w:rFonts w:ascii="Times New Roman" w:hAnsi="Times New Roman" w:cs="Times New Roman"/>
          <w:sz w:val="28"/>
          <w:szCs w:val="28"/>
        </w:rPr>
        <w:t xml:space="preserve">редседателя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A53B5C" w:rsidRPr="009C36DD" w:rsidRDefault="00062E44" w:rsidP="009C3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8788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B86E0A" w:rsidRPr="00B86E0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A53B5C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B86E0A"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B86E0A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</w:p>
    <w:p w:rsidR="0065154A" w:rsidRDefault="009C36DD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6DD">
        <w:rPr>
          <w:rFonts w:ascii="Times New Roman" w:hAnsi="Times New Roman" w:cs="Times New Roman"/>
          <w:b/>
          <w:sz w:val="28"/>
          <w:szCs w:val="28"/>
        </w:rPr>
        <w:t>«</w:t>
      </w:r>
      <w:r w:rsidRPr="009C36DD">
        <w:rPr>
          <w:rFonts w:ascii="Times New Roman" w:hAnsi="Times New Roman" w:cs="Times New Roman"/>
          <w:b/>
          <w:spacing w:val="-6"/>
          <w:sz w:val="28"/>
          <w:szCs w:val="28"/>
        </w:rPr>
        <w:t>Часовня Казанской иконы Божией Матери</w:t>
      </w:r>
      <w:r w:rsidRPr="009C36DD">
        <w:rPr>
          <w:rFonts w:ascii="Times New Roman" w:hAnsi="Times New Roman" w:cs="Times New Roman"/>
          <w:b/>
          <w:sz w:val="28"/>
          <w:szCs w:val="28"/>
        </w:rPr>
        <w:t>»,</w:t>
      </w:r>
      <w:r w:rsidRPr="009C36DD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начало</w:t>
      </w:r>
      <w:r w:rsidRPr="009C36DD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ХХ</w:t>
      </w:r>
      <w:r w:rsidRPr="009C36DD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вв., вторая половина ХХ века</w:t>
      </w:r>
      <w:r w:rsidRPr="009C3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9C36DD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9C36D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9C36DD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E03736">
        <w:rPr>
          <w:rFonts w:ascii="Times New Roman" w:hAnsi="Times New Roman" w:cs="Times New Roman"/>
          <w:b/>
          <w:spacing w:val="5"/>
          <w:sz w:val="28"/>
          <w:szCs w:val="28"/>
        </w:rPr>
        <w:t xml:space="preserve">             </w:t>
      </w:r>
      <w:proofErr w:type="spellStart"/>
      <w:r w:rsidRPr="009C36DD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9C36DD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9C36DD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район,</w:t>
      </w:r>
      <w:r w:rsidRPr="009C36D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9C36DD">
        <w:rPr>
          <w:rFonts w:ascii="Times New Roman" w:hAnsi="Times New Roman" w:cs="Times New Roman"/>
          <w:b/>
          <w:sz w:val="28"/>
          <w:szCs w:val="28"/>
        </w:rPr>
        <w:t>Осьминское</w:t>
      </w:r>
      <w:proofErr w:type="spellEnd"/>
      <w:r w:rsidRPr="009C36DD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9C36DD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9C36D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                          </w:t>
      </w:r>
      <w:r w:rsidRPr="009C36DD">
        <w:rPr>
          <w:rFonts w:ascii="Times New Roman" w:hAnsi="Times New Roman" w:cs="Times New Roman"/>
          <w:b/>
          <w:sz w:val="28"/>
          <w:szCs w:val="28"/>
        </w:rPr>
        <w:t>деревня</w:t>
      </w:r>
      <w:r w:rsidRPr="009C36D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proofErr w:type="spellStart"/>
      <w:r w:rsidRPr="009C36DD">
        <w:rPr>
          <w:rFonts w:ascii="Times New Roman" w:hAnsi="Times New Roman" w:cs="Times New Roman"/>
          <w:b/>
          <w:sz w:val="28"/>
          <w:szCs w:val="28"/>
        </w:rPr>
        <w:t>Луговское</w:t>
      </w:r>
      <w:proofErr w:type="spellEnd"/>
      <w:r w:rsidRPr="009C36DD">
        <w:rPr>
          <w:rFonts w:ascii="Times New Roman" w:hAnsi="Times New Roman" w:cs="Times New Roman"/>
          <w:b/>
          <w:sz w:val="28"/>
          <w:szCs w:val="28"/>
        </w:rPr>
        <w:t>, улица Дорожная, дом № 15</w:t>
      </w:r>
    </w:p>
    <w:p w:rsidR="00E03736" w:rsidRPr="009C36DD" w:rsidRDefault="00E03736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54A" w:rsidRDefault="009C36DD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6068118" cy="5067300"/>
            <wp:effectExtent l="0" t="0" r="8890" b="0"/>
            <wp:docPr id="2" name="Рисунок 2" descr="П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97" cy="50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DD" w:rsidRDefault="009C36DD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8789"/>
      </w:tblGrid>
      <w:tr w:rsidR="009C36DD" w:rsidTr="009C36DD">
        <w:tc>
          <w:tcPr>
            <w:tcW w:w="993" w:type="dxa"/>
            <w:hideMark/>
          </w:tcPr>
          <w:p w:rsidR="009C36DD" w:rsidRPr="009C36DD" w:rsidRDefault="009C36DD" w:rsidP="009C36D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36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2BA38" wp14:editId="469EBBE1">
                  <wp:extent cx="676275" cy="2476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hideMark/>
          </w:tcPr>
          <w:p w:rsidR="009C36DD" w:rsidRPr="009C36DD" w:rsidRDefault="00E03736" w:rsidP="009C36D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– </w:t>
            </w:r>
            <w:r w:rsidR="009C36DD" w:rsidRPr="009C36DD">
              <w:rPr>
                <w:rFonts w:ascii="Times New Roman" w:hAnsi="Times New Roman" w:cs="Times New Roman"/>
                <w:noProof/>
                <w:sz w:val="28"/>
                <w:szCs w:val="28"/>
              </w:rPr>
              <w:t>граница территории объекта культурного наследия местного (муниципального) значения</w:t>
            </w:r>
          </w:p>
        </w:tc>
      </w:tr>
      <w:tr w:rsidR="009C36DD" w:rsidTr="009C36DD">
        <w:tc>
          <w:tcPr>
            <w:tcW w:w="993" w:type="dxa"/>
            <w:hideMark/>
          </w:tcPr>
          <w:p w:rsidR="009C36DD" w:rsidRPr="009C36DD" w:rsidRDefault="009C36DD" w:rsidP="009C36D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36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660DF" wp14:editId="6BEF22FA">
                  <wp:extent cx="876300" cy="419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9C36DD" w:rsidRPr="009C36DD" w:rsidRDefault="00E03736" w:rsidP="009C36D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–</w:t>
            </w:r>
            <w:r w:rsidR="009C36DD" w:rsidRPr="009C36D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объект культурного наследия местного (муниципального) значения, памятник </w:t>
            </w:r>
          </w:p>
        </w:tc>
      </w:tr>
    </w:tbl>
    <w:p w:rsidR="009C36DD" w:rsidRDefault="009C36DD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736" w:rsidRDefault="00E03736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736" w:rsidRPr="00A53B5C" w:rsidRDefault="00E03736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E03736" w:rsidRDefault="00CE74EF" w:rsidP="00E0373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«</w:t>
      </w:r>
      <w:r w:rsidR="00E03736" w:rsidRPr="009C36DD">
        <w:rPr>
          <w:rFonts w:ascii="Times New Roman" w:hAnsi="Times New Roman" w:cs="Times New Roman"/>
          <w:b/>
          <w:spacing w:val="-6"/>
          <w:sz w:val="28"/>
          <w:szCs w:val="28"/>
        </w:rPr>
        <w:t>Часовня Казанской иконы Божией Матери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»,</w:t>
      </w:r>
      <w:r w:rsidR="00E03736" w:rsidRPr="009C36DD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начало</w:t>
      </w:r>
      <w:r w:rsidR="00E03736" w:rsidRPr="009C36DD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ХХ</w:t>
      </w:r>
      <w:r w:rsidR="00E03736" w:rsidRPr="009C36DD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вв., вторая половина ХХ века</w:t>
      </w:r>
      <w:r w:rsidR="00E03736" w:rsidRPr="009C3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E03736" w:rsidRPr="009C36D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E03736" w:rsidRPr="009C36DD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proofErr w:type="spellStart"/>
      <w:r w:rsidR="00E03736" w:rsidRPr="009C36DD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E03736" w:rsidRPr="009C36DD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E03736" w:rsidRPr="009C36DD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район,</w:t>
      </w:r>
      <w:r w:rsidR="00E03736" w:rsidRPr="009C36D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E03736" w:rsidRPr="009C36DD">
        <w:rPr>
          <w:rFonts w:ascii="Times New Roman" w:hAnsi="Times New Roman" w:cs="Times New Roman"/>
          <w:b/>
          <w:sz w:val="28"/>
          <w:szCs w:val="28"/>
        </w:rPr>
        <w:t>Осьминское</w:t>
      </w:r>
      <w:proofErr w:type="spellEnd"/>
      <w:r w:rsidR="00E03736" w:rsidRPr="009C36DD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E03736" w:rsidRPr="009C36DD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E03736" w:rsidRPr="009C36D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деревня</w:t>
      </w:r>
      <w:r w:rsidR="00E03736" w:rsidRPr="009C36D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proofErr w:type="spellStart"/>
      <w:r w:rsidR="00E03736" w:rsidRPr="009C36DD">
        <w:rPr>
          <w:rFonts w:ascii="Times New Roman" w:hAnsi="Times New Roman" w:cs="Times New Roman"/>
          <w:b/>
          <w:sz w:val="28"/>
          <w:szCs w:val="28"/>
        </w:rPr>
        <w:t>Луговское</w:t>
      </w:r>
      <w:proofErr w:type="spellEnd"/>
      <w:r w:rsidR="00E03736" w:rsidRPr="009C36DD">
        <w:rPr>
          <w:rFonts w:ascii="Times New Roman" w:hAnsi="Times New Roman" w:cs="Times New Roman"/>
          <w:b/>
          <w:sz w:val="28"/>
          <w:szCs w:val="28"/>
        </w:rPr>
        <w:t>, улица Дорожная, дом № 15</w:t>
      </w:r>
    </w:p>
    <w:p w:rsidR="00A53B5C" w:rsidRPr="00A53B5C" w:rsidRDefault="00A53B5C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1E" w:rsidRDefault="00E03736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561453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CE" w:rsidRPr="00E95F04" w:rsidRDefault="00B91CCE" w:rsidP="00E0373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E03736" w:rsidRPr="00956722" w:rsidTr="00BC1045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E03736" w:rsidRPr="00E03736" w:rsidRDefault="00E03736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E03736" w:rsidRPr="00E03736" w:rsidRDefault="00E03736" w:rsidP="00E0373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335389.65</w:t>
            </w:r>
          </w:p>
        </w:tc>
        <w:tc>
          <w:tcPr>
            <w:tcW w:w="1620" w:type="pct"/>
            <w:shd w:val="clear" w:color="auto" w:fill="auto"/>
          </w:tcPr>
          <w:p w:rsidR="00E03736" w:rsidRPr="00E03736" w:rsidRDefault="00E03736" w:rsidP="00E0373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1318284.47</w:t>
            </w:r>
          </w:p>
        </w:tc>
      </w:tr>
      <w:tr w:rsidR="00E03736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E03736" w:rsidRPr="00E03736" w:rsidRDefault="00E03736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E03736" w:rsidRPr="00E03736" w:rsidRDefault="00E03736" w:rsidP="00E0373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335392.91</w:t>
            </w:r>
          </w:p>
        </w:tc>
        <w:tc>
          <w:tcPr>
            <w:tcW w:w="1620" w:type="pct"/>
            <w:shd w:val="clear" w:color="auto" w:fill="auto"/>
          </w:tcPr>
          <w:p w:rsidR="00E03736" w:rsidRPr="00E03736" w:rsidRDefault="00E03736" w:rsidP="00E0373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1318294.27</w:t>
            </w:r>
          </w:p>
        </w:tc>
      </w:tr>
      <w:tr w:rsidR="00E03736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E03736" w:rsidRPr="00E03736" w:rsidRDefault="00E03736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E03736" w:rsidRPr="00E03736" w:rsidRDefault="00E03736" w:rsidP="00E0373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335383.71</w:t>
            </w:r>
          </w:p>
        </w:tc>
        <w:tc>
          <w:tcPr>
            <w:tcW w:w="1620" w:type="pct"/>
            <w:shd w:val="clear" w:color="auto" w:fill="auto"/>
          </w:tcPr>
          <w:p w:rsidR="00E03736" w:rsidRPr="00E03736" w:rsidRDefault="00E03736" w:rsidP="00E0373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1318296.60</w:t>
            </w:r>
          </w:p>
        </w:tc>
      </w:tr>
      <w:tr w:rsidR="00E03736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E03736" w:rsidRPr="00E03736" w:rsidRDefault="00E03736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E03736" w:rsidRPr="00E03736" w:rsidRDefault="00E03736" w:rsidP="00E0373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335382.00</w:t>
            </w:r>
          </w:p>
        </w:tc>
        <w:tc>
          <w:tcPr>
            <w:tcW w:w="1620" w:type="pct"/>
            <w:shd w:val="clear" w:color="auto" w:fill="auto"/>
          </w:tcPr>
          <w:p w:rsidR="00E03736" w:rsidRPr="00E03736" w:rsidRDefault="00E03736" w:rsidP="00E03736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1318287.07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7C604D" w:rsidRPr="00A53B5C" w:rsidRDefault="00807A48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060D4D" w:rsidRPr="00A53B5C" w:rsidRDefault="00B91CCE" w:rsidP="00060D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«</w:t>
      </w:r>
      <w:r w:rsidR="00E03736" w:rsidRPr="009C36DD">
        <w:rPr>
          <w:rFonts w:ascii="Times New Roman" w:hAnsi="Times New Roman" w:cs="Times New Roman"/>
          <w:b/>
          <w:spacing w:val="-6"/>
          <w:sz w:val="28"/>
          <w:szCs w:val="28"/>
        </w:rPr>
        <w:t>Часовня Казанской иконы Божией Матери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»,</w:t>
      </w:r>
      <w:r w:rsidR="00E03736" w:rsidRPr="009C36DD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начало</w:t>
      </w:r>
      <w:r w:rsidR="00E03736" w:rsidRPr="009C36DD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ХХ</w:t>
      </w:r>
      <w:r w:rsidR="00E03736" w:rsidRPr="009C36DD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вв., вторая половина ХХ века</w:t>
      </w:r>
      <w:r w:rsidR="00E03736" w:rsidRPr="009C3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E03736" w:rsidRPr="009C36D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E03736" w:rsidRPr="009C36DD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proofErr w:type="spellStart"/>
      <w:r w:rsidR="00E03736" w:rsidRPr="009C36DD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E03736" w:rsidRPr="009C36DD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E03736" w:rsidRPr="009C36DD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район,</w:t>
      </w:r>
      <w:r w:rsidR="00E03736" w:rsidRPr="009C36D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E03736" w:rsidRPr="009C36DD">
        <w:rPr>
          <w:rFonts w:ascii="Times New Roman" w:hAnsi="Times New Roman" w:cs="Times New Roman"/>
          <w:b/>
          <w:sz w:val="28"/>
          <w:szCs w:val="28"/>
        </w:rPr>
        <w:t>Осьминское</w:t>
      </w:r>
      <w:proofErr w:type="spellEnd"/>
      <w:r w:rsidR="00E03736" w:rsidRPr="009C36DD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E03736" w:rsidRPr="009C36DD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E03736" w:rsidRPr="009C36D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E0373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                        </w:t>
      </w:r>
      <w:r w:rsidR="00E03736" w:rsidRPr="009C36DD">
        <w:rPr>
          <w:rFonts w:ascii="Times New Roman" w:hAnsi="Times New Roman" w:cs="Times New Roman"/>
          <w:b/>
          <w:sz w:val="28"/>
          <w:szCs w:val="28"/>
        </w:rPr>
        <w:t>деревня</w:t>
      </w:r>
      <w:r w:rsidR="00E03736" w:rsidRPr="009C36D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proofErr w:type="spellStart"/>
      <w:r w:rsidR="00E03736" w:rsidRPr="009C36DD">
        <w:rPr>
          <w:rFonts w:ascii="Times New Roman" w:hAnsi="Times New Roman" w:cs="Times New Roman"/>
          <w:b/>
          <w:sz w:val="28"/>
          <w:szCs w:val="28"/>
        </w:rPr>
        <w:t>Луговское</w:t>
      </w:r>
      <w:proofErr w:type="spellEnd"/>
      <w:r w:rsidR="00E03736" w:rsidRPr="009C36DD">
        <w:rPr>
          <w:rFonts w:ascii="Times New Roman" w:hAnsi="Times New Roman" w:cs="Times New Roman"/>
          <w:b/>
          <w:sz w:val="28"/>
          <w:szCs w:val="28"/>
        </w:rPr>
        <w:t>, улица Дорожная, дом № 15</w:t>
      </w:r>
    </w:p>
    <w:p w:rsidR="009E4FE7" w:rsidRPr="001163E6" w:rsidRDefault="009E4FE7" w:rsidP="001163E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736" w:rsidRPr="00E03736" w:rsidRDefault="00E03736" w:rsidP="003C07E7">
      <w:pPr>
        <w:pStyle w:val="ad"/>
        <w:tabs>
          <w:tab w:val="left" w:pos="468"/>
        </w:tabs>
        <w:kinsoku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Земельные</w:t>
      </w:r>
      <w:r>
        <w:rPr>
          <w:spacing w:val="3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участки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границах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территории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объекта</w:t>
      </w:r>
      <w:r>
        <w:rPr>
          <w:spacing w:val="3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культурного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наследия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относится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землям</w:t>
      </w:r>
      <w:r>
        <w:rPr>
          <w:spacing w:val="3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историко-культурного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назначения.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</w:t>
      </w:r>
      <w:r>
        <w:rPr>
          <w:spacing w:val="38"/>
          <w:sz w:val="28"/>
          <w:szCs w:val="28"/>
        </w:rPr>
        <w:t xml:space="preserve"> </w:t>
      </w:r>
      <w:r w:rsidR="00A26BA4"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осуществлению</w:t>
      </w:r>
      <w:r>
        <w:rPr>
          <w:spacing w:val="6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деятельности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границах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территории</w:t>
      </w:r>
      <w:r>
        <w:rPr>
          <w:spacing w:val="5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объекта</w:t>
      </w:r>
      <w:r>
        <w:rPr>
          <w:spacing w:val="4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культурного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наследия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требования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9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содержанию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использованию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территории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объекта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культурного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наследия</w:t>
      </w:r>
      <w:r>
        <w:rPr>
          <w:spacing w:val="8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устанавливаются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законодательством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Федерации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объектах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культурного</w:t>
      </w:r>
      <w:r>
        <w:rPr>
          <w:spacing w:val="103"/>
          <w:sz w:val="28"/>
          <w:szCs w:val="28"/>
        </w:rPr>
        <w:t xml:space="preserve"> </w:t>
      </w:r>
      <w:r>
        <w:rPr>
          <w:sz w:val="28"/>
          <w:szCs w:val="28"/>
        </w:rPr>
        <w:t>наследия.</w:t>
      </w:r>
    </w:p>
    <w:p w:rsidR="00E03736" w:rsidRPr="003C07E7" w:rsidRDefault="00E03736" w:rsidP="003C07E7">
      <w:pPr>
        <w:pStyle w:val="ad"/>
        <w:numPr>
          <w:ilvl w:val="0"/>
          <w:numId w:val="16"/>
        </w:numPr>
        <w:tabs>
          <w:tab w:val="left" w:pos="468"/>
        </w:tabs>
        <w:kinsoku w:val="0"/>
        <w:overflowPunct w:val="0"/>
        <w:autoSpaceDE w:val="0"/>
        <w:autoSpaceDN w:val="0"/>
        <w:adjustRightInd w:val="0"/>
        <w:spacing w:after="0" w:line="273" w:lineRule="exact"/>
        <w:jc w:val="both"/>
        <w:rPr>
          <w:b/>
          <w:spacing w:val="-1"/>
          <w:sz w:val="28"/>
          <w:szCs w:val="28"/>
        </w:rPr>
      </w:pPr>
      <w:r w:rsidRPr="003C07E7">
        <w:rPr>
          <w:b/>
          <w:spacing w:val="-1"/>
          <w:sz w:val="28"/>
          <w:szCs w:val="28"/>
        </w:rPr>
        <w:t xml:space="preserve">На </w:t>
      </w:r>
      <w:r w:rsidRPr="003C07E7">
        <w:rPr>
          <w:b/>
          <w:sz w:val="28"/>
          <w:szCs w:val="28"/>
        </w:rPr>
        <w:t>территории</w:t>
      </w:r>
      <w:r w:rsidRPr="003C07E7">
        <w:rPr>
          <w:b/>
          <w:spacing w:val="1"/>
          <w:sz w:val="28"/>
          <w:szCs w:val="28"/>
        </w:rPr>
        <w:t xml:space="preserve"> </w:t>
      </w:r>
      <w:r w:rsidRPr="003C07E7">
        <w:rPr>
          <w:b/>
          <w:spacing w:val="-1"/>
          <w:sz w:val="28"/>
          <w:szCs w:val="28"/>
        </w:rPr>
        <w:t>объекта культурного</w:t>
      </w:r>
      <w:r w:rsidRPr="003C07E7">
        <w:rPr>
          <w:b/>
          <w:sz w:val="28"/>
          <w:szCs w:val="28"/>
        </w:rPr>
        <w:t xml:space="preserve"> </w:t>
      </w:r>
      <w:r w:rsidRPr="003C07E7">
        <w:rPr>
          <w:b/>
          <w:spacing w:val="-1"/>
          <w:sz w:val="28"/>
          <w:szCs w:val="28"/>
        </w:rPr>
        <w:t>наследия</w:t>
      </w:r>
      <w:r w:rsidRPr="003C07E7">
        <w:rPr>
          <w:b/>
          <w:sz w:val="28"/>
          <w:szCs w:val="28"/>
        </w:rPr>
        <w:t xml:space="preserve"> </w:t>
      </w:r>
      <w:r w:rsidRPr="003C07E7">
        <w:rPr>
          <w:b/>
          <w:spacing w:val="-1"/>
          <w:sz w:val="28"/>
          <w:szCs w:val="28"/>
        </w:rPr>
        <w:t>запрещается: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строительство</w:t>
      </w:r>
      <w:r>
        <w:rPr>
          <w:spacing w:val="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объектов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капитального</w:t>
      </w:r>
      <w:r>
        <w:rPr>
          <w:spacing w:val="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строительства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увеличение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объемно-пространственных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характеристик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памятника;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хозяйственная  </w:t>
      </w:r>
      <w:r>
        <w:rPr>
          <w:spacing w:val="-1"/>
          <w:sz w:val="28"/>
          <w:szCs w:val="28"/>
        </w:rPr>
        <w:t>деятельность,</w:t>
      </w:r>
      <w:r>
        <w:rPr>
          <w:sz w:val="28"/>
          <w:szCs w:val="28"/>
        </w:rPr>
        <w:t xml:space="preserve"> </w:t>
      </w:r>
      <w:r>
        <w:rPr>
          <w:spacing w:val="5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ведущая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6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разрушению,</w:t>
      </w:r>
      <w:r>
        <w:rPr>
          <w:spacing w:val="6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искажению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внешнего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облика</w:t>
      </w:r>
      <w:r>
        <w:rPr>
          <w:spacing w:val="1"/>
          <w:sz w:val="28"/>
          <w:szCs w:val="28"/>
        </w:rPr>
        <w:t xml:space="preserve"> </w:t>
      </w:r>
      <w:r w:rsidR="003C07E7">
        <w:rPr>
          <w:spacing w:val="-1"/>
          <w:sz w:val="28"/>
          <w:szCs w:val="28"/>
        </w:rPr>
        <w:t>объекта культурного наследия</w:t>
      </w:r>
      <w:r>
        <w:rPr>
          <w:spacing w:val="-1"/>
          <w:sz w:val="28"/>
          <w:szCs w:val="28"/>
        </w:rPr>
        <w:t>,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нарушающая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целостность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объекта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культурного</w:t>
      </w:r>
      <w:r>
        <w:rPr>
          <w:spacing w:val="6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наследия</w:t>
      </w:r>
      <w:r>
        <w:rPr>
          <w:sz w:val="28"/>
          <w:szCs w:val="28"/>
        </w:rPr>
        <w:t xml:space="preserve"> и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создающая</w:t>
      </w:r>
      <w:r>
        <w:rPr>
          <w:sz w:val="28"/>
          <w:szCs w:val="28"/>
        </w:rPr>
        <w:t xml:space="preserve"> угрозу </w:t>
      </w:r>
      <w:r>
        <w:rPr>
          <w:spacing w:val="-1"/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повреждения,</w:t>
      </w:r>
      <w:r>
        <w:rPr>
          <w:sz w:val="28"/>
          <w:szCs w:val="28"/>
        </w:rPr>
        <w:t xml:space="preserve"> разрушения </w:t>
      </w:r>
      <w:r>
        <w:rPr>
          <w:spacing w:val="-1"/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уничтожения;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установка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фасадах,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крышах</w:t>
      </w:r>
      <w:r>
        <w:rPr>
          <w:spacing w:val="36"/>
          <w:sz w:val="28"/>
          <w:szCs w:val="28"/>
        </w:rPr>
        <w:t xml:space="preserve"> </w:t>
      </w:r>
      <w:r w:rsidR="003C07E7">
        <w:rPr>
          <w:spacing w:val="-1"/>
          <w:sz w:val="28"/>
          <w:szCs w:val="28"/>
        </w:rPr>
        <w:t>объекта культурного наследия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кондиционеров,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телеантенн,</w:t>
      </w:r>
      <w:r>
        <w:rPr>
          <w:spacing w:val="8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тарелок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спутниковой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связи,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 xml:space="preserve">а 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 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средств</w:t>
      </w:r>
      <w:r>
        <w:rPr>
          <w:sz w:val="28"/>
          <w:szCs w:val="28"/>
        </w:rPr>
        <w:t xml:space="preserve"> </w:t>
      </w:r>
      <w:r>
        <w:rPr>
          <w:spacing w:val="3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технического</w:t>
      </w:r>
      <w:r>
        <w:rPr>
          <w:spacing w:val="6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обеспечения;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прокладка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наземных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воздушных</w:t>
      </w:r>
      <w:r>
        <w:rPr>
          <w:spacing w:val="3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инженерных</w:t>
      </w:r>
      <w:r>
        <w:rPr>
          <w:spacing w:val="3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коммуникаций,</w:t>
      </w:r>
      <w:r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кроме</w:t>
      </w:r>
      <w:r>
        <w:rPr>
          <w:spacing w:val="4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временных,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необходимых</w:t>
      </w:r>
      <w:r>
        <w:rPr>
          <w:sz w:val="28"/>
          <w:szCs w:val="28"/>
        </w:rPr>
        <w:t xml:space="preserve"> для проведения </w:t>
      </w:r>
      <w:r>
        <w:rPr>
          <w:spacing w:val="-1"/>
          <w:sz w:val="28"/>
          <w:szCs w:val="28"/>
        </w:rPr>
        <w:t>реставрационных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размещение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любых</w:t>
      </w:r>
      <w:r>
        <w:rPr>
          <w:spacing w:val="4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рекламных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конструкций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9"/>
          <w:sz w:val="28"/>
          <w:szCs w:val="28"/>
        </w:rPr>
        <w:t xml:space="preserve"> </w:t>
      </w:r>
      <w:r w:rsidR="003C07E7">
        <w:rPr>
          <w:spacing w:val="-1"/>
          <w:sz w:val="28"/>
          <w:szCs w:val="28"/>
        </w:rPr>
        <w:t xml:space="preserve">объект культурного наследия </w:t>
      </w:r>
      <w:r>
        <w:rPr>
          <w:sz w:val="28"/>
          <w:szCs w:val="28"/>
        </w:rPr>
        <w:t>и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его</w:t>
      </w:r>
      <w:r>
        <w:rPr>
          <w:spacing w:val="7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территории;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создание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разрушающих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вибрационных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нагрузок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динамическим</w:t>
      </w:r>
      <w:r>
        <w:rPr>
          <w:spacing w:val="4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воздействием </w:t>
      </w:r>
      <w:r>
        <w:rPr>
          <w:sz w:val="28"/>
          <w:szCs w:val="28"/>
        </w:rPr>
        <w:t>на</w:t>
      </w:r>
      <w:r>
        <w:rPr>
          <w:spacing w:val="-1"/>
          <w:sz w:val="28"/>
          <w:szCs w:val="28"/>
        </w:rPr>
        <w:t xml:space="preserve"> грунты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зоне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их </w:t>
      </w:r>
      <w:r>
        <w:rPr>
          <w:spacing w:val="-1"/>
          <w:sz w:val="28"/>
          <w:szCs w:val="28"/>
        </w:rPr>
        <w:t>взаимодействия</w:t>
      </w:r>
      <w:r>
        <w:rPr>
          <w:sz w:val="28"/>
          <w:szCs w:val="28"/>
        </w:rPr>
        <w:t xml:space="preserve"> с</w:t>
      </w:r>
      <w:r>
        <w:rPr>
          <w:spacing w:val="-1"/>
          <w:sz w:val="28"/>
          <w:szCs w:val="28"/>
        </w:rPr>
        <w:t xml:space="preserve"> </w:t>
      </w:r>
      <w:r w:rsidR="003C07E7">
        <w:rPr>
          <w:spacing w:val="-1"/>
          <w:sz w:val="28"/>
          <w:szCs w:val="28"/>
        </w:rPr>
        <w:t>объектом культурного наследия</w:t>
      </w:r>
      <w:r>
        <w:rPr>
          <w:spacing w:val="-1"/>
          <w:sz w:val="28"/>
          <w:szCs w:val="28"/>
        </w:rPr>
        <w:t>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размещение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промышленных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производственных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предприятий,</w:t>
      </w:r>
      <w:r>
        <w:rPr>
          <w:spacing w:val="36"/>
          <w:sz w:val="28"/>
          <w:szCs w:val="28"/>
        </w:rPr>
        <w:t xml:space="preserve"> </w:t>
      </w:r>
      <w:r w:rsidR="003C07E7">
        <w:rPr>
          <w:spacing w:val="36"/>
          <w:sz w:val="28"/>
          <w:szCs w:val="28"/>
        </w:rPr>
        <w:t xml:space="preserve">             </w:t>
      </w:r>
      <w:r>
        <w:rPr>
          <w:sz w:val="28"/>
          <w:szCs w:val="28"/>
        </w:rPr>
        <w:t>а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также</w:t>
      </w:r>
      <w:r>
        <w:rPr>
          <w:spacing w:val="89"/>
          <w:sz w:val="28"/>
          <w:szCs w:val="28"/>
        </w:rPr>
        <w:t xml:space="preserve"> </w:t>
      </w:r>
      <w:r>
        <w:rPr>
          <w:sz w:val="28"/>
          <w:szCs w:val="28"/>
        </w:rPr>
        <w:t>предприятий,</w:t>
      </w:r>
      <w:r>
        <w:rPr>
          <w:spacing w:val="4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связанных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44"/>
          <w:sz w:val="28"/>
          <w:szCs w:val="28"/>
        </w:rPr>
        <w:t xml:space="preserve"> </w:t>
      </w:r>
      <w:proofErr w:type="spellStart"/>
      <w:r>
        <w:rPr>
          <w:spacing w:val="-1"/>
          <w:sz w:val="28"/>
          <w:szCs w:val="28"/>
        </w:rPr>
        <w:t>пожар</w:t>
      </w:r>
      <w:proofErr w:type="gramStart"/>
      <w:r>
        <w:rPr>
          <w:spacing w:val="-1"/>
          <w:sz w:val="28"/>
          <w:szCs w:val="28"/>
        </w:rPr>
        <w:t>о</w:t>
      </w:r>
      <w:proofErr w:type="spellEnd"/>
      <w:r>
        <w:rPr>
          <w:spacing w:val="-1"/>
          <w:sz w:val="28"/>
          <w:szCs w:val="28"/>
        </w:rPr>
        <w:t>-</w:t>
      </w:r>
      <w:proofErr w:type="gramEnd"/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взрывоопасной</w:t>
      </w:r>
      <w:r>
        <w:rPr>
          <w:spacing w:val="4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деятельностью,</w:t>
      </w:r>
      <w:r>
        <w:rPr>
          <w:spacing w:val="4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складов,</w:t>
      </w:r>
      <w:r>
        <w:rPr>
          <w:spacing w:val="7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автосервисов,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автомастерских,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гаражей.</w:t>
      </w:r>
    </w:p>
    <w:p w:rsidR="00E03736" w:rsidRPr="003C07E7" w:rsidRDefault="00E03736" w:rsidP="003C07E7">
      <w:pPr>
        <w:pStyle w:val="ad"/>
        <w:numPr>
          <w:ilvl w:val="0"/>
          <w:numId w:val="16"/>
        </w:numPr>
        <w:tabs>
          <w:tab w:val="left" w:pos="468"/>
        </w:tabs>
        <w:kinsoku w:val="0"/>
        <w:overflowPunct w:val="0"/>
        <w:autoSpaceDE w:val="0"/>
        <w:autoSpaceDN w:val="0"/>
        <w:adjustRightInd w:val="0"/>
        <w:spacing w:after="0"/>
        <w:jc w:val="both"/>
        <w:rPr>
          <w:b/>
          <w:spacing w:val="-1"/>
          <w:sz w:val="28"/>
          <w:szCs w:val="28"/>
        </w:rPr>
      </w:pPr>
      <w:r w:rsidRPr="003C07E7">
        <w:rPr>
          <w:b/>
          <w:spacing w:val="-1"/>
          <w:sz w:val="28"/>
          <w:szCs w:val="28"/>
        </w:rPr>
        <w:t xml:space="preserve">На </w:t>
      </w:r>
      <w:r w:rsidRPr="003C07E7">
        <w:rPr>
          <w:b/>
          <w:sz w:val="28"/>
          <w:szCs w:val="28"/>
        </w:rPr>
        <w:t>территории</w:t>
      </w:r>
      <w:r w:rsidRPr="003C07E7">
        <w:rPr>
          <w:b/>
          <w:spacing w:val="1"/>
          <w:sz w:val="28"/>
          <w:szCs w:val="28"/>
        </w:rPr>
        <w:t xml:space="preserve"> </w:t>
      </w:r>
      <w:r w:rsidRPr="003C07E7">
        <w:rPr>
          <w:b/>
          <w:spacing w:val="-1"/>
          <w:sz w:val="28"/>
          <w:szCs w:val="28"/>
        </w:rPr>
        <w:t>объекта культурного</w:t>
      </w:r>
      <w:r w:rsidRPr="003C07E7">
        <w:rPr>
          <w:b/>
          <w:sz w:val="28"/>
          <w:szCs w:val="28"/>
        </w:rPr>
        <w:t xml:space="preserve"> </w:t>
      </w:r>
      <w:r w:rsidRPr="003C07E7">
        <w:rPr>
          <w:b/>
          <w:spacing w:val="-1"/>
          <w:sz w:val="28"/>
          <w:szCs w:val="28"/>
        </w:rPr>
        <w:t>наследия</w:t>
      </w:r>
      <w:r w:rsidRPr="003C07E7">
        <w:rPr>
          <w:b/>
          <w:sz w:val="28"/>
          <w:szCs w:val="28"/>
        </w:rPr>
        <w:t xml:space="preserve"> </w:t>
      </w:r>
      <w:r w:rsidRPr="003C07E7">
        <w:rPr>
          <w:b/>
          <w:spacing w:val="-1"/>
          <w:sz w:val="28"/>
          <w:szCs w:val="28"/>
        </w:rPr>
        <w:t>разрешается: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проведение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сохранению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объекта</w:t>
      </w:r>
      <w:r>
        <w:rPr>
          <w:spacing w:val="3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культурного</w:t>
      </w:r>
      <w:r>
        <w:rPr>
          <w:spacing w:val="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наследия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его</w:t>
      </w:r>
      <w:r>
        <w:rPr>
          <w:spacing w:val="5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отдельных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элементов;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сохранение</w:t>
      </w:r>
      <w:r>
        <w:rPr>
          <w:spacing w:val="-1"/>
          <w:sz w:val="28"/>
          <w:szCs w:val="28"/>
        </w:rPr>
        <w:t xml:space="preserve"> </w:t>
      </w:r>
      <w:proofErr w:type="gramStart"/>
      <w:r>
        <w:rPr>
          <w:spacing w:val="-1"/>
          <w:sz w:val="28"/>
          <w:szCs w:val="28"/>
        </w:rPr>
        <w:t>элементов планировочной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структуры </w:t>
      </w:r>
      <w:r>
        <w:rPr>
          <w:sz w:val="28"/>
          <w:szCs w:val="28"/>
        </w:rPr>
        <w:t>территории</w:t>
      </w:r>
      <w:r w:rsidR="003C07E7">
        <w:rPr>
          <w:spacing w:val="-2"/>
          <w:sz w:val="28"/>
          <w:szCs w:val="28"/>
        </w:rPr>
        <w:t xml:space="preserve"> объекта культурного наследия</w:t>
      </w:r>
      <w:proofErr w:type="gramEnd"/>
      <w:r>
        <w:rPr>
          <w:spacing w:val="-2"/>
          <w:sz w:val="28"/>
          <w:szCs w:val="28"/>
        </w:rPr>
        <w:t>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воссоздание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компенсация</w:t>
      </w:r>
      <w:r>
        <w:rPr>
          <w:spacing w:val="5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утраченных</w:t>
      </w:r>
      <w:r>
        <w:rPr>
          <w:spacing w:val="5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элементов</w:t>
      </w:r>
      <w:r>
        <w:rPr>
          <w:spacing w:val="57"/>
          <w:sz w:val="28"/>
          <w:szCs w:val="28"/>
        </w:rPr>
        <w:t xml:space="preserve"> </w:t>
      </w:r>
      <w:r w:rsidR="003C07E7">
        <w:rPr>
          <w:spacing w:val="-1"/>
          <w:sz w:val="28"/>
          <w:szCs w:val="28"/>
        </w:rPr>
        <w:t>объекта культурного наследия</w:t>
      </w:r>
      <w:r>
        <w:rPr>
          <w:spacing w:val="-1"/>
          <w:sz w:val="28"/>
          <w:szCs w:val="28"/>
        </w:rPr>
        <w:t>,</w:t>
      </w:r>
      <w:r>
        <w:rPr>
          <w:spacing w:val="6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производимые</w:t>
      </w:r>
      <w:r>
        <w:rPr>
          <w:spacing w:val="25"/>
          <w:sz w:val="28"/>
          <w:szCs w:val="28"/>
        </w:rPr>
        <w:t xml:space="preserve"> </w:t>
      </w:r>
      <w:r w:rsidR="003C07E7" w:rsidRPr="00BE71FE">
        <w:rPr>
          <w:sz w:val="28"/>
          <w:szCs w:val="28"/>
        </w:rPr>
        <w:t xml:space="preserve">на основании пункта 1 статьи 45 Федерального закона от </w:t>
      </w:r>
      <w:r w:rsidR="003C07E7">
        <w:rPr>
          <w:sz w:val="28"/>
          <w:szCs w:val="28"/>
        </w:rPr>
        <w:t>25 июня 2002 года</w:t>
      </w:r>
      <w:r w:rsidR="003C07E7" w:rsidRPr="00BE71FE">
        <w:rPr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</w:t>
      </w:r>
      <w:r>
        <w:rPr>
          <w:spacing w:val="-1"/>
          <w:sz w:val="28"/>
          <w:szCs w:val="28"/>
        </w:rPr>
        <w:t>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обеспечению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функционирования</w:t>
      </w:r>
      <w:r>
        <w:rPr>
          <w:spacing w:val="28"/>
          <w:sz w:val="28"/>
          <w:szCs w:val="28"/>
        </w:rPr>
        <w:t xml:space="preserve"> </w:t>
      </w:r>
      <w:r w:rsidR="003C07E7">
        <w:rPr>
          <w:spacing w:val="-1"/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>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поддержанию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его</w:t>
      </w:r>
      <w:r>
        <w:rPr>
          <w:spacing w:val="3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функциональной</w:t>
      </w:r>
      <w:r>
        <w:rPr>
          <w:spacing w:val="4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инфраструктуры,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нарушающих</w:t>
      </w:r>
      <w:r>
        <w:rPr>
          <w:spacing w:val="5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целостности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его</w:t>
      </w:r>
      <w:r>
        <w:rPr>
          <w:sz w:val="28"/>
          <w:szCs w:val="28"/>
        </w:rPr>
        <w:t xml:space="preserve"> территории;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>ведение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хозяйственной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деятельности,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противоречащей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требованиям</w:t>
      </w:r>
      <w:r>
        <w:rPr>
          <w:spacing w:val="9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обеспечения</w:t>
      </w:r>
      <w:r>
        <w:rPr>
          <w:spacing w:val="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сохранности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объекта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культурного</w:t>
      </w:r>
      <w:r>
        <w:rPr>
          <w:spacing w:val="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наследия</w:t>
      </w:r>
      <w:r>
        <w:rPr>
          <w:spacing w:val="14"/>
          <w:sz w:val="28"/>
          <w:szCs w:val="28"/>
        </w:rPr>
        <w:t xml:space="preserve"> </w:t>
      </w:r>
      <w:r w:rsidR="00A26BA4">
        <w:rPr>
          <w:spacing w:val="14"/>
          <w:sz w:val="28"/>
          <w:szCs w:val="28"/>
        </w:rPr>
        <w:t xml:space="preserve">            </w:t>
      </w:r>
      <w:r>
        <w:rPr>
          <w:sz w:val="28"/>
          <w:szCs w:val="28"/>
        </w:rPr>
        <w:t>и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позволяющей</w:t>
      </w:r>
      <w:r>
        <w:rPr>
          <w:spacing w:val="9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обеспечить</w:t>
      </w:r>
      <w:r>
        <w:rPr>
          <w:spacing w:val="5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функционирование</w:t>
      </w:r>
      <w:r>
        <w:rPr>
          <w:spacing w:val="4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объекта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культурного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наследия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современных</w:t>
      </w:r>
      <w:r>
        <w:rPr>
          <w:spacing w:val="8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условиях;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благоустройству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территории, 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производимых,</w:t>
      </w:r>
      <w:r>
        <w:rPr>
          <w:sz w:val="28"/>
          <w:szCs w:val="28"/>
        </w:rPr>
        <w:t xml:space="preserve"> 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-1"/>
          <w:sz w:val="28"/>
          <w:szCs w:val="28"/>
        </w:rPr>
        <w:t xml:space="preserve"> числе,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применением</w:t>
      </w:r>
      <w:r>
        <w:rPr>
          <w:spacing w:val="4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методов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реставрации,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направленных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наиболее</w:t>
      </w:r>
      <w:r>
        <w:rPr>
          <w:spacing w:val="-1"/>
          <w:sz w:val="28"/>
          <w:szCs w:val="28"/>
        </w:rPr>
        <w:t xml:space="preserve"> близкого</w:t>
      </w:r>
      <w:r>
        <w:rPr>
          <w:sz w:val="28"/>
          <w:szCs w:val="28"/>
        </w:rPr>
        <w:t xml:space="preserve"> к </w:t>
      </w:r>
      <w:r>
        <w:rPr>
          <w:spacing w:val="-1"/>
          <w:sz w:val="28"/>
          <w:szCs w:val="28"/>
        </w:rPr>
        <w:t>историческому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восприятию</w:t>
      </w:r>
      <w:r>
        <w:rPr>
          <w:sz w:val="28"/>
          <w:szCs w:val="28"/>
        </w:rPr>
        <w:t xml:space="preserve"> </w:t>
      </w:r>
      <w:r w:rsidR="00A26BA4">
        <w:rPr>
          <w:spacing w:val="-1"/>
          <w:sz w:val="28"/>
          <w:szCs w:val="28"/>
        </w:rPr>
        <w:t>объекта культурного наследия</w:t>
      </w:r>
      <w:r>
        <w:rPr>
          <w:spacing w:val="-1"/>
          <w:sz w:val="28"/>
          <w:szCs w:val="28"/>
        </w:rPr>
        <w:t>;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вертикальная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планировка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территории,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3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числе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инженерные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работы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7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отведению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ливневых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вод;</w:t>
      </w:r>
      <w:r>
        <w:rPr>
          <w:sz w:val="28"/>
          <w:szCs w:val="28"/>
        </w:rPr>
        <w:t xml:space="preserve"> </w:t>
      </w:r>
    </w:p>
    <w:p w:rsidR="00E03736" w:rsidRDefault="00E03736" w:rsidP="003C07E7">
      <w:pPr>
        <w:pStyle w:val="ad"/>
        <w:numPr>
          <w:ilvl w:val="1"/>
          <w:numId w:val="16"/>
        </w:numPr>
        <w:tabs>
          <w:tab w:val="left" w:pos="1526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консервации</w:t>
      </w:r>
      <w:r>
        <w:rPr>
          <w:sz w:val="28"/>
          <w:szCs w:val="28"/>
        </w:rPr>
        <w:t xml:space="preserve"> 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реставрации</w:t>
      </w:r>
      <w:r>
        <w:rPr>
          <w:sz w:val="28"/>
          <w:szCs w:val="28"/>
        </w:rPr>
        <w:t xml:space="preserve"> </w:t>
      </w:r>
      <w:r>
        <w:rPr>
          <w:spacing w:val="13"/>
          <w:sz w:val="28"/>
          <w:szCs w:val="28"/>
        </w:rPr>
        <w:t xml:space="preserve"> </w:t>
      </w:r>
      <w:r w:rsidR="00A26BA4">
        <w:rPr>
          <w:spacing w:val="-1"/>
          <w:sz w:val="28"/>
          <w:szCs w:val="28"/>
        </w:rPr>
        <w:t>объекта культурного наследия</w:t>
      </w:r>
      <w:r>
        <w:rPr>
          <w:spacing w:val="11"/>
          <w:sz w:val="28"/>
          <w:szCs w:val="28"/>
        </w:rPr>
        <w:t xml:space="preserve"> </w:t>
      </w:r>
      <w:r w:rsidR="00A26BA4" w:rsidRPr="00BE71FE">
        <w:rPr>
          <w:sz w:val="28"/>
          <w:szCs w:val="28"/>
        </w:rPr>
        <w:t xml:space="preserve">на основании пункта 1 статьи 45 Федерального закона </w:t>
      </w:r>
      <w:r w:rsidR="00A26BA4">
        <w:rPr>
          <w:sz w:val="28"/>
          <w:szCs w:val="28"/>
        </w:rPr>
        <w:t xml:space="preserve">        </w:t>
      </w:r>
      <w:r w:rsidR="00A26BA4" w:rsidRPr="00BE71FE">
        <w:rPr>
          <w:sz w:val="28"/>
          <w:szCs w:val="28"/>
        </w:rPr>
        <w:t xml:space="preserve">от </w:t>
      </w:r>
      <w:r w:rsidR="00A26BA4">
        <w:rPr>
          <w:sz w:val="28"/>
          <w:szCs w:val="28"/>
        </w:rPr>
        <w:t>25 июня 2002 года</w:t>
      </w:r>
      <w:r w:rsidR="00A26BA4" w:rsidRPr="00BE71FE">
        <w:rPr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</w:t>
      </w:r>
      <w:r>
        <w:rPr>
          <w:spacing w:val="-1"/>
          <w:sz w:val="28"/>
          <w:szCs w:val="28"/>
        </w:rPr>
        <w:t>;</w:t>
      </w:r>
    </w:p>
    <w:p w:rsidR="00E03736" w:rsidRDefault="00E03736" w:rsidP="003C07E7">
      <w:pPr>
        <w:pStyle w:val="ad"/>
        <w:numPr>
          <w:ilvl w:val="1"/>
          <w:numId w:val="17"/>
        </w:numPr>
        <w:tabs>
          <w:tab w:val="left" w:pos="1167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обеспечение </w:t>
      </w:r>
      <w:r>
        <w:rPr>
          <w:sz w:val="28"/>
          <w:szCs w:val="28"/>
        </w:rPr>
        <w:t>доступа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>
        <w:rPr>
          <w:spacing w:val="-1"/>
          <w:sz w:val="28"/>
          <w:szCs w:val="28"/>
        </w:rPr>
        <w:t>объекту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культурного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наследия;</w:t>
      </w:r>
    </w:p>
    <w:p w:rsidR="00E03736" w:rsidRDefault="00E03736" w:rsidP="003C07E7">
      <w:pPr>
        <w:pStyle w:val="ad"/>
        <w:numPr>
          <w:ilvl w:val="1"/>
          <w:numId w:val="17"/>
        </w:numPr>
        <w:tabs>
          <w:tab w:val="left" w:pos="1167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обеспечение мер</w:t>
      </w:r>
      <w:r>
        <w:rPr>
          <w:sz w:val="28"/>
          <w:szCs w:val="28"/>
        </w:rPr>
        <w:t xml:space="preserve"> пожарной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безопасности;</w:t>
      </w:r>
    </w:p>
    <w:p w:rsidR="00E03736" w:rsidRDefault="00A26BA4" w:rsidP="00A26BA4">
      <w:pPr>
        <w:pStyle w:val="ad"/>
        <w:tabs>
          <w:tab w:val="left" w:pos="1167"/>
        </w:tabs>
        <w:kinsoku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3.11</w:t>
      </w:r>
      <w:r w:rsidR="00E03736">
        <w:rPr>
          <w:spacing w:val="-1"/>
          <w:sz w:val="28"/>
          <w:szCs w:val="28"/>
        </w:rPr>
        <w:t xml:space="preserve">   обеспечение мер</w:t>
      </w:r>
      <w:r w:rsidR="00E03736">
        <w:rPr>
          <w:sz w:val="28"/>
          <w:szCs w:val="28"/>
        </w:rPr>
        <w:t xml:space="preserve"> экологической</w:t>
      </w:r>
      <w:r w:rsidR="00E03736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безопасности.</w:t>
      </w:r>
    </w:p>
    <w:p w:rsidR="009E4FE7" w:rsidRPr="001163E6" w:rsidRDefault="009E4FE7" w:rsidP="003C0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3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2021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6406FD" w:rsidRPr="00296F26" w:rsidRDefault="00A26BA4" w:rsidP="00BF2A1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hAnsi="Times New Roman" w:cs="Times New Roman"/>
          <w:b/>
          <w:sz w:val="28"/>
          <w:szCs w:val="28"/>
        </w:rPr>
        <w:t>«</w:t>
      </w:r>
      <w:r w:rsidRPr="009C36DD">
        <w:rPr>
          <w:rFonts w:ascii="Times New Roman" w:hAnsi="Times New Roman" w:cs="Times New Roman"/>
          <w:b/>
          <w:spacing w:val="-6"/>
          <w:sz w:val="28"/>
          <w:szCs w:val="28"/>
        </w:rPr>
        <w:t>Часовня Казанской иконы Божией Матери</w:t>
      </w:r>
      <w:r w:rsidRPr="009C36DD">
        <w:rPr>
          <w:rFonts w:ascii="Times New Roman" w:hAnsi="Times New Roman" w:cs="Times New Roman"/>
          <w:b/>
          <w:sz w:val="28"/>
          <w:szCs w:val="28"/>
        </w:rPr>
        <w:t>»,</w:t>
      </w:r>
      <w:r w:rsidRPr="009C36DD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начало</w:t>
      </w:r>
      <w:r w:rsidRPr="009C36DD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ХХ</w:t>
      </w:r>
      <w:r w:rsidRPr="009C36DD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вв., вторая половина ХХ века</w:t>
      </w:r>
      <w:r w:rsidRPr="009C3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9C36DD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9C36D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9C36DD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proofErr w:type="spellStart"/>
      <w:r w:rsidRPr="009C36DD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9C36DD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9C36DD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район,</w:t>
      </w:r>
      <w:r w:rsidRPr="009C36D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9C36DD">
        <w:rPr>
          <w:rFonts w:ascii="Times New Roman" w:hAnsi="Times New Roman" w:cs="Times New Roman"/>
          <w:b/>
          <w:sz w:val="28"/>
          <w:szCs w:val="28"/>
        </w:rPr>
        <w:t>Осьминское</w:t>
      </w:r>
      <w:proofErr w:type="spellEnd"/>
      <w:r w:rsidRPr="009C36DD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9C36DD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поселение,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C36DD">
        <w:rPr>
          <w:rFonts w:ascii="Times New Roman" w:hAnsi="Times New Roman" w:cs="Times New Roman"/>
          <w:b/>
          <w:sz w:val="28"/>
          <w:szCs w:val="28"/>
        </w:rPr>
        <w:t>деревня</w:t>
      </w:r>
      <w:r w:rsidRPr="009C36DD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proofErr w:type="spellStart"/>
      <w:r w:rsidRPr="009C36DD">
        <w:rPr>
          <w:rFonts w:ascii="Times New Roman" w:hAnsi="Times New Roman" w:cs="Times New Roman"/>
          <w:b/>
          <w:sz w:val="28"/>
          <w:szCs w:val="28"/>
        </w:rPr>
        <w:t>Луговское</w:t>
      </w:r>
      <w:proofErr w:type="spellEnd"/>
      <w:r w:rsidRPr="009C36DD">
        <w:rPr>
          <w:rFonts w:ascii="Times New Roman" w:hAnsi="Times New Roman" w:cs="Times New Roman"/>
          <w:b/>
          <w:sz w:val="28"/>
          <w:szCs w:val="28"/>
        </w:rPr>
        <w:t>, улица Дорожная, дом № 15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410"/>
        <w:gridCol w:w="5103"/>
        <w:gridCol w:w="6598"/>
      </w:tblGrid>
      <w:tr w:rsidR="00614A47" w:rsidRPr="00614A47" w:rsidTr="00AB650B">
        <w:tc>
          <w:tcPr>
            <w:tcW w:w="817" w:type="dxa"/>
            <w:shd w:val="clear" w:color="auto" w:fill="auto"/>
          </w:tcPr>
          <w:p w:rsidR="00DE226C" w:rsidRPr="002611D1" w:rsidRDefault="002611D1" w:rsidP="00261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DE226C"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DE226C"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="00DE226C"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410" w:type="dxa"/>
            <w:shd w:val="clear" w:color="auto" w:fill="auto"/>
          </w:tcPr>
          <w:p w:rsidR="00DE226C" w:rsidRPr="002611D1" w:rsidRDefault="00DE226C" w:rsidP="00261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Виды предметов охраны</w:t>
            </w:r>
          </w:p>
        </w:tc>
        <w:tc>
          <w:tcPr>
            <w:tcW w:w="5103" w:type="dxa"/>
            <w:shd w:val="clear" w:color="auto" w:fill="auto"/>
          </w:tcPr>
          <w:p w:rsidR="00DE226C" w:rsidRPr="002611D1" w:rsidRDefault="00DE226C" w:rsidP="00261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предметов охраны</w:t>
            </w:r>
          </w:p>
        </w:tc>
        <w:tc>
          <w:tcPr>
            <w:tcW w:w="6598" w:type="dxa"/>
            <w:shd w:val="clear" w:color="auto" w:fill="auto"/>
          </w:tcPr>
          <w:p w:rsidR="00DE226C" w:rsidRPr="002611D1" w:rsidRDefault="00DE226C" w:rsidP="00261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614A47" w:rsidRPr="00614A47" w:rsidTr="00AB650B">
        <w:tc>
          <w:tcPr>
            <w:tcW w:w="817" w:type="dxa"/>
            <w:shd w:val="clear" w:color="auto" w:fill="auto"/>
          </w:tcPr>
          <w:p w:rsidR="00DE226C" w:rsidRPr="002611D1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DE226C" w:rsidRPr="002611D1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DE226C" w:rsidRPr="002611D1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598" w:type="dxa"/>
            <w:shd w:val="clear" w:color="auto" w:fill="auto"/>
          </w:tcPr>
          <w:p w:rsidR="00DE226C" w:rsidRPr="002611D1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14A47" w:rsidRPr="00614A47" w:rsidTr="00AB650B">
        <w:tc>
          <w:tcPr>
            <w:tcW w:w="817" w:type="dxa"/>
            <w:shd w:val="clear" w:color="auto" w:fill="auto"/>
          </w:tcPr>
          <w:p w:rsidR="00DE226C" w:rsidRPr="002611D1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DE226C" w:rsidRPr="00614A47" w:rsidRDefault="00DE226C" w:rsidP="00DE226C">
            <w:pPr>
              <w:tabs>
                <w:tab w:val="left" w:pos="19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A47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 и п</w:t>
            </w:r>
            <w:r w:rsidR="00614A47">
              <w:rPr>
                <w:rFonts w:ascii="Times New Roman" w:hAnsi="Times New Roman" w:cs="Times New Roman"/>
                <w:sz w:val="28"/>
                <w:szCs w:val="28"/>
              </w:rPr>
              <w:t xml:space="preserve">ланировочное решение </w:t>
            </w:r>
          </w:p>
        </w:tc>
        <w:tc>
          <w:tcPr>
            <w:tcW w:w="5103" w:type="dxa"/>
            <w:shd w:val="clear" w:color="auto" w:fill="auto"/>
          </w:tcPr>
          <w:p w:rsidR="00614A47" w:rsidRDefault="00614A47" w:rsidP="00614A47">
            <w:pPr>
              <w:spacing w:after="0" w:line="240" w:lineRule="auto"/>
              <w:ind w:firstLine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14A47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сторическое объемно-пространственное решение одноэтажного здания: </w:t>
            </w:r>
          </w:p>
          <w:p w:rsidR="00614A47" w:rsidRPr="00614A47" w:rsidRDefault="00614A47" w:rsidP="00614A47">
            <w:pPr>
              <w:spacing w:after="0" w:line="240" w:lineRule="auto"/>
              <w:ind w:firstLine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A47">
              <w:rPr>
                <w:rFonts w:ascii="Times New Roman" w:hAnsi="Times New Roman" w:cs="Times New Roman"/>
                <w:sz w:val="28"/>
                <w:szCs w:val="28"/>
              </w:rPr>
              <w:t xml:space="preserve">конфигурация в плане (прямоугольная, близкая к </w:t>
            </w:r>
            <w:proofErr w:type="gramStart"/>
            <w:r w:rsidRPr="00614A47">
              <w:rPr>
                <w:rFonts w:ascii="Times New Roman" w:hAnsi="Times New Roman" w:cs="Times New Roman"/>
                <w:sz w:val="28"/>
                <w:szCs w:val="28"/>
              </w:rPr>
              <w:t>квадратной</w:t>
            </w:r>
            <w:proofErr w:type="gramEnd"/>
            <w:r w:rsidRPr="00614A47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:rsidR="00614A47" w:rsidRPr="00614A47" w:rsidRDefault="00614A47" w:rsidP="00614A47">
            <w:pPr>
              <w:spacing w:after="0" w:line="240" w:lineRule="auto"/>
              <w:ind w:firstLine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A47">
              <w:rPr>
                <w:rFonts w:ascii="Times New Roman" w:hAnsi="Times New Roman" w:cs="Times New Roman"/>
                <w:sz w:val="28"/>
                <w:szCs w:val="28"/>
              </w:rPr>
              <w:t>габариты, исторические высотные отметки;</w:t>
            </w:r>
          </w:p>
          <w:p w:rsidR="00DE226C" w:rsidRPr="00614A47" w:rsidRDefault="00614A47" w:rsidP="002611D1">
            <w:pPr>
              <w:spacing w:after="0" w:line="240" w:lineRule="auto"/>
              <w:ind w:firstLine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A47">
              <w:rPr>
                <w:rFonts w:ascii="Times New Roman" w:hAnsi="Times New Roman" w:cs="Times New Roman"/>
                <w:sz w:val="28"/>
                <w:szCs w:val="28"/>
              </w:rPr>
              <w:t>исторические габариты, конструкция и конфигурация крыши – четырёхскатная, увенчанная луковичной главкой с крестом</w:t>
            </w:r>
            <w:r w:rsidR="00AB65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98" w:type="dxa"/>
            <w:shd w:val="clear" w:color="auto" w:fill="auto"/>
          </w:tcPr>
          <w:p w:rsidR="00DE226C" w:rsidRPr="00614A47" w:rsidRDefault="00614A47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C0F64A" wp14:editId="62B52BE1">
                  <wp:extent cx="2590800" cy="2218971"/>
                  <wp:effectExtent l="0" t="0" r="0" b="0"/>
                  <wp:docPr id="9" name="Рисунок 9" descr="П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628" cy="223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A47" w:rsidRPr="00614A47" w:rsidTr="00AB650B">
        <w:tc>
          <w:tcPr>
            <w:tcW w:w="817" w:type="dxa"/>
            <w:shd w:val="clear" w:color="auto" w:fill="auto"/>
          </w:tcPr>
          <w:p w:rsidR="00614A47" w:rsidRPr="002611D1" w:rsidRDefault="00614A47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:rsidR="00614A47" w:rsidRPr="00614A47" w:rsidRDefault="00614A47" w:rsidP="00DE226C">
            <w:pPr>
              <w:tabs>
                <w:tab w:val="left" w:pos="19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Конструктивная система здания</w:t>
            </w:r>
          </w:p>
        </w:tc>
        <w:tc>
          <w:tcPr>
            <w:tcW w:w="5103" w:type="dxa"/>
            <w:shd w:val="clear" w:color="auto" w:fill="auto"/>
          </w:tcPr>
          <w:p w:rsidR="00614A47" w:rsidRDefault="00614A47" w:rsidP="00614A47">
            <w:pPr>
              <w:spacing w:after="0" w:line="240" w:lineRule="auto"/>
              <w:ind w:firstLine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Капитальные стены – кирпичные.</w:t>
            </w:r>
          </w:p>
          <w:p w:rsidR="00614A47" w:rsidRDefault="00614A47" w:rsidP="00614A47">
            <w:pPr>
              <w:spacing w:after="0" w:line="240" w:lineRule="auto"/>
              <w:ind w:firstLine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Отметки исторического перекрытия.</w:t>
            </w:r>
          </w:p>
        </w:tc>
        <w:tc>
          <w:tcPr>
            <w:tcW w:w="6598" w:type="dxa"/>
            <w:shd w:val="clear" w:color="auto" w:fill="auto"/>
          </w:tcPr>
          <w:p w:rsidR="00614A47" w:rsidRDefault="00614A47" w:rsidP="00DE226C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614A47" w:rsidRPr="00614A47" w:rsidTr="00AB650B">
        <w:tc>
          <w:tcPr>
            <w:tcW w:w="817" w:type="dxa"/>
            <w:shd w:val="clear" w:color="auto" w:fill="auto"/>
          </w:tcPr>
          <w:p w:rsidR="00614A47" w:rsidRPr="002611D1" w:rsidRDefault="00614A47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2410" w:type="dxa"/>
            <w:shd w:val="clear" w:color="auto" w:fill="auto"/>
          </w:tcPr>
          <w:p w:rsidR="00614A47" w:rsidRDefault="00614A47" w:rsidP="00DE226C">
            <w:pPr>
              <w:tabs>
                <w:tab w:val="left" w:pos="19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Архитектурно-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фасадов</w:t>
            </w:r>
          </w:p>
        </w:tc>
        <w:tc>
          <w:tcPr>
            <w:tcW w:w="5103" w:type="dxa"/>
            <w:shd w:val="clear" w:color="auto" w:fill="auto"/>
          </w:tcPr>
          <w:p w:rsidR="002611D1" w:rsidRPr="002611D1" w:rsidRDefault="002611D1" w:rsidP="002611D1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 xml:space="preserve">сохранившихся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фрагментов исторического цоколя, м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 xml:space="preserve">атериал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 xml:space="preserve"> гранитные блок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 валун, м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>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 xml:space="preserve">фасадной поверхности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лицевой кирпич.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11D1" w:rsidRDefault="002611D1" w:rsidP="002611D1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>омпозиционное решение и архитектурно-художествен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ное оформление фасадов, включая, </w:t>
            </w:r>
          </w:p>
          <w:p w:rsidR="002611D1" w:rsidRDefault="002611D1" w:rsidP="002611D1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ширинки и трехчетверт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>ные колонки в оформлении боковых выступов на углах западного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ризалита и основного объема, </w:t>
            </w:r>
          </w:p>
          <w:p w:rsidR="00614A47" w:rsidRPr="002611D1" w:rsidRDefault="002611D1" w:rsidP="002611D1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>поясывающие</w:t>
            </w:r>
            <w:proofErr w:type="gramEnd"/>
            <w:r w:rsidRPr="002611D1">
              <w:rPr>
                <w:rFonts w:ascii="Times New Roman" w:hAnsi="Times New Roman" w:cs="Times New Roman"/>
                <w:sz w:val="28"/>
                <w:szCs w:val="28"/>
              </w:rPr>
              <w:t xml:space="preserve"> здание нижний горизонтальный пояс и венчающий карниз с декоративными </w:t>
            </w:r>
            <w:proofErr w:type="spellStart"/>
            <w:r w:rsidRPr="002611D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одульонами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ступенчатого профиля.</w:t>
            </w:r>
          </w:p>
          <w:p w:rsidR="002611D1" w:rsidRPr="002611D1" w:rsidRDefault="002611D1" w:rsidP="002611D1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>ападный фасад:</w:t>
            </w:r>
          </w:p>
          <w:p w:rsidR="00AB650B" w:rsidRDefault="00AB650B" w:rsidP="00AB650B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историческое местоположение, </w:t>
            </w:r>
            <w:r w:rsidR="002611D1" w:rsidRPr="002611D1">
              <w:rPr>
                <w:rFonts w:ascii="Times New Roman" w:hAnsi="Times New Roman" w:cs="Times New Roman"/>
                <w:sz w:val="28"/>
                <w:szCs w:val="28"/>
              </w:rPr>
              <w:t xml:space="preserve">габариты, конфигурация крыльца и центрального ризалита с дверным проемом, </w:t>
            </w:r>
          </w:p>
          <w:p w:rsidR="00AB650B" w:rsidRDefault="00AB650B" w:rsidP="00AB650B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ризалит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завершается сложной</w:t>
            </w:r>
            <w:r w:rsidR="002611D1" w:rsidRPr="002611D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симметричной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2611D1" w:rsidRPr="002611D1">
              <w:rPr>
                <w:rFonts w:ascii="Times New Roman" w:hAnsi="Times New Roman" w:cs="Times New Roman"/>
                <w:iCs/>
                <w:sz w:val="28"/>
                <w:szCs w:val="28"/>
              </w:rPr>
              <w:t>композицией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2611D1" w:rsidRPr="002611D1">
              <w:rPr>
                <w:rFonts w:ascii="Times New Roman" w:hAnsi="Times New Roman" w:cs="Times New Roman"/>
                <w:iCs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кругленного фронтона с поставленной над ним башенкой, крытой  на  два  ската</w:t>
            </w:r>
            <w:r w:rsidR="002611D1" w:rsidRPr="002611D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</w:p>
          <w:p w:rsidR="002611D1" w:rsidRPr="002611D1" w:rsidRDefault="002611D1" w:rsidP="00AB650B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iCs/>
                <w:sz w:val="28"/>
                <w:szCs w:val="28"/>
              </w:rPr>
              <w:t>фронтон  и  башенка</w:t>
            </w:r>
            <w:r w:rsidR="00AB65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2611D1">
              <w:rPr>
                <w:rFonts w:ascii="Times New Roman" w:hAnsi="Times New Roman" w:cs="Times New Roman"/>
                <w:iCs/>
                <w:sz w:val="28"/>
                <w:szCs w:val="28"/>
              </w:rPr>
              <w:t>фланкированы</w:t>
            </w:r>
            <w:proofErr w:type="gramEnd"/>
            <w:r w:rsidRPr="002611D1">
              <w:rPr>
                <w:rFonts w:ascii="Times New Roman" w:hAnsi="Times New Roman" w:cs="Times New Roman"/>
                <w:iCs/>
                <w:sz w:val="28"/>
                <w:szCs w:val="28"/>
              </w:rPr>
              <w:t>  высокими</w:t>
            </w:r>
            <w:r w:rsidR="00AB65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2611D1">
              <w:rPr>
                <w:rFonts w:ascii="Times New Roman" w:hAnsi="Times New Roman" w:cs="Times New Roman"/>
                <w:iCs/>
                <w:sz w:val="28"/>
                <w:szCs w:val="28"/>
              </w:rPr>
              <w:t>парапетами  с  треугольным</w:t>
            </w:r>
            <w:r w:rsidR="00AB650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2611D1">
              <w:rPr>
                <w:rFonts w:ascii="Times New Roman" w:hAnsi="Times New Roman" w:cs="Times New Roman"/>
                <w:iCs/>
                <w:sz w:val="28"/>
                <w:szCs w:val="28"/>
              </w:rPr>
              <w:t>верхом;</w:t>
            </w:r>
          </w:p>
          <w:p w:rsidR="002611D1" w:rsidRPr="002611D1" w:rsidRDefault="00AB650B" w:rsidP="002611D1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</w:t>
            </w:r>
            <w:r w:rsidR="002611D1" w:rsidRPr="002611D1">
              <w:rPr>
                <w:rFonts w:ascii="Times New Roman" w:hAnsi="Times New Roman" w:cs="Times New Roman"/>
                <w:sz w:val="28"/>
                <w:szCs w:val="28"/>
              </w:rPr>
              <w:t>жный и северный фасады (в две оси):</w:t>
            </w:r>
          </w:p>
          <w:p w:rsidR="00AB650B" w:rsidRDefault="00AB650B" w:rsidP="00AB650B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историческое местоположение, </w:t>
            </w:r>
            <w:r w:rsidR="002611D1" w:rsidRPr="002611D1">
              <w:rPr>
                <w:rFonts w:ascii="Times New Roman" w:hAnsi="Times New Roman" w:cs="Times New Roman"/>
                <w:sz w:val="28"/>
                <w:szCs w:val="28"/>
              </w:rPr>
              <w:t xml:space="preserve">габариты и конфигурация арочных окон, </w:t>
            </w:r>
          </w:p>
          <w:p w:rsidR="002611D1" w:rsidRPr="00AB650B" w:rsidRDefault="002611D1" w:rsidP="00AB650B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1D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B650B">
              <w:rPr>
                <w:rFonts w:ascii="Times New Roman" w:hAnsi="Times New Roman" w:cs="Times New Roman"/>
                <w:sz w:val="28"/>
                <w:szCs w:val="28"/>
              </w:rPr>
              <w:t>рямоугольные подоконные филенки;</w:t>
            </w:r>
          </w:p>
          <w:p w:rsidR="002611D1" w:rsidRPr="00AB650B" w:rsidRDefault="00AB650B" w:rsidP="00AB650B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611D1" w:rsidRPr="00AB650B">
              <w:rPr>
                <w:rFonts w:ascii="Times New Roman" w:hAnsi="Times New Roman" w:cs="Times New Roman"/>
                <w:sz w:val="28"/>
                <w:szCs w:val="28"/>
              </w:rPr>
              <w:t>осточный фасад:</w:t>
            </w:r>
          </w:p>
          <w:p w:rsidR="002611D1" w:rsidRDefault="002611D1" w:rsidP="00AB650B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50B">
              <w:rPr>
                <w:rFonts w:ascii="Times New Roman" w:hAnsi="Times New Roman" w:cs="Times New Roman"/>
                <w:sz w:val="28"/>
                <w:szCs w:val="28"/>
              </w:rPr>
              <w:t xml:space="preserve">апсида </w:t>
            </w:r>
            <w:r w:rsidR="00AB650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B650B">
              <w:rPr>
                <w:rFonts w:ascii="Times New Roman" w:hAnsi="Times New Roman" w:cs="Times New Roman"/>
                <w:sz w:val="28"/>
                <w:szCs w:val="28"/>
              </w:rPr>
              <w:t xml:space="preserve"> местоположение, габариты</w:t>
            </w:r>
            <w:r w:rsidRPr="00AB65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98" w:type="dxa"/>
            <w:shd w:val="clear" w:color="auto" w:fill="auto"/>
          </w:tcPr>
          <w:p w:rsidR="00614A47" w:rsidRDefault="00AB650B" w:rsidP="00DE226C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E8BA70D" wp14:editId="6E9457CA">
                  <wp:extent cx="2533650" cy="1900239"/>
                  <wp:effectExtent l="0" t="0" r="0" b="5080"/>
                  <wp:docPr id="10" name="Рисунок 10" descr="IMG_20191118_15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20191118_15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95" cy="191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50B" w:rsidRDefault="00AB650B" w:rsidP="00DE226C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AB650B" w:rsidRDefault="00AB650B" w:rsidP="00DE226C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F8D7D1" wp14:editId="247C5B72">
                  <wp:extent cx="1552575" cy="2175105"/>
                  <wp:effectExtent l="0" t="0" r="0" b="0"/>
                  <wp:docPr id="11" name="Рисунок 11" descr="IMG_20191118_15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20191118_15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50B" w:rsidRDefault="00AB650B" w:rsidP="00DE226C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1CCFB2E" wp14:editId="3FCCFA96">
                  <wp:extent cx="2590800" cy="1658598"/>
                  <wp:effectExtent l="0" t="0" r="0" b="0"/>
                  <wp:docPr id="12" name="Рисунок 12" descr="IMG_20191118_15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191118_15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061" cy="166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50B" w:rsidRDefault="00AB650B" w:rsidP="00DE226C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AB650B" w:rsidRDefault="00AB650B" w:rsidP="00DE226C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B63565" wp14:editId="2A2B228F">
                  <wp:extent cx="2552700" cy="1557987"/>
                  <wp:effectExtent l="0" t="0" r="0" b="4445"/>
                  <wp:docPr id="23" name="Рисунок 23" descr="IMG_20191118_15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191118_15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04" cy="155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50B" w:rsidRDefault="00AB650B" w:rsidP="00DE226C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AB650B" w:rsidRDefault="00AB650B" w:rsidP="00AB650B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D98AA2" wp14:editId="5BA85C04">
                  <wp:extent cx="2171700" cy="1877944"/>
                  <wp:effectExtent l="0" t="0" r="0" b="8255"/>
                  <wp:docPr id="25" name="Рисунок 25" descr="IMG_20191118_15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20191118_15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36" cy="187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D400EA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EF13B7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062E44" w:rsidRPr="00D400EA" w:rsidRDefault="00062E44" w:rsidP="00A566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400EA">
        <w:rPr>
          <w:rFonts w:ascii="Times New Roman" w:eastAsia="Times New Roman" w:hAnsi="Times New Roman"/>
          <w:sz w:val="20"/>
          <w:szCs w:val="20"/>
          <w:lang w:eastAsia="ru-RU"/>
        </w:rPr>
        <w:t>Заместитель председателя комитета - начальник департамента государственной охраны, сохранения и использования объектов культурного наследия</w:t>
      </w: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 Г.Е. Лазарева</w:t>
      </w:r>
    </w:p>
    <w:p w:rsidR="00062E44" w:rsidRPr="00D400EA" w:rsidRDefault="00062E44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F90522" w:rsidRPr="00D400EA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6A5E1F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D400EA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D400EA" w:rsidRDefault="00F90522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6A5E1F" w:rsidRPr="00D400EA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0B3" w:rsidRDefault="00B620B3" w:rsidP="006C6D2B">
      <w:pPr>
        <w:spacing w:after="0" w:line="240" w:lineRule="auto"/>
      </w:pPr>
      <w:r>
        <w:separator/>
      </w:r>
    </w:p>
  </w:endnote>
  <w:endnote w:type="continuationSeparator" w:id="0">
    <w:p w:rsidR="00B620B3" w:rsidRDefault="00B620B3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0B3" w:rsidRDefault="00B620B3" w:rsidP="006C6D2B">
      <w:pPr>
        <w:spacing w:after="0" w:line="240" w:lineRule="auto"/>
      </w:pPr>
      <w:r>
        <w:separator/>
      </w:r>
    </w:p>
  </w:footnote>
  <w:footnote w:type="continuationSeparator" w:id="0">
    <w:p w:rsidR="00B620B3" w:rsidRDefault="00B620B3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F0D" w:rsidRDefault="00A36F0D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7024A328"/>
    <w:lvl w:ilvl="0">
      <w:start w:val="1"/>
      <w:numFmt w:val="decimal"/>
      <w:lvlText w:val="%1."/>
      <w:lvlJc w:val="left"/>
      <w:pPr>
        <w:ind w:left="467" w:hanging="358"/>
      </w:pPr>
      <w:rPr>
        <w:rFonts w:ascii="Times New Roman" w:hAnsi="Times New Roman" w:cs="Times New Roman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187" w:hanging="69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120" w:hanging="699"/>
      </w:pPr>
    </w:lvl>
    <w:lvl w:ilvl="3">
      <w:numFmt w:val="bullet"/>
      <w:lvlText w:val="•"/>
      <w:lvlJc w:val="left"/>
      <w:pPr>
        <w:ind w:left="3053" w:hanging="699"/>
      </w:pPr>
    </w:lvl>
    <w:lvl w:ilvl="4">
      <w:numFmt w:val="bullet"/>
      <w:lvlText w:val="•"/>
      <w:lvlJc w:val="left"/>
      <w:pPr>
        <w:ind w:left="3986" w:hanging="699"/>
      </w:pPr>
    </w:lvl>
    <w:lvl w:ilvl="5">
      <w:numFmt w:val="bullet"/>
      <w:lvlText w:val="•"/>
      <w:lvlJc w:val="left"/>
      <w:pPr>
        <w:ind w:left="4920" w:hanging="699"/>
      </w:pPr>
    </w:lvl>
    <w:lvl w:ilvl="6">
      <w:numFmt w:val="bullet"/>
      <w:lvlText w:val="•"/>
      <w:lvlJc w:val="left"/>
      <w:pPr>
        <w:ind w:left="5853" w:hanging="699"/>
      </w:pPr>
    </w:lvl>
    <w:lvl w:ilvl="7">
      <w:numFmt w:val="bullet"/>
      <w:lvlText w:val="•"/>
      <w:lvlJc w:val="left"/>
      <w:pPr>
        <w:ind w:left="6786" w:hanging="699"/>
      </w:pPr>
    </w:lvl>
    <w:lvl w:ilvl="8">
      <w:numFmt w:val="bullet"/>
      <w:lvlText w:val="•"/>
      <w:lvlJc w:val="left"/>
      <w:pPr>
        <w:ind w:left="7719" w:hanging="699"/>
      </w:pPr>
    </w:lvl>
  </w:abstractNum>
  <w:abstractNum w:abstractNumId="1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FD9334E"/>
    <w:multiLevelType w:val="multilevel"/>
    <w:tmpl w:val="07FA72B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489" w:hanging="360"/>
      </w:pPr>
    </w:lvl>
    <w:lvl w:ilvl="2">
      <w:start w:val="1"/>
      <w:numFmt w:val="decimal"/>
      <w:lvlText w:val="%1.%2.%3"/>
      <w:lvlJc w:val="left"/>
      <w:pPr>
        <w:ind w:left="978" w:hanging="720"/>
      </w:pPr>
    </w:lvl>
    <w:lvl w:ilvl="3">
      <w:start w:val="1"/>
      <w:numFmt w:val="decimal"/>
      <w:lvlText w:val="%1.%2.%3.%4"/>
      <w:lvlJc w:val="left"/>
      <w:pPr>
        <w:ind w:left="1107" w:hanging="720"/>
      </w:pPr>
    </w:lvl>
    <w:lvl w:ilvl="4">
      <w:start w:val="1"/>
      <w:numFmt w:val="decimal"/>
      <w:lvlText w:val="%1.%2.%3.%4.%5"/>
      <w:lvlJc w:val="left"/>
      <w:pPr>
        <w:ind w:left="1596" w:hanging="1080"/>
      </w:pPr>
    </w:lvl>
    <w:lvl w:ilvl="5">
      <w:start w:val="1"/>
      <w:numFmt w:val="decimal"/>
      <w:lvlText w:val="%1.%2.%3.%4.%5.%6"/>
      <w:lvlJc w:val="left"/>
      <w:pPr>
        <w:ind w:left="1725" w:hanging="1080"/>
      </w:pPr>
    </w:lvl>
    <w:lvl w:ilvl="6">
      <w:start w:val="1"/>
      <w:numFmt w:val="decimal"/>
      <w:lvlText w:val="%1.%2.%3.%4.%5.%6.%7"/>
      <w:lvlJc w:val="left"/>
      <w:pPr>
        <w:ind w:left="2214" w:hanging="1440"/>
      </w:pPr>
    </w:lvl>
    <w:lvl w:ilvl="7">
      <w:start w:val="1"/>
      <w:numFmt w:val="decimal"/>
      <w:lvlText w:val="%1.%2.%3.%4.%5.%6.%7.%8"/>
      <w:lvlJc w:val="left"/>
      <w:pPr>
        <w:ind w:left="2343" w:hanging="1440"/>
      </w:pPr>
    </w:lvl>
    <w:lvl w:ilvl="8">
      <w:start w:val="1"/>
      <w:numFmt w:val="decimal"/>
      <w:lvlText w:val="%1.%2.%3.%4.%5.%6.%7.%8.%9"/>
      <w:lvlJc w:val="left"/>
      <w:pPr>
        <w:ind w:left="2832" w:hanging="1800"/>
      </w:pPr>
    </w:lvl>
  </w:abstractNum>
  <w:abstractNum w:abstractNumId="12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2"/>
  </w:num>
  <w:num w:numId="8">
    <w:abstractNumId w:val="7"/>
  </w:num>
  <w:num w:numId="9">
    <w:abstractNumId w:val="12"/>
  </w:num>
  <w:num w:numId="10">
    <w:abstractNumId w:val="14"/>
  </w:num>
  <w:num w:numId="11">
    <w:abstractNumId w:val="9"/>
  </w:num>
  <w:num w:numId="12">
    <w:abstractNumId w:val="8"/>
  </w:num>
  <w:num w:numId="13">
    <w:abstractNumId w:val="10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  <w:lvlOverride w:ilvl="0">
      <w:startOverride w:val="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60D4D"/>
    <w:rsid w:val="00062E44"/>
    <w:rsid w:val="000923C0"/>
    <w:rsid w:val="00096248"/>
    <w:rsid w:val="000C36B8"/>
    <w:rsid w:val="000E0EA2"/>
    <w:rsid w:val="000E2AD2"/>
    <w:rsid w:val="001163E6"/>
    <w:rsid w:val="00120774"/>
    <w:rsid w:val="00132184"/>
    <w:rsid w:val="00151800"/>
    <w:rsid w:val="00151ACF"/>
    <w:rsid w:val="001604A3"/>
    <w:rsid w:val="00165561"/>
    <w:rsid w:val="001743D5"/>
    <w:rsid w:val="001C094F"/>
    <w:rsid w:val="00223438"/>
    <w:rsid w:val="00223E63"/>
    <w:rsid w:val="002611D1"/>
    <w:rsid w:val="00277B7C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37B78"/>
    <w:rsid w:val="00352E83"/>
    <w:rsid w:val="00365900"/>
    <w:rsid w:val="0038788A"/>
    <w:rsid w:val="00394BE9"/>
    <w:rsid w:val="003C07E7"/>
    <w:rsid w:val="003C3A9A"/>
    <w:rsid w:val="003F314C"/>
    <w:rsid w:val="003F7470"/>
    <w:rsid w:val="0040381A"/>
    <w:rsid w:val="0044182A"/>
    <w:rsid w:val="00451A78"/>
    <w:rsid w:val="00467FBB"/>
    <w:rsid w:val="00477FDF"/>
    <w:rsid w:val="004819BB"/>
    <w:rsid w:val="00490489"/>
    <w:rsid w:val="004A5ACA"/>
    <w:rsid w:val="004B4831"/>
    <w:rsid w:val="004C5684"/>
    <w:rsid w:val="004E23A4"/>
    <w:rsid w:val="005022D0"/>
    <w:rsid w:val="00510269"/>
    <w:rsid w:val="0051165C"/>
    <w:rsid w:val="00517870"/>
    <w:rsid w:val="00564E95"/>
    <w:rsid w:val="00571203"/>
    <w:rsid w:val="00583F5F"/>
    <w:rsid w:val="00590539"/>
    <w:rsid w:val="005909E4"/>
    <w:rsid w:val="00592916"/>
    <w:rsid w:val="005C48F7"/>
    <w:rsid w:val="005D1809"/>
    <w:rsid w:val="00614A47"/>
    <w:rsid w:val="006248A9"/>
    <w:rsid w:val="006406FD"/>
    <w:rsid w:val="0065154A"/>
    <w:rsid w:val="00667364"/>
    <w:rsid w:val="006A5E1F"/>
    <w:rsid w:val="006C187E"/>
    <w:rsid w:val="006C3217"/>
    <w:rsid w:val="006C6D2B"/>
    <w:rsid w:val="006E2289"/>
    <w:rsid w:val="006F0CA8"/>
    <w:rsid w:val="00703131"/>
    <w:rsid w:val="0071061B"/>
    <w:rsid w:val="0073523B"/>
    <w:rsid w:val="00735F88"/>
    <w:rsid w:val="00751C20"/>
    <w:rsid w:val="007522EF"/>
    <w:rsid w:val="00760E47"/>
    <w:rsid w:val="00771064"/>
    <w:rsid w:val="00777CB6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2AF3"/>
    <w:rsid w:val="008372C5"/>
    <w:rsid w:val="0084769D"/>
    <w:rsid w:val="00854BAC"/>
    <w:rsid w:val="0089066F"/>
    <w:rsid w:val="00891823"/>
    <w:rsid w:val="008D48CC"/>
    <w:rsid w:val="008D70E8"/>
    <w:rsid w:val="00900F62"/>
    <w:rsid w:val="009154E8"/>
    <w:rsid w:val="00923B0C"/>
    <w:rsid w:val="0092771E"/>
    <w:rsid w:val="00931BD8"/>
    <w:rsid w:val="00940624"/>
    <w:rsid w:val="00950ABF"/>
    <w:rsid w:val="00970227"/>
    <w:rsid w:val="009745E0"/>
    <w:rsid w:val="009762D9"/>
    <w:rsid w:val="0098577E"/>
    <w:rsid w:val="0098757B"/>
    <w:rsid w:val="00987815"/>
    <w:rsid w:val="009B35F7"/>
    <w:rsid w:val="009C36DD"/>
    <w:rsid w:val="009D3983"/>
    <w:rsid w:val="009E4FE7"/>
    <w:rsid w:val="00A20B3B"/>
    <w:rsid w:val="00A26BA4"/>
    <w:rsid w:val="00A36F0D"/>
    <w:rsid w:val="00A413CB"/>
    <w:rsid w:val="00A41F63"/>
    <w:rsid w:val="00A51C33"/>
    <w:rsid w:val="00A53B5C"/>
    <w:rsid w:val="00A56694"/>
    <w:rsid w:val="00AB650B"/>
    <w:rsid w:val="00AD0D37"/>
    <w:rsid w:val="00AD5EBA"/>
    <w:rsid w:val="00AE3EC4"/>
    <w:rsid w:val="00AE492A"/>
    <w:rsid w:val="00AF20FC"/>
    <w:rsid w:val="00B27E7A"/>
    <w:rsid w:val="00B33CC3"/>
    <w:rsid w:val="00B33E67"/>
    <w:rsid w:val="00B35864"/>
    <w:rsid w:val="00B44103"/>
    <w:rsid w:val="00B473E7"/>
    <w:rsid w:val="00B620B3"/>
    <w:rsid w:val="00B86E0A"/>
    <w:rsid w:val="00B91CCE"/>
    <w:rsid w:val="00BA4F25"/>
    <w:rsid w:val="00BB4BBB"/>
    <w:rsid w:val="00BB52E6"/>
    <w:rsid w:val="00BB7882"/>
    <w:rsid w:val="00BC1045"/>
    <w:rsid w:val="00BC5A79"/>
    <w:rsid w:val="00BD1704"/>
    <w:rsid w:val="00BE65D7"/>
    <w:rsid w:val="00BF2A13"/>
    <w:rsid w:val="00BF5BA2"/>
    <w:rsid w:val="00C12C3F"/>
    <w:rsid w:val="00C15162"/>
    <w:rsid w:val="00C16700"/>
    <w:rsid w:val="00C23045"/>
    <w:rsid w:val="00C51B3F"/>
    <w:rsid w:val="00C76EFB"/>
    <w:rsid w:val="00CA134E"/>
    <w:rsid w:val="00CA4B0D"/>
    <w:rsid w:val="00CB2246"/>
    <w:rsid w:val="00CB2B4F"/>
    <w:rsid w:val="00CC1086"/>
    <w:rsid w:val="00CD0858"/>
    <w:rsid w:val="00CD1D38"/>
    <w:rsid w:val="00CE74EF"/>
    <w:rsid w:val="00D059D2"/>
    <w:rsid w:val="00D13000"/>
    <w:rsid w:val="00D400EA"/>
    <w:rsid w:val="00D40F4F"/>
    <w:rsid w:val="00D42D80"/>
    <w:rsid w:val="00D60794"/>
    <w:rsid w:val="00D71A2B"/>
    <w:rsid w:val="00D94ED4"/>
    <w:rsid w:val="00DD25F1"/>
    <w:rsid w:val="00DD2ACA"/>
    <w:rsid w:val="00DD3BC5"/>
    <w:rsid w:val="00DD4B7D"/>
    <w:rsid w:val="00DD79BD"/>
    <w:rsid w:val="00DE226C"/>
    <w:rsid w:val="00DF0AD9"/>
    <w:rsid w:val="00DF1524"/>
    <w:rsid w:val="00E03736"/>
    <w:rsid w:val="00E178BF"/>
    <w:rsid w:val="00E255C6"/>
    <w:rsid w:val="00E47102"/>
    <w:rsid w:val="00E820FB"/>
    <w:rsid w:val="00E8576C"/>
    <w:rsid w:val="00E95F04"/>
    <w:rsid w:val="00EC1F59"/>
    <w:rsid w:val="00ED0413"/>
    <w:rsid w:val="00EF13B7"/>
    <w:rsid w:val="00F00F70"/>
    <w:rsid w:val="00F020E1"/>
    <w:rsid w:val="00F2115F"/>
    <w:rsid w:val="00F55301"/>
    <w:rsid w:val="00F60A6E"/>
    <w:rsid w:val="00F80BFB"/>
    <w:rsid w:val="00F872AA"/>
    <w:rsid w:val="00F90522"/>
    <w:rsid w:val="00F909A6"/>
    <w:rsid w:val="00FA4DAA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3615</TotalTime>
  <Pages>10</Pages>
  <Words>1912</Words>
  <Characters>10903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80</cp:revision>
  <cp:lastPrinted>2020-12-21T15:10:00Z</cp:lastPrinted>
  <dcterms:created xsi:type="dcterms:W3CDTF">2016-04-11T10:27:00Z</dcterms:created>
  <dcterms:modified xsi:type="dcterms:W3CDTF">2021-02-09T12:27:00Z</dcterms:modified>
</cp:coreProperties>
</file>