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="00062E44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 xml:space="preserve">ПО СОХРАНЕНИЮ КУЛЬТУРНОГО НАСЛЕДИЯ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C12C3F" w:rsidRDefault="00062E44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86E0A" w:rsidRPr="00C12C3F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062E44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»____________2021</w:t>
      </w:r>
      <w:r w:rsidR="006F0CA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62E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C12C3F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4769D" w:rsidRPr="002D4DB7" w:rsidRDefault="004C5684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включении </w:t>
      </w:r>
      <w:r w:rsidR="00A36F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выявленного объекта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86E0A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  <w:r w:rsidR="0084769D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12C3F" w:rsidRPr="002D4DB7" w:rsidRDefault="000163B7" w:rsidP="002D4DB7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240E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Усадьба Ваулина П.К.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»</w:t>
      </w:r>
      <w:r w:rsidR="00240EC5">
        <w:rPr>
          <w:rFonts w:ascii="Times New Roman" w:hAnsi="Times New Roman" w:cs="Times New Roman"/>
          <w:b/>
          <w:sz w:val="28"/>
          <w:szCs w:val="28"/>
        </w:rPr>
        <w:t>, в составе: «</w:t>
      </w:r>
      <w:r w:rsidR="00240EC5" w:rsidRPr="00240EC5">
        <w:rPr>
          <w:rFonts w:ascii="Times New Roman" w:hAnsi="Times New Roman" w:cs="Times New Roman"/>
          <w:b/>
          <w:sz w:val="28"/>
          <w:szCs w:val="28"/>
        </w:rPr>
        <w:t>Усадебный дом»</w:t>
      </w:r>
      <w:r w:rsidR="004C5684" w:rsidRPr="00240EC5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40869" w:rsidRPr="00240E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r w:rsidR="00240EC5" w:rsidRPr="00240EC5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Волосовский район, </w:t>
      </w:r>
      <w:proofErr w:type="spellStart"/>
      <w:r w:rsidR="00240EC5" w:rsidRPr="00240EC5">
        <w:rPr>
          <w:rFonts w:ascii="Times New Roman" w:hAnsi="Times New Roman" w:cs="Times New Roman"/>
          <w:b/>
          <w:sz w:val="28"/>
          <w:szCs w:val="28"/>
        </w:rPr>
        <w:t>п.г.т</w:t>
      </w:r>
      <w:proofErr w:type="spellEnd"/>
      <w:r w:rsidR="00240EC5" w:rsidRPr="00240EC5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240EC5" w:rsidRPr="00240EC5">
        <w:rPr>
          <w:rFonts w:ascii="Times New Roman" w:hAnsi="Times New Roman" w:cs="Times New Roman"/>
          <w:b/>
          <w:sz w:val="28"/>
          <w:szCs w:val="28"/>
        </w:rPr>
        <w:t>Кикерино</w:t>
      </w:r>
      <w:proofErr w:type="spellEnd"/>
      <w:r w:rsidR="00240EC5" w:rsidRPr="00240EC5">
        <w:rPr>
          <w:rFonts w:ascii="Times New Roman" w:hAnsi="Times New Roman" w:cs="Times New Roman"/>
          <w:b/>
          <w:sz w:val="28"/>
          <w:szCs w:val="28"/>
        </w:rPr>
        <w:t>, Лесная, д. 5</w:t>
      </w:r>
      <w:r w:rsidR="00592916" w:rsidRPr="00240E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E255C6" w:rsidRPr="00240E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240EC5">
        <w:rPr>
          <w:rFonts w:ascii="Times New Roman" w:hAnsi="Times New Roman" w:cs="Times New Roman"/>
          <w:b/>
          <w:sz w:val="28"/>
          <w:szCs w:val="28"/>
        </w:rPr>
        <w:t xml:space="preserve">в единый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государствен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ный реестр объектов культурного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наследия (памятников истории и культуры) народов Российской Федерации в качестве объекта культурного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 наследия </w:t>
      </w:r>
      <w:r w:rsidR="00240EC5">
        <w:rPr>
          <w:rFonts w:ascii="Times New Roman" w:hAnsi="Times New Roman" w:cs="Times New Roman"/>
          <w:b/>
          <w:sz w:val="28"/>
          <w:szCs w:val="28"/>
        </w:rPr>
        <w:t xml:space="preserve">регионального </w:t>
      </w:r>
      <w:r w:rsidR="00E255C6" w:rsidRPr="004C5684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240EC5">
        <w:rPr>
          <w:rFonts w:ascii="Times New Roman" w:hAnsi="Times New Roman" w:cs="Times New Roman"/>
          <w:b/>
          <w:spacing w:val="-6"/>
          <w:sz w:val="28"/>
          <w:szCs w:val="28"/>
        </w:rPr>
        <w:t>Усадебно</w:t>
      </w:r>
      <w:proofErr w:type="spellEnd"/>
      <w:r w:rsidR="00240EC5">
        <w:rPr>
          <w:rFonts w:ascii="Times New Roman" w:hAnsi="Times New Roman" w:cs="Times New Roman"/>
          <w:b/>
          <w:spacing w:val="-6"/>
          <w:sz w:val="28"/>
          <w:szCs w:val="28"/>
        </w:rPr>
        <w:t>-парковый комплекс Ваулина П.К.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»,</w:t>
      </w:r>
      <w:r w:rsidR="004C5684" w:rsidRPr="004C5684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240EC5">
        <w:rPr>
          <w:rFonts w:ascii="Times New Roman" w:hAnsi="Times New Roman" w:cs="Times New Roman"/>
          <w:b/>
          <w:sz w:val="28"/>
          <w:szCs w:val="28"/>
        </w:rPr>
        <w:t xml:space="preserve">конец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Х</w:t>
      </w:r>
      <w:proofErr w:type="gramStart"/>
      <w:r w:rsidR="00240EC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gramEnd"/>
      <w:r w:rsidR="004C5684" w:rsidRPr="004C5684">
        <w:rPr>
          <w:rFonts w:ascii="Times New Roman" w:hAnsi="Times New Roman" w:cs="Times New Roman"/>
          <w:b/>
          <w:sz w:val="28"/>
          <w:szCs w:val="28"/>
        </w:rPr>
        <w:t>Х</w:t>
      </w:r>
      <w:r w:rsidR="004C5684" w:rsidRPr="004C5684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в.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, утверждении границ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 его территории</w:t>
      </w:r>
      <w:r w:rsidR="002D4DB7" w:rsidRPr="00E255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и установлении предмета </w:t>
      </w:r>
      <w:r w:rsidR="00C12C3F" w:rsidRPr="002D4DB7">
        <w:rPr>
          <w:rFonts w:ascii="Times New Roman" w:hAnsi="Times New Roman" w:cs="Times New Roman"/>
          <w:b/>
          <w:sz w:val="28"/>
          <w:szCs w:val="28"/>
        </w:rPr>
        <w:t>охраны</w:t>
      </w:r>
    </w:p>
    <w:p w:rsidR="00451A78" w:rsidRPr="00C12C3F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165C" w:rsidRDefault="00C12C3F" w:rsidP="00240EC5">
      <w:pPr>
        <w:autoSpaceDE w:val="0"/>
        <w:autoSpaceDN w:val="0"/>
        <w:adjustRightInd w:val="0"/>
        <w:spacing w:after="0" w:line="240" w:lineRule="auto"/>
        <w:ind w:right="142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2ACA">
        <w:rPr>
          <w:rFonts w:ascii="Times New Roman" w:hAnsi="Times New Roman" w:cs="Times New Roman"/>
          <w:sz w:val="28"/>
          <w:szCs w:val="28"/>
        </w:rPr>
        <w:t>В соответствии со ст. 3.1, 9.2, 18, 33 Федерального закона от 25 июня 2002 года № 73-ФЗ «Об объектах культурного наследия (памятниках истории                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DD2ACA">
        <w:rPr>
          <w:rFonts w:ascii="Times New Roman" w:hAnsi="Times New Roman" w:cs="Times New Roman"/>
          <w:sz w:val="28"/>
          <w:szCs w:val="28"/>
        </w:rPr>
        <w:t xml:space="preserve"> области», </w:t>
      </w:r>
      <w:proofErr w:type="spellStart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spellEnd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 xml:space="preserve"> 2.1.2.,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2.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>3.7.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>Положения</w:t>
      </w:r>
      <w:r w:rsidR="00062E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2E44" w:rsidRPr="007A50AB">
        <w:rPr>
          <w:rFonts w:ascii="Times New Roman" w:eastAsia="Times New Roman" w:hAnsi="Times New Roman"/>
          <w:sz w:val="28"/>
          <w:szCs w:val="28"/>
          <w:lang w:eastAsia="ru-RU"/>
        </w:rPr>
        <w:t xml:space="preserve">о комитете </w:t>
      </w:r>
      <w:r w:rsidR="00062E44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062E4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сохранению культурного наследия</w:t>
      </w:r>
      <w:r w:rsidR="00062E44" w:rsidRPr="00D41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области, утвержденного </w:t>
      </w:r>
      <w:r w:rsidR="00062E44" w:rsidRPr="00D411FA"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 Ленинградской области от 24 </w:t>
      </w:r>
      <w:r w:rsidR="00062E44">
        <w:rPr>
          <w:rFonts w:ascii="Times New Roman" w:hAnsi="Times New Roman" w:cs="Times New Roman"/>
          <w:sz w:val="28"/>
          <w:szCs w:val="28"/>
        </w:rPr>
        <w:t>декабря 2020 года № 850</w:t>
      </w:r>
      <w:r w:rsidRPr="00DD2ACA">
        <w:rPr>
          <w:rFonts w:ascii="Times New Roman" w:hAnsi="Times New Roman" w:cs="Times New Roman"/>
          <w:sz w:val="28"/>
          <w:szCs w:val="28"/>
        </w:rPr>
        <w:t>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на основа</w:t>
      </w:r>
      <w:r w:rsidR="00A36F0D">
        <w:rPr>
          <w:rFonts w:ascii="Times New Roman" w:hAnsi="Times New Roman" w:cs="Times New Roman"/>
          <w:sz w:val="28"/>
          <w:szCs w:val="28"/>
        </w:rPr>
        <w:t>нии положительного заключения</w:t>
      </w:r>
      <w:r w:rsidRPr="00DD2ACA">
        <w:rPr>
          <w:rFonts w:ascii="Times New Roman" w:hAnsi="Times New Roman" w:cs="Times New Roman"/>
          <w:sz w:val="28"/>
          <w:szCs w:val="28"/>
        </w:rPr>
        <w:t xml:space="preserve"> государственной историко-культурной экспертизы, выполненной эк</w:t>
      </w:r>
      <w:r w:rsidR="00891823">
        <w:rPr>
          <w:rFonts w:ascii="Times New Roman" w:hAnsi="Times New Roman" w:cs="Times New Roman"/>
          <w:sz w:val="28"/>
          <w:szCs w:val="28"/>
        </w:rPr>
        <w:t xml:space="preserve">спертной организацией Обществом </w:t>
      </w:r>
      <w:r w:rsidRPr="00DD2ACA">
        <w:rPr>
          <w:rFonts w:ascii="Times New Roman" w:hAnsi="Times New Roman" w:cs="Times New Roman"/>
          <w:sz w:val="28"/>
          <w:szCs w:val="28"/>
        </w:rPr>
        <w:t>с ограниченной ответственност</w:t>
      </w:r>
      <w:r w:rsidR="00C47A7C">
        <w:rPr>
          <w:rFonts w:ascii="Times New Roman" w:hAnsi="Times New Roman" w:cs="Times New Roman"/>
          <w:sz w:val="28"/>
          <w:szCs w:val="28"/>
        </w:rPr>
        <w:t>ью «Темпл Групп» (аттестованный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эксперт</w:t>
      </w:r>
      <w:bookmarkStart w:id="0" w:name="_GoBack"/>
      <w:bookmarkEnd w:id="0"/>
      <w:r w:rsidRPr="00DD2ACA">
        <w:rPr>
          <w:rFonts w:ascii="Times New Roman" w:hAnsi="Times New Roman" w:cs="Times New Roman"/>
          <w:sz w:val="28"/>
          <w:szCs w:val="28"/>
        </w:rPr>
        <w:t xml:space="preserve"> </w:t>
      </w:r>
      <w:r w:rsidR="00240EC5">
        <w:rPr>
          <w:rFonts w:ascii="Times New Roman" w:hAnsi="Times New Roman" w:cs="Times New Roman"/>
          <w:sz w:val="28"/>
          <w:szCs w:val="28"/>
        </w:rPr>
        <w:t>Е.Б. Яковлева</w:t>
      </w:r>
      <w:r w:rsidRPr="00DD2ACA">
        <w:rPr>
          <w:rFonts w:ascii="Times New Roman" w:hAnsi="Times New Roman" w:cs="Times New Roman"/>
          <w:sz w:val="28"/>
          <w:szCs w:val="28"/>
        </w:rPr>
        <w:t xml:space="preserve">, приказ Министерства культуры Российской Федерации 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от </w:t>
      </w:r>
      <w:r w:rsidR="00240EC5">
        <w:rPr>
          <w:rFonts w:ascii="Times New Roman" w:hAnsi="Times New Roman" w:cs="Times New Roman"/>
          <w:sz w:val="28"/>
          <w:szCs w:val="28"/>
        </w:rPr>
        <w:t>11 октября 2018 года № 1772</w:t>
      </w:r>
      <w:r w:rsidRPr="00DD2ACA">
        <w:rPr>
          <w:rFonts w:ascii="Times New Roman" w:hAnsi="Times New Roman" w:cs="Times New Roman"/>
          <w:sz w:val="28"/>
          <w:szCs w:val="28"/>
        </w:rPr>
        <w:t>)</w:t>
      </w:r>
      <w:r w:rsidR="004C568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proofErr w:type="gramEnd"/>
    </w:p>
    <w:p w:rsidR="0040381A" w:rsidRPr="00DD2ACA" w:rsidRDefault="0040381A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0D7ED2" w:rsidRPr="000D7ED2" w:rsidRDefault="004C5684" w:rsidP="000D7ED2">
      <w:pPr>
        <w:numPr>
          <w:ilvl w:val="0"/>
          <w:numId w:val="1"/>
        </w:numPr>
        <w:tabs>
          <w:tab w:val="clear" w:pos="1260"/>
          <w:tab w:val="num" w:pos="142"/>
        </w:tabs>
        <w:autoSpaceDE w:val="0"/>
        <w:autoSpaceDN w:val="0"/>
        <w:adjustRightInd w:val="0"/>
        <w:spacing w:after="0" w:line="240" w:lineRule="auto"/>
        <w:ind w:left="0" w:right="142"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</w:t>
      </w:r>
      <w:r w:rsidR="00A36F0D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</w:t>
      </w:r>
      <w:r w:rsidR="00B86E0A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</w:t>
      </w:r>
      <w:r w:rsidR="00240EC5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«Усадьба Ваулина П.К.</w:t>
      </w:r>
      <w:r w:rsidR="00240EC5" w:rsidRPr="000D7ED2">
        <w:rPr>
          <w:rFonts w:ascii="Times New Roman" w:hAnsi="Times New Roman" w:cs="Times New Roman"/>
          <w:sz w:val="28"/>
          <w:szCs w:val="28"/>
        </w:rPr>
        <w:t xml:space="preserve">», </w:t>
      </w:r>
      <w:r w:rsidR="00240EC5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местонахождение: </w:t>
      </w:r>
      <w:proofErr w:type="gramStart"/>
      <w:r w:rsidR="00240EC5" w:rsidRPr="000D7ED2">
        <w:rPr>
          <w:rFonts w:ascii="Times New Roman" w:hAnsi="Times New Roman" w:cs="Times New Roman"/>
          <w:sz w:val="28"/>
          <w:szCs w:val="28"/>
        </w:rPr>
        <w:t xml:space="preserve">Ленинградская область, Волосовский район, </w:t>
      </w:r>
      <w:proofErr w:type="spellStart"/>
      <w:r w:rsidR="00240EC5" w:rsidRPr="000D7ED2">
        <w:rPr>
          <w:rFonts w:ascii="Times New Roman" w:hAnsi="Times New Roman" w:cs="Times New Roman"/>
          <w:sz w:val="28"/>
          <w:szCs w:val="28"/>
        </w:rPr>
        <w:t>п.г.т</w:t>
      </w:r>
      <w:proofErr w:type="spellEnd"/>
      <w:r w:rsidR="00240EC5" w:rsidRPr="000D7ED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40EC5" w:rsidRPr="000D7ED2">
        <w:rPr>
          <w:rFonts w:ascii="Times New Roman" w:hAnsi="Times New Roman" w:cs="Times New Roman"/>
          <w:sz w:val="28"/>
          <w:szCs w:val="28"/>
        </w:rPr>
        <w:t>Кикерино</w:t>
      </w:r>
      <w:proofErr w:type="spellEnd"/>
      <w:r w:rsidR="00240EC5" w:rsidRPr="000D7ED2">
        <w:rPr>
          <w:rFonts w:ascii="Times New Roman" w:hAnsi="Times New Roman" w:cs="Times New Roman"/>
          <w:sz w:val="28"/>
          <w:szCs w:val="28"/>
        </w:rPr>
        <w:t>, Лесная, д. 5</w:t>
      </w:r>
      <w:r w:rsidR="00592916" w:rsidRPr="000D7ED2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A36F0D" w:rsidRPr="000D7ED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86E0A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D4DB7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 (далее – </w:t>
      </w:r>
      <w:r w:rsidR="00B91CCE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="002D4DB7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86E0A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объекта культурного наследия</w:t>
      </w:r>
      <w:r w:rsidR="007522EF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0EC5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="00B86E0A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 w:rsidR="00F00F70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 w:rsidR="00240EC5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ансамбль</w:t>
      </w:r>
      <w:r w:rsidR="00F00F70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6E0A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B86E0A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40EC5" w:rsidRPr="000D7ED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40EC5" w:rsidRPr="000D7ED2">
        <w:rPr>
          <w:rFonts w:ascii="Times New Roman" w:hAnsi="Times New Roman" w:cs="Times New Roman"/>
          <w:spacing w:val="-6"/>
          <w:sz w:val="28"/>
          <w:szCs w:val="28"/>
        </w:rPr>
        <w:t>Усадебно</w:t>
      </w:r>
      <w:proofErr w:type="spellEnd"/>
      <w:r w:rsidR="00240EC5" w:rsidRPr="000D7ED2">
        <w:rPr>
          <w:rFonts w:ascii="Times New Roman" w:hAnsi="Times New Roman" w:cs="Times New Roman"/>
          <w:spacing w:val="-6"/>
          <w:sz w:val="28"/>
          <w:szCs w:val="28"/>
        </w:rPr>
        <w:t>-парковый комплекс Ваулина П.К.</w:t>
      </w:r>
      <w:r w:rsidR="00240EC5" w:rsidRPr="000D7ED2">
        <w:rPr>
          <w:rFonts w:ascii="Times New Roman" w:hAnsi="Times New Roman" w:cs="Times New Roman"/>
          <w:sz w:val="28"/>
          <w:szCs w:val="28"/>
        </w:rPr>
        <w:t>»,</w:t>
      </w:r>
      <w:r w:rsidR="00240EC5" w:rsidRPr="000D7ED2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240EC5" w:rsidRPr="000D7ED2">
        <w:rPr>
          <w:rFonts w:ascii="Times New Roman" w:hAnsi="Times New Roman" w:cs="Times New Roman"/>
          <w:sz w:val="28"/>
          <w:szCs w:val="28"/>
        </w:rPr>
        <w:t>конец Х</w:t>
      </w:r>
      <w:r w:rsidR="00240EC5" w:rsidRPr="000D7E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40EC5" w:rsidRPr="000D7ED2">
        <w:rPr>
          <w:rFonts w:ascii="Times New Roman" w:hAnsi="Times New Roman" w:cs="Times New Roman"/>
          <w:sz w:val="28"/>
          <w:szCs w:val="28"/>
        </w:rPr>
        <w:t>Х</w:t>
      </w:r>
      <w:r w:rsidR="00240EC5" w:rsidRPr="000D7ED2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240EC5" w:rsidRPr="000D7ED2">
        <w:rPr>
          <w:rFonts w:ascii="Times New Roman" w:hAnsi="Times New Roman" w:cs="Times New Roman"/>
          <w:sz w:val="28"/>
          <w:szCs w:val="28"/>
        </w:rPr>
        <w:t>в.</w:t>
      </w:r>
      <w:r w:rsidR="00151800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55C6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D94ED4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D94ED4" w:rsidRP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D7ED2">
        <w:rPr>
          <w:rFonts w:ascii="Times New Roman" w:hAnsi="Times New Roman" w:cs="Times New Roman"/>
          <w:sz w:val="28"/>
          <w:szCs w:val="28"/>
        </w:rPr>
        <w:lastRenderedPageBreak/>
        <w:t>Ленинградская</w:t>
      </w:r>
      <w:r w:rsidRPr="000D7E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sz w:val="28"/>
          <w:szCs w:val="28"/>
        </w:rPr>
        <w:t>область,</w:t>
      </w:r>
      <w:r w:rsidRPr="000D7E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240EC5" w:rsidRPr="000D7ED2">
        <w:rPr>
          <w:rFonts w:ascii="Times New Roman" w:hAnsi="Times New Roman" w:cs="Times New Roman"/>
          <w:sz w:val="28"/>
          <w:szCs w:val="28"/>
        </w:rPr>
        <w:t>Волосовский</w:t>
      </w:r>
      <w:r w:rsidRPr="000D7ED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sz w:val="28"/>
          <w:szCs w:val="28"/>
        </w:rPr>
        <w:t>муниципальный</w:t>
      </w:r>
      <w:r w:rsidRPr="000D7ED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sz w:val="28"/>
          <w:szCs w:val="28"/>
        </w:rPr>
        <w:t>район,</w:t>
      </w:r>
      <w:r w:rsidRPr="000D7E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240EC5" w:rsidRPr="000D7ED2">
        <w:rPr>
          <w:rFonts w:ascii="Times New Roman" w:hAnsi="Times New Roman" w:cs="Times New Roman"/>
          <w:sz w:val="28"/>
          <w:szCs w:val="28"/>
        </w:rPr>
        <w:t>Калитинское</w:t>
      </w:r>
      <w:proofErr w:type="spellEnd"/>
      <w:r w:rsidR="00A36F0D">
        <w:rPr>
          <w:rFonts w:ascii="Times New Roman" w:hAnsi="Times New Roman" w:cs="Times New Roman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Pr="00DD2AC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поселение,</w:t>
      </w:r>
      <w:r w:rsidRPr="00DD2A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240EC5">
        <w:rPr>
          <w:rFonts w:ascii="Times New Roman" w:hAnsi="Times New Roman" w:cs="Times New Roman"/>
          <w:sz w:val="28"/>
          <w:szCs w:val="28"/>
        </w:rPr>
        <w:t xml:space="preserve">поселок </w:t>
      </w:r>
      <w:proofErr w:type="spellStart"/>
      <w:r w:rsidR="00240EC5">
        <w:rPr>
          <w:rFonts w:ascii="Times New Roman" w:hAnsi="Times New Roman" w:cs="Times New Roman"/>
          <w:sz w:val="28"/>
          <w:szCs w:val="28"/>
        </w:rPr>
        <w:t>Кикерино</w:t>
      </w:r>
      <w:proofErr w:type="spellEnd"/>
      <w:r w:rsidR="00240EC5">
        <w:rPr>
          <w:rFonts w:ascii="Times New Roman" w:hAnsi="Times New Roman" w:cs="Times New Roman"/>
          <w:sz w:val="28"/>
          <w:szCs w:val="28"/>
        </w:rPr>
        <w:t>, ул. Лесная, д. 7</w:t>
      </w:r>
      <w:r w:rsidR="00D94ED4" w:rsidRPr="00DD2ACA">
        <w:rPr>
          <w:rFonts w:ascii="Times New Roman" w:hAnsi="Times New Roman" w:cs="Times New Roman"/>
          <w:sz w:val="28"/>
          <w:szCs w:val="28"/>
        </w:rPr>
        <w:t xml:space="preserve"> </w:t>
      </w:r>
      <w:r w:rsidR="006A5E1F" w:rsidRPr="00DD2ACA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240EC5">
        <w:rPr>
          <w:rFonts w:ascii="Times New Roman" w:hAnsi="Times New Roman" w:cs="Times New Roman"/>
          <w:sz w:val="28"/>
          <w:szCs w:val="28"/>
        </w:rPr>
        <w:t>ансамбль</w:t>
      </w:r>
      <w:r w:rsidR="00A36F0D">
        <w:rPr>
          <w:rFonts w:ascii="Times New Roman" w:hAnsi="Times New Roman" w:cs="Times New Roman"/>
          <w:sz w:val="28"/>
          <w:szCs w:val="28"/>
        </w:rPr>
        <w:t>)</w:t>
      </w:r>
      <w:r w:rsidR="000D7ED2">
        <w:rPr>
          <w:rFonts w:ascii="Times New Roman" w:hAnsi="Times New Roman" w:cs="Times New Roman"/>
          <w:sz w:val="28"/>
          <w:szCs w:val="28"/>
        </w:rPr>
        <w:t>, в составе:</w:t>
      </w:r>
      <w:proofErr w:type="gramEnd"/>
    </w:p>
    <w:p w:rsidR="00120774" w:rsidRPr="00A36F0D" w:rsidRDefault="000D7ED2" w:rsidP="000D7ED2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выявленный объект культурного наследия «Усадебный дом»                                   </w:t>
      </w:r>
      <w:r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Pr="00365B77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Усадебный дом</w:t>
      </w:r>
      <w:r w:rsidRPr="00365B77">
        <w:rPr>
          <w:rFonts w:ascii="Times New Roman" w:hAnsi="Times New Roman" w:cs="Times New Roman"/>
          <w:bCs/>
          <w:sz w:val="28"/>
          <w:szCs w:val="28"/>
        </w:rPr>
        <w:t xml:space="preserve">», конец XIX в., </w:t>
      </w:r>
      <w:r w:rsidRPr="00365B77">
        <w:rPr>
          <w:rFonts w:ascii="Times New Roman" w:hAnsi="Times New Roman" w:cs="Times New Roman"/>
          <w:sz w:val="28"/>
          <w:szCs w:val="28"/>
        </w:rPr>
        <w:t>категория объекта – объект культурного наследия регионального значения,</w:t>
      </w:r>
      <w:r w:rsidRPr="00365B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Pr="000D7ED2">
        <w:rPr>
          <w:rFonts w:ascii="Times New Roman" w:hAnsi="Times New Roman" w:cs="Times New Roman"/>
          <w:sz w:val="28"/>
          <w:szCs w:val="28"/>
        </w:rPr>
        <w:t>Ленинградская</w:t>
      </w:r>
      <w:r w:rsidRPr="000D7ED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sz w:val="28"/>
          <w:szCs w:val="28"/>
        </w:rPr>
        <w:t>область,</w:t>
      </w:r>
      <w:r w:rsidRPr="000D7ED2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sz w:val="28"/>
          <w:szCs w:val="28"/>
        </w:rPr>
        <w:t>Волосовский</w:t>
      </w:r>
      <w:r w:rsidRPr="000D7ED2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sz w:val="28"/>
          <w:szCs w:val="28"/>
        </w:rPr>
        <w:t>муниципальный</w:t>
      </w:r>
      <w:r w:rsidRPr="000D7ED2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sz w:val="28"/>
          <w:szCs w:val="28"/>
        </w:rPr>
        <w:t>район,</w:t>
      </w:r>
      <w:r w:rsidRPr="000D7ED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D7ED2">
        <w:rPr>
          <w:rFonts w:ascii="Times New Roman" w:hAnsi="Times New Roman" w:cs="Times New Roman"/>
          <w:sz w:val="28"/>
          <w:szCs w:val="28"/>
        </w:rPr>
        <w:t>Калитинское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Pr="00DD2AC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поселение,</w:t>
      </w:r>
      <w:r w:rsidRPr="00DD2A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поселок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Кикерино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Лесная, д. 7</w:t>
      </w:r>
      <w:r w:rsidR="00DF0AD9" w:rsidRPr="00A36F0D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0381A" w:rsidRPr="00DD2ACA" w:rsidRDefault="0040381A" w:rsidP="006A5E1F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40381A" w:rsidRPr="00DD2ACA" w:rsidRDefault="0089066F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="0098577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Default="00B86E0A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r w:rsid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выявленные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наследия, указанные</w:t>
      </w:r>
      <w:r w:rsidR="00A36F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п. 1 настоящего приказа, 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территории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утвержденного приказом комитета по культуре Ленинградской области </w:t>
      </w:r>
      <w:r w:rsid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01 декабря 2015 года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01-03/15-63</w:t>
      </w:r>
      <w:r w:rsidR="009745E0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</w:t>
      </w:r>
      <w:r w:rsid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внесение сведений об объекте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значения, указанном в п. 1 настоящего приказа,</w:t>
      </w:r>
      <w:r w:rsidR="0073523B" w:rsidRPr="009C36DD">
        <w:rPr>
          <w:rFonts w:ascii="Times New Roman" w:eastAsia="Calibri" w:hAnsi="Times New Roman" w:cs="Times New Roman"/>
          <w:bCs/>
          <w:sz w:val="28"/>
          <w:szCs w:val="28"/>
        </w:rPr>
        <w:t xml:space="preserve"> в Реестр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P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регионального значения, указа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нного в п. 1 настоящего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приказа</w:t>
      </w:r>
      <w:r w:rsidR="000D7E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23B" w:rsidRPr="009C36DD" w:rsidRDefault="009C36DD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опию настоящего приказа направить в сроки, установленные действующим законодательством, в </w:t>
      </w:r>
      <w:r w:rsidR="0073523B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федеральный орган исполнительной власти, уполномоченный Правительством Российской Федерации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="0073523B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осуществление государственного кадастрового учета, государственной регистрации прав, ведение Единого государственного реестра недвижимости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3523B" w:rsidRPr="009C36DD">
        <w:rPr>
          <w:rFonts w:ascii="Times New Roman" w:hAnsi="Times New Roman" w:cs="Times New Roman"/>
          <w:sz w:val="28"/>
          <w:szCs w:val="28"/>
          <w:shd w:val="clear" w:color="auto" w:fill="FFFFFF"/>
        </w:rPr>
        <w:t>и предоставление сведений, содержащихся в Едином государственном реестре недвижимости, его территориальные органы</w:t>
      </w:r>
      <w:r w:rsidR="0073523B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36DD" w:rsidRPr="009C36DD" w:rsidRDefault="009C36DD" w:rsidP="009C36DD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размещение настоящего приказа на сайте комитета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сохранению культурного наследия Ленинградской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«Интернет».</w:t>
      </w:r>
    </w:p>
    <w:p w:rsidR="0073523B" w:rsidRPr="009C36DD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3523B" w:rsidRPr="00DD2ACA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 w:rsidR="00DD2ACA" w:rsidRPr="009C36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6E0A" w:rsidRPr="00DD2ACA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DD2AC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</w:t>
      </w:r>
      <w:r w:rsidRPr="00521309">
        <w:rPr>
          <w:rFonts w:ascii="Times New Roman" w:hAnsi="Times New Roman" w:cs="Times New Roman"/>
          <w:sz w:val="28"/>
          <w:szCs w:val="28"/>
        </w:rPr>
        <w:t xml:space="preserve">редседателя </w:t>
      </w: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Правительства Ленинградской области – </w:t>
      </w:r>
    </w:p>
    <w:p w:rsidR="00062E44" w:rsidRDefault="00062E44" w:rsidP="00062E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комитета по сохранению </w:t>
      </w:r>
    </w:p>
    <w:p w:rsidR="00A53B5C" w:rsidRPr="009C36DD" w:rsidRDefault="00062E44" w:rsidP="009C36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культурного наследия                                                                                    В.О. Цой</w:t>
      </w:r>
    </w:p>
    <w:p w:rsidR="000D7ED2" w:rsidRDefault="000D7ED2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ED2" w:rsidRDefault="000D7ED2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7ED2" w:rsidRDefault="000D7ED2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38788A" w:rsidRDefault="00B86E0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</w:p>
    <w:p w:rsidR="00B86E0A" w:rsidRPr="00B86E0A" w:rsidRDefault="00B86E0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3878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0D7ED2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  <w:r w:rsidRPr="000D7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</w:t>
      </w:r>
      <w:r w:rsidR="00B86E0A" w:rsidRPr="000D7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E03736" w:rsidRPr="000D7ED2" w:rsidRDefault="000D7ED2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ED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D7ED2">
        <w:rPr>
          <w:rFonts w:ascii="Times New Roman" w:hAnsi="Times New Roman" w:cs="Times New Roman"/>
          <w:b/>
          <w:spacing w:val="-6"/>
          <w:sz w:val="28"/>
          <w:szCs w:val="28"/>
        </w:rPr>
        <w:t>Усадебно</w:t>
      </w:r>
      <w:proofErr w:type="spellEnd"/>
      <w:r w:rsidRPr="000D7ED2">
        <w:rPr>
          <w:rFonts w:ascii="Times New Roman" w:hAnsi="Times New Roman" w:cs="Times New Roman"/>
          <w:b/>
          <w:spacing w:val="-6"/>
          <w:sz w:val="28"/>
          <w:szCs w:val="28"/>
        </w:rPr>
        <w:t>-парковый комплекс Ваулина П.К.</w:t>
      </w:r>
      <w:r w:rsidRPr="000D7ED2">
        <w:rPr>
          <w:rFonts w:ascii="Times New Roman" w:hAnsi="Times New Roman" w:cs="Times New Roman"/>
          <w:b/>
          <w:sz w:val="28"/>
          <w:szCs w:val="28"/>
        </w:rPr>
        <w:t>»,</w:t>
      </w:r>
      <w:r w:rsidRPr="000D7ED2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z w:val="28"/>
          <w:szCs w:val="28"/>
        </w:rPr>
        <w:t>конец Х</w:t>
      </w:r>
      <w:proofErr w:type="gramStart"/>
      <w:r w:rsidRPr="000D7ED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gramEnd"/>
      <w:r w:rsidRPr="000D7ED2">
        <w:rPr>
          <w:rFonts w:ascii="Times New Roman" w:hAnsi="Times New Roman" w:cs="Times New Roman"/>
          <w:b/>
          <w:sz w:val="28"/>
          <w:szCs w:val="28"/>
        </w:rPr>
        <w:t>Х</w:t>
      </w:r>
      <w:r w:rsidRPr="000D7ED2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z w:val="28"/>
          <w:szCs w:val="28"/>
        </w:rPr>
        <w:t>в.</w:t>
      </w:r>
      <w:r w:rsidRPr="000D7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0D7ED2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Pr="000D7ED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z w:val="28"/>
          <w:szCs w:val="28"/>
        </w:rPr>
        <w:t>область,</w:t>
      </w:r>
      <w:r w:rsidRPr="000D7ED2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Pr="000D7ED2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Pr="000D7ED2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z w:val="28"/>
          <w:szCs w:val="28"/>
        </w:rPr>
        <w:t>район,</w:t>
      </w:r>
      <w:r w:rsidRPr="000D7ED2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0D7ED2">
        <w:rPr>
          <w:rFonts w:ascii="Times New Roman" w:hAnsi="Times New Roman" w:cs="Times New Roman"/>
          <w:b/>
          <w:sz w:val="28"/>
          <w:szCs w:val="28"/>
        </w:rPr>
        <w:t>Калитинское</w:t>
      </w:r>
      <w:proofErr w:type="spellEnd"/>
      <w:r w:rsidRPr="000D7ED2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Pr="000D7ED2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Pr="000D7ED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z w:val="28"/>
          <w:szCs w:val="28"/>
        </w:rPr>
        <w:t xml:space="preserve">поселок </w:t>
      </w:r>
      <w:proofErr w:type="spellStart"/>
      <w:r w:rsidRPr="000D7ED2">
        <w:rPr>
          <w:rFonts w:ascii="Times New Roman" w:hAnsi="Times New Roman" w:cs="Times New Roman"/>
          <w:b/>
          <w:sz w:val="28"/>
          <w:szCs w:val="28"/>
        </w:rPr>
        <w:t>Кикерино</w:t>
      </w:r>
      <w:proofErr w:type="spellEnd"/>
      <w:r w:rsidRPr="000D7ED2">
        <w:rPr>
          <w:rFonts w:ascii="Times New Roman" w:hAnsi="Times New Roman" w:cs="Times New Roman"/>
          <w:b/>
          <w:sz w:val="28"/>
          <w:szCs w:val="28"/>
        </w:rPr>
        <w:t xml:space="preserve">, ул. Лесная,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0D7ED2">
        <w:rPr>
          <w:rFonts w:ascii="Times New Roman" w:hAnsi="Times New Roman" w:cs="Times New Roman"/>
          <w:b/>
          <w:sz w:val="28"/>
          <w:szCs w:val="28"/>
        </w:rPr>
        <w:t>д. 7</w:t>
      </w:r>
    </w:p>
    <w:p w:rsidR="0065154A" w:rsidRDefault="0065154A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6DD" w:rsidRDefault="009133CC" w:rsidP="000D7ED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76C6E6" wp14:editId="5EB95678">
            <wp:extent cx="5316870" cy="6781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614" cy="677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A53B5C" w:rsidRDefault="00CE74EF" w:rsidP="009133C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9133CC" w:rsidRPr="000D7ED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9133CC" w:rsidRPr="000D7ED2">
        <w:rPr>
          <w:rFonts w:ascii="Times New Roman" w:hAnsi="Times New Roman" w:cs="Times New Roman"/>
          <w:b/>
          <w:spacing w:val="-6"/>
          <w:sz w:val="28"/>
          <w:szCs w:val="28"/>
        </w:rPr>
        <w:t>Усадебно</w:t>
      </w:r>
      <w:proofErr w:type="spellEnd"/>
      <w:r w:rsidR="009133CC" w:rsidRPr="000D7ED2">
        <w:rPr>
          <w:rFonts w:ascii="Times New Roman" w:hAnsi="Times New Roman" w:cs="Times New Roman"/>
          <w:b/>
          <w:spacing w:val="-6"/>
          <w:sz w:val="28"/>
          <w:szCs w:val="28"/>
        </w:rPr>
        <w:t xml:space="preserve">-парковый комплекс </w:t>
      </w:r>
      <w:r w:rsidR="00B6470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               </w:t>
      </w:r>
      <w:r w:rsidR="009133CC" w:rsidRPr="000D7ED2">
        <w:rPr>
          <w:rFonts w:ascii="Times New Roman" w:hAnsi="Times New Roman" w:cs="Times New Roman"/>
          <w:b/>
          <w:spacing w:val="-6"/>
          <w:sz w:val="28"/>
          <w:szCs w:val="28"/>
        </w:rPr>
        <w:t>Ваулина П.К.</w:t>
      </w:r>
      <w:r w:rsidR="009133CC" w:rsidRPr="000D7ED2">
        <w:rPr>
          <w:rFonts w:ascii="Times New Roman" w:hAnsi="Times New Roman" w:cs="Times New Roman"/>
          <w:b/>
          <w:sz w:val="28"/>
          <w:szCs w:val="28"/>
        </w:rPr>
        <w:t>»,</w:t>
      </w:r>
      <w:r w:rsidR="009133CC" w:rsidRPr="000D7ED2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9133CC" w:rsidRPr="000D7ED2">
        <w:rPr>
          <w:rFonts w:ascii="Times New Roman" w:hAnsi="Times New Roman" w:cs="Times New Roman"/>
          <w:b/>
          <w:sz w:val="28"/>
          <w:szCs w:val="28"/>
        </w:rPr>
        <w:t>конец Х</w:t>
      </w:r>
      <w:proofErr w:type="gramStart"/>
      <w:r w:rsidR="009133CC" w:rsidRPr="000D7ED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gramEnd"/>
      <w:r w:rsidR="009133CC" w:rsidRPr="000D7ED2">
        <w:rPr>
          <w:rFonts w:ascii="Times New Roman" w:hAnsi="Times New Roman" w:cs="Times New Roman"/>
          <w:b/>
          <w:sz w:val="28"/>
          <w:szCs w:val="28"/>
        </w:rPr>
        <w:t>Х</w:t>
      </w:r>
      <w:r w:rsidR="009133CC" w:rsidRPr="000D7ED2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="009133CC" w:rsidRPr="000D7ED2">
        <w:rPr>
          <w:rFonts w:ascii="Times New Roman" w:hAnsi="Times New Roman" w:cs="Times New Roman"/>
          <w:b/>
          <w:sz w:val="28"/>
          <w:szCs w:val="28"/>
        </w:rPr>
        <w:t>в.</w:t>
      </w:r>
      <w:r w:rsidR="009133CC" w:rsidRPr="000D7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9133CC" w:rsidRPr="000D7ED2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="009133CC" w:rsidRPr="000D7ED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9133CC" w:rsidRPr="000D7ED2">
        <w:rPr>
          <w:rFonts w:ascii="Times New Roman" w:hAnsi="Times New Roman" w:cs="Times New Roman"/>
          <w:b/>
          <w:sz w:val="28"/>
          <w:szCs w:val="28"/>
        </w:rPr>
        <w:t>область,</w:t>
      </w:r>
      <w:r w:rsidR="009133CC" w:rsidRPr="000D7ED2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="009133CC" w:rsidRPr="000D7ED2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="009133CC" w:rsidRPr="000D7ED2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="009133CC" w:rsidRPr="000D7ED2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="009133CC" w:rsidRPr="000D7ED2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="009133CC" w:rsidRPr="000D7ED2">
        <w:rPr>
          <w:rFonts w:ascii="Times New Roman" w:hAnsi="Times New Roman" w:cs="Times New Roman"/>
          <w:b/>
          <w:sz w:val="28"/>
          <w:szCs w:val="28"/>
        </w:rPr>
        <w:t>район,</w:t>
      </w:r>
      <w:r w:rsidR="009133CC" w:rsidRPr="000D7ED2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="009133CC" w:rsidRPr="000D7ED2">
        <w:rPr>
          <w:rFonts w:ascii="Times New Roman" w:hAnsi="Times New Roman" w:cs="Times New Roman"/>
          <w:b/>
          <w:sz w:val="28"/>
          <w:szCs w:val="28"/>
        </w:rPr>
        <w:t>Калитинское</w:t>
      </w:r>
      <w:proofErr w:type="spellEnd"/>
      <w:r w:rsidR="009133CC" w:rsidRPr="000D7ED2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="009133CC" w:rsidRPr="000D7ED2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="009133CC" w:rsidRPr="000D7ED2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="009133CC" w:rsidRPr="000D7ED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9133CC" w:rsidRPr="000D7ED2">
        <w:rPr>
          <w:rFonts w:ascii="Times New Roman" w:hAnsi="Times New Roman" w:cs="Times New Roman"/>
          <w:b/>
          <w:sz w:val="28"/>
          <w:szCs w:val="28"/>
        </w:rPr>
        <w:t xml:space="preserve">поселок </w:t>
      </w:r>
      <w:proofErr w:type="spellStart"/>
      <w:r w:rsidR="009133CC" w:rsidRPr="000D7ED2">
        <w:rPr>
          <w:rFonts w:ascii="Times New Roman" w:hAnsi="Times New Roman" w:cs="Times New Roman"/>
          <w:b/>
          <w:sz w:val="28"/>
          <w:szCs w:val="28"/>
        </w:rPr>
        <w:t>Кикерино</w:t>
      </w:r>
      <w:proofErr w:type="spellEnd"/>
      <w:r w:rsidR="009133CC" w:rsidRPr="000D7ED2">
        <w:rPr>
          <w:rFonts w:ascii="Times New Roman" w:hAnsi="Times New Roman" w:cs="Times New Roman"/>
          <w:b/>
          <w:sz w:val="28"/>
          <w:szCs w:val="28"/>
        </w:rPr>
        <w:t>, ул. Лесная,</w:t>
      </w:r>
      <w:r w:rsidR="009133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3CC" w:rsidRPr="000D7ED2">
        <w:rPr>
          <w:rFonts w:ascii="Times New Roman" w:hAnsi="Times New Roman" w:cs="Times New Roman"/>
          <w:b/>
          <w:sz w:val="28"/>
          <w:szCs w:val="28"/>
        </w:rPr>
        <w:t>д. 7</w:t>
      </w:r>
    </w:p>
    <w:p w:rsidR="009133CC" w:rsidRPr="00A53B5C" w:rsidRDefault="009133CC" w:rsidP="009133C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771E" w:rsidRDefault="009133CC" w:rsidP="0092771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819525" cy="511801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" t="1663" r="6264" b="1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11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CCE" w:rsidRPr="00E95F04" w:rsidRDefault="00B91CCE" w:rsidP="00E03736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:rsidTr="007C2931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 xml:space="preserve">Номер </w:t>
            </w: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E03736" w:rsidRDefault="00760E47" w:rsidP="00E03736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B6470B" w:rsidRPr="00956722" w:rsidTr="00BC1045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6470B" w:rsidRPr="00E03736" w:rsidRDefault="00B6470B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B6470B" w:rsidRPr="00B6470B" w:rsidRDefault="00B6470B" w:rsidP="00B6470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70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384639.06</w:t>
            </w:r>
          </w:p>
        </w:tc>
        <w:tc>
          <w:tcPr>
            <w:tcW w:w="1620" w:type="pct"/>
            <w:shd w:val="clear" w:color="auto" w:fill="auto"/>
          </w:tcPr>
          <w:p w:rsidR="00B6470B" w:rsidRPr="00B6470B" w:rsidRDefault="00B6470B" w:rsidP="00B6470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70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2174666.99</w:t>
            </w:r>
          </w:p>
        </w:tc>
      </w:tr>
      <w:tr w:rsidR="00B6470B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6470B" w:rsidRPr="00E03736" w:rsidRDefault="00B6470B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B6470B" w:rsidRPr="00B6470B" w:rsidRDefault="00B6470B" w:rsidP="00B6470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70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384616.16</w:t>
            </w:r>
          </w:p>
        </w:tc>
        <w:tc>
          <w:tcPr>
            <w:tcW w:w="1620" w:type="pct"/>
            <w:shd w:val="clear" w:color="auto" w:fill="auto"/>
          </w:tcPr>
          <w:p w:rsidR="00B6470B" w:rsidRPr="00B6470B" w:rsidRDefault="00B6470B" w:rsidP="00B6470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70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2174660.91</w:t>
            </w:r>
          </w:p>
        </w:tc>
      </w:tr>
      <w:tr w:rsidR="00B6470B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6470B" w:rsidRPr="00E03736" w:rsidRDefault="00B6470B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B6470B" w:rsidRPr="00B6470B" w:rsidRDefault="00B6470B" w:rsidP="00B6470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70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384537.12</w:t>
            </w:r>
          </w:p>
        </w:tc>
        <w:tc>
          <w:tcPr>
            <w:tcW w:w="1620" w:type="pct"/>
            <w:shd w:val="clear" w:color="auto" w:fill="auto"/>
          </w:tcPr>
          <w:p w:rsidR="00B6470B" w:rsidRPr="00B6470B" w:rsidRDefault="00B6470B" w:rsidP="00B6470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70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2174658.11</w:t>
            </w:r>
          </w:p>
        </w:tc>
      </w:tr>
      <w:tr w:rsidR="00B6470B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6470B" w:rsidRPr="00E03736" w:rsidRDefault="00B6470B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373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B6470B" w:rsidRPr="00B6470B" w:rsidRDefault="00B6470B" w:rsidP="00B6470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70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384510.84</w:t>
            </w:r>
          </w:p>
        </w:tc>
        <w:tc>
          <w:tcPr>
            <w:tcW w:w="1620" w:type="pct"/>
            <w:shd w:val="clear" w:color="auto" w:fill="auto"/>
          </w:tcPr>
          <w:p w:rsidR="00B6470B" w:rsidRPr="00B6470B" w:rsidRDefault="00B6470B" w:rsidP="00B6470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70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2174663.97</w:t>
            </w:r>
          </w:p>
        </w:tc>
      </w:tr>
      <w:tr w:rsidR="00B6470B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6470B" w:rsidRPr="00E03736" w:rsidRDefault="00B6470B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</w:tcPr>
          <w:p w:rsidR="00B6470B" w:rsidRPr="00B6470B" w:rsidRDefault="00B6470B" w:rsidP="00B6470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70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384514.73</w:t>
            </w:r>
          </w:p>
        </w:tc>
        <w:tc>
          <w:tcPr>
            <w:tcW w:w="1620" w:type="pct"/>
            <w:shd w:val="clear" w:color="auto" w:fill="auto"/>
          </w:tcPr>
          <w:p w:rsidR="00B6470B" w:rsidRPr="00B6470B" w:rsidRDefault="00B6470B" w:rsidP="00B6470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70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2174713.03</w:t>
            </w:r>
          </w:p>
        </w:tc>
      </w:tr>
      <w:tr w:rsidR="00B6470B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B6470B" w:rsidRPr="00E03736" w:rsidRDefault="00B6470B" w:rsidP="00E03736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620" w:type="pct"/>
            <w:shd w:val="clear" w:color="auto" w:fill="auto"/>
          </w:tcPr>
          <w:p w:rsidR="00B6470B" w:rsidRPr="00B6470B" w:rsidRDefault="00B6470B" w:rsidP="00B6470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70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384615.63</w:t>
            </w:r>
          </w:p>
        </w:tc>
        <w:tc>
          <w:tcPr>
            <w:tcW w:w="1620" w:type="pct"/>
            <w:shd w:val="clear" w:color="auto" w:fill="auto"/>
          </w:tcPr>
          <w:p w:rsidR="00B6470B" w:rsidRPr="00B6470B" w:rsidRDefault="00B6470B" w:rsidP="00B6470B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70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2174743.48</w:t>
            </w:r>
          </w:p>
        </w:tc>
      </w:tr>
    </w:tbl>
    <w:p w:rsidR="009E4FE7" w:rsidRDefault="009E4FE7" w:rsidP="00807A48">
      <w:pPr>
        <w:autoSpaceDE w:val="0"/>
        <w:autoSpaceDN w:val="0"/>
        <w:adjustRightInd w:val="0"/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7C604D" w:rsidRDefault="00807A48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Определение географических </w:t>
      </w:r>
      <w:proofErr w:type="gramStart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 выполнено в местной системе координат </w:t>
      </w:r>
      <w:r w:rsidR="00D40F4F">
        <w:rPr>
          <w:rFonts w:ascii="Times New Roman" w:hAnsi="Times New Roman"/>
          <w:sz w:val="28"/>
          <w:szCs w:val="28"/>
        </w:rPr>
        <w:t>МСК-47</w:t>
      </w:r>
      <w:r w:rsidR="0092771E">
        <w:rPr>
          <w:rFonts w:ascii="Times New Roman" w:hAnsi="Times New Roman"/>
          <w:sz w:val="28"/>
          <w:szCs w:val="28"/>
        </w:rPr>
        <w:t>, зона 2</w:t>
      </w:r>
      <w:r w:rsidR="009E4FE7">
        <w:rPr>
          <w:rFonts w:ascii="Times New Roman" w:hAnsi="Times New Roman"/>
          <w:sz w:val="28"/>
          <w:szCs w:val="28"/>
        </w:rPr>
        <w:t>.</w:t>
      </w:r>
    </w:p>
    <w:p w:rsidR="009133CC" w:rsidRPr="00A53B5C" w:rsidRDefault="009133CC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60D4D" w:rsidRPr="00A53B5C" w:rsidRDefault="00B91CCE" w:rsidP="00060D4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B6470B" w:rsidRPr="000D7ED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B6470B" w:rsidRPr="000D7ED2">
        <w:rPr>
          <w:rFonts w:ascii="Times New Roman" w:hAnsi="Times New Roman" w:cs="Times New Roman"/>
          <w:b/>
          <w:spacing w:val="-6"/>
          <w:sz w:val="28"/>
          <w:szCs w:val="28"/>
        </w:rPr>
        <w:t>Усадебно</w:t>
      </w:r>
      <w:proofErr w:type="spellEnd"/>
      <w:r w:rsidR="00B6470B" w:rsidRPr="000D7ED2">
        <w:rPr>
          <w:rFonts w:ascii="Times New Roman" w:hAnsi="Times New Roman" w:cs="Times New Roman"/>
          <w:b/>
          <w:spacing w:val="-6"/>
          <w:sz w:val="28"/>
          <w:szCs w:val="28"/>
        </w:rPr>
        <w:t>-парковый комплекс</w:t>
      </w:r>
      <w:r w:rsidR="00B6470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B6470B" w:rsidRPr="000D7ED2">
        <w:rPr>
          <w:rFonts w:ascii="Times New Roman" w:hAnsi="Times New Roman" w:cs="Times New Roman"/>
          <w:b/>
          <w:spacing w:val="-6"/>
          <w:sz w:val="28"/>
          <w:szCs w:val="28"/>
        </w:rPr>
        <w:t>Ваулина П.К.</w:t>
      </w:r>
      <w:r w:rsidR="00B6470B" w:rsidRPr="000D7ED2">
        <w:rPr>
          <w:rFonts w:ascii="Times New Roman" w:hAnsi="Times New Roman" w:cs="Times New Roman"/>
          <w:b/>
          <w:sz w:val="28"/>
          <w:szCs w:val="28"/>
        </w:rPr>
        <w:t>»,</w:t>
      </w:r>
      <w:r w:rsidR="00B6470B" w:rsidRPr="000D7ED2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B6470B" w:rsidRPr="000D7ED2">
        <w:rPr>
          <w:rFonts w:ascii="Times New Roman" w:hAnsi="Times New Roman" w:cs="Times New Roman"/>
          <w:b/>
          <w:sz w:val="28"/>
          <w:szCs w:val="28"/>
        </w:rPr>
        <w:t>конец Х</w:t>
      </w:r>
      <w:proofErr w:type="gramStart"/>
      <w:r w:rsidR="00B6470B" w:rsidRPr="000D7ED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gramEnd"/>
      <w:r w:rsidR="00B6470B" w:rsidRPr="000D7ED2">
        <w:rPr>
          <w:rFonts w:ascii="Times New Roman" w:hAnsi="Times New Roman" w:cs="Times New Roman"/>
          <w:b/>
          <w:sz w:val="28"/>
          <w:szCs w:val="28"/>
        </w:rPr>
        <w:t>Х</w:t>
      </w:r>
      <w:r w:rsidR="00B6470B" w:rsidRPr="000D7ED2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="00B6470B" w:rsidRPr="000D7ED2">
        <w:rPr>
          <w:rFonts w:ascii="Times New Roman" w:hAnsi="Times New Roman" w:cs="Times New Roman"/>
          <w:b/>
          <w:sz w:val="28"/>
          <w:szCs w:val="28"/>
        </w:rPr>
        <w:t>в.</w:t>
      </w:r>
      <w:r w:rsidR="00B6470B" w:rsidRPr="000D7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B6470B" w:rsidRPr="000D7ED2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="00B6470B" w:rsidRPr="000D7ED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B6470B" w:rsidRPr="000D7ED2">
        <w:rPr>
          <w:rFonts w:ascii="Times New Roman" w:hAnsi="Times New Roman" w:cs="Times New Roman"/>
          <w:b/>
          <w:sz w:val="28"/>
          <w:szCs w:val="28"/>
        </w:rPr>
        <w:t>область,</w:t>
      </w:r>
      <w:r w:rsidR="00B6470B" w:rsidRPr="000D7ED2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="00B6470B" w:rsidRPr="000D7ED2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="00B6470B" w:rsidRPr="000D7ED2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="00B6470B" w:rsidRPr="000D7ED2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="00B6470B" w:rsidRPr="000D7ED2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="00B6470B" w:rsidRPr="000D7ED2">
        <w:rPr>
          <w:rFonts w:ascii="Times New Roman" w:hAnsi="Times New Roman" w:cs="Times New Roman"/>
          <w:b/>
          <w:sz w:val="28"/>
          <w:szCs w:val="28"/>
        </w:rPr>
        <w:t>район,</w:t>
      </w:r>
      <w:r w:rsidR="00B6470B" w:rsidRPr="000D7ED2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="00B6470B" w:rsidRPr="000D7ED2">
        <w:rPr>
          <w:rFonts w:ascii="Times New Roman" w:hAnsi="Times New Roman" w:cs="Times New Roman"/>
          <w:b/>
          <w:sz w:val="28"/>
          <w:szCs w:val="28"/>
        </w:rPr>
        <w:t>Калитинское</w:t>
      </w:r>
      <w:proofErr w:type="spellEnd"/>
      <w:r w:rsidR="00B6470B" w:rsidRPr="000D7ED2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="00B6470B" w:rsidRPr="000D7ED2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="00B6470B" w:rsidRPr="000D7ED2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="00B6470B" w:rsidRPr="000D7ED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B6470B" w:rsidRPr="000D7ED2">
        <w:rPr>
          <w:rFonts w:ascii="Times New Roman" w:hAnsi="Times New Roman" w:cs="Times New Roman"/>
          <w:b/>
          <w:sz w:val="28"/>
          <w:szCs w:val="28"/>
        </w:rPr>
        <w:t xml:space="preserve">поселок </w:t>
      </w:r>
      <w:proofErr w:type="spellStart"/>
      <w:r w:rsidR="00B6470B" w:rsidRPr="000D7ED2">
        <w:rPr>
          <w:rFonts w:ascii="Times New Roman" w:hAnsi="Times New Roman" w:cs="Times New Roman"/>
          <w:b/>
          <w:sz w:val="28"/>
          <w:szCs w:val="28"/>
        </w:rPr>
        <w:t>Кикерино</w:t>
      </w:r>
      <w:proofErr w:type="spellEnd"/>
      <w:r w:rsidR="00B6470B" w:rsidRPr="000D7ED2">
        <w:rPr>
          <w:rFonts w:ascii="Times New Roman" w:hAnsi="Times New Roman" w:cs="Times New Roman"/>
          <w:b/>
          <w:sz w:val="28"/>
          <w:szCs w:val="28"/>
        </w:rPr>
        <w:t>, ул. Лесная,</w:t>
      </w:r>
      <w:r w:rsidR="00B6470B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B6470B" w:rsidRPr="000D7ED2">
        <w:rPr>
          <w:rFonts w:ascii="Times New Roman" w:hAnsi="Times New Roman" w:cs="Times New Roman"/>
          <w:b/>
          <w:sz w:val="28"/>
          <w:szCs w:val="28"/>
        </w:rPr>
        <w:t>д. 7</w:t>
      </w:r>
    </w:p>
    <w:p w:rsidR="009E4FE7" w:rsidRPr="001163E6" w:rsidRDefault="009E4FE7" w:rsidP="001163E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6470B">
        <w:rPr>
          <w:rFonts w:ascii="Times New Roman" w:hAnsi="Times New Roman" w:cs="Times New Roman"/>
          <w:sz w:val="28"/>
          <w:szCs w:val="28"/>
        </w:rPr>
        <w:t xml:space="preserve">Режим использования земельного участка в границах территории объекта культурного наследия предусматривает сохранение объекта культурного наследия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6470B">
        <w:rPr>
          <w:rFonts w:ascii="Times New Roman" w:hAnsi="Times New Roman" w:cs="Times New Roman"/>
          <w:sz w:val="28"/>
          <w:szCs w:val="28"/>
        </w:rPr>
        <w:t xml:space="preserve">проведение работ, направленных на обеспечение физической сохранности объекта культурного наследия, а так же выполнение требований Федерального закона от </w:t>
      </w:r>
      <w:r>
        <w:rPr>
          <w:rFonts w:ascii="Times New Roman" w:hAnsi="Times New Roman" w:cs="Times New Roman"/>
          <w:sz w:val="28"/>
          <w:szCs w:val="28"/>
        </w:rPr>
        <w:t>25 июня 2006 года № 73-</w:t>
      </w:r>
      <w:r w:rsidRPr="00B6470B">
        <w:rPr>
          <w:rFonts w:ascii="Times New Roman" w:hAnsi="Times New Roman" w:cs="Times New Roman"/>
          <w:sz w:val="28"/>
          <w:szCs w:val="28"/>
        </w:rPr>
        <w:t>Ф3 «Об объектах культурного наследия (памятниках истории и культуры) народов Российской Федерации</w:t>
      </w:r>
      <w:r>
        <w:rPr>
          <w:rFonts w:ascii="Times New Roman" w:hAnsi="Times New Roman" w:cs="Times New Roman"/>
          <w:sz w:val="28"/>
          <w:szCs w:val="28"/>
        </w:rPr>
        <w:t>» (далее – Федеральный закон № 73-ФЗ)</w:t>
      </w:r>
      <w:r w:rsidRPr="00B6470B">
        <w:rPr>
          <w:rFonts w:ascii="Times New Roman" w:hAnsi="Times New Roman" w:cs="Times New Roman"/>
          <w:sz w:val="28"/>
          <w:szCs w:val="28"/>
        </w:rPr>
        <w:t xml:space="preserve"> в части установленных ограничений </w:t>
      </w:r>
      <w:r w:rsidR="00893647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6470B">
        <w:rPr>
          <w:rFonts w:ascii="Times New Roman" w:hAnsi="Times New Roman" w:cs="Times New Roman"/>
          <w:sz w:val="28"/>
          <w:szCs w:val="28"/>
        </w:rPr>
        <w:t>к осуществлению хозяйственной</w:t>
      </w:r>
      <w:proofErr w:type="gramEnd"/>
      <w:r w:rsidRPr="00B6470B">
        <w:rPr>
          <w:rFonts w:ascii="Times New Roman" w:hAnsi="Times New Roman" w:cs="Times New Roman"/>
          <w:sz w:val="28"/>
          <w:szCs w:val="28"/>
        </w:rPr>
        <w:t xml:space="preserve"> деятельности в границах территории объекта культурного наследия.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70B">
        <w:rPr>
          <w:rFonts w:ascii="Times New Roman" w:hAnsi="Times New Roman" w:cs="Times New Roman"/>
          <w:b/>
          <w:sz w:val="28"/>
          <w:szCs w:val="28"/>
        </w:rPr>
        <w:t>На территории ансамбля разрешается: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проведение работ по сохранению объекта культурного наследия (памятника истории и культуры) Российской Федерации;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сохранение элементов планировочной структуры;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сохранение элементов природного и культурного ландшафта; 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воссоздание или компенсация утраченных элементов ансамбля, производимые на основании пункта 1 статьи 45 Федерального закона </w:t>
      </w:r>
      <w:r>
        <w:rPr>
          <w:rFonts w:ascii="Times New Roman" w:hAnsi="Times New Roman" w:cs="Times New Roman"/>
          <w:sz w:val="28"/>
          <w:szCs w:val="28"/>
        </w:rPr>
        <w:t>№ 73-ФЗ;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проведение работ по обеспечению функционирования объекта культурного наследия и поддержанию его инфраструктуры, не нарушающих целостности его территории;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проведение работ по озеленению и благоустройству территории, производимых, в том числе с применением методов реставрации, направленных на формирование наиболее близкого к историческому восприятию объекта культурного наследия;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обеспечение доступа к объекту культурного наследия; 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обеспечение мер пожарной безопасности объекта культурного наследия;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обеспечение мер экологической безопасности объекта культурного наследия; 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установка информационных знаков размером не более 0,8x1,2 м в местах, не мешающих обзору объекта культурного наследия;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применение при благоустройстве и оборудовании территории традиционных материалов: (дерево, камень, кирпич) в покрытиях, малы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6470B">
        <w:rPr>
          <w:rFonts w:ascii="Times New Roman" w:hAnsi="Times New Roman" w:cs="Times New Roman"/>
          <w:sz w:val="28"/>
          <w:szCs w:val="28"/>
        </w:rPr>
        <w:t xml:space="preserve"> архитектурных формах, исключая контрастные сочетания и яркую цветовую гамму;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прокладка, ремонт, реконструкция подземных инженерных коммуникаций с последующим восстановлением нарушенных участков дневной поверхности.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70B">
        <w:rPr>
          <w:rFonts w:ascii="Times New Roman" w:hAnsi="Times New Roman" w:cs="Times New Roman"/>
          <w:b/>
          <w:sz w:val="28"/>
          <w:szCs w:val="28"/>
        </w:rPr>
        <w:t xml:space="preserve">На территории ансамбля запрещается: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новое строительство;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lastRenderedPageBreak/>
        <w:t xml:space="preserve"> - хозяйственная деятельность, ведущая к разрушению, искажению внешнего облика объекта культурного наследия, нарушающая его целостность и создающая угрозу его повреждения, разрушения или уничтожения;</w:t>
      </w:r>
    </w:p>
    <w:p w:rsidR="00DB3F5F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самовольная вырубка растительности, уничтожение травяного покрова; </w:t>
      </w:r>
    </w:p>
    <w:p w:rsidR="00B6470B" w:rsidRPr="00B6470B" w:rsidRDefault="00DB3F5F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470B" w:rsidRPr="00B6470B">
        <w:rPr>
          <w:rFonts w:ascii="Times New Roman" w:hAnsi="Times New Roman" w:cs="Times New Roman"/>
          <w:sz w:val="28"/>
          <w:szCs w:val="28"/>
        </w:rPr>
        <w:t>проведение земляных, строительных, мелиоративных и иных работ, не связанных с работами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использование пиротехнических средств и фейерверков;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создание разрушающих вибрационных нагрузок динамическим воздействием на грунты;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движение транспортных средств на территории объекта культурного наследия, в случае если движение транспортных средств создает угрозу нарушения его целостности и сохранности;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размещение рекламных конструкций; 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 xml:space="preserve">- размещение мусора (свалок) на территории объекта культурного наследия; 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использование территории под склады и объекты производства взрывчатых и огнеопасных материалов, предметов и веществ, водные объекты и (или) имеющие вредные парогазообразные и иные выделения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 под объекты производства и лаборатории, связанные с неблагоприятным для объекта ку</w:t>
      </w:r>
      <w:r w:rsidR="00DB3F5F">
        <w:rPr>
          <w:rFonts w:ascii="Times New Roman" w:hAnsi="Times New Roman" w:cs="Times New Roman"/>
          <w:sz w:val="28"/>
          <w:szCs w:val="28"/>
        </w:rPr>
        <w:t>льтурного наследия температурно-</w:t>
      </w:r>
      <w:r w:rsidRPr="00B6470B">
        <w:rPr>
          <w:rFonts w:ascii="Times New Roman" w:hAnsi="Times New Roman" w:cs="Times New Roman"/>
          <w:sz w:val="28"/>
          <w:szCs w:val="28"/>
        </w:rPr>
        <w:t>влажностным режимом и применением химически активных веществ;</w:t>
      </w:r>
    </w:p>
    <w:p w:rsidR="00B6470B" w:rsidRPr="00B6470B" w:rsidRDefault="00B6470B" w:rsidP="00B647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470B">
        <w:rPr>
          <w:rFonts w:ascii="Times New Roman" w:hAnsi="Times New Roman" w:cs="Times New Roman"/>
          <w:sz w:val="28"/>
          <w:szCs w:val="28"/>
        </w:rPr>
        <w:t>- проведение археологических исследований на территории объекта культурного наследия без наличия у исследователя разрешения (открытого листа), выданного Министерством культуры Российской Федерации.</w:t>
      </w:r>
    </w:p>
    <w:p w:rsidR="009E4FE7" w:rsidRPr="001163E6" w:rsidRDefault="009E4FE7" w:rsidP="003C0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3562F" w:rsidSect="00DF0AD9">
          <w:headerReference w:type="default" r:id="rId11"/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38788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Приказу комитета </w:t>
      </w:r>
    </w:p>
    <w:p w:rsidR="0038788A" w:rsidRPr="00B86E0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сохранению культурного наследия</w:t>
      </w:r>
    </w:p>
    <w:p w:rsidR="0038788A" w:rsidRPr="00B86E0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Ленинградской области </w:t>
      </w:r>
    </w:p>
    <w:p w:rsidR="0038788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«____» ____________ 2021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Default="0038788A" w:rsidP="0038788A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9A32A4" w:rsidRPr="00A53B5C" w:rsidRDefault="009A32A4" w:rsidP="009A32A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7ED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D7ED2">
        <w:rPr>
          <w:rFonts w:ascii="Times New Roman" w:hAnsi="Times New Roman" w:cs="Times New Roman"/>
          <w:b/>
          <w:spacing w:val="-6"/>
          <w:sz w:val="28"/>
          <w:szCs w:val="28"/>
        </w:rPr>
        <w:t>Усадебно</w:t>
      </w:r>
      <w:proofErr w:type="spellEnd"/>
      <w:r w:rsidRPr="000D7ED2">
        <w:rPr>
          <w:rFonts w:ascii="Times New Roman" w:hAnsi="Times New Roman" w:cs="Times New Roman"/>
          <w:b/>
          <w:spacing w:val="-6"/>
          <w:sz w:val="28"/>
          <w:szCs w:val="28"/>
        </w:rPr>
        <w:t>-парковый комплекс</w:t>
      </w:r>
      <w:r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pacing w:val="-6"/>
          <w:sz w:val="28"/>
          <w:szCs w:val="28"/>
        </w:rPr>
        <w:t>Ваулина П.К.</w:t>
      </w:r>
      <w:r w:rsidRPr="000D7ED2">
        <w:rPr>
          <w:rFonts w:ascii="Times New Roman" w:hAnsi="Times New Roman" w:cs="Times New Roman"/>
          <w:b/>
          <w:sz w:val="28"/>
          <w:szCs w:val="28"/>
        </w:rPr>
        <w:t>»,</w:t>
      </w:r>
      <w:r w:rsidRPr="000D7ED2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z w:val="28"/>
          <w:szCs w:val="28"/>
        </w:rPr>
        <w:t>конец Х</w:t>
      </w:r>
      <w:proofErr w:type="gramStart"/>
      <w:r w:rsidRPr="000D7ED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gramEnd"/>
      <w:r w:rsidRPr="000D7ED2">
        <w:rPr>
          <w:rFonts w:ascii="Times New Roman" w:hAnsi="Times New Roman" w:cs="Times New Roman"/>
          <w:b/>
          <w:sz w:val="28"/>
          <w:szCs w:val="28"/>
        </w:rPr>
        <w:t>Х</w:t>
      </w:r>
      <w:r w:rsidRPr="000D7ED2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z w:val="28"/>
          <w:szCs w:val="28"/>
        </w:rPr>
        <w:t>в.</w:t>
      </w:r>
      <w:r w:rsidRPr="000D7E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0D7ED2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Pr="000D7ED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z w:val="28"/>
          <w:szCs w:val="28"/>
        </w:rPr>
        <w:t>область,</w:t>
      </w:r>
      <w:r w:rsidRPr="000D7ED2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Pr="000D7ED2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Pr="000D7ED2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z w:val="28"/>
          <w:szCs w:val="28"/>
        </w:rPr>
        <w:t>район,</w:t>
      </w:r>
      <w:r w:rsidRPr="000D7ED2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0D7ED2">
        <w:rPr>
          <w:rFonts w:ascii="Times New Roman" w:hAnsi="Times New Roman" w:cs="Times New Roman"/>
          <w:b/>
          <w:sz w:val="28"/>
          <w:szCs w:val="28"/>
        </w:rPr>
        <w:t>Калитинское</w:t>
      </w:r>
      <w:proofErr w:type="spellEnd"/>
      <w:r w:rsidRPr="000D7ED2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Pr="000D7ED2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Pr="000D7ED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z w:val="28"/>
          <w:szCs w:val="28"/>
        </w:rPr>
        <w:t xml:space="preserve">поселок </w:t>
      </w:r>
      <w:proofErr w:type="spellStart"/>
      <w:r w:rsidRPr="000D7ED2">
        <w:rPr>
          <w:rFonts w:ascii="Times New Roman" w:hAnsi="Times New Roman" w:cs="Times New Roman"/>
          <w:b/>
          <w:sz w:val="28"/>
          <w:szCs w:val="28"/>
        </w:rPr>
        <w:t>Кикерино</w:t>
      </w:r>
      <w:proofErr w:type="spellEnd"/>
      <w:r w:rsidRPr="000D7ED2">
        <w:rPr>
          <w:rFonts w:ascii="Times New Roman" w:hAnsi="Times New Roman" w:cs="Times New Roman"/>
          <w:b/>
          <w:sz w:val="28"/>
          <w:szCs w:val="28"/>
        </w:rPr>
        <w:t>, ул. Лесная,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D7ED2">
        <w:rPr>
          <w:rFonts w:ascii="Times New Roman" w:hAnsi="Times New Roman" w:cs="Times New Roman"/>
          <w:b/>
          <w:sz w:val="28"/>
          <w:szCs w:val="28"/>
        </w:rPr>
        <w:t>д. 7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694"/>
        <w:gridCol w:w="5386"/>
        <w:gridCol w:w="5954"/>
      </w:tblGrid>
      <w:tr w:rsidR="009A32A4" w:rsidRPr="009A32A4" w:rsidTr="009A32A4">
        <w:trPr>
          <w:trHeight w:val="6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9A32A4" w:rsidRPr="009A32A4" w:rsidRDefault="009A32A4" w:rsidP="009A32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9A32A4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9A32A4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9A32A4" w:rsidRPr="009A32A4" w:rsidRDefault="009A32A4" w:rsidP="009A32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Вид предмета охраны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9A32A4" w:rsidRPr="009A32A4" w:rsidRDefault="009A32A4" w:rsidP="009A32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  <w:r w:rsidRPr="009A32A4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Описание предмета охраны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9A32A4" w:rsidRPr="009A32A4" w:rsidRDefault="009A32A4" w:rsidP="009A32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Фотографическое изображение</w:t>
            </w:r>
          </w:p>
        </w:tc>
      </w:tr>
      <w:tr w:rsidR="009A32A4" w:rsidRPr="009A32A4" w:rsidTr="009A32A4">
        <w:trPr>
          <w:trHeight w:val="686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9A32A4" w:rsidRPr="009A32A4" w:rsidRDefault="009A32A4" w:rsidP="009A32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A32A4" w:rsidRPr="009A32A4" w:rsidRDefault="009A32A4" w:rsidP="009A32A4">
            <w:pPr>
              <w:pStyle w:val="ad"/>
              <w:kinsoku w:val="0"/>
              <w:overflowPunct w:val="0"/>
              <w:spacing w:after="0"/>
              <w:rPr>
                <w:spacing w:val="-1"/>
                <w:sz w:val="28"/>
                <w:szCs w:val="28"/>
              </w:rPr>
            </w:pPr>
            <w:bookmarkStart w:id="1" w:name="Пустая_страница"/>
            <w:bookmarkEnd w:id="1"/>
            <w:r w:rsidRPr="009A32A4">
              <w:rPr>
                <w:spacing w:val="-1"/>
                <w:sz w:val="28"/>
                <w:szCs w:val="28"/>
              </w:rPr>
              <w:t>Объемно-</w:t>
            </w:r>
          </w:p>
          <w:p w:rsidR="009A32A4" w:rsidRPr="009A32A4" w:rsidRDefault="009A32A4" w:rsidP="009A32A4">
            <w:pPr>
              <w:pStyle w:val="ad"/>
              <w:kinsoku w:val="0"/>
              <w:overflowPunct w:val="0"/>
              <w:spacing w:after="0"/>
              <w:jc w:val="both"/>
              <w:rPr>
                <w:spacing w:val="-1"/>
                <w:sz w:val="28"/>
                <w:szCs w:val="28"/>
              </w:rPr>
            </w:pPr>
            <w:r w:rsidRPr="009A32A4">
              <w:rPr>
                <w:spacing w:val="-1"/>
                <w:sz w:val="28"/>
                <w:szCs w:val="28"/>
              </w:rPr>
              <w:t>пространственное</w:t>
            </w:r>
            <w:r w:rsidRPr="009A32A4">
              <w:rPr>
                <w:sz w:val="28"/>
                <w:szCs w:val="28"/>
              </w:rPr>
              <w:t xml:space="preserve"> и </w:t>
            </w:r>
            <w:r w:rsidRPr="009A32A4">
              <w:rPr>
                <w:spacing w:val="-1"/>
                <w:sz w:val="28"/>
                <w:szCs w:val="28"/>
              </w:rPr>
              <w:t>планировочное</w:t>
            </w:r>
            <w:r w:rsidRPr="009A32A4">
              <w:rPr>
                <w:spacing w:val="21"/>
                <w:sz w:val="28"/>
                <w:szCs w:val="28"/>
              </w:rPr>
              <w:t xml:space="preserve"> </w:t>
            </w:r>
            <w:r w:rsidRPr="009A32A4">
              <w:rPr>
                <w:spacing w:val="-1"/>
                <w:sz w:val="28"/>
                <w:szCs w:val="28"/>
              </w:rPr>
              <w:t>решение</w:t>
            </w:r>
            <w:r w:rsidRPr="009A32A4">
              <w:rPr>
                <w:sz w:val="28"/>
                <w:szCs w:val="28"/>
              </w:rPr>
              <w:t xml:space="preserve"> территории, </w:t>
            </w:r>
            <w:r w:rsidRPr="009A32A4">
              <w:rPr>
                <w:spacing w:val="-1"/>
                <w:sz w:val="28"/>
                <w:szCs w:val="28"/>
              </w:rPr>
              <w:t>рельеф:</w:t>
            </w:r>
          </w:p>
          <w:p w:rsidR="009A32A4" w:rsidRPr="009A32A4" w:rsidRDefault="009A32A4" w:rsidP="009A32A4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A32A4" w:rsidRPr="009A32A4" w:rsidRDefault="009A32A4" w:rsidP="003C2DC3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hAnsi="Times New Roman" w:cs="Times New Roman"/>
                <w:sz w:val="28"/>
                <w:szCs w:val="28"/>
              </w:rPr>
              <w:t>Объемно-пространственное</w:t>
            </w:r>
            <w:r w:rsidR="003C2D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32A4">
              <w:rPr>
                <w:rFonts w:ascii="Times New Roman" w:hAnsi="Times New Roman" w:cs="Times New Roman"/>
                <w:sz w:val="28"/>
                <w:szCs w:val="28"/>
              </w:rPr>
              <w:t>и планировочное решение приусадебного участка с бассейном и погребом;</w:t>
            </w:r>
          </w:p>
          <w:p w:rsidR="009A32A4" w:rsidRPr="009A32A4" w:rsidRDefault="003C2DC3" w:rsidP="003C2DC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С</w:t>
            </w:r>
            <w:r w:rsidR="009A32A4" w:rsidRPr="009A32A4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очетание открытых (газоны, бассейн) и полуоткрытых (группы кустарников и деревьев, одиночные деревья) пространств;</w:t>
            </w:r>
          </w:p>
          <w:p w:rsidR="009A32A4" w:rsidRDefault="003C2DC3" w:rsidP="003C2DC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И</w:t>
            </w:r>
            <w:r w:rsidR="009A32A4" w:rsidRPr="009A32A4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сторическая трассировка и габариты дорожек;</w:t>
            </w:r>
          </w:p>
          <w:p w:rsidR="003C2DC3" w:rsidRPr="009A32A4" w:rsidRDefault="003C2DC3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</w:t>
            </w:r>
            <w:r w:rsidRPr="009A32A4">
              <w:rPr>
                <w:color w:val="auto"/>
                <w:sz w:val="28"/>
                <w:szCs w:val="28"/>
              </w:rPr>
              <w:t>атериал дорожки по оси усадебного дома, ведущей к бассейну – плиты колотого гранита;</w:t>
            </w:r>
          </w:p>
          <w:p w:rsidR="003C2DC3" w:rsidRPr="009A32A4" w:rsidRDefault="003C2DC3" w:rsidP="003C2DC3">
            <w:pPr>
              <w:spacing w:after="0" w:line="240" w:lineRule="auto"/>
              <w:ind w:firstLine="317"/>
              <w:jc w:val="both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9A32A4" w:rsidRDefault="009A32A4" w:rsidP="009A32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  <w:r w:rsidRPr="009A32A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C5657D" wp14:editId="48D3687E">
                  <wp:extent cx="2213610" cy="14668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1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DC3" w:rsidRDefault="003C2DC3" w:rsidP="009A32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</w:p>
          <w:p w:rsidR="003C2DC3" w:rsidRPr="009A32A4" w:rsidRDefault="003C2DC3" w:rsidP="009A32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pacing w:val="-2"/>
                <w:sz w:val="28"/>
                <w:szCs w:val="28"/>
                <w:lang w:eastAsia="ru-RU"/>
              </w:rPr>
              <w:drawing>
                <wp:inline distT="0" distB="0" distL="0" distR="0">
                  <wp:extent cx="1997120" cy="1333500"/>
                  <wp:effectExtent l="0" t="0" r="317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924" cy="133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2A4" w:rsidRPr="009A32A4" w:rsidTr="009A32A4">
        <w:trPr>
          <w:trHeight w:val="686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2A4" w:rsidRPr="009A32A4" w:rsidRDefault="009A32A4" w:rsidP="009A32A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2A4" w:rsidRPr="009A32A4" w:rsidRDefault="009A32A4" w:rsidP="009A32A4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A32A4" w:rsidRPr="009A32A4" w:rsidRDefault="003C2DC3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К</w:t>
            </w:r>
            <w:r w:rsidR="009A32A4" w:rsidRPr="009A32A4">
              <w:rPr>
                <w:color w:val="auto"/>
                <w:sz w:val="28"/>
                <w:szCs w:val="28"/>
              </w:rPr>
              <w:t>руглая чаша бассейна,  расположенная по оси усадебного дома – местоположение, конфигурация, конструкция, исторический материал чаши и ступеней, материал облицовки территории вокруг бассейна (плиты колотого гранита);</w:t>
            </w:r>
          </w:p>
          <w:p w:rsidR="003C2DC3" w:rsidRDefault="003C2DC3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</w:t>
            </w:r>
            <w:r w:rsidR="009A32A4" w:rsidRPr="009A32A4">
              <w:rPr>
                <w:color w:val="auto"/>
                <w:sz w:val="28"/>
                <w:szCs w:val="28"/>
              </w:rPr>
              <w:t>одоподводящая система бассейна;</w:t>
            </w:r>
          </w:p>
          <w:p w:rsidR="003C2DC3" w:rsidRDefault="003C2DC3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3C2DC3" w:rsidRDefault="003C2DC3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3C2DC3" w:rsidRDefault="003C2DC3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9A32A4" w:rsidRPr="009A32A4" w:rsidRDefault="003C2DC3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Г</w:t>
            </w:r>
            <w:r w:rsidR="009A32A4" w:rsidRPr="009A32A4">
              <w:rPr>
                <w:color w:val="auto"/>
                <w:sz w:val="28"/>
                <w:szCs w:val="28"/>
              </w:rPr>
              <w:t>абариты, местоположение,  к</w:t>
            </w:r>
            <w:r>
              <w:rPr>
                <w:color w:val="auto"/>
                <w:sz w:val="28"/>
                <w:szCs w:val="28"/>
              </w:rPr>
              <w:t>онфигурация и объемно-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планировочное решение постройки, выполненной из кирпича с устройством земляной насыпи сверху с входом с южной стороны; </w:t>
            </w:r>
          </w:p>
          <w:p w:rsidR="009A32A4" w:rsidRPr="009A32A4" w:rsidRDefault="009A32A4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3C2DC3" w:rsidRDefault="003C2DC3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3C2DC3" w:rsidRDefault="003C2DC3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3C2DC3" w:rsidRDefault="003C2DC3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3C2DC3" w:rsidRDefault="003C2DC3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9A32A4" w:rsidRPr="009A32A4" w:rsidRDefault="003C2DC3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</w:t>
            </w:r>
            <w:r w:rsidR="009A32A4" w:rsidRPr="009A32A4">
              <w:rPr>
                <w:color w:val="auto"/>
                <w:sz w:val="28"/>
                <w:szCs w:val="28"/>
              </w:rPr>
              <w:t>изуальное восприятие парка со стороны Лесной ул</w:t>
            </w:r>
            <w:r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A32A4" w:rsidRPr="009A32A4" w:rsidRDefault="003C2DC3" w:rsidP="009A32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6575" cy="20574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2A4" w:rsidRPr="009A32A4" w:rsidRDefault="009A32A4" w:rsidP="009A32A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32A4" w:rsidRPr="009A32A4" w:rsidRDefault="003C2DC3" w:rsidP="009A32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3900" w:dyaOrig="2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75pt;height:142.5pt" o:ole="">
                  <v:imagedata r:id="rId15" o:title=""/>
                </v:shape>
                <o:OLEObject Type="Embed" ProgID="PBrush" ShapeID="_x0000_i1025" DrawAspect="Content" ObjectID="_1674455709" r:id="rId16"/>
              </w:object>
            </w:r>
          </w:p>
          <w:p w:rsidR="009A32A4" w:rsidRPr="009A32A4" w:rsidRDefault="009A32A4" w:rsidP="009A32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2A4" w:rsidRPr="009A32A4" w:rsidRDefault="003C2DC3" w:rsidP="003C2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3885" w:dyaOrig="2235">
                <v:shape id="_x0000_i1026" type="#_x0000_t75" style="width:201pt;height:115.5pt" o:ole="">
                  <v:imagedata r:id="rId17" o:title=""/>
                </v:shape>
                <o:OLEObject Type="Embed" ProgID="PBrush" ShapeID="_x0000_i1026" DrawAspect="Content" ObjectID="_1674455710" r:id="rId18"/>
              </w:object>
            </w:r>
          </w:p>
          <w:p w:rsidR="009A32A4" w:rsidRPr="003C2DC3" w:rsidRDefault="003C2DC3" w:rsidP="003C2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3900" w:dyaOrig="1875">
                <v:shape id="_x0000_i1027" type="#_x0000_t75" style="width:222.75pt;height:107.25pt" o:ole="">
                  <v:imagedata r:id="rId19" o:title=""/>
                </v:shape>
                <o:OLEObject Type="Embed" ProgID="PBrush" ShapeID="_x0000_i1027" DrawAspect="Content" ObjectID="_1674455711" r:id="rId20"/>
              </w:object>
            </w:r>
          </w:p>
        </w:tc>
      </w:tr>
      <w:tr w:rsidR="009A32A4" w:rsidRPr="009A32A4" w:rsidTr="009A32A4">
        <w:trPr>
          <w:trHeight w:val="6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9A32A4" w:rsidRPr="009A32A4" w:rsidRDefault="009A32A4" w:rsidP="009A32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2.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9A32A4" w:rsidRPr="009A32A4" w:rsidRDefault="009A32A4" w:rsidP="009A32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hAnsi="Times New Roman" w:cs="Times New Roman"/>
                <w:sz w:val="28"/>
                <w:szCs w:val="28"/>
              </w:rPr>
              <w:t xml:space="preserve">Насаждения: 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A32A4" w:rsidRPr="009A32A4" w:rsidRDefault="009A32A4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 w:rsidRPr="009A32A4">
              <w:rPr>
                <w:color w:val="auto"/>
                <w:sz w:val="28"/>
                <w:szCs w:val="28"/>
              </w:rPr>
              <w:t>Газоны: партерный, обыкновенный и разнотравье;</w:t>
            </w:r>
          </w:p>
          <w:p w:rsidR="009A32A4" w:rsidRPr="009A32A4" w:rsidRDefault="003C2DC3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proofErr w:type="gramStart"/>
            <w:r>
              <w:rPr>
                <w:color w:val="auto"/>
                <w:sz w:val="28"/>
                <w:szCs w:val="28"/>
              </w:rPr>
              <w:t>И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сторический видовой состав: деревья (ольха серая, сосна, ель, ива козья, береза, тополь бальзамический, вишня, яблоня и т.д.); куртины кустарников (жимолость татарская, сирень обыкновенная, </w:t>
            </w:r>
            <w:proofErr w:type="spellStart"/>
            <w:r w:rsidR="009A32A4" w:rsidRPr="009A32A4">
              <w:rPr>
                <w:color w:val="auto"/>
                <w:sz w:val="28"/>
                <w:szCs w:val="28"/>
              </w:rPr>
              <w:t>спирия</w:t>
            </w:r>
            <w:proofErr w:type="spellEnd"/>
            <w:r w:rsidR="009A32A4" w:rsidRPr="009A32A4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="009A32A4" w:rsidRPr="009A32A4">
              <w:rPr>
                <w:color w:val="auto"/>
                <w:sz w:val="28"/>
                <w:szCs w:val="28"/>
              </w:rPr>
              <w:t>дубравколистная</w:t>
            </w:r>
            <w:proofErr w:type="spellEnd"/>
            <w:r w:rsidR="009A32A4" w:rsidRPr="009A32A4">
              <w:rPr>
                <w:color w:val="auto"/>
                <w:sz w:val="28"/>
                <w:szCs w:val="28"/>
              </w:rPr>
              <w:t xml:space="preserve"> и т.д.).</w:t>
            </w:r>
            <w:proofErr w:type="gram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A32A4" w:rsidRPr="009A32A4" w:rsidRDefault="003C2DC3" w:rsidP="009A32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3900" w:dyaOrig="1980">
                <v:shape id="_x0000_i1028" type="#_x0000_t75" style="width:236.25pt;height:120pt" o:ole="">
                  <v:imagedata r:id="rId21" o:title=""/>
                </v:shape>
                <o:OLEObject Type="Embed" ProgID="PBrush" ShapeID="_x0000_i1028" DrawAspect="Content" ObjectID="_1674455712" r:id="rId22"/>
              </w:object>
            </w:r>
          </w:p>
          <w:p w:rsidR="009A32A4" w:rsidRPr="009A32A4" w:rsidRDefault="009A32A4" w:rsidP="009A32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2A4" w:rsidRPr="003C2DC3" w:rsidRDefault="003C2DC3" w:rsidP="003C2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eastAsia="Times New Roman" w:hAnsi="Times New Roman" w:cs="Times New Roman"/>
                <w:sz w:val="28"/>
                <w:szCs w:val="28"/>
              </w:rPr>
              <w:object w:dxaOrig="2835" w:dyaOrig="3840">
                <v:shape id="_x0000_i1029" type="#_x0000_t75" style="width:2in;height:195pt" o:ole="">
                  <v:imagedata r:id="rId23" o:title=""/>
                </v:shape>
                <o:OLEObject Type="Embed" ProgID="PBrush" ShapeID="_x0000_i1029" DrawAspect="Content" ObjectID="_1674455713" r:id="rId24"/>
              </w:object>
            </w:r>
          </w:p>
        </w:tc>
      </w:tr>
      <w:tr w:rsidR="009A32A4" w:rsidRPr="009A32A4" w:rsidTr="009A32A4">
        <w:tc>
          <w:tcPr>
            <w:tcW w:w="14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2A4" w:rsidRPr="009A32A4" w:rsidRDefault="009A32A4" w:rsidP="009A32A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3C2DC3">
              <w:rPr>
                <w:rFonts w:ascii="Times New Roman" w:hAnsi="Times New Roman" w:cs="Times New Roman"/>
                <w:b/>
                <w:sz w:val="28"/>
                <w:szCs w:val="28"/>
              </w:rPr>
              <w:t>Усадебный дом</w:t>
            </w:r>
          </w:p>
        </w:tc>
      </w:tr>
      <w:tr w:rsidR="009A32A4" w:rsidRPr="009A32A4" w:rsidTr="009A32A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2A4" w:rsidRPr="009A32A4" w:rsidRDefault="009A32A4" w:rsidP="009A32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  <w:hideMark/>
          </w:tcPr>
          <w:p w:rsidR="009A32A4" w:rsidRPr="009A32A4" w:rsidRDefault="009A32A4" w:rsidP="009A32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hAnsi="Times New Roman" w:cs="Times New Roman"/>
                <w:sz w:val="28"/>
                <w:szCs w:val="28"/>
              </w:rPr>
              <w:t>Объёмно-пространственное решение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A32A4" w:rsidRPr="009A32A4" w:rsidRDefault="009A32A4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 w:rsidRPr="009A32A4">
              <w:rPr>
                <w:color w:val="auto"/>
                <w:sz w:val="28"/>
                <w:szCs w:val="28"/>
              </w:rPr>
              <w:t xml:space="preserve">Габариты, местоположение и конфигурация одноэтажного здания, с мансардой; </w:t>
            </w:r>
          </w:p>
          <w:p w:rsidR="009A32A4" w:rsidRPr="009A32A4" w:rsidRDefault="009A32A4" w:rsidP="003C2DC3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hAnsi="Times New Roman" w:cs="Times New Roman"/>
                <w:sz w:val="28"/>
                <w:szCs w:val="28"/>
              </w:rPr>
              <w:t xml:space="preserve">Крыша – исторические габариты и конфигурация (скатная), материал </w:t>
            </w:r>
            <w:proofErr w:type="spellStart"/>
            <w:r w:rsidRPr="009A32A4">
              <w:rPr>
                <w:rFonts w:ascii="Times New Roman" w:hAnsi="Times New Roman" w:cs="Times New Roman"/>
                <w:sz w:val="28"/>
                <w:szCs w:val="28"/>
              </w:rPr>
              <w:t>окрытия</w:t>
            </w:r>
            <w:proofErr w:type="spellEnd"/>
            <w:r w:rsidRPr="009A32A4">
              <w:rPr>
                <w:rFonts w:ascii="Times New Roman" w:hAnsi="Times New Roman" w:cs="Times New Roman"/>
                <w:sz w:val="28"/>
                <w:szCs w:val="28"/>
              </w:rPr>
              <w:t xml:space="preserve"> (металл).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9A32A4" w:rsidRPr="009A32A4" w:rsidRDefault="009A32A4" w:rsidP="003C2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5F85B3" wp14:editId="2098E584">
                  <wp:extent cx="2948464" cy="1438275"/>
                  <wp:effectExtent l="0" t="0" r="444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464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2A4" w:rsidRPr="009A32A4" w:rsidTr="009A32A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2A4" w:rsidRPr="009A32A4" w:rsidRDefault="009A32A4" w:rsidP="009A32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  <w:hideMark/>
          </w:tcPr>
          <w:p w:rsidR="009A32A4" w:rsidRPr="009A32A4" w:rsidRDefault="009A32A4" w:rsidP="009A32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hAnsi="Times New Roman" w:cs="Times New Roman"/>
                <w:sz w:val="28"/>
                <w:szCs w:val="28"/>
              </w:rPr>
              <w:t>Конструктивная система здания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A32A4" w:rsidRPr="009A32A4" w:rsidRDefault="009A32A4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 w:rsidRPr="009A32A4">
              <w:rPr>
                <w:color w:val="auto"/>
                <w:sz w:val="28"/>
                <w:szCs w:val="28"/>
              </w:rPr>
              <w:t xml:space="preserve">Наружные и внутренние кирпичные капитальные стены – местоположение; </w:t>
            </w:r>
          </w:p>
          <w:p w:rsidR="009A32A4" w:rsidRPr="009A32A4" w:rsidRDefault="003C2DC3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еждуэтажные перекрытия – местоположение; </w:t>
            </w:r>
          </w:p>
          <w:p w:rsidR="009A32A4" w:rsidRPr="009A32A4" w:rsidRDefault="003C2DC3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Д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еревянная лестница на мансардный этаж – местоположение, габариты, тип, конструкция, материал ступеней; </w:t>
            </w:r>
          </w:p>
          <w:p w:rsidR="009A32A4" w:rsidRPr="009A32A4" w:rsidRDefault="003C2DC3" w:rsidP="003C2DC3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A32A4" w:rsidRPr="009A32A4">
              <w:rPr>
                <w:rFonts w:ascii="Times New Roman" w:hAnsi="Times New Roman" w:cs="Times New Roman"/>
                <w:sz w:val="28"/>
                <w:szCs w:val="28"/>
              </w:rPr>
              <w:t xml:space="preserve">еревянные поручни – габариты, профиль, оформление; </w:t>
            </w:r>
          </w:p>
          <w:p w:rsidR="009A32A4" w:rsidRPr="009A32A4" w:rsidRDefault="009A32A4" w:rsidP="009A32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2A4" w:rsidRPr="009A32A4" w:rsidRDefault="009A32A4" w:rsidP="009A32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32A4" w:rsidRPr="009A32A4" w:rsidRDefault="009A32A4" w:rsidP="009A32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A32A4" w:rsidRPr="009A32A4" w:rsidRDefault="003C2DC3" w:rsidP="003C2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C25059" wp14:editId="03913FA7">
                  <wp:extent cx="2678926" cy="1981200"/>
                  <wp:effectExtent l="0" t="0" r="762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680" cy="1987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2A4" w:rsidRDefault="009A32A4" w:rsidP="009A32A4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A32A4" w:rsidRPr="009A32A4" w:rsidRDefault="003C2DC3" w:rsidP="003C2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7836FB" wp14:editId="74E21565">
                  <wp:extent cx="2682324" cy="1677491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724" cy="1679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2A4" w:rsidRPr="009A32A4" w:rsidTr="009A32A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2A4" w:rsidRPr="009A32A4" w:rsidRDefault="009A32A4" w:rsidP="009A32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  <w:hideMark/>
          </w:tcPr>
          <w:p w:rsidR="009A32A4" w:rsidRPr="009A32A4" w:rsidRDefault="009A32A4" w:rsidP="009A32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hAnsi="Times New Roman" w:cs="Times New Roman"/>
                <w:sz w:val="28"/>
                <w:szCs w:val="28"/>
              </w:rPr>
              <w:t>Объёмно-планировочное решение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hideMark/>
          </w:tcPr>
          <w:p w:rsidR="009A32A4" w:rsidRPr="009A32A4" w:rsidRDefault="009A32A4" w:rsidP="003C2DC3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 w:rsidRPr="009A32A4">
              <w:rPr>
                <w:color w:val="auto"/>
                <w:sz w:val="28"/>
                <w:szCs w:val="28"/>
              </w:rPr>
              <w:t xml:space="preserve">Историческое объемно-планировочное решение в габаритах капитальных стен.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A32A4" w:rsidRPr="009A32A4" w:rsidRDefault="009A32A4" w:rsidP="009A32A4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32A4" w:rsidRPr="009A32A4" w:rsidTr="009A32A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2A4" w:rsidRPr="009A32A4" w:rsidRDefault="009A32A4" w:rsidP="009A32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  <w:hideMark/>
          </w:tcPr>
          <w:p w:rsidR="009A32A4" w:rsidRPr="009A32A4" w:rsidRDefault="009A32A4" w:rsidP="009A32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hAnsi="Times New Roman" w:cs="Times New Roman"/>
                <w:sz w:val="28"/>
                <w:szCs w:val="28"/>
              </w:rPr>
              <w:t>Архитектурно-</w:t>
            </w:r>
            <w:proofErr w:type="gramStart"/>
            <w:r w:rsidRPr="009A32A4">
              <w:rPr>
                <w:rFonts w:ascii="Times New Roman" w:hAnsi="Times New Roman" w:cs="Times New Roman"/>
                <w:sz w:val="28"/>
                <w:szCs w:val="28"/>
              </w:rPr>
              <w:t>художественное решение</w:t>
            </w:r>
            <w:proofErr w:type="gramEnd"/>
            <w:r w:rsidRPr="009A32A4">
              <w:rPr>
                <w:rFonts w:ascii="Times New Roman" w:hAnsi="Times New Roman" w:cs="Times New Roman"/>
                <w:sz w:val="28"/>
                <w:szCs w:val="28"/>
              </w:rPr>
              <w:t xml:space="preserve"> фасадов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B86936" w:rsidRDefault="009A32A4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 w:rsidRPr="009A32A4">
              <w:rPr>
                <w:color w:val="auto"/>
                <w:sz w:val="28"/>
                <w:szCs w:val="28"/>
              </w:rPr>
              <w:t xml:space="preserve">Материал и характер отделки фасадов – кирпичная кладка, гладкая штукатурка, плиты из известняка – угловые лопатки; </w:t>
            </w:r>
          </w:p>
          <w:p w:rsidR="009A32A4" w:rsidRPr="009A32A4" w:rsidRDefault="00B86936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М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атериал и характер отделки цоколя – плиты из известняка (верхняя часть), колотый гранит (нижняя); </w:t>
            </w:r>
          </w:p>
          <w:p w:rsidR="00513D49" w:rsidRDefault="00B86936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Р</w:t>
            </w:r>
            <w:r w:rsidR="009A32A4" w:rsidRPr="009A32A4">
              <w:rPr>
                <w:color w:val="auto"/>
                <w:sz w:val="28"/>
                <w:szCs w:val="28"/>
              </w:rPr>
              <w:t>изалит восточного фасада со стилизованным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трехчастным оформлением в виде аркады на импостах – угловых лопатках (в центре – лоджия, по сторонам – уплощенные ниши с полуциркульным завершением), </w:t>
            </w:r>
            <w:r w:rsidR="00513D49">
              <w:rPr>
                <w:color w:val="auto"/>
                <w:sz w:val="28"/>
                <w:szCs w:val="28"/>
              </w:rPr>
              <w:t>завершением в виде трехчастного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="009A32A4" w:rsidRPr="009A32A4">
              <w:rPr>
                <w:color w:val="auto"/>
                <w:sz w:val="28"/>
                <w:szCs w:val="28"/>
              </w:rPr>
              <w:t>шипца</w:t>
            </w:r>
            <w:proofErr w:type="spellEnd"/>
            <w:r w:rsidR="009A32A4" w:rsidRPr="009A32A4">
              <w:rPr>
                <w:color w:val="auto"/>
                <w:sz w:val="28"/>
                <w:szCs w:val="28"/>
              </w:rPr>
              <w:t xml:space="preserve">, с лепными стилизованными картушами – по бокам; </w:t>
            </w:r>
          </w:p>
          <w:p w:rsidR="00513D49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Ц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ентральная часть западного фасада оформлена прямоугольным объемом, прорезанным аркой с </w:t>
            </w:r>
            <w:proofErr w:type="spellStart"/>
            <w:r w:rsidR="009A32A4" w:rsidRPr="009A32A4">
              <w:rPr>
                <w:color w:val="auto"/>
                <w:sz w:val="28"/>
                <w:szCs w:val="28"/>
              </w:rPr>
              <w:t>коробовым</w:t>
            </w:r>
            <w:proofErr w:type="spellEnd"/>
            <w:r w:rsidR="009A32A4" w:rsidRPr="009A32A4">
              <w:rPr>
                <w:color w:val="auto"/>
                <w:sz w:val="28"/>
                <w:szCs w:val="28"/>
              </w:rPr>
              <w:t xml:space="preserve"> завершением, увенчанным треугольным фронтоном с </w:t>
            </w:r>
            <w:proofErr w:type="spellStart"/>
            <w:r w:rsidR="009A32A4" w:rsidRPr="009A32A4">
              <w:rPr>
                <w:color w:val="auto"/>
                <w:sz w:val="28"/>
                <w:szCs w:val="28"/>
              </w:rPr>
              <w:t>люкарной</w:t>
            </w:r>
            <w:proofErr w:type="spellEnd"/>
            <w:r w:rsidR="009A32A4" w:rsidRPr="009A32A4">
              <w:rPr>
                <w:color w:val="auto"/>
                <w:sz w:val="28"/>
                <w:szCs w:val="28"/>
              </w:rPr>
              <w:t xml:space="preserve"> в центре;</w:t>
            </w:r>
          </w:p>
          <w:p w:rsidR="00513D49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9A32A4" w:rsidRPr="009A32A4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proofErr w:type="gramStart"/>
            <w:r>
              <w:rPr>
                <w:color w:val="auto"/>
                <w:sz w:val="28"/>
                <w:szCs w:val="28"/>
              </w:rPr>
              <w:lastRenderedPageBreak/>
              <w:t>Д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ве лоджии, симметрично расположенные, с восточной и западной сторон, образованные </w:t>
            </w:r>
            <w:r>
              <w:rPr>
                <w:color w:val="auto"/>
                <w:sz w:val="28"/>
                <w:szCs w:val="28"/>
              </w:rPr>
              <w:t xml:space="preserve"> 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большими арками с </w:t>
            </w:r>
            <w:proofErr w:type="spellStart"/>
            <w:r w:rsidR="009A32A4" w:rsidRPr="009A32A4">
              <w:rPr>
                <w:color w:val="auto"/>
                <w:sz w:val="28"/>
                <w:szCs w:val="28"/>
              </w:rPr>
              <w:t>коробовыми</w:t>
            </w:r>
            <w:proofErr w:type="spellEnd"/>
            <w:r w:rsidR="009A32A4" w:rsidRPr="009A32A4">
              <w:rPr>
                <w:color w:val="auto"/>
                <w:sz w:val="28"/>
                <w:szCs w:val="28"/>
              </w:rPr>
              <w:t xml:space="preserve"> завершениями – местоположение, габариты, конфигурация, оформление; </w:t>
            </w:r>
            <w:proofErr w:type="gramEnd"/>
          </w:p>
          <w:p w:rsidR="00513D49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513D49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9A32A4" w:rsidRPr="009A32A4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рямоугольные площадки перед лоджиями, облицованные плитами известняка и колотым гранитом – по краям, с тремя ступенями в центре – местоположение, габариты, конфигурация, материал облицовки; </w:t>
            </w:r>
          </w:p>
          <w:p w:rsidR="009A32A4" w:rsidRPr="009A32A4" w:rsidRDefault="00513D49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И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сторические дверные проемы – местоположение, конфигурация, габариты; в том числе: </w:t>
            </w:r>
          </w:p>
          <w:p w:rsidR="009A32A4" w:rsidRPr="009A32A4" w:rsidRDefault="009A32A4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 w:rsidRPr="009A32A4">
              <w:rPr>
                <w:color w:val="auto"/>
                <w:sz w:val="28"/>
                <w:szCs w:val="28"/>
              </w:rPr>
              <w:t xml:space="preserve">дверной проем парадного входа западного фасада и ложный дверной проем восточного фасада – </w:t>
            </w:r>
            <w:r w:rsidRPr="009A32A4">
              <w:rPr>
                <w:color w:val="auto"/>
                <w:sz w:val="28"/>
                <w:szCs w:val="28"/>
              </w:rPr>
              <w:lastRenderedPageBreak/>
              <w:t xml:space="preserve">местоположение, конфигурация (с полуциркульными завершениями), габариты, оформление (профилированные наличники); </w:t>
            </w:r>
          </w:p>
          <w:p w:rsidR="009A32A4" w:rsidRPr="009A32A4" w:rsidRDefault="009A32A4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 w:rsidRPr="009A32A4">
              <w:rPr>
                <w:color w:val="auto"/>
                <w:sz w:val="28"/>
                <w:szCs w:val="28"/>
              </w:rPr>
              <w:t xml:space="preserve">историческое заполнение дверного проема парадного входа западного фасада и ложного дверного проема восточного фасада – двустворчатое, </w:t>
            </w:r>
            <w:proofErr w:type="spellStart"/>
            <w:r w:rsidRPr="009A32A4">
              <w:rPr>
                <w:color w:val="auto"/>
                <w:sz w:val="28"/>
                <w:szCs w:val="28"/>
              </w:rPr>
              <w:t>полусветлое</w:t>
            </w:r>
            <w:proofErr w:type="spellEnd"/>
            <w:r w:rsidRPr="009A32A4">
              <w:rPr>
                <w:color w:val="auto"/>
                <w:sz w:val="28"/>
                <w:szCs w:val="28"/>
              </w:rPr>
              <w:t xml:space="preserve"> с остекленной полуциркульной фрамугой – местоположение, конфигурация, габариты, конструкция, оформление (каждая створка в нижней части оформлена прямоугольной филенкой с объемным четырехгранником и в профилированной раме; </w:t>
            </w:r>
          </w:p>
          <w:p w:rsidR="009A32A4" w:rsidRPr="009A32A4" w:rsidRDefault="009A32A4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 w:rsidRPr="009A32A4">
              <w:rPr>
                <w:color w:val="auto"/>
                <w:sz w:val="28"/>
                <w:szCs w:val="28"/>
              </w:rPr>
              <w:t xml:space="preserve">в верхней части – филенка с фигурным завершением, с остеклением, в профилированной раме; </w:t>
            </w:r>
          </w:p>
          <w:p w:rsidR="009A32A4" w:rsidRPr="009A32A4" w:rsidRDefault="009A32A4" w:rsidP="00B86936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hAnsi="Times New Roman" w:cs="Times New Roman"/>
                <w:sz w:val="28"/>
                <w:szCs w:val="28"/>
              </w:rPr>
              <w:t xml:space="preserve">в центральной части – профилированные фигурные полочки; </w:t>
            </w:r>
          </w:p>
          <w:p w:rsidR="009A32A4" w:rsidRPr="009A32A4" w:rsidRDefault="009A32A4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 w:rsidRPr="009A32A4">
              <w:rPr>
                <w:color w:val="auto"/>
                <w:sz w:val="28"/>
                <w:szCs w:val="28"/>
              </w:rPr>
              <w:t xml:space="preserve">каждая створка на металлических петлях (3) с фигурными накладками; </w:t>
            </w:r>
          </w:p>
          <w:p w:rsidR="009A32A4" w:rsidRPr="009A32A4" w:rsidRDefault="009A32A4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proofErr w:type="spellStart"/>
            <w:proofErr w:type="gramStart"/>
            <w:r w:rsidRPr="009A32A4">
              <w:rPr>
                <w:color w:val="auto"/>
                <w:sz w:val="28"/>
                <w:szCs w:val="28"/>
              </w:rPr>
              <w:t>нащельник</w:t>
            </w:r>
            <w:proofErr w:type="spellEnd"/>
            <w:r w:rsidRPr="009A32A4">
              <w:rPr>
                <w:color w:val="auto"/>
                <w:sz w:val="28"/>
                <w:szCs w:val="28"/>
              </w:rPr>
              <w:t xml:space="preserve"> оформлен в виде полукруглой стойки с перехватами в верхней части), </w:t>
            </w:r>
            <w:proofErr w:type="gramEnd"/>
          </w:p>
          <w:p w:rsidR="009A32A4" w:rsidRPr="009A32A4" w:rsidRDefault="009A32A4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 w:rsidRPr="009A32A4">
              <w:rPr>
                <w:color w:val="auto"/>
                <w:sz w:val="28"/>
                <w:szCs w:val="28"/>
              </w:rPr>
              <w:t xml:space="preserve">материал (дерево), цвет (белый), </w:t>
            </w:r>
          </w:p>
          <w:p w:rsidR="009A32A4" w:rsidRPr="009A32A4" w:rsidRDefault="009A32A4" w:rsidP="00513D49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32A4">
              <w:rPr>
                <w:rFonts w:ascii="Times New Roman" w:hAnsi="Times New Roman" w:cs="Times New Roman"/>
                <w:sz w:val="28"/>
                <w:szCs w:val="28"/>
              </w:rPr>
              <w:t xml:space="preserve">рисунок </w:t>
            </w:r>
            <w:proofErr w:type="spellStart"/>
            <w:r w:rsidRPr="009A32A4">
              <w:rPr>
                <w:rFonts w:ascii="Times New Roman" w:hAnsi="Times New Roman" w:cs="Times New Roman"/>
                <w:sz w:val="28"/>
                <w:szCs w:val="28"/>
              </w:rPr>
              <w:t>расстекловки</w:t>
            </w:r>
            <w:proofErr w:type="spellEnd"/>
            <w:r w:rsidRPr="009A32A4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9A32A4" w:rsidRPr="009A32A4" w:rsidRDefault="00513D49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proofErr w:type="gramStart"/>
            <w:r>
              <w:rPr>
                <w:color w:val="auto"/>
                <w:sz w:val="28"/>
                <w:szCs w:val="28"/>
              </w:rPr>
              <w:t>И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сторические оконные проемы – местоположение, габариты, конфигурация </w:t>
            </w:r>
            <w:r w:rsidR="009A32A4" w:rsidRPr="009A32A4">
              <w:rPr>
                <w:color w:val="auto"/>
                <w:sz w:val="28"/>
                <w:szCs w:val="28"/>
              </w:rPr>
              <w:lastRenderedPageBreak/>
              <w:t xml:space="preserve">(прямоугольные, с полуциркульным завершением, </w:t>
            </w:r>
            <w:proofErr w:type="spellStart"/>
            <w:r w:rsidR="009A32A4" w:rsidRPr="009A32A4">
              <w:rPr>
                <w:color w:val="auto"/>
                <w:sz w:val="28"/>
                <w:szCs w:val="28"/>
              </w:rPr>
              <w:t>люкарны</w:t>
            </w:r>
            <w:proofErr w:type="spellEnd"/>
            <w:r w:rsidR="009A32A4" w:rsidRPr="009A32A4">
              <w:rPr>
                <w:color w:val="auto"/>
                <w:sz w:val="28"/>
                <w:szCs w:val="28"/>
              </w:rPr>
              <w:t xml:space="preserve">), оформление (профилированные наличники, парные окна восточного фасада (по бокам ризалита) – объединены профилированными, полуциркульными карнизами; </w:t>
            </w:r>
            <w:proofErr w:type="gramEnd"/>
          </w:p>
          <w:p w:rsidR="009A32A4" w:rsidRPr="009A32A4" w:rsidRDefault="009A32A4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 w:rsidRPr="009A32A4">
              <w:rPr>
                <w:color w:val="auto"/>
                <w:sz w:val="28"/>
                <w:szCs w:val="28"/>
              </w:rPr>
              <w:t xml:space="preserve">прямоугольные уплощенные филенки – над оконными проемами северного, южного и западного (по сторонам от лоджии) фасадов); </w:t>
            </w:r>
          </w:p>
          <w:p w:rsidR="009A32A4" w:rsidRPr="009A32A4" w:rsidRDefault="00513D49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О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конные заполнения – единство цветового решения, исторический рисунок </w:t>
            </w:r>
            <w:proofErr w:type="spellStart"/>
            <w:r w:rsidR="009A32A4" w:rsidRPr="009A32A4">
              <w:rPr>
                <w:color w:val="auto"/>
                <w:sz w:val="28"/>
                <w:szCs w:val="28"/>
              </w:rPr>
              <w:t>растекловки</w:t>
            </w:r>
            <w:proofErr w:type="spellEnd"/>
            <w:r w:rsidR="009A32A4" w:rsidRPr="009A32A4">
              <w:rPr>
                <w:color w:val="auto"/>
                <w:sz w:val="28"/>
                <w:szCs w:val="28"/>
              </w:rPr>
              <w:t xml:space="preserve">; </w:t>
            </w:r>
          </w:p>
          <w:p w:rsidR="009A32A4" w:rsidRPr="009A32A4" w:rsidRDefault="009A32A4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9A32A4" w:rsidRPr="009A32A4" w:rsidRDefault="009A32A4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B86936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</w:p>
          <w:p w:rsidR="00513D49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lastRenderedPageBreak/>
              <w:t>К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рыльцо северного фасада – местоположение, конфигурация, габариты, материал (гранит); </w:t>
            </w:r>
          </w:p>
          <w:p w:rsidR="00513D49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П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рофилированная тяга по границе цоколя; </w:t>
            </w:r>
          </w:p>
          <w:p w:rsidR="00513D49" w:rsidRDefault="00513D49" w:rsidP="00513D49">
            <w:pPr>
              <w:pStyle w:val="Default"/>
              <w:ind w:firstLine="317"/>
              <w:jc w:val="both"/>
              <w:rPr>
                <w:color w:val="auto"/>
                <w:spacing w:val="-1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В</w:t>
            </w:r>
            <w:r w:rsidR="009A32A4" w:rsidRPr="009A32A4">
              <w:rPr>
                <w:color w:val="auto"/>
                <w:spacing w:val="-1"/>
                <w:sz w:val="28"/>
                <w:szCs w:val="28"/>
              </w:rPr>
              <w:t>енчающий</w:t>
            </w:r>
            <w:r w:rsidR="009A32A4" w:rsidRPr="009A32A4">
              <w:rPr>
                <w:color w:val="auto"/>
                <w:spacing w:val="2"/>
                <w:sz w:val="28"/>
                <w:szCs w:val="28"/>
              </w:rPr>
              <w:t xml:space="preserve"> </w:t>
            </w:r>
            <w:r w:rsidR="009A32A4" w:rsidRPr="009A32A4">
              <w:rPr>
                <w:color w:val="auto"/>
                <w:spacing w:val="-1"/>
                <w:sz w:val="28"/>
                <w:szCs w:val="28"/>
              </w:rPr>
              <w:t>профилированный</w:t>
            </w:r>
            <w:r>
              <w:rPr>
                <w:color w:val="auto"/>
                <w:spacing w:val="-1"/>
                <w:sz w:val="28"/>
                <w:szCs w:val="28"/>
              </w:rPr>
              <w:t xml:space="preserve"> </w:t>
            </w:r>
            <w:r w:rsidR="009A32A4" w:rsidRPr="009A32A4">
              <w:rPr>
                <w:color w:val="auto"/>
                <w:spacing w:val="-1"/>
                <w:sz w:val="28"/>
                <w:szCs w:val="28"/>
              </w:rPr>
              <w:t>карниз</w:t>
            </w:r>
            <w:r w:rsidR="009A32A4" w:rsidRPr="009A32A4">
              <w:rPr>
                <w:color w:val="auto"/>
                <w:spacing w:val="2"/>
                <w:sz w:val="28"/>
                <w:szCs w:val="28"/>
              </w:rPr>
              <w:t xml:space="preserve"> </w:t>
            </w:r>
            <w:r w:rsidR="009A32A4" w:rsidRPr="009A32A4">
              <w:rPr>
                <w:color w:val="auto"/>
                <w:sz w:val="28"/>
                <w:szCs w:val="28"/>
              </w:rPr>
              <w:t>с</w:t>
            </w:r>
            <w:r w:rsidR="009A32A4" w:rsidRPr="009A32A4">
              <w:rPr>
                <w:color w:val="auto"/>
                <w:spacing w:val="-1"/>
                <w:sz w:val="28"/>
                <w:szCs w:val="28"/>
              </w:rPr>
              <w:t xml:space="preserve"> </w:t>
            </w:r>
            <w:proofErr w:type="spellStart"/>
            <w:r w:rsidR="009A32A4" w:rsidRPr="009A32A4">
              <w:rPr>
                <w:color w:val="auto"/>
                <w:spacing w:val="-1"/>
                <w:sz w:val="28"/>
                <w:szCs w:val="28"/>
              </w:rPr>
              <w:t>модульонами</w:t>
            </w:r>
            <w:proofErr w:type="spellEnd"/>
            <w:r w:rsidR="009A32A4" w:rsidRPr="009A32A4">
              <w:rPr>
                <w:color w:val="auto"/>
                <w:spacing w:val="-1"/>
                <w:sz w:val="28"/>
                <w:szCs w:val="28"/>
              </w:rPr>
              <w:t>;</w:t>
            </w:r>
          </w:p>
          <w:p w:rsidR="009A32A4" w:rsidRPr="00513D49" w:rsidRDefault="00513D49" w:rsidP="00513D49">
            <w:pPr>
              <w:pStyle w:val="Default"/>
              <w:ind w:firstLine="317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pacing w:val="-1"/>
                <w:sz w:val="28"/>
                <w:szCs w:val="28"/>
              </w:rPr>
              <w:t>П</w:t>
            </w:r>
            <w:r w:rsidR="009A32A4" w:rsidRPr="009A32A4">
              <w:rPr>
                <w:color w:val="auto"/>
                <w:spacing w:val="-1"/>
                <w:sz w:val="28"/>
                <w:szCs w:val="28"/>
              </w:rPr>
              <w:t>рофилированный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 </w:t>
            </w:r>
            <w:r w:rsidR="009A32A4" w:rsidRPr="009A32A4">
              <w:rPr>
                <w:color w:val="auto"/>
                <w:spacing w:val="-1"/>
                <w:sz w:val="28"/>
                <w:szCs w:val="28"/>
              </w:rPr>
              <w:t>штукатурный ступенчатый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 </w:t>
            </w:r>
            <w:r w:rsidR="009A32A4" w:rsidRPr="009A32A4">
              <w:rPr>
                <w:color w:val="auto"/>
                <w:spacing w:val="-1"/>
                <w:sz w:val="28"/>
                <w:szCs w:val="28"/>
              </w:rPr>
              <w:t>венчающий</w:t>
            </w:r>
            <w:r w:rsidR="009A32A4" w:rsidRPr="009A32A4">
              <w:rPr>
                <w:color w:val="auto"/>
                <w:sz w:val="28"/>
                <w:szCs w:val="28"/>
              </w:rPr>
              <w:t xml:space="preserve"> </w:t>
            </w:r>
            <w:r w:rsidR="009A32A4" w:rsidRPr="009A32A4">
              <w:rPr>
                <w:color w:val="auto"/>
                <w:spacing w:val="-1"/>
                <w:sz w:val="28"/>
                <w:szCs w:val="28"/>
              </w:rPr>
              <w:t>карниз;</w:t>
            </w:r>
          </w:p>
          <w:p w:rsidR="009A32A4" w:rsidRPr="009A32A4" w:rsidRDefault="009A32A4" w:rsidP="009A32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x-none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:rsidR="009A32A4" w:rsidRDefault="00B86936" w:rsidP="00B869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57475" cy="11906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936" w:rsidRDefault="00B86936" w:rsidP="00B869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936" w:rsidRDefault="00B86936" w:rsidP="00B8693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428750"/>
                  <wp:effectExtent l="0" t="0" r="952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D49" w:rsidRDefault="00513D49" w:rsidP="00513D4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2578" cy="1552575"/>
                  <wp:effectExtent l="0" t="0" r="889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578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c">
                  <w:drawing>
                    <wp:inline distT="0" distB="0" distL="0" distR="0">
                      <wp:extent cx="2924175" cy="1104900"/>
                      <wp:effectExtent l="0" t="0" r="9525" b="9525"/>
                      <wp:docPr id="40" name="Полотно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39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370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Полотно 40" o:spid="_x0000_s1026" editas="canvas" style="width:230.25pt;height:87pt;mso-position-horizontal-relative:char;mso-position-vertical-relative:line" coordsize="29241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">
                      <v:shape id="_x0000_s1027" type="#_x0000_t75" style="position:absolute;width:29241;height:11049;visibility:visible;mso-wrap-style:square">
                        <v:fill o:detectmouseclick="t"/>
                        <v:path o:connecttype="none"/>
                      </v:shape>
                      <v:shape id="Picture 5" o:spid="_x0000_s1028" type="#_x0000_t75" style="position:absolute;width:29337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Fje/EAAAA2wAAAA8AAABkcnMvZG93bnJldi54bWxEj09rwkAUxO+C32F5Qm910xZKja6hlIql&#10;gvjv4PGRfSbB7Ns0u4lbP71bKHgcZuY3zCwLphY9ta6yrOBpnIAgzq2uuFBw2C8e30A4j6yxtkwK&#10;fslBNh8OZphqe+Et9TtfiAhhl6KC0vsmldLlJRl0Y9sQR+9kW4M+yraQusVLhJtaPifJqzRYcVwo&#10;saGPkvLzrjMK3LFb4uqnq4s8XPE7fK5Jbkiph1F4n4LwFPw9/N/+0gpeJvD3Jf4AO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Fje/EAAAA2wAAAA8AAAAAAAAAAAAAAAAA&#10;nwIAAGRycy9kb3ducmV2LnhtbFBLBQYAAAAABAAEAPcAAACQAwAAAAA=&#10;">
                        <v:imagedata r:id="rId32" o:title=""/>
                      </v:shape>
                      <w10:anchorlock/>
                    </v:group>
                  </w:pict>
                </mc:Fallback>
              </mc:AlternateContent>
            </w: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9375" cy="179070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182880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86075" cy="4867275"/>
                  <wp:effectExtent l="0" t="0" r="9525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66975" cy="189547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3575" cy="276225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52625" cy="2554757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633" cy="2557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1162050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3D49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3D49" w:rsidRPr="009A32A4" w:rsidRDefault="00513D49" w:rsidP="00513D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7151" cy="11715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369" cy="118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62F" w:rsidSect="0003562F">
          <w:pgSz w:w="16838" w:h="11906" w:orient="landscape"/>
          <w:pgMar w:top="567" w:right="1134" w:bottom="1701" w:left="992" w:header="709" w:footer="709" w:gutter="0"/>
          <w:cols w:space="708"/>
          <w:docGrid w:linePitch="360"/>
        </w:sectPr>
      </w:pPr>
    </w:p>
    <w:p w:rsidR="00F90522" w:rsidRPr="00D400EA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D400EA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EF13B7" w:rsidP="00A56694">
      <w:pPr>
        <w:spacing w:after="0"/>
        <w:ind w:right="142"/>
        <w:jc w:val="both"/>
        <w:rPr>
          <w:rFonts w:ascii="Times New Roman" w:hAnsi="Times New Roman" w:cs="Times New Roman"/>
          <w:b/>
          <w:sz w:val="20"/>
          <w:szCs w:val="20"/>
        </w:rPr>
      </w:pPr>
      <w:r w:rsidRPr="00D400EA"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062E44" w:rsidRPr="00D400EA" w:rsidRDefault="00062E44" w:rsidP="00A566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D400EA">
        <w:rPr>
          <w:rFonts w:ascii="Times New Roman" w:eastAsia="Times New Roman" w:hAnsi="Times New Roman"/>
          <w:sz w:val="20"/>
          <w:szCs w:val="20"/>
          <w:lang w:eastAsia="ru-RU"/>
        </w:rPr>
        <w:t>Заместитель председателя комитета - начальник департамента государственной охраны, сохранения и использования объектов культурного наследия</w:t>
      </w:r>
    </w:p>
    <w:p w:rsidR="00062E44" w:rsidRPr="00D400EA" w:rsidRDefault="00062E44" w:rsidP="00A56694">
      <w:pPr>
        <w:spacing w:after="0"/>
        <w:ind w:right="141"/>
        <w:jc w:val="both"/>
        <w:rPr>
          <w:rFonts w:ascii="Times New Roman" w:hAnsi="Times New Roman" w:cs="Times New Roman"/>
          <w:sz w:val="20"/>
          <w:szCs w:val="20"/>
        </w:rPr>
      </w:pPr>
    </w:p>
    <w:p w:rsidR="00062E44" w:rsidRPr="00D400EA" w:rsidRDefault="00062E44" w:rsidP="00A56694">
      <w:pPr>
        <w:spacing w:after="0"/>
        <w:ind w:right="141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>_________________ Г.Е. Лазарева</w:t>
      </w:r>
    </w:p>
    <w:p w:rsidR="00062E44" w:rsidRPr="00D400EA" w:rsidRDefault="00062E44" w:rsidP="00A56694">
      <w:pPr>
        <w:spacing w:after="0"/>
        <w:ind w:right="142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D400EA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="00F90522" w:rsidRPr="00D400EA">
        <w:rPr>
          <w:rFonts w:ascii="Times New Roman" w:hAnsi="Times New Roman" w:cs="Times New Roman"/>
          <w:sz w:val="20"/>
          <w:szCs w:val="20"/>
        </w:rPr>
        <w:t>С.А. Волкова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6A5E1F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400EA">
        <w:rPr>
          <w:rFonts w:ascii="Times New Roman" w:hAnsi="Times New Roman" w:cs="Times New Roman"/>
          <w:sz w:val="20"/>
          <w:szCs w:val="20"/>
        </w:rPr>
        <w:t xml:space="preserve">Начальник </w:t>
      </w:r>
      <w:r w:rsidR="00F90522" w:rsidRPr="00D400EA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0522" w:rsidRPr="00D400EA" w:rsidRDefault="00F90522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D400EA" w:rsidRDefault="00D400EA" w:rsidP="00A56694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</w:t>
      </w:r>
      <w:r w:rsidR="006A5E1F" w:rsidRPr="00D400EA">
        <w:rPr>
          <w:rFonts w:ascii="Times New Roman" w:hAnsi="Times New Roman" w:cs="Times New Roman"/>
          <w:sz w:val="20"/>
          <w:szCs w:val="20"/>
        </w:rPr>
        <w:t>Ю.И. Юруть</w:t>
      </w:r>
    </w:p>
    <w:p w:rsidR="00F90522" w:rsidRPr="00D400EA" w:rsidRDefault="00F90522" w:rsidP="00A56694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</w:p>
    <w:p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4FB" w:rsidRDefault="00AD24FB" w:rsidP="006C6D2B">
      <w:pPr>
        <w:spacing w:after="0" w:line="240" w:lineRule="auto"/>
      </w:pPr>
      <w:r>
        <w:separator/>
      </w:r>
    </w:p>
  </w:endnote>
  <w:endnote w:type="continuationSeparator" w:id="0">
    <w:p w:rsidR="00AD24FB" w:rsidRDefault="00AD24FB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4FB" w:rsidRDefault="00AD24FB" w:rsidP="006C6D2B">
      <w:pPr>
        <w:spacing w:after="0" w:line="240" w:lineRule="auto"/>
      </w:pPr>
      <w:r>
        <w:separator/>
      </w:r>
    </w:p>
  </w:footnote>
  <w:footnote w:type="continuationSeparator" w:id="0">
    <w:p w:rsidR="00AD24FB" w:rsidRDefault="00AD24FB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F0D" w:rsidRDefault="00A36F0D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7024A328"/>
    <w:lvl w:ilvl="0">
      <w:start w:val="1"/>
      <w:numFmt w:val="decimal"/>
      <w:lvlText w:val="%1."/>
      <w:lvlJc w:val="left"/>
      <w:pPr>
        <w:ind w:left="467" w:hanging="358"/>
      </w:pPr>
      <w:rPr>
        <w:rFonts w:ascii="Times New Roman" w:hAnsi="Times New Roman" w:cs="Times New Roman"/>
        <w:b/>
        <w:bCs w:val="0"/>
        <w:sz w:val="28"/>
        <w:szCs w:val="28"/>
      </w:rPr>
    </w:lvl>
    <w:lvl w:ilvl="1">
      <w:start w:val="1"/>
      <w:numFmt w:val="decimal"/>
      <w:lvlText w:val="%1.%2."/>
      <w:lvlJc w:val="left"/>
      <w:pPr>
        <w:ind w:left="1187" w:hanging="699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numFmt w:val="bullet"/>
      <w:lvlText w:val="•"/>
      <w:lvlJc w:val="left"/>
      <w:pPr>
        <w:ind w:left="2120" w:hanging="699"/>
      </w:pPr>
    </w:lvl>
    <w:lvl w:ilvl="3">
      <w:numFmt w:val="bullet"/>
      <w:lvlText w:val="•"/>
      <w:lvlJc w:val="left"/>
      <w:pPr>
        <w:ind w:left="3053" w:hanging="699"/>
      </w:pPr>
    </w:lvl>
    <w:lvl w:ilvl="4">
      <w:numFmt w:val="bullet"/>
      <w:lvlText w:val="•"/>
      <w:lvlJc w:val="left"/>
      <w:pPr>
        <w:ind w:left="3986" w:hanging="699"/>
      </w:pPr>
    </w:lvl>
    <w:lvl w:ilvl="5">
      <w:numFmt w:val="bullet"/>
      <w:lvlText w:val="•"/>
      <w:lvlJc w:val="left"/>
      <w:pPr>
        <w:ind w:left="4920" w:hanging="699"/>
      </w:pPr>
    </w:lvl>
    <w:lvl w:ilvl="6">
      <w:numFmt w:val="bullet"/>
      <w:lvlText w:val="•"/>
      <w:lvlJc w:val="left"/>
      <w:pPr>
        <w:ind w:left="5853" w:hanging="699"/>
      </w:pPr>
    </w:lvl>
    <w:lvl w:ilvl="7">
      <w:numFmt w:val="bullet"/>
      <w:lvlText w:val="•"/>
      <w:lvlJc w:val="left"/>
      <w:pPr>
        <w:ind w:left="6786" w:hanging="699"/>
      </w:pPr>
    </w:lvl>
    <w:lvl w:ilvl="8">
      <w:numFmt w:val="bullet"/>
      <w:lvlText w:val="•"/>
      <w:lvlJc w:val="left"/>
      <w:pPr>
        <w:ind w:left="7719" w:hanging="699"/>
      </w:pPr>
    </w:lvl>
  </w:abstractNum>
  <w:abstractNum w:abstractNumId="1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FD9334E"/>
    <w:multiLevelType w:val="multilevel"/>
    <w:tmpl w:val="07FA72BE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9"/>
      <w:numFmt w:val="decimal"/>
      <w:lvlText w:val="%1.%2"/>
      <w:lvlJc w:val="left"/>
      <w:pPr>
        <w:ind w:left="489" w:hanging="360"/>
      </w:pPr>
    </w:lvl>
    <w:lvl w:ilvl="2">
      <w:start w:val="1"/>
      <w:numFmt w:val="decimal"/>
      <w:lvlText w:val="%1.%2.%3"/>
      <w:lvlJc w:val="left"/>
      <w:pPr>
        <w:ind w:left="978" w:hanging="720"/>
      </w:pPr>
    </w:lvl>
    <w:lvl w:ilvl="3">
      <w:start w:val="1"/>
      <w:numFmt w:val="decimal"/>
      <w:lvlText w:val="%1.%2.%3.%4"/>
      <w:lvlJc w:val="left"/>
      <w:pPr>
        <w:ind w:left="1107" w:hanging="720"/>
      </w:pPr>
    </w:lvl>
    <w:lvl w:ilvl="4">
      <w:start w:val="1"/>
      <w:numFmt w:val="decimal"/>
      <w:lvlText w:val="%1.%2.%3.%4.%5"/>
      <w:lvlJc w:val="left"/>
      <w:pPr>
        <w:ind w:left="1596" w:hanging="1080"/>
      </w:pPr>
    </w:lvl>
    <w:lvl w:ilvl="5">
      <w:start w:val="1"/>
      <w:numFmt w:val="decimal"/>
      <w:lvlText w:val="%1.%2.%3.%4.%5.%6"/>
      <w:lvlJc w:val="left"/>
      <w:pPr>
        <w:ind w:left="1725" w:hanging="1080"/>
      </w:pPr>
    </w:lvl>
    <w:lvl w:ilvl="6">
      <w:start w:val="1"/>
      <w:numFmt w:val="decimal"/>
      <w:lvlText w:val="%1.%2.%3.%4.%5.%6.%7"/>
      <w:lvlJc w:val="left"/>
      <w:pPr>
        <w:ind w:left="2214" w:hanging="1440"/>
      </w:pPr>
    </w:lvl>
    <w:lvl w:ilvl="7">
      <w:start w:val="1"/>
      <w:numFmt w:val="decimal"/>
      <w:lvlText w:val="%1.%2.%3.%4.%5.%6.%7.%8"/>
      <w:lvlJc w:val="left"/>
      <w:pPr>
        <w:ind w:left="2343" w:hanging="1440"/>
      </w:pPr>
    </w:lvl>
    <w:lvl w:ilvl="8">
      <w:start w:val="1"/>
      <w:numFmt w:val="decimal"/>
      <w:lvlText w:val="%1.%2.%3.%4.%5.%6.%7.%8.%9"/>
      <w:lvlJc w:val="left"/>
      <w:pPr>
        <w:ind w:left="2832" w:hanging="1800"/>
      </w:pPr>
    </w:lvl>
  </w:abstractNum>
  <w:abstractNum w:abstractNumId="12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2"/>
  </w:num>
  <w:num w:numId="8">
    <w:abstractNumId w:val="7"/>
  </w:num>
  <w:num w:numId="9">
    <w:abstractNumId w:val="12"/>
  </w:num>
  <w:num w:numId="10">
    <w:abstractNumId w:val="14"/>
  </w:num>
  <w:num w:numId="11">
    <w:abstractNumId w:val="9"/>
  </w:num>
  <w:num w:numId="12">
    <w:abstractNumId w:val="8"/>
  </w:num>
  <w:num w:numId="13">
    <w:abstractNumId w:val="10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1"/>
    <w:lvlOverride w:ilvl="0">
      <w:startOverride w:val="3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164C1"/>
    <w:rsid w:val="0003562F"/>
    <w:rsid w:val="00040869"/>
    <w:rsid w:val="00060D4D"/>
    <w:rsid w:val="00062E44"/>
    <w:rsid w:val="000923C0"/>
    <w:rsid w:val="00096248"/>
    <w:rsid w:val="000C36B8"/>
    <w:rsid w:val="000D7ED2"/>
    <w:rsid w:val="000E0EA2"/>
    <w:rsid w:val="000E2AD2"/>
    <w:rsid w:val="001163E6"/>
    <w:rsid w:val="00120774"/>
    <w:rsid w:val="00132184"/>
    <w:rsid w:val="00151800"/>
    <w:rsid w:val="00151ACF"/>
    <w:rsid w:val="001604A3"/>
    <w:rsid w:val="00165561"/>
    <w:rsid w:val="001743D5"/>
    <w:rsid w:val="001C094F"/>
    <w:rsid w:val="00223438"/>
    <w:rsid w:val="00223E63"/>
    <w:rsid w:val="00240EC5"/>
    <w:rsid w:val="002611D1"/>
    <w:rsid w:val="00277B7C"/>
    <w:rsid w:val="00280AA9"/>
    <w:rsid w:val="002921EA"/>
    <w:rsid w:val="00296F26"/>
    <w:rsid w:val="002B66EF"/>
    <w:rsid w:val="002C0C06"/>
    <w:rsid w:val="002D4DB7"/>
    <w:rsid w:val="002F5840"/>
    <w:rsid w:val="003218DB"/>
    <w:rsid w:val="003336F7"/>
    <w:rsid w:val="00337B78"/>
    <w:rsid w:val="00352E83"/>
    <w:rsid w:val="00365900"/>
    <w:rsid w:val="0038788A"/>
    <w:rsid w:val="00394BE9"/>
    <w:rsid w:val="003C07E7"/>
    <w:rsid w:val="003C2DC3"/>
    <w:rsid w:val="003C3A9A"/>
    <w:rsid w:val="003F314C"/>
    <w:rsid w:val="003F7470"/>
    <w:rsid w:val="0040381A"/>
    <w:rsid w:val="0044182A"/>
    <w:rsid w:val="00451A78"/>
    <w:rsid w:val="00467FBB"/>
    <w:rsid w:val="00477FDF"/>
    <w:rsid w:val="004819BB"/>
    <w:rsid w:val="00490489"/>
    <w:rsid w:val="004A5ACA"/>
    <w:rsid w:val="004B4831"/>
    <w:rsid w:val="004C5684"/>
    <w:rsid w:val="004E23A4"/>
    <w:rsid w:val="005022D0"/>
    <w:rsid w:val="00510269"/>
    <w:rsid w:val="0051165C"/>
    <w:rsid w:val="00513D49"/>
    <w:rsid w:val="00517870"/>
    <w:rsid w:val="00564E95"/>
    <w:rsid w:val="00571203"/>
    <w:rsid w:val="00583F5F"/>
    <w:rsid w:val="00590539"/>
    <w:rsid w:val="005909E4"/>
    <w:rsid w:val="00592916"/>
    <w:rsid w:val="005C48F7"/>
    <w:rsid w:val="005D1809"/>
    <w:rsid w:val="00614A47"/>
    <w:rsid w:val="006248A9"/>
    <w:rsid w:val="006406FD"/>
    <w:rsid w:val="0065154A"/>
    <w:rsid w:val="00667364"/>
    <w:rsid w:val="006A5E1F"/>
    <w:rsid w:val="006C187E"/>
    <w:rsid w:val="006C3217"/>
    <w:rsid w:val="006C6D2B"/>
    <w:rsid w:val="006E2289"/>
    <w:rsid w:val="006F0CA8"/>
    <w:rsid w:val="00703131"/>
    <w:rsid w:val="0071061B"/>
    <w:rsid w:val="0073523B"/>
    <w:rsid w:val="00735F88"/>
    <w:rsid w:val="00751C20"/>
    <w:rsid w:val="007522EF"/>
    <w:rsid w:val="00760E47"/>
    <w:rsid w:val="00771064"/>
    <w:rsid w:val="00777CB6"/>
    <w:rsid w:val="00790EF5"/>
    <w:rsid w:val="007A0AE0"/>
    <w:rsid w:val="007A328D"/>
    <w:rsid w:val="007C2931"/>
    <w:rsid w:val="007C604D"/>
    <w:rsid w:val="007D1AA5"/>
    <w:rsid w:val="007F050C"/>
    <w:rsid w:val="007F08C9"/>
    <w:rsid w:val="00807A48"/>
    <w:rsid w:val="00832AF3"/>
    <w:rsid w:val="008372C5"/>
    <w:rsid w:val="0084769D"/>
    <w:rsid w:val="00854BAC"/>
    <w:rsid w:val="0089066F"/>
    <w:rsid w:val="00891823"/>
    <w:rsid w:val="00893647"/>
    <w:rsid w:val="008D48CC"/>
    <w:rsid w:val="008D70E8"/>
    <w:rsid w:val="00900F62"/>
    <w:rsid w:val="009133CC"/>
    <w:rsid w:val="009154E8"/>
    <w:rsid w:val="00923B0C"/>
    <w:rsid w:val="0092771E"/>
    <w:rsid w:val="00931BD8"/>
    <w:rsid w:val="00940624"/>
    <w:rsid w:val="00950ABF"/>
    <w:rsid w:val="00970227"/>
    <w:rsid w:val="009745E0"/>
    <w:rsid w:val="009762D9"/>
    <w:rsid w:val="0098577E"/>
    <w:rsid w:val="0098757B"/>
    <w:rsid w:val="00987815"/>
    <w:rsid w:val="009A32A4"/>
    <w:rsid w:val="009B35F7"/>
    <w:rsid w:val="009C36DD"/>
    <w:rsid w:val="009D3983"/>
    <w:rsid w:val="009E4FE7"/>
    <w:rsid w:val="00A20B3B"/>
    <w:rsid w:val="00A26BA4"/>
    <w:rsid w:val="00A36F0D"/>
    <w:rsid w:val="00A413CB"/>
    <w:rsid w:val="00A41F63"/>
    <w:rsid w:val="00A51C33"/>
    <w:rsid w:val="00A53B5C"/>
    <w:rsid w:val="00A56694"/>
    <w:rsid w:val="00AB650B"/>
    <w:rsid w:val="00AD0D37"/>
    <w:rsid w:val="00AD24FB"/>
    <w:rsid w:val="00AD5EBA"/>
    <w:rsid w:val="00AE3EC4"/>
    <w:rsid w:val="00AE492A"/>
    <w:rsid w:val="00AF20FC"/>
    <w:rsid w:val="00B27E7A"/>
    <w:rsid w:val="00B33CC3"/>
    <w:rsid w:val="00B33E67"/>
    <w:rsid w:val="00B35864"/>
    <w:rsid w:val="00B44103"/>
    <w:rsid w:val="00B473E7"/>
    <w:rsid w:val="00B620B3"/>
    <w:rsid w:val="00B6470B"/>
    <w:rsid w:val="00B86936"/>
    <w:rsid w:val="00B86E0A"/>
    <w:rsid w:val="00B91CCE"/>
    <w:rsid w:val="00BA4F25"/>
    <w:rsid w:val="00BB4BBB"/>
    <w:rsid w:val="00BB52E6"/>
    <w:rsid w:val="00BB7882"/>
    <w:rsid w:val="00BC1045"/>
    <w:rsid w:val="00BC5A79"/>
    <w:rsid w:val="00BD1704"/>
    <w:rsid w:val="00BE65D7"/>
    <w:rsid w:val="00BF2A13"/>
    <w:rsid w:val="00BF5BA2"/>
    <w:rsid w:val="00C12C3F"/>
    <w:rsid w:val="00C15162"/>
    <w:rsid w:val="00C16700"/>
    <w:rsid w:val="00C23045"/>
    <w:rsid w:val="00C47A7C"/>
    <w:rsid w:val="00C51B3F"/>
    <w:rsid w:val="00C76EFB"/>
    <w:rsid w:val="00CA134E"/>
    <w:rsid w:val="00CA4B0D"/>
    <w:rsid w:val="00CB2246"/>
    <w:rsid w:val="00CB2B4F"/>
    <w:rsid w:val="00CC1086"/>
    <w:rsid w:val="00CD0858"/>
    <w:rsid w:val="00CD1D38"/>
    <w:rsid w:val="00CE74EF"/>
    <w:rsid w:val="00D059D2"/>
    <w:rsid w:val="00D13000"/>
    <w:rsid w:val="00D400EA"/>
    <w:rsid w:val="00D40F4F"/>
    <w:rsid w:val="00D42D80"/>
    <w:rsid w:val="00D60794"/>
    <w:rsid w:val="00D71A2B"/>
    <w:rsid w:val="00D94ED4"/>
    <w:rsid w:val="00DB3F5F"/>
    <w:rsid w:val="00DD25F1"/>
    <w:rsid w:val="00DD2ACA"/>
    <w:rsid w:val="00DD3BC5"/>
    <w:rsid w:val="00DD4B7D"/>
    <w:rsid w:val="00DD79BD"/>
    <w:rsid w:val="00DE226C"/>
    <w:rsid w:val="00DF0AD9"/>
    <w:rsid w:val="00DF1524"/>
    <w:rsid w:val="00E03736"/>
    <w:rsid w:val="00E178BF"/>
    <w:rsid w:val="00E255C6"/>
    <w:rsid w:val="00E47102"/>
    <w:rsid w:val="00E820FB"/>
    <w:rsid w:val="00E8576C"/>
    <w:rsid w:val="00E95F04"/>
    <w:rsid w:val="00EC1F59"/>
    <w:rsid w:val="00ED0413"/>
    <w:rsid w:val="00EF13B7"/>
    <w:rsid w:val="00F00F70"/>
    <w:rsid w:val="00F020E1"/>
    <w:rsid w:val="00F2115F"/>
    <w:rsid w:val="00F55301"/>
    <w:rsid w:val="00F60A6E"/>
    <w:rsid w:val="00F80BFB"/>
    <w:rsid w:val="00F872AA"/>
    <w:rsid w:val="00F90522"/>
    <w:rsid w:val="00F909A6"/>
    <w:rsid w:val="00FA4DAA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9A32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9A32A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2.bin"/><Relationship Id="rId26" Type="http://schemas.openxmlformats.org/officeDocument/2006/relationships/image" Target="media/image13.emf"/><Relationship Id="rId39" Type="http://schemas.openxmlformats.org/officeDocument/2006/relationships/image" Target="media/image25.emf"/><Relationship Id="rId21" Type="http://schemas.openxmlformats.org/officeDocument/2006/relationships/image" Target="media/image10.png"/><Relationship Id="rId34" Type="http://schemas.openxmlformats.org/officeDocument/2006/relationships/image" Target="media/image20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6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oleObject" Target="embeddings/oleObject5.bin"/><Relationship Id="rId32" Type="http://schemas.openxmlformats.org/officeDocument/2006/relationships/image" Target="media/image19.png"/><Relationship Id="rId37" Type="http://schemas.openxmlformats.org/officeDocument/2006/relationships/image" Target="media/image23.emf"/><Relationship Id="rId40" Type="http://schemas.openxmlformats.org/officeDocument/2006/relationships/image" Target="media/image26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5.emf"/><Relationship Id="rId36" Type="http://schemas.openxmlformats.org/officeDocument/2006/relationships/image" Target="media/image22.emf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Relationship Id="rId22" Type="http://schemas.openxmlformats.org/officeDocument/2006/relationships/oleObject" Target="embeddings/oleObject4.bin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image" Target="media/image21.emf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9.emf"/><Relationship Id="rId38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3680</TotalTime>
  <Pages>16</Pages>
  <Words>2479</Words>
  <Characters>14132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85</cp:revision>
  <cp:lastPrinted>2020-12-21T15:10:00Z</cp:lastPrinted>
  <dcterms:created xsi:type="dcterms:W3CDTF">2016-04-11T10:27:00Z</dcterms:created>
  <dcterms:modified xsi:type="dcterms:W3CDTF">2021-02-10T06:49:00Z</dcterms:modified>
</cp:coreProperties>
</file>