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CA" w:rsidRDefault="001003CA" w:rsidP="001003CA">
      <w:pPr>
        <w:pStyle w:val="HEADERTEXT"/>
        <w:ind w:left="1560"/>
        <w:jc w:val="right"/>
        <w:rPr>
          <w:rFonts w:ascii="Times New Roman" w:hAnsi="Times New Roman" w:cs="Times New Roman"/>
          <w:bCs/>
          <w:color w:val="00000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1"/>
          <w:sz w:val="28"/>
          <w:szCs w:val="28"/>
        </w:rPr>
        <w:t>ПРОЕКТ</w:t>
      </w:r>
    </w:p>
    <w:p w:rsidR="00CB1550" w:rsidRDefault="00CB1550" w:rsidP="001003CA">
      <w:pPr>
        <w:pStyle w:val="HEADERTEXT"/>
        <w:ind w:left="1560"/>
        <w:jc w:val="right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1F2C69" w:rsidRDefault="001F2C69" w:rsidP="001003C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1003CA" w:rsidRPr="001F1F60" w:rsidRDefault="001003CA" w:rsidP="001003C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1003CA" w:rsidRPr="001F1F60" w:rsidRDefault="001003CA" w:rsidP="001003C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1003CA" w:rsidRPr="001F1F60" w:rsidRDefault="001003CA" w:rsidP="001003C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F1F60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434" w:rsidRDefault="00201D58" w:rsidP="00EE42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</w:t>
      </w:r>
    </w:p>
    <w:p w:rsidR="00743F9E" w:rsidRDefault="00201D58" w:rsidP="00EE42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от 29 ию</w:t>
      </w:r>
      <w:r w:rsidR="00B934A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я 2020 года № 470 </w:t>
      </w:r>
    </w:p>
    <w:p w:rsidR="00EE42DD" w:rsidRPr="00743F9E" w:rsidRDefault="00EE42DD" w:rsidP="00EE42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3CA" w:rsidRDefault="00800434" w:rsidP="00EE4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В </w:t>
      </w:r>
      <w:r w:rsidR="00CC0B8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01D58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</w:t>
      </w:r>
      <w:r w:rsidR="004E250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E2501" w:rsidRPr="004E2501">
        <w:rPr>
          <w:rFonts w:ascii="Times New Roman" w:hAnsi="Times New Roman" w:cs="Times New Roman"/>
          <w:sz w:val="28"/>
          <w:szCs w:val="28"/>
        </w:rPr>
        <w:t xml:space="preserve"> </w:t>
      </w:r>
      <w:r w:rsidR="009A11A1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1003C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01D58">
        <w:rPr>
          <w:rFonts w:ascii="Times New Roman" w:hAnsi="Times New Roman" w:cs="Times New Roman"/>
          <w:sz w:val="28"/>
          <w:szCs w:val="28"/>
        </w:rPr>
        <w:t xml:space="preserve"> </w:t>
      </w:r>
      <w:r w:rsidR="001003CA">
        <w:rPr>
          <w:rFonts w:ascii="Times New Roman" w:hAnsi="Times New Roman" w:cs="Times New Roman"/>
          <w:sz w:val="28"/>
          <w:szCs w:val="28"/>
        </w:rPr>
        <w:t xml:space="preserve"> </w:t>
      </w:r>
      <w:r w:rsidR="00201D58">
        <w:rPr>
          <w:rFonts w:ascii="Times New Roman" w:hAnsi="Times New Roman" w:cs="Times New Roman"/>
          <w:sz w:val="28"/>
          <w:szCs w:val="28"/>
        </w:rPr>
        <w:t>постановляет</w:t>
      </w:r>
      <w:r w:rsidR="001003CA" w:rsidRPr="00E54C0C">
        <w:rPr>
          <w:rFonts w:ascii="Times New Roman" w:hAnsi="Times New Roman" w:cs="Times New Roman"/>
          <w:sz w:val="28"/>
          <w:szCs w:val="28"/>
        </w:rPr>
        <w:t>:</w:t>
      </w:r>
    </w:p>
    <w:p w:rsidR="00EE42DD" w:rsidRPr="00E54C0C" w:rsidRDefault="00EE42DD" w:rsidP="00EE4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434" w:rsidRPr="00EF2B94" w:rsidRDefault="00800434" w:rsidP="009A11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3CA" w:rsidRPr="008004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C6CE6" w:rsidRPr="00800434">
        <w:rPr>
          <w:rFonts w:ascii="Times New Roman" w:hAnsi="Times New Roman" w:cs="Times New Roman"/>
          <w:sz w:val="28"/>
          <w:szCs w:val="28"/>
        </w:rPr>
        <w:t>В</w:t>
      </w:r>
      <w:r w:rsidR="00201D58" w:rsidRPr="00800434">
        <w:rPr>
          <w:rFonts w:ascii="Times New Roman" w:hAnsi="Times New Roman" w:cs="Times New Roman"/>
          <w:sz w:val="28"/>
          <w:szCs w:val="28"/>
        </w:rPr>
        <w:t>нес</w:t>
      </w:r>
      <w:r w:rsidR="00FC6CE6" w:rsidRPr="00800434">
        <w:rPr>
          <w:rFonts w:ascii="Times New Roman" w:hAnsi="Times New Roman" w:cs="Times New Roman"/>
          <w:sz w:val="28"/>
          <w:szCs w:val="28"/>
        </w:rPr>
        <w:t>ти</w:t>
      </w:r>
      <w:r w:rsidR="00201D58" w:rsidRPr="00800434">
        <w:rPr>
          <w:rFonts w:ascii="Times New Roman" w:hAnsi="Times New Roman" w:cs="Times New Roman"/>
          <w:sz w:val="28"/>
          <w:szCs w:val="28"/>
        </w:rPr>
        <w:t xml:space="preserve"> </w:t>
      </w:r>
      <w:r w:rsidR="00FC6CE6" w:rsidRPr="00800434">
        <w:rPr>
          <w:rFonts w:ascii="Times New Roman" w:hAnsi="Times New Roman" w:cs="Times New Roman"/>
          <w:sz w:val="28"/>
          <w:szCs w:val="28"/>
        </w:rPr>
        <w:t xml:space="preserve">в </w:t>
      </w:r>
      <w:r w:rsidRPr="00800434">
        <w:rPr>
          <w:rFonts w:ascii="Times New Roman" w:hAnsi="Times New Roman" w:cs="Times New Roman"/>
          <w:sz w:val="28"/>
          <w:szCs w:val="28"/>
        </w:rPr>
        <w:t>приложение 1 к постановлению Правительства Ленинградской области от 29 ию</w:t>
      </w:r>
      <w:r w:rsidR="00B934AE">
        <w:rPr>
          <w:rFonts w:ascii="Times New Roman" w:hAnsi="Times New Roman" w:cs="Times New Roman"/>
          <w:sz w:val="28"/>
          <w:szCs w:val="28"/>
        </w:rPr>
        <w:t>н</w:t>
      </w:r>
      <w:r w:rsidRPr="00800434">
        <w:rPr>
          <w:rFonts w:ascii="Times New Roman" w:hAnsi="Times New Roman" w:cs="Times New Roman"/>
          <w:sz w:val="28"/>
          <w:szCs w:val="28"/>
        </w:rPr>
        <w:t>я 2020 года № 470 «Об утверждении Перечня ключевых показателей результативности и эффективности контрольно-надзорной деятельности, относящихся к группе «А», органов исполнительной власти Ленинградской области, уполномоченных на осуществление регионального государственного контроля (надзора), и Порядка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области»</w:t>
      </w:r>
      <w:r w:rsidR="00F60EC7" w:rsidRPr="00F60EC7">
        <w:rPr>
          <w:rFonts w:ascii="Times New Roman" w:hAnsi="Times New Roman" w:cs="Times New Roman"/>
          <w:sz w:val="28"/>
          <w:szCs w:val="28"/>
        </w:rPr>
        <w:t xml:space="preserve"> </w:t>
      </w:r>
      <w:r w:rsidR="00F60EC7">
        <w:rPr>
          <w:rFonts w:ascii="Times New Roman" w:hAnsi="Times New Roman" w:cs="Times New Roman"/>
          <w:sz w:val="28"/>
          <w:szCs w:val="28"/>
        </w:rPr>
        <w:t>(П</w:t>
      </w:r>
      <w:r w:rsidR="00F60EC7" w:rsidRPr="00800434">
        <w:rPr>
          <w:rFonts w:ascii="Times New Roman" w:hAnsi="Times New Roman" w:cs="Times New Roman"/>
          <w:sz w:val="28"/>
          <w:szCs w:val="28"/>
        </w:rPr>
        <w:t>ереч</w:t>
      </w:r>
      <w:r w:rsidR="00F60EC7">
        <w:rPr>
          <w:rFonts w:ascii="Times New Roman" w:hAnsi="Times New Roman" w:cs="Times New Roman"/>
          <w:sz w:val="28"/>
          <w:szCs w:val="28"/>
        </w:rPr>
        <w:t>ень</w:t>
      </w:r>
      <w:r w:rsidR="00F60EC7" w:rsidRPr="00800434">
        <w:rPr>
          <w:rFonts w:ascii="Times New Roman" w:hAnsi="Times New Roman" w:cs="Times New Roman"/>
          <w:sz w:val="28"/>
          <w:szCs w:val="28"/>
        </w:rPr>
        <w:t xml:space="preserve"> ключевых показателей</w:t>
      </w:r>
      <w:proofErr w:type="gramEnd"/>
      <w:r w:rsidR="00F60EC7" w:rsidRPr="008004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контрольно-надзорной деятельности, относящихся к группе «А», органов исполнительной власти Ленинградской области, уполномоченных на осуществление регионального государственного контроля (надзора)</w:t>
      </w:r>
      <w:r w:rsidR="00F60EC7">
        <w:rPr>
          <w:rFonts w:ascii="Times New Roman" w:hAnsi="Times New Roman" w:cs="Times New Roman"/>
          <w:sz w:val="28"/>
          <w:szCs w:val="28"/>
        </w:rPr>
        <w:t>)</w:t>
      </w:r>
      <w:r w:rsidRPr="00800434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9A11A1" w:rsidRPr="009A11A1">
        <w:rPr>
          <w:rFonts w:ascii="Times New Roman" w:hAnsi="Times New Roman" w:cs="Times New Roman"/>
          <w:sz w:val="28"/>
          <w:szCs w:val="28"/>
        </w:rPr>
        <w:t xml:space="preserve">заменив в пункте 9 слова </w:t>
      </w:r>
      <w:r w:rsidR="009A11A1">
        <w:rPr>
          <w:rFonts w:ascii="Times New Roman" w:hAnsi="Times New Roman" w:cs="Times New Roman"/>
          <w:sz w:val="28"/>
          <w:szCs w:val="28"/>
        </w:rPr>
        <w:t xml:space="preserve">«Лицензионный </w:t>
      </w:r>
      <w:proofErr w:type="gramStart"/>
      <w:r w:rsidR="009A1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11A1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продукции» на слова «</w:t>
      </w:r>
      <w:r w:rsidR="009A11A1" w:rsidRPr="009A11A1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</w:t>
      </w:r>
      <w:r w:rsidR="009A11A1">
        <w:rPr>
          <w:rFonts w:ascii="Times New Roman" w:hAnsi="Times New Roman" w:cs="Times New Roman"/>
          <w:sz w:val="28"/>
          <w:szCs w:val="28"/>
        </w:rPr>
        <w:t>».</w:t>
      </w:r>
    </w:p>
    <w:p w:rsidR="001003CA" w:rsidRDefault="00FC6CE6" w:rsidP="009A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03CA" w:rsidRPr="00E54C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5C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003CA" w:rsidRPr="00E54C0C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6E55C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764F6">
        <w:rPr>
          <w:rFonts w:ascii="Times New Roman" w:hAnsi="Times New Roman" w:cs="Times New Roman"/>
          <w:sz w:val="28"/>
          <w:szCs w:val="28"/>
        </w:rPr>
        <w:t>П</w:t>
      </w:r>
      <w:r w:rsidR="006E55C8">
        <w:rPr>
          <w:rFonts w:ascii="Times New Roman" w:hAnsi="Times New Roman" w:cs="Times New Roman"/>
          <w:sz w:val="28"/>
          <w:szCs w:val="28"/>
        </w:rPr>
        <w:t>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9A11A1" w:rsidRDefault="009A11A1" w:rsidP="009A1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Default="001003CA" w:rsidP="001003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3CA" w:rsidRPr="00E54C0C" w:rsidRDefault="001003CA" w:rsidP="001003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                                                         А. Дрозденко</w:t>
      </w:r>
    </w:p>
    <w:sectPr w:rsidR="001003CA" w:rsidRPr="00E54C0C" w:rsidSect="00EE42DD">
      <w:pgSz w:w="11900" w:h="16840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645"/>
    <w:multiLevelType w:val="hybridMultilevel"/>
    <w:tmpl w:val="0B866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2641E"/>
    <w:multiLevelType w:val="hybridMultilevel"/>
    <w:tmpl w:val="1CE6E6CC"/>
    <w:lvl w:ilvl="0" w:tplc="C3344C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EFF5E01"/>
    <w:multiLevelType w:val="hybridMultilevel"/>
    <w:tmpl w:val="0F4062C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524B6056"/>
    <w:multiLevelType w:val="hybridMultilevel"/>
    <w:tmpl w:val="09903F40"/>
    <w:lvl w:ilvl="0" w:tplc="C3344C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41D57DD"/>
    <w:multiLevelType w:val="hybridMultilevel"/>
    <w:tmpl w:val="F3EAF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CA"/>
    <w:rsid w:val="0003697C"/>
    <w:rsid w:val="000840AE"/>
    <w:rsid w:val="000A7A90"/>
    <w:rsid w:val="000E5750"/>
    <w:rsid w:val="001003CA"/>
    <w:rsid w:val="001764F6"/>
    <w:rsid w:val="001A12F0"/>
    <w:rsid w:val="001B744B"/>
    <w:rsid w:val="001F19F3"/>
    <w:rsid w:val="001F2C69"/>
    <w:rsid w:val="00200BDA"/>
    <w:rsid w:val="00201D58"/>
    <w:rsid w:val="002161F4"/>
    <w:rsid w:val="002275A5"/>
    <w:rsid w:val="0025624D"/>
    <w:rsid w:val="002816EB"/>
    <w:rsid w:val="002868AD"/>
    <w:rsid w:val="002F54F6"/>
    <w:rsid w:val="00326F62"/>
    <w:rsid w:val="00376A68"/>
    <w:rsid w:val="00430866"/>
    <w:rsid w:val="004443B8"/>
    <w:rsid w:val="00452187"/>
    <w:rsid w:val="00466E46"/>
    <w:rsid w:val="004B34F1"/>
    <w:rsid w:val="004C6A1C"/>
    <w:rsid w:val="004E2501"/>
    <w:rsid w:val="004E517C"/>
    <w:rsid w:val="004F2B1B"/>
    <w:rsid w:val="00507DD4"/>
    <w:rsid w:val="0054110A"/>
    <w:rsid w:val="0054527B"/>
    <w:rsid w:val="00545F9B"/>
    <w:rsid w:val="00574325"/>
    <w:rsid w:val="0059567A"/>
    <w:rsid w:val="005E3F33"/>
    <w:rsid w:val="00617EAC"/>
    <w:rsid w:val="006A3511"/>
    <w:rsid w:val="006C7C7B"/>
    <w:rsid w:val="006D7809"/>
    <w:rsid w:val="006E5166"/>
    <w:rsid w:val="006E55C8"/>
    <w:rsid w:val="00743F9E"/>
    <w:rsid w:val="007504E7"/>
    <w:rsid w:val="00757C70"/>
    <w:rsid w:val="0076709C"/>
    <w:rsid w:val="007A6A6F"/>
    <w:rsid w:val="007C29BC"/>
    <w:rsid w:val="007C4E93"/>
    <w:rsid w:val="00800434"/>
    <w:rsid w:val="00811375"/>
    <w:rsid w:val="00820955"/>
    <w:rsid w:val="0086550A"/>
    <w:rsid w:val="00870502"/>
    <w:rsid w:val="00895EDA"/>
    <w:rsid w:val="008C0838"/>
    <w:rsid w:val="00917F84"/>
    <w:rsid w:val="00933240"/>
    <w:rsid w:val="0096429C"/>
    <w:rsid w:val="00970A7A"/>
    <w:rsid w:val="009A11A1"/>
    <w:rsid w:val="009F2F51"/>
    <w:rsid w:val="00A22810"/>
    <w:rsid w:val="00A464A7"/>
    <w:rsid w:val="00A5201F"/>
    <w:rsid w:val="00AF1A8E"/>
    <w:rsid w:val="00B229CB"/>
    <w:rsid w:val="00B314EA"/>
    <w:rsid w:val="00B4381A"/>
    <w:rsid w:val="00B634DE"/>
    <w:rsid w:val="00B934AE"/>
    <w:rsid w:val="00C203D5"/>
    <w:rsid w:val="00C34CD5"/>
    <w:rsid w:val="00C80C01"/>
    <w:rsid w:val="00C86782"/>
    <w:rsid w:val="00CB042C"/>
    <w:rsid w:val="00CB1550"/>
    <w:rsid w:val="00CC0B8A"/>
    <w:rsid w:val="00CD756C"/>
    <w:rsid w:val="00CE1635"/>
    <w:rsid w:val="00D45018"/>
    <w:rsid w:val="00D6623E"/>
    <w:rsid w:val="00D82265"/>
    <w:rsid w:val="00DE7F8A"/>
    <w:rsid w:val="00DF072F"/>
    <w:rsid w:val="00E17B17"/>
    <w:rsid w:val="00E17D0D"/>
    <w:rsid w:val="00E2622B"/>
    <w:rsid w:val="00EB2563"/>
    <w:rsid w:val="00EC516C"/>
    <w:rsid w:val="00ED2F6B"/>
    <w:rsid w:val="00EE42DD"/>
    <w:rsid w:val="00F0498E"/>
    <w:rsid w:val="00F152B1"/>
    <w:rsid w:val="00F33F5A"/>
    <w:rsid w:val="00F60EC7"/>
    <w:rsid w:val="00F770B2"/>
    <w:rsid w:val="00F85552"/>
    <w:rsid w:val="00FA21A9"/>
    <w:rsid w:val="00FC6CE6"/>
    <w:rsid w:val="00FC7462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C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A"/>
    <w:pPr>
      <w:ind w:left="720"/>
      <w:contextualSpacing/>
    </w:pPr>
  </w:style>
  <w:style w:type="paragraph" w:customStyle="1" w:styleId="HEADERTEXT">
    <w:name w:val=".HEADERTEXT"/>
    <w:uiPriority w:val="99"/>
    <w:rsid w:val="001003C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2B4279"/>
      <w:sz w:val="22"/>
      <w:lang w:eastAsia="ru-RU"/>
    </w:rPr>
  </w:style>
  <w:style w:type="character" w:styleId="a4">
    <w:name w:val="Hyperlink"/>
    <w:basedOn w:val="a0"/>
    <w:uiPriority w:val="99"/>
    <w:unhideWhenUsed/>
    <w:rsid w:val="008209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C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A"/>
    <w:pPr>
      <w:ind w:left="720"/>
      <w:contextualSpacing/>
    </w:pPr>
  </w:style>
  <w:style w:type="paragraph" w:customStyle="1" w:styleId="HEADERTEXT">
    <w:name w:val=".HEADERTEXT"/>
    <w:uiPriority w:val="99"/>
    <w:rsid w:val="001003C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2B4279"/>
      <w:sz w:val="22"/>
      <w:lang w:eastAsia="ru-RU"/>
    </w:rPr>
  </w:style>
  <w:style w:type="character" w:styleId="a4">
    <w:name w:val="Hyperlink"/>
    <w:basedOn w:val="a0"/>
    <w:uiPriority w:val="99"/>
    <w:unhideWhenUsed/>
    <w:rsid w:val="008209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Андрей Сергеевич ОРЛОВ</cp:lastModifiedBy>
  <cp:revision>2</cp:revision>
  <cp:lastPrinted>2019-12-04T13:14:00Z</cp:lastPrinted>
  <dcterms:created xsi:type="dcterms:W3CDTF">2021-03-31T11:26:00Z</dcterms:created>
  <dcterms:modified xsi:type="dcterms:W3CDTF">2021-03-31T11:26:00Z</dcterms:modified>
</cp:coreProperties>
</file>