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E5" w:rsidRDefault="00CA3BE5" w:rsidP="00CA3BE5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3BE5" w:rsidRDefault="00CA3BE5" w:rsidP="00CA3BE5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A3BE5" w:rsidRDefault="00CA3BE5" w:rsidP="00CA3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CA3BE5" w:rsidRDefault="00CA3BE5" w:rsidP="00CA3B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КУЛЬТУРЕ И ТУРИЗМУ </w:t>
      </w:r>
    </w:p>
    <w:p w:rsidR="00CA3BE5" w:rsidRDefault="00CA3BE5" w:rsidP="00CA3B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ЛЕНИНГРАДСКОЙ ОБЛАСТИ</w:t>
      </w:r>
    </w:p>
    <w:p w:rsidR="00CA3BE5" w:rsidRDefault="00CA3BE5" w:rsidP="00CA3BE5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A3BE5" w:rsidRDefault="00CA3BE5" w:rsidP="00CA3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0"/>
          <w:szCs w:val="20"/>
          <w:lang w:eastAsia="ru-RU"/>
        </w:rPr>
      </w:pPr>
    </w:p>
    <w:p w:rsidR="00CA3BE5" w:rsidRDefault="00CA3BE5" w:rsidP="007D5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CA3BE5" w:rsidRDefault="00CA3BE5" w:rsidP="00CA3BE5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A3BE5" w:rsidRDefault="00CA3BE5" w:rsidP="00CA3BE5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»________    2021  г.                                                №___________________                                                                  </w:t>
      </w:r>
    </w:p>
    <w:p w:rsidR="00CA3BE5" w:rsidRDefault="00CA3BE5" w:rsidP="00CA3BE5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Санкт-Петербург</w:t>
      </w:r>
    </w:p>
    <w:p w:rsidR="007D51AA" w:rsidRDefault="007D51AA" w:rsidP="00CA3BE5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BE5" w:rsidRPr="004811C5" w:rsidRDefault="00CA3BE5" w:rsidP="00CB2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квалификационных требований, предъявляемых</w:t>
      </w:r>
    </w:p>
    <w:p w:rsidR="00571E86" w:rsidRDefault="00CA3BE5" w:rsidP="00CB247E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48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кандидатам на замещение вакантной должности руководителя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осударственного</w:t>
      </w:r>
      <w:r w:rsidR="00CB247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бюджетного учреждения культуры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Ленинградской области</w:t>
      </w:r>
      <w:r w:rsidR="00CB247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«Симфонический оркестр Ленинградской области»</w:t>
      </w:r>
      <w:r w:rsidR="007A2F0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,</w:t>
      </w:r>
      <w:r w:rsidR="00CB247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и о признании утратившим силу приказа комитета по культуре Ленинградской области </w:t>
      </w:r>
    </w:p>
    <w:p w:rsidR="00CA3BE5" w:rsidRDefault="00CB247E" w:rsidP="00CB247E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CB247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от 24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марта </w:t>
      </w:r>
      <w:r w:rsidRPr="00CB247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года №</w:t>
      </w:r>
      <w:r w:rsidRPr="00CB247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01-03/20-87</w:t>
      </w:r>
    </w:p>
    <w:p w:rsidR="00CA3BE5" w:rsidRDefault="00CA3BE5" w:rsidP="00CA3BE5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CA3BE5" w:rsidRPr="004811C5" w:rsidRDefault="00CA3BE5" w:rsidP="00133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CA3F2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CA3F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комитете по </w:t>
      </w:r>
      <w:r w:rsidR="00CA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культуре и туризму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CA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3761A2" w:rsidRPr="00FC5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 Правительства Ленинградской области от </w:t>
      </w:r>
      <w:r w:rsidR="00CA3F2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года № </w:t>
      </w:r>
      <w:r w:rsidR="00CA3F28">
        <w:rPr>
          <w:rFonts w:ascii="Times New Roman" w:eastAsia="Times New Roman" w:hAnsi="Times New Roman" w:cs="Times New Roman"/>
          <w:sz w:val="28"/>
          <w:szCs w:val="28"/>
          <w:lang w:eastAsia="ru-RU"/>
        </w:rPr>
        <w:t>817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приказываю:</w:t>
      </w:r>
    </w:p>
    <w:p w:rsidR="00CA3BE5" w:rsidRDefault="00CA3BE5" w:rsidP="00CB24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48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требования, предъявляемые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кандидатам 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руководителя подведомственного  комитету по </w:t>
      </w:r>
      <w:r w:rsidR="00CA3F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и туризму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4811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Pr="004811C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осударственного бюджетного учреждения культуры Ленинградской области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«Симфонический оркестр Ленинградской области»</w:t>
      </w:r>
      <w:r w:rsidR="00FC58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A3BE5" w:rsidRPr="004811C5" w:rsidRDefault="00CA3BE5" w:rsidP="001336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Федерации, имеющие высшее профессиональное образование </w:t>
      </w:r>
      <w:r w:rsidR="00361E40" w:rsidRPr="00361E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70A35" w:rsidRPr="00361E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искусства</w:t>
      </w:r>
      <w:r w:rsidR="00870A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0A35" w:rsidRPr="0036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</w:t>
      </w:r>
      <w:r w:rsidR="00870A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0A35" w:rsidRPr="0036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E40" w:rsidRPr="00361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экономическое, юридическое, техническое)</w:t>
      </w:r>
      <w:r w:rsidR="00CA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3F28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подтверждаемые дипломом  специалиста, магистра</w:t>
      </w:r>
      <w:r w:rsidR="007A2F0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A3F28">
        <w:rPr>
          <w:rFonts w:ascii="Times New Roman" w:eastAsia="Calibri" w:hAnsi="Times New Roman" w:cs="Times New Roman"/>
          <w:sz w:val="28"/>
          <w:szCs w:val="28"/>
          <w:lang w:eastAsia="ru-RU"/>
        </w:rPr>
        <w:t>  и стаж работы на руководящих должностях не менее тр</w:t>
      </w:r>
      <w:r w:rsidR="007A2F0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A3F28">
        <w:rPr>
          <w:rFonts w:ascii="Times New Roman" w:eastAsia="Calibri" w:hAnsi="Times New Roman" w:cs="Times New Roman"/>
          <w:sz w:val="28"/>
          <w:szCs w:val="28"/>
          <w:lang w:eastAsia="ru-RU"/>
        </w:rPr>
        <w:t>х лет.</w:t>
      </w:r>
      <w:r w:rsidR="00CA3F28">
        <w:rPr>
          <w:rFonts w:eastAsia="Calibri"/>
          <w:sz w:val="28"/>
          <w:szCs w:val="28"/>
        </w:rPr>
        <w:t xml:space="preserve"> </w:t>
      </w:r>
    </w:p>
    <w:p w:rsidR="001336D4" w:rsidRDefault="00CA3BE5" w:rsidP="001336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3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приказ </w:t>
      </w:r>
      <w:r w:rsidR="001336D4" w:rsidRPr="00133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 Ленинградской области от 24 марта 2020 года № 01-03/20-87</w:t>
      </w:r>
      <w:r w:rsidR="0013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336D4" w:rsidRPr="00133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квалификационных требований, предъявляемых к кандидатам на замещение вакантной должности директора государственного бюджетного учреждения культуры Ленинградской области "Симфонический оркестр Ленинградской области</w:t>
      </w:r>
      <w:r w:rsidR="001336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3BE5" w:rsidRDefault="00571E86" w:rsidP="001336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A3BE5"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  приказ   вступает   в   силу   со   дня   его  официального опубликования.</w:t>
      </w:r>
    </w:p>
    <w:p w:rsidR="00CA3F28" w:rsidRDefault="00571E86" w:rsidP="001336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A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CA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CA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p w:rsidR="00CA3F28" w:rsidRDefault="00CA3F28" w:rsidP="00CA3F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F28" w:rsidRDefault="00CA3F28" w:rsidP="00CA3F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F28" w:rsidRDefault="00CA3F28" w:rsidP="00CA3F28">
      <w:pPr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                                                               Е.В. Чайковский</w:t>
      </w:r>
    </w:p>
    <w:sectPr w:rsidR="00CA3F28" w:rsidSect="00CB247E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D0" w:rsidRDefault="006C5BD0" w:rsidP="006C5BD0">
      <w:pPr>
        <w:spacing w:after="0" w:line="240" w:lineRule="auto"/>
      </w:pPr>
      <w:r>
        <w:separator/>
      </w:r>
    </w:p>
  </w:endnote>
  <w:endnote w:type="continuationSeparator" w:id="0">
    <w:p w:rsidR="006C5BD0" w:rsidRDefault="006C5BD0" w:rsidP="006C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D0" w:rsidRDefault="006C5BD0" w:rsidP="006C5BD0">
      <w:pPr>
        <w:spacing w:after="0" w:line="240" w:lineRule="auto"/>
      </w:pPr>
      <w:r>
        <w:separator/>
      </w:r>
    </w:p>
  </w:footnote>
  <w:footnote w:type="continuationSeparator" w:id="0">
    <w:p w:rsidR="006C5BD0" w:rsidRDefault="006C5BD0" w:rsidP="006C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D0" w:rsidRPr="006C5BD0" w:rsidRDefault="006C5BD0">
    <w:pPr>
      <w:pStyle w:val="ac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                    </w:t>
    </w:r>
    <w:r w:rsidRPr="006C5BD0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38A7"/>
    <w:multiLevelType w:val="multilevel"/>
    <w:tmpl w:val="4008D1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60" w:hanging="375"/>
      </w:pPr>
    </w:lvl>
    <w:lvl w:ilvl="2">
      <w:start w:val="1"/>
      <w:numFmt w:val="decimal"/>
      <w:lvlText w:val="%1.%2.%3"/>
      <w:lvlJc w:val="left"/>
      <w:pPr>
        <w:ind w:left="1890" w:hanging="720"/>
      </w:pPr>
    </w:lvl>
    <w:lvl w:ilvl="3">
      <w:start w:val="1"/>
      <w:numFmt w:val="decimal"/>
      <w:lvlText w:val="%1.%2.%3.%4"/>
      <w:lvlJc w:val="left"/>
      <w:pPr>
        <w:ind w:left="2835" w:hanging="1080"/>
      </w:pPr>
    </w:lvl>
    <w:lvl w:ilvl="4">
      <w:start w:val="1"/>
      <w:numFmt w:val="decimal"/>
      <w:lvlText w:val="%1.%2.%3.%4.%5"/>
      <w:lvlJc w:val="left"/>
      <w:pPr>
        <w:ind w:left="3420" w:hanging="1080"/>
      </w:pPr>
    </w:lvl>
    <w:lvl w:ilvl="5">
      <w:start w:val="1"/>
      <w:numFmt w:val="decimal"/>
      <w:lvlText w:val="%1.%2.%3.%4.%5.%6"/>
      <w:lvlJc w:val="left"/>
      <w:pPr>
        <w:ind w:left="4365" w:hanging="1440"/>
      </w:pPr>
    </w:lvl>
    <w:lvl w:ilvl="6">
      <w:start w:val="1"/>
      <w:numFmt w:val="decimal"/>
      <w:lvlText w:val="%1.%2.%3.%4.%5.%6.%7"/>
      <w:lvlJc w:val="left"/>
      <w:pPr>
        <w:ind w:left="4950" w:hanging="1440"/>
      </w:pPr>
    </w:lvl>
    <w:lvl w:ilvl="7">
      <w:start w:val="1"/>
      <w:numFmt w:val="decimal"/>
      <w:lvlText w:val="%1.%2.%3.%4.%5.%6.%7.%8"/>
      <w:lvlJc w:val="left"/>
      <w:pPr>
        <w:ind w:left="5895" w:hanging="1800"/>
      </w:pPr>
    </w:lvl>
    <w:lvl w:ilvl="8">
      <w:start w:val="1"/>
      <w:numFmt w:val="decimal"/>
      <w:lvlText w:val="%1.%2.%3.%4.%5.%6.%7.%8.%9"/>
      <w:lvlJc w:val="left"/>
      <w:pPr>
        <w:ind w:left="6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E5"/>
    <w:rsid w:val="001336D4"/>
    <w:rsid w:val="002457E6"/>
    <w:rsid w:val="00361E40"/>
    <w:rsid w:val="003761A2"/>
    <w:rsid w:val="003B0432"/>
    <w:rsid w:val="00571E86"/>
    <w:rsid w:val="006C5BD0"/>
    <w:rsid w:val="00747F55"/>
    <w:rsid w:val="007A2F06"/>
    <w:rsid w:val="007D51AA"/>
    <w:rsid w:val="00870A35"/>
    <w:rsid w:val="00CA3BE5"/>
    <w:rsid w:val="00CA3F28"/>
    <w:rsid w:val="00CB247E"/>
    <w:rsid w:val="00CE617E"/>
    <w:rsid w:val="00E26059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B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E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761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61A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61A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61A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61A2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761A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C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5BD0"/>
  </w:style>
  <w:style w:type="paragraph" w:styleId="ae">
    <w:name w:val="footer"/>
    <w:basedOn w:val="a"/>
    <w:link w:val="af"/>
    <w:uiPriority w:val="99"/>
    <w:unhideWhenUsed/>
    <w:rsid w:val="006C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5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B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E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761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61A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61A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61A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61A2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761A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C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5BD0"/>
  </w:style>
  <w:style w:type="paragraph" w:styleId="ae">
    <w:name w:val="footer"/>
    <w:basedOn w:val="a"/>
    <w:link w:val="af"/>
    <w:uiPriority w:val="99"/>
    <w:unhideWhenUsed/>
    <w:rsid w:val="006C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Андрей Сергеевич Хачатрян</cp:lastModifiedBy>
  <cp:revision>2</cp:revision>
  <dcterms:created xsi:type="dcterms:W3CDTF">2021-04-05T13:20:00Z</dcterms:created>
  <dcterms:modified xsi:type="dcterms:W3CDTF">2021-04-05T13:20:00Z</dcterms:modified>
</cp:coreProperties>
</file>