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6F2" w:rsidRDefault="009808D1" w:rsidP="004D32FF">
      <w:pPr>
        <w:tabs>
          <w:tab w:val="right" w:pos="7655"/>
        </w:tabs>
        <w:jc w:val="right"/>
      </w:pPr>
      <w:r>
        <w:t>Проект</w:t>
      </w:r>
      <w:bookmarkStart w:id="0" w:name="_GoBack"/>
      <w:bookmarkEnd w:id="0"/>
    </w:p>
    <w:p w:rsidR="00AC75DE" w:rsidRPr="0026433E" w:rsidRDefault="00AC75DE" w:rsidP="00AC75DE">
      <w:pPr>
        <w:tabs>
          <w:tab w:val="right" w:pos="7655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630B142" wp14:editId="450D38AC">
            <wp:extent cx="580390" cy="7207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5DE" w:rsidRPr="0026433E" w:rsidRDefault="00AC75DE" w:rsidP="00AC75DE">
      <w:pPr>
        <w:jc w:val="center"/>
        <w:rPr>
          <w:spacing w:val="30"/>
          <w:sz w:val="28"/>
          <w:szCs w:val="28"/>
        </w:rPr>
      </w:pPr>
      <w:r w:rsidRPr="0026433E">
        <w:rPr>
          <w:spacing w:val="30"/>
          <w:sz w:val="28"/>
          <w:szCs w:val="28"/>
        </w:rPr>
        <w:t>АДМИНИСТРАЦИЯ ЛЕНИНГРАДСКОЙ ОБЛАСТИ</w:t>
      </w:r>
    </w:p>
    <w:p w:rsidR="00AC75DE" w:rsidRPr="0026433E" w:rsidRDefault="00AC75DE" w:rsidP="00AC75DE">
      <w:pPr>
        <w:pStyle w:val="a3"/>
        <w:spacing w:before="0"/>
        <w:ind w:left="0"/>
        <w:rPr>
          <w:noProof/>
          <w:sz w:val="28"/>
          <w:szCs w:val="28"/>
          <w:lang w:val="ru-RU"/>
        </w:rPr>
      </w:pPr>
      <w:r w:rsidRPr="0026433E">
        <w:rPr>
          <w:sz w:val="28"/>
          <w:szCs w:val="28"/>
        </w:rPr>
        <w:t xml:space="preserve">КОМИТЕТ </w:t>
      </w:r>
      <w:r w:rsidRPr="0026433E">
        <w:rPr>
          <w:sz w:val="28"/>
          <w:szCs w:val="28"/>
          <w:lang w:val="ru-RU"/>
        </w:rPr>
        <w:t xml:space="preserve">ПО </w:t>
      </w:r>
      <w:r w:rsidR="009E791F">
        <w:rPr>
          <w:sz w:val="28"/>
          <w:szCs w:val="28"/>
          <w:lang w:val="ru-RU"/>
        </w:rPr>
        <w:t xml:space="preserve">СОХРАНЕНИЮ КУЛЬТУРНОГО НАСЛЕДИЯ </w:t>
      </w:r>
      <w:r>
        <w:rPr>
          <w:sz w:val="28"/>
          <w:szCs w:val="28"/>
          <w:lang w:val="ru-RU"/>
        </w:rPr>
        <w:t>ЛЕНИНГРАДСКОЙ ОБЛАСТИ</w:t>
      </w:r>
    </w:p>
    <w:p w:rsidR="00AC75DE" w:rsidRPr="0026433E" w:rsidRDefault="00AC75DE" w:rsidP="00AC75DE">
      <w:pPr>
        <w:pBdr>
          <w:bottom w:val="double" w:sz="12" w:space="1" w:color="auto"/>
        </w:pBdr>
        <w:jc w:val="center"/>
        <w:rPr>
          <w:noProof/>
        </w:rPr>
      </w:pPr>
    </w:p>
    <w:p w:rsidR="00AC75DE" w:rsidRPr="0026433E" w:rsidRDefault="00AC75DE" w:rsidP="00AC75DE">
      <w:pPr>
        <w:jc w:val="center"/>
        <w:rPr>
          <w:b/>
          <w:noProof/>
          <w:spacing w:val="80"/>
        </w:rPr>
      </w:pPr>
    </w:p>
    <w:p w:rsidR="00AC75DE" w:rsidRPr="00B5017E" w:rsidRDefault="00AC75DE" w:rsidP="00AC75D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ПРИКАЗ</w:t>
      </w:r>
    </w:p>
    <w:p w:rsidR="00AC75DE" w:rsidRPr="0026433E" w:rsidRDefault="00AC75DE" w:rsidP="00AC75DE">
      <w:pPr>
        <w:tabs>
          <w:tab w:val="right" w:pos="9356"/>
        </w:tabs>
        <w:ind w:left="-567" w:right="-283"/>
        <w:jc w:val="center"/>
        <w:rPr>
          <w:noProof/>
          <w:sz w:val="10"/>
          <w:szCs w:val="10"/>
        </w:rPr>
      </w:pPr>
    </w:p>
    <w:p w:rsidR="00AC75DE" w:rsidRPr="0026433E" w:rsidRDefault="00AC75DE" w:rsidP="001C66F2">
      <w:pPr>
        <w:tabs>
          <w:tab w:val="right" w:pos="9356"/>
        </w:tabs>
        <w:ind w:left="-567" w:right="-1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 w:rsidRPr="0026433E">
        <w:rPr>
          <w:noProof/>
          <w:sz w:val="28"/>
          <w:szCs w:val="28"/>
        </w:rPr>
        <w:t>«___</w:t>
      </w:r>
      <w:r>
        <w:rPr>
          <w:sz w:val="28"/>
          <w:szCs w:val="28"/>
        </w:rPr>
        <w:t>»____________20</w:t>
      </w:r>
      <w:r w:rsidR="009E791F">
        <w:rPr>
          <w:sz w:val="28"/>
          <w:szCs w:val="28"/>
        </w:rPr>
        <w:t>21</w:t>
      </w:r>
      <w:r w:rsidRPr="0026433E">
        <w:rPr>
          <w:sz w:val="28"/>
          <w:szCs w:val="28"/>
        </w:rPr>
        <w:t xml:space="preserve"> г.</w:t>
      </w:r>
      <w:r w:rsidRPr="0026433E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                                                       </w:t>
      </w:r>
      <w:r w:rsidR="001C66F2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</w:t>
      </w:r>
      <w:r w:rsidRPr="0026433E">
        <w:rPr>
          <w:noProof/>
          <w:sz w:val="28"/>
          <w:szCs w:val="28"/>
        </w:rPr>
        <w:t>№_______________</w:t>
      </w:r>
    </w:p>
    <w:p w:rsidR="00AC75DE" w:rsidRPr="0026433E" w:rsidRDefault="00AC75DE" w:rsidP="00AC75DE">
      <w:pPr>
        <w:tabs>
          <w:tab w:val="right" w:pos="9356"/>
        </w:tabs>
        <w:ind w:left="-567" w:right="-283"/>
        <w:jc w:val="right"/>
        <w:rPr>
          <w:noProof/>
          <w:sz w:val="10"/>
          <w:szCs w:val="10"/>
        </w:rPr>
      </w:pPr>
    </w:p>
    <w:p w:rsidR="00AC75DE" w:rsidRPr="0026433E" w:rsidRDefault="00AC75DE" w:rsidP="00AC75DE">
      <w:pPr>
        <w:tabs>
          <w:tab w:val="right" w:pos="9356"/>
        </w:tabs>
        <w:ind w:left="-567" w:right="-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              </w:t>
      </w:r>
      <w:r w:rsidR="00F23F1A">
        <w:rPr>
          <w:noProof/>
          <w:sz w:val="28"/>
          <w:szCs w:val="28"/>
        </w:rPr>
        <w:t xml:space="preserve">      </w:t>
      </w:r>
      <w:r w:rsidR="00A7112E">
        <w:rPr>
          <w:noProof/>
          <w:sz w:val="28"/>
          <w:szCs w:val="28"/>
        </w:rPr>
        <w:t xml:space="preserve">      </w:t>
      </w:r>
      <w:r w:rsidRPr="0026433E">
        <w:rPr>
          <w:noProof/>
          <w:sz w:val="28"/>
          <w:szCs w:val="28"/>
        </w:rPr>
        <w:t>Санкт-Петербург</w:t>
      </w:r>
    </w:p>
    <w:p w:rsidR="00AC75DE" w:rsidRDefault="00AC75DE" w:rsidP="00AC75DE">
      <w:pPr>
        <w:tabs>
          <w:tab w:val="left" w:pos="567"/>
        </w:tabs>
        <w:ind w:right="567"/>
        <w:rPr>
          <w:u w:val="single"/>
        </w:rPr>
      </w:pPr>
    </w:p>
    <w:p w:rsidR="004D32FF" w:rsidRDefault="00AC75DE" w:rsidP="0051446F">
      <w:pPr>
        <w:contextualSpacing/>
        <w:jc w:val="center"/>
        <w:rPr>
          <w:b/>
          <w:bCs/>
          <w:sz w:val="28"/>
          <w:szCs w:val="28"/>
        </w:rPr>
      </w:pPr>
      <w:r w:rsidRPr="00FE6CBE">
        <w:rPr>
          <w:b/>
          <w:sz w:val="28"/>
          <w:szCs w:val="28"/>
        </w:rPr>
        <w:t xml:space="preserve">Об установлении </w:t>
      </w:r>
      <w:r w:rsidR="00E91B60">
        <w:rPr>
          <w:b/>
          <w:sz w:val="28"/>
          <w:szCs w:val="28"/>
        </w:rPr>
        <w:t>границ</w:t>
      </w:r>
      <w:r w:rsidR="00D34FC3">
        <w:rPr>
          <w:b/>
          <w:sz w:val="28"/>
          <w:szCs w:val="28"/>
        </w:rPr>
        <w:t xml:space="preserve"> </w:t>
      </w:r>
      <w:r w:rsidR="00E91B60">
        <w:rPr>
          <w:b/>
          <w:sz w:val="28"/>
          <w:szCs w:val="28"/>
        </w:rPr>
        <w:t>зон</w:t>
      </w:r>
      <w:r w:rsidR="00D34FC3">
        <w:rPr>
          <w:b/>
          <w:sz w:val="28"/>
          <w:szCs w:val="28"/>
        </w:rPr>
        <w:t xml:space="preserve"> </w:t>
      </w:r>
      <w:r w:rsidRPr="00FE6CBE">
        <w:rPr>
          <w:b/>
          <w:sz w:val="28"/>
          <w:szCs w:val="28"/>
        </w:rPr>
        <w:t>охраны</w:t>
      </w:r>
      <w:r w:rsidR="00D34FC3">
        <w:rPr>
          <w:b/>
          <w:sz w:val="28"/>
          <w:szCs w:val="28"/>
        </w:rPr>
        <w:t xml:space="preserve"> </w:t>
      </w:r>
      <w:r w:rsidRPr="00FE6CBE">
        <w:rPr>
          <w:b/>
          <w:sz w:val="28"/>
          <w:szCs w:val="28"/>
        </w:rPr>
        <w:t>объекта</w:t>
      </w:r>
      <w:r w:rsidR="00D34FC3">
        <w:rPr>
          <w:b/>
          <w:sz w:val="28"/>
          <w:szCs w:val="28"/>
        </w:rPr>
        <w:t xml:space="preserve"> </w:t>
      </w:r>
      <w:r w:rsidRPr="00FE6CBE">
        <w:rPr>
          <w:b/>
          <w:sz w:val="28"/>
          <w:szCs w:val="28"/>
        </w:rPr>
        <w:t>культурного наследия</w:t>
      </w:r>
      <w:r w:rsidRPr="00C7527C">
        <w:rPr>
          <w:b/>
          <w:sz w:val="28"/>
          <w:szCs w:val="28"/>
        </w:rPr>
        <w:t xml:space="preserve"> </w:t>
      </w:r>
      <w:r w:rsidRPr="00FE6CBE">
        <w:rPr>
          <w:b/>
          <w:sz w:val="28"/>
          <w:szCs w:val="28"/>
        </w:rPr>
        <w:t xml:space="preserve">федерального значения </w:t>
      </w:r>
      <w:r w:rsidR="004D32FF" w:rsidRPr="004D32FF">
        <w:rPr>
          <w:b/>
          <w:bCs/>
          <w:sz w:val="28"/>
          <w:szCs w:val="28"/>
        </w:rPr>
        <w:t>«Усадьба «</w:t>
      </w:r>
      <w:proofErr w:type="spellStart"/>
      <w:r w:rsidR="004D32FF" w:rsidRPr="004D32FF">
        <w:rPr>
          <w:b/>
          <w:bCs/>
          <w:sz w:val="28"/>
          <w:szCs w:val="28"/>
        </w:rPr>
        <w:t>Суйда</w:t>
      </w:r>
      <w:proofErr w:type="spellEnd"/>
      <w:r w:rsidR="004D32FF" w:rsidRPr="004D32FF">
        <w:rPr>
          <w:b/>
          <w:bCs/>
          <w:sz w:val="28"/>
          <w:szCs w:val="28"/>
        </w:rPr>
        <w:t xml:space="preserve">», которая принадлежала Ганнибалу Абраму Петровичу </w:t>
      </w:r>
      <w:proofErr w:type="gramStart"/>
      <w:r w:rsidR="004D32FF" w:rsidRPr="004D32FF">
        <w:rPr>
          <w:b/>
          <w:bCs/>
          <w:sz w:val="28"/>
          <w:szCs w:val="28"/>
        </w:rPr>
        <w:t>и</w:t>
      </w:r>
      <w:proofErr w:type="gramEnd"/>
      <w:r w:rsidR="004D32FF" w:rsidRPr="004D32FF">
        <w:rPr>
          <w:b/>
          <w:bCs/>
          <w:sz w:val="28"/>
          <w:szCs w:val="28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Васильевич», 1759-1805 гг., </w:t>
      </w:r>
      <w:proofErr w:type="gramStart"/>
      <w:r w:rsidR="004D32FF" w:rsidRPr="004D32FF">
        <w:rPr>
          <w:b/>
          <w:bCs/>
          <w:sz w:val="28"/>
          <w:szCs w:val="28"/>
        </w:rPr>
        <w:t>расположенного</w:t>
      </w:r>
      <w:proofErr w:type="gramEnd"/>
      <w:r w:rsidR="004D32FF" w:rsidRPr="004D32FF">
        <w:rPr>
          <w:b/>
          <w:bCs/>
          <w:sz w:val="28"/>
          <w:szCs w:val="28"/>
        </w:rPr>
        <w:t xml:space="preserve"> по адресу: Ленинградская область,</w:t>
      </w:r>
    </w:p>
    <w:p w:rsidR="004D32FF" w:rsidRDefault="004D32FF" w:rsidP="004D32FF">
      <w:pPr>
        <w:contextualSpacing/>
        <w:jc w:val="center"/>
        <w:rPr>
          <w:b/>
          <w:sz w:val="28"/>
          <w:szCs w:val="28"/>
        </w:rPr>
      </w:pPr>
      <w:r w:rsidRPr="004D32FF">
        <w:rPr>
          <w:b/>
          <w:bCs/>
          <w:sz w:val="28"/>
          <w:szCs w:val="28"/>
        </w:rPr>
        <w:t xml:space="preserve"> Гатчинский район, п. </w:t>
      </w:r>
      <w:proofErr w:type="spellStart"/>
      <w:r w:rsidRPr="004D32FF">
        <w:rPr>
          <w:b/>
          <w:bCs/>
          <w:sz w:val="28"/>
          <w:szCs w:val="28"/>
        </w:rPr>
        <w:t>Суйда</w:t>
      </w:r>
      <w:proofErr w:type="spellEnd"/>
      <w:r w:rsidR="00AC75DE" w:rsidRPr="00FE6CBE">
        <w:rPr>
          <w:b/>
          <w:sz w:val="28"/>
          <w:szCs w:val="28"/>
        </w:rPr>
        <w:t>,</w:t>
      </w:r>
      <w:r w:rsidR="000E10A0">
        <w:rPr>
          <w:b/>
          <w:sz w:val="28"/>
          <w:szCs w:val="28"/>
        </w:rPr>
        <w:t xml:space="preserve"> и</w:t>
      </w:r>
      <w:r w:rsidR="00AC75DE" w:rsidRPr="00FE6CBE">
        <w:rPr>
          <w:b/>
          <w:sz w:val="28"/>
          <w:szCs w:val="28"/>
        </w:rPr>
        <w:t xml:space="preserve"> </w:t>
      </w:r>
      <w:r w:rsidR="002057D6">
        <w:rPr>
          <w:b/>
          <w:sz w:val="28"/>
          <w:szCs w:val="28"/>
        </w:rPr>
        <w:t xml:space="preserve">об </w:t>
      </w:r>
      <w:r w:rsidR="00AC75DE" w:rsidRPr="00FE6CBE">
        <w:rPr>
          <w:b/>
          <w:sz w:val="28"/>
          <w:szCs w:val="28"/>
        </w:rPr>
        <w:t xml:space="preserve">утверждении  </w:t>
      </w:r>
      <w:r w:rsidR="00B86B8E" w:rsidRPr="00B86B8E">
        <w:rPr>
          <w:b/>
          <w:sz w:val="28"/>
          <w:szCs w:val="28"/>
        </w:rPr>
        <w:t>требовани</w:t>
      </w:r>
      <w:r w:rsidR="00B86B8E">
        <w:rPr>
          <w:b/>
          <w:sz w:val="28"/>
          <w:szCs w:val="28"/>
        </w:rPr>
        <w:t>й</w:t>
      </w:r>
      <w:r w:rsidR="00B86B8E" w:rsidRPr="00B86B8E">
        <w:rPr>
          <w:b/>
          <w:sz w:val="28"/>
          <w:szCs w:val="28"/>
        </w:rPr>
        <w:t xml:space="preserve"> </w:t>
      </w:r>
    </w:p>
    <w:p w:rsidR="00AC75DE" w:rsidRPr="004D32FF" w:rsidRDefault="00B86B8E" w:rsidP="004D32FF">
      <w:pPr>
        <w:contextualSpacing/>
        <w:jc w:val="center"/>
        <w:rPr>
          <w:b/>
          <w:sz w:val="28"/>
          <w:szCs w:val="28"/>
        </w:rPr>
      </w:pPr>
      <w:r w:rsidRPr="00B86B8E">
        <w:rPr>
          <w:b/>
          <w:sz w:val="28"/>
          <w:szCs w:val="28"/>
        </w:rPr>
        <w:t xml:space="preserve">к градостроительным регламентам в </w:t>
      </w:r>
      <w:proofErr w:type="gramStart"/>
      <w:r w:rsidRPr="00B86B8E">
        <w:rPr>
          <w:b/>
          <w:sz w:val="28"/>
          <w:szCs w:val="28"/>
        </w:rPr>
        <w:t>границах</w:t>
      </w:r>
      <w:proofErr w:type="gramEnd"/>
      <w:r w:rsidRPr="00B86B8E">
        <w:rPr>
          <w:b/>
          <w:sz w:val="28"/>
          <w:szCs w:val="28"/>
        </w:rPr>
        <w:t xml:space="preserve"> территорий данных зон</w:t>
      </w:r>
    </w:p>
    <w:p w:rsidR="00AC75DE" w:rsidRPr="00FE6CBE" w:rsidRDefault="00AC75DE" w:rsidP="00AC75DE">
      <w:pPr>
        <w:spacing w:line="276" w:lineRule="auto"/>
        <w:ind w:left="-567" w:right="-283" w:firstLine="709"/>
        <w:contextualSpacing/>
        <w:jc w:val="center"/>
        <w:rPr>
          <w:b/>
          <w:sz w:val="28"/>
          <w:szCs w:val="28"/>
        </w:rPr>
      </w:pPr>
    </w:p>
    <w:p w:rsidR="00AC75DE" w:rsidRPr="009E791F" w:rsidRDefault="00AC75DE" w:rsidP="009E791F">
      <w:pPr>
        <w:pStyle w:val="ConsPlusNormal"/>
        <w:spacing w:line="276" w:lineRule="auto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</w:t>
      </w:r>
      <w:r w:rsidR="008C1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со статьей 34 Федерального закона от 25 июня 2002 года</w:t>
      </w:r>
      <w:r w:rsidR="00E91B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1B6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Федерации», постановлением Правительства Российской Федерации от 12 сентября 2015 года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</w:t>
      </w:r>
      <w:proofErr w:type="gramEnd"/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Правительства Российской Федерации», законом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</w:t>
      </w:r>
      <w:r w:rsidR="009E791F">
        <w:rPr>
          <w:rFonts w:ascii="Times New Roman" w:hAnsi="Times New Roman" w:cs="Times New Roman"/>
          <w:color w:val="000000" w:themeColor="text1"/>
          <w:sz w:val="28"/>
          <w:szCs w:val="28"/>
        </w:rPr>
        <w:t>радской области», пунктом 2.</w:t>
      </w:r>
      <w:r w:rsidR="00951644">
        <w:rPr>
          <w:rFonts w:ascii="Times New Roman" w:hAnsi="Times New Roman" w:cs="Times New Roman"/>
          <w:color w:val="000000" w:themeColor="text1"/>
          <w:sz w:val="28"/>
          <w:szCs w:val="28"/>
        </w:rPr>
        <w:t>1.1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7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Положения </w:t>
      </w:r>
      <w:r w:rsidR="009E791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E791F" w:rsidRPr="009E7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комитете по сохранению культурного наследия Ленинградской области, утвержденного постановлением Правительства Ленинградской области </w:t>
      </w:r>
      <w:r w:rsidR="009E791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E791F" w:rsidRPr="009E791F">
        <w:rPr>
          <w:rFonts w:ascii="Times New Roman" w:hAnsi="Times New Roman" w:cs="Times New Roman"/>
          <w:color w:val="000000" w:themeColor="text1"/>
          <w:sz w:val="28"/>
          <w:szCs w:val="28"/>
        </w:rPr>
        <w:t>от 24 декабря 2020 года № 850</w:t>
      </w:r>
      <w:r w:rsidR="009E7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основании </w:t>
      </w:r>
      <w:r w:rsidR="00E91B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«Проекта зон охраны объекта культурного наследия федерального </w:t>
      </w:r>
      <w:r w:rsidR="009E791F">
        <w:rPr>
          <w:rFonts w:ascii="Times New Roman" w:hAnsi="Times New Roman" w:cs="Times New Roman"/>
          <w:color w:val="000000" w:themeColor="text1"/>
          <w:sz w:val="28"/>
          <w:szCs w:val="28"/>
        </w:rPr>
        <w:t>значения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32FF" w:rsidRPr="004D32FF">
        <w:rPr>
          <w:rFonts w:ascii="Times New Roman" w:hAnsi="Times New Roman" w:cs="Times New Roman"/>
          <w:bCs/>
          <w:sz w:val="28"/>
          <w:szCs w:val="28"/>
        </w:rPr>
        <w:t>«Усадьба «</w:t>
      </w:r>
      <w:proofErr w:type="spellStart"/>
      <w:r w:rsidR="004D32FF" w:rsidRPr="004D32FF">
        <w:rPr>
          <w:rFonts w:ascii="Times New Roman" w:hAnsi="Times New Roman" w:cs="Times New Roman"/>
          <w:bCs/>
          <w:sz w:val="28"/>
          <w:szCs w:val="28"/>
        </w:rPr>
        <w:t>Суйда</w:t>
      </w:r>
      <w:proofErr w:type="spellEnd"/>
      <w:r w:rsidR="004D32FF" w:rsidRPr="004D32FF">
        <w:rPr>
          <w:rFonts w:ascii="Times New Roman" w:hAnsi="Times New Roman" w:cs="Times New Roman"/>
          <w:bCs/>
          <w:sz w:val="28"/>
          <w:szCs w:val="28"/>
        </w:rPr>
        <w:t xml:space="preserve">», которая принадлежала Ганнибалу Абраму Петровичу </w:t>
      </w:r>
      <w:proofErr w:type="gramStart"/>
      <w:r w:rsidR="004D32FF" w:rsidRPr="004D32FF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="004D32FF" w:rsidRPr="004D32FF">
        <w:rPr>
          <w:rFonts w:ascii="Times New Roman" w:hAnsi="Times New Roman" w:cs="Times New Roman"/>
          <w:bCs/>
          <w:sz w:val="28"/>
          <w:szCs w:val="28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Васильевич», 1759-1805 гг., </w:t>
      </w:r>
      <w:proofErr w:type="gramStart"/>
      <w:r w:rsidR="004D32FF" w:rsidRPr="004D32FF">
        <w:rPr>
          <w:rFonts w:ascii="Times New Roman" w:hAnsi="Times New Roman" w:cs="Times New Roman"/>
          <w:bCs/>
          <w:sz w:val="28"/>
          <w:szCs w:val="28"/>
        </w:rPr>
        <w:t>расположенного</w:t>
      </w:r>
      <w:proofErr w:type="gramEnd"/>
      <w:r w:rsidR="004D32FF" w:rsidRPr="004D32FF">
        <w:rPr>
          <w:rFonts w:ascii="Times New Roman" w:hAnsi="Times New Roman" w:cs="Times New Roman"/>
          <w:bCs/>
          <w:sz w:val="28"/>
          <w:szCs w:val="28"/>
        </w:rPr>
        <w:t xml:space="preserve"> по</w:t>
      </w:r>
      <w:r w:rsidR="004D32FF">
        <w:rPr>
          <w:rFonts w:ascii="Times New Roman" w:hAnsi="Times New Roman" w:cs="Times New Roman"/>
          <w:bCs/>
          <w:sz w:val="28"/>
          <w:szCs w:val="28"/>
        </w:rPr>
        <w:t xml:space="preserve"> адресу: </w:t>
      </w:r>
      <w:proofErr w:type="gramStart"/>
      <w:r w:rsidR="004D32FF">
        <w:rPr>
          <w:rFonts w:ascii="Times New Roman" w:hAnsi="Times New Roman" w:cs="Times New Roman"/>
          <w:bCs/>
          <w:sz w:val="28"/>
          <w:szCs w:val="28"/>
        </w:rPr>
        <w:t xml:space="preserve">Ленинградская область, </w:t>
      </w:r>
      <w:r w:rsidR="004D32FF" w:rsidRPr="004D32FF">
        <w:rPr>
          <w:rFonts w:ascii="Times New Roman" w:hAnsi="Times New Roman" w:cs="Times New Roman"/>
          <w:bCs/>
          <w:sz w:val="28"/>
          <w:szCs w:val="28"/>
        </w:rPr>
        <w:t xml:space="preserve">Гатчинский район, п. </w:t>
      </w:r>
      <w:proofErr w:type="spellStart"/>
      <w:r w:rsidR="004D32FF" w:rsidRPr="004D32FF">
        <w:rPr>
          <w:rFonts w:ascii="Times New Roman" w:hAnsi="Times New Roman" w:cs="Times New Roman"/>
          <w:bCs/>
          <w:sz w:val="28"/>
          <w:szCs w:val="28"/>
        </w:rPr>
        <w:t>Суйда</w:t>
      </w:r>
      <w:proofErr w:type="spellEnd"/>
      <w:r w:rsidR="004D32FF">
        <w:rPr>
          <w:rFonts w:ascii="Times New Roman" w:hAnsi="Times New Roman" w:cs="Times New Roman"/>
          <w:bCs/>
          <w:sz w:val="28"/>
          <w:szCs w:val="28"/>
        </w:rPr>
        <w:t>»</w:t>
      </w:r>
      <w:r w:rsidRPr="00FE6CBE">
        <w:rPr>
          <w:rFonts w:ascii="Times New Roman" w:hAnsi="Times New Roman" w:cs="Times New Roman"/>
          <w:bCs/>
          <w:sz w:val="28"/>
          <w:szCs w:val="28"/>
        </w:rPr>
        <w:t>,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положительного заключения государственной историко-культурной экспертизы, выполненной аттестованными Министерством культуры Российской Федерации экспертами:</w:t>
      </w:r>
      <w:proofErr w:type="gramEnd"/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067A4D" w:rsidRPr="00067A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Лебедевой Г.П. (приказ Минкультуры </w:t>
      </w:r>
      <w:r w:rsidR="00067A4D" w:rsidRPr="00067A4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России от 11.10.2018 № 1772), Гуляевым В.Ф. (приказ Минкультуры России от 17.07.2019 № 997), Борисенко Е.П. (приказ Минкультуры России </w:t>
      </w:r>
      <w:r w:rsidR="009E791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67A4D" w:rsidRPr="00067A4D">
        <w:rPr>
          <w:rFonts w:ascii="Times New Roman" w:hAnsi="Times New Roman" w:cs="Times New Roman"/>
          <w:color w:val="000000" w:themeColor="text1"/>
          <w:sz w:val="28"/>
          <w:szCs w:val="28"/>
        </w:rPr>
        <w:t>от 26.04.2018 № 580)</w:t>
      </w:r>
      <w:r w:rsidR="00067A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период </w:t>
      </w:r>
      <w:r w:rsidR="00067A4D" w:rsidRPr="00067A4D">
        <w:rPr>
          <w:rFonts w:ascii="Times New Roman" w:hAnsi="Times New Roman" w:cs="Times New Roman"/>
          <w:color w:val="000000" w:themeColor="text1"/>
          <w:sz w:val="28"/>
          <w:szCs w:val="28"/>
        </w:rPr>
        <w:t>с 25 октября 2019 года по 01 сентября 2020 года</w:t>
      </w:r>
      <w:r w:rsidRPr="00FE6CBE">
        <w:rPr>
          <w:rFonts w:ascii="Times New Roman" w:hAnsi="Times New Roman" w:cs="Times New Roman"/>
          <w:sz w:val="28"/>
          <w:szCs w:val="28"/>
        </w:rPr>
        <w:t>,</w:t>
      </w:r>
      <w:r w:rsidRPr="00FE6CB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E791F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E91B60" w:rsidRPr="00E91B60">
        <w:rPr>
          <w:rFonts w:ascii="Times New Roman" w:hAnsi="Times New Roman" w:cs="Times New Roman"/>
          <w:sz w:val="28"/>
          <w:szCs w:val="28"/>
        </w:rPr>
        <w:t>на</w:t>
      </w:r>
      <w:r w:rsidR="00E91B60">
        <w:rPr>
          <w:rFonts w:ascii="Times New Roman" w:hAnsi="Times New Roman" w:cs="Times New Roman"/>
          <w:sz w:val="28"/>
          <w:szCs w:val="28"/>
        </w:rPr>
        <w:t xml:space="preserve"> основании письма Министерства </w:t>
      </w:r>
      <w:r w:rsidR="00E91B60" w:rsidRPr="00E91B60">
        <w:rPr>
          <w:rFonts w:ascii="Times New Roman" w:hAnsi="Times New Roman" w:cs="Times New Roman"/>
          <w:sz w:val="28"/>
          <w:szCs w:val="28"/>
        </w:rPr>
        <w:t>кул</w:t>
      </w:r>
      <w:r w:rsidR="00E91B60">
        <w:rPr>
          <w:rFonts w:ascii="Times New Roman" w:hAnsi="Times New Roman" w:cs="Times New Roman"/>
          <w:sz w:val="28"/>
          <w:szCs w:val="28"/>
        </w:rPr>
        <w:t xml:space="preserve">ьтуры Российской Федерации </w:t>
      </w:r>
      <w:r w:rsidR="009E791F">
        <w:rPr>
          <w:rFonts w:ascii="Times New Roman" w:hAnsi="Times New Roman" w:cs="Times New Roman"/>
          <w:sz w:val="28"/>
          <w:szCs w:val="28"/>
        </w:rPr>
        <w:br/>
      </w:r>
      <w:r w:rsidR="00E91B60">
        <w:rPr>
          <w:rFonts w:ascii="Times New Roman" w:hAnsi="Times New Roman" w:cs="Times New Roman"/>
          <w:sz w:val="28"/>
          <w:szCs w:val="28"/>
        </w:rPr>
        <w:t xml:space="preserve">о согласовании от </w:t>
      </w:r>
      <w:r w:rsidR="00C11B57">
        <w:rPr>
          <w:rFonts w:ascii="Times New Roman" w:hAnsi="Times New Roman" w:cs="Times New Roman"/>
          <w:sz w:val="28"/>
          <w:szCs w:val="28"/>
        </w:rPr>
        <w:t>17.03.2021 № 4186</w:t>
      </w:r>
      <w:r w:rsidR="00E91B60" w:rsidRPr="00E91B60">
        <w:rPr>
          <w:rFonts w:ascii="Times New Roman" w:hAnsi="Times New Roman" w:cs="Times New Roman"/>
          <w:sz w:val="28"/>
          <w:szCs w:val="28"/>
        </w:rPr>
        <w:t xml:space="preserve">-12-02, 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приказываю:</w:t>
      </w:r>
      <w:proofErr w:type="gramEnd"/>
    </w:p>
    <w:p w:rsidR="004841CD" w:rsidRDefault="00AC75DE" w:rsidP="00AC75DE">
      <w:pPr>
        <w:pStyle w:val="ConsPlusNormal"/>
        <w:numPr>
          <w:ilvl w:val="0"/>
          <w:numId w:val="21"/>
        </w:numPr>
        <w:spacing w:line="276" w:lineRule="auto"/>
        <w:ind w:left="0" w:right="-1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Установить границы зон охраны объекта культурного  на</w:t>
      </w:r>
      <w:r w:rsidR="00E91B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следия  федерального  значения </w:t>
      </w:r>
      <w:r w:rsidR="00067A4D" w:rsidRPr="004D32FF">
        <w:rPr>
          <w:rFonts w:ascii="Times New Roman" w:hAnsi="Times New Roman" w:cs="Times New Roman"/>
          <w:bCs/>
          <w:sz w:val="28"/>
          <w:szCs w:val="28"/>
        </w:rPr>
        <w:t>«Усадьба «</w:t>
      </w:r>
      <w:proofErr w:type="spellStart"/>
      <w:r w:rsidR="00067A4D" w:rsidRPr="004D32FF">
        <w:rPr>
          <w:rFonts w:ascii="Times New Roman" w:hAnsi="Times New Roman" w:cs="Times New Roman"/>
          <w:bCs/>
          <w:sz w:val="28"/>
          <w:szCs w:val="28"/>
        </w:rPr>
        <w:t>Суйда</w:t>
      </w:r>
      <w:proofErr w:type="spellEnd"/>
      <w:r w:rsidR="00067A4D" w:rsidRPr="004D32FF">
        <w:rPr>
          <w:rFonts w:ascii="Times New Roman" w:hAnsi="Times New Roman" w:cs="Times New Roman"/>
          <w:bCs/>
          <w:sz w:val="28"/>
          <w:szCs w:val="28"/>
        </w:rPr>
        <w:t xml:space="preserve">», которая принадлежала Ганнибалу Абраму Петровичу </w:t>
      </w:r>
      <w:r w:rsidR="00E91B60">
        <w:rPr>
          <w:rFonts w:ascii="Times New Roman" w:hAnsi="Times New Roman" w:cs="Times New Roman"/>
          <w:bCs/>
          <w:sz w:val="28"/>
          <w:szCs w:val="28"/>
        </w:rPr>
        <w:br/>
      </w:r>
      <w:proofErr w:type="gramStart"/>
      <w:r w:rsidR="00067A4D" w:rsidRPr="004D32FF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="00067A4D" w:rsidRPr="004D32FF">
        <w:rPr>
          <w:rFonts w:ascii="Times New Roman" w:hAnsi="Times New Roman" w:cs="Times New Roman"/>
          <w:bCs/>
          <w:sz w:val="28"/>
          <w:szCs w:val="28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Васильевич», 1759-1805 гг., </w:t>
      </w:r>
      <w:proofErr w:type="gramStart"/>
      <w:r w:rsidR="00067A4D" w:rsidRPr="004D32FF">
        <w:rPr>
          <w:rFonts w:ascii="Times New Roman" w:hAnsi="Times New Roman" w:cs="Times New Roman"/>
          <w:bCs/>
          <w:sz w:val="28"/>
          <w:szCs w:val="28"/>
        </w:rPr>
        <w:t>расположенного</w:t>
      </w:r>
      <w:proofErr w:type="gramEnd"/>
      <w:r w:rsidR="00067A4D" w:rsidRPr="004D32FF">
        <w:rPr>
          <w:rFonts w:ascii="Times New Roman" w:hAnsi="Times New Roman" w:cs="Times New Roman"/>
          <w:bCs/>
          <w:sz w:val="28"/>
          <w:szCs w:val="28"/>
        </w:rPr>
        <w:t xml:space="preserve"> по</w:t>
      </w:r>
      <w:r w:rsidR="00067A4D">
        <w:rPr>
          <w:rFonts w:ascii="Times New Roman" w:hAnsi="Times New Roman" w:cs="Times New Roman"/>
          <w:bCs/>
          <w:sz w:val="28"/>
          <w:szCs w:val="28"/>
        </w:rPr>
        <w:t xml:space="preserve"> адресу: Ленинградская область, </w:t>
      </w:r>
      <w:r w:rsidR="00067A4D" w:rsidRPr="004D32FF">
        <w:rPr>
          <w:rFonts w:ascii="Times New Roman" w:hAnsi="Times New Roman" w:cs="Times New Roman"/>
          <w:bCs/>
          <w:sz w:val="28"/>
          <w:szCs w:val="28"/>
        </w:rPr>
        <w:t xml:space="preserve">Гатчинский район, п. </w:t>
      </w:r>
      <w:proofErr w:type="spellStart"/>
      <w:r w:rsidR="00067A4D" w:rsidRPr="004D32FF">
        <w:rPr>
          <w:rFonts w:ascii="Times New Roman" w:hAnsi="Times New Roman" w:cs="Times New Roman"/>
          <w:bCs/>
          <w:sz w:val="28"/>
          <w:szCs w:val="28"/>
        </w:rPr>
        <w:t>Суйда</w:t>
      </w:r>
      <w:proofErr w:type="spellEnd"/>
      <w:r w:rsidR="004841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– Объект) согласно приложению </w:t>
      </w:r>
      <w:r w:rsidR="00F57DD7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C11B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41CD">
        <w:rPr>
          <w:rFonts w:ascii="Times New Roman" w:hAnsi="Times New Roman" w:cs="Times New Roman"/>
          <w:color w:val="000000" w:themeColor="text1"/>
          <w:sz w:val="28"/>
          <w:szCs w:val="28"/>
        </w:rPr>
        <w:t>1 к настоящему приказу.</w:t>
      </w:r>
    </w:p>
    <w:p w:rsidR="00AC75DE" w:rsidRPr="00FE6CBE" w:rsidRDefault="004841CD" w:rsidP="00AC75DE">
      <w:pPr>
        <w:pStyle w:val="ConsPlusNormal"/>
        <w:numPr>
          <w:ilvl w:val="0"/>
          <w:numId w:val="21"/>
        </w:numPr>
        <w:spacing w:line="276" w:lineRule="auto"/>
        <w:ind w:left="0" w:right="-1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AC75DE"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твердить требования к градостроительным регламентам в </w:t>
      </w:r>
      <w:proofErr w:type="gramStart"/>
      <w:r w:rsidR="00AC75DE"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границах</w:t>
      </w:r>
      <w:proofErr w:type="gramEnd"/>
      <w:r w:rsidR="00AC75DE"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20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территорий </w:t>
      </w:r>
      <w:r w:rsidR="00AC75DE"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зон охраны Объекта согласно приложению </w:t>
      </w:r>
      <w:r w:rsidR="00F57DD7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AC75DE"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AC75DE" w:rsidRPr="00FE6CBE" w:rsidRDefault="009E791F" w:rsidP="00AC75DE">
      <w:pPr>
        <w:pStyle w:val="ConsPlusNormal"/>
        <w:numPr>
          <w:ilvl w:val="0"/>
          <w:numId w:val="21"/>
        </w:numPr>
        <w:spacing w:line="276" w:lineRule="auto"/>
        <w:ind w:left="0" w:right="-1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Комитету по сохранению культурного наследия</w:t>
      </w:r>
      <w:r w:rsidR="00AC75DE" w:rsidRPr="00FE6CBE">
        <w:rPr>
          <w:rFonts w:ascii="Times New Roman" w:hAnsi="Times New Roman" w:cs="Times New Roman"/>
          <w:sz w:val="28"/>
          <w:szCs w:val="28"/>
        </w:rPr>
        <w:t xml:space="preserve"> Ленинградской области: </w:t>
      </w:r>
    </w:p>
    <w:p w:rsidR="00AC75DE" w:rsidRPr="00FE6CBE" w:rsidRDefault="00AC75DE" w:rsidP="00AC75DE">
      <w:pPr>
        <w:spacing w:line="276" w:lineRule="auto"/>
        <w:ind w:right="-1" w:firstLine="567"/>
        <w:contextualSpacing/>
        <w:jc w:val="both"/>
        <w:rPr>
          <w:sz w:val="28"/>
          <w:szCs w:val="28"/>
        </w:rPr>
      </w:pPr>
      <w:r w:rsidRPr="00FE6CBE">
        <w:rPr>
          <w:sz w:val="28"/>
          <w:szCs w:val="28"/>
        </w:rPr>
        <w:t>- обеспечить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AC75DE" w:rsidRPr="00FE6CBE" w:rsidRDefault="00AC75DE" w:rsidP="00AC75DE">
      <w:pPr>
        <w:autoSpaceDE w:val="0"/>
        <w:autoSpaceDN w:val="0"/>
        <w:adjustRightInd w:val="0"/>
        <w:spacing w:line="276" w:lineRule="auto"/>
        <w:ind w:right="-1" w:firstLine="567"/>
        <w:jc w:val="both"/>
        <w:rPr>
          <w:sz w:val="28"/>
          <w:szCs w:val="28"/>
        </w:rPr>
      </w:pPr>
      <w:proofErr w:type="gramStart"/>
      <w:r w:rsidRPr="00FE6CBE">
        <w:rPr>
          <w:sz w:val="28"/>
          <w:szCs w:val="28"/>
        </w:rPr>
        <w:t>- разместить информацию об у</w:t>
      </w:r>
      <w:r w:rsidR="007C3FFB">
        <w:rPr>
          <w:sz w:val="28"/>
          <w:szCs w:val="28"/>
        </w:rPr>
        <w:t>становленных</w:t>
      </w:r>
      <w:r w:rsidRPr="00FE6CBE">
        <w:rPr>
          <w:sz w:val="28"/>
          <w:szCs w:val="28"/>
        </w:rPr>
        <w:t xml:space="preserve"> границах зон охраны, режимах использования земель и требованиях к градостроительным регламентам в границах </w:t>
      </w:r>
      <w:r w:rsidR="00C62427">
        <w:rPr>
          <w:sz w:val="28"/>
          <w:szCs w:val="28"/>
        </w:rPr>
        <w:t xml:space="preserve">территорий </w:t>
      </w:r>
      <w:r w:rsidRPr="00FE6CBE">
        <w:rPr>
          <w:sz w:val="28"/>
          <w:szCs w:val="28"/>
        </w:rPr>
        <w:t>данн</w:t>
      </w:r>
      <w:r w:rsidR="00C62427">
        <w:rPr>
          <w:sz w:val="28"/>
          <w:szCs w:val="28"/>
        </w:rPr>
        <w:t>ых зон</w:t>
      </w:r>
      <w:r w:rsidRPr="00FE6CBE">
        <w:rPr>
          <w:sz w:val="28"/>
          <w:szCs w:val="28"/>
        </w:rPr>
        <w:t xml:space="preserve"> в федеральной государственной информационной системе территориального планирования, а также направить в федеральный орган исполнительной власти, уполномоченный в области государственной регистрации прав на недвижимое имущество и сделок с ним, государственного кадастрового учета недвижимого имущества, ведения государственного кадастра недвижимости. </w:t>
      </w:r>
      <w:proofErr w:type="gramEnd"/>
    </w:p>
    <w:p w:rsidR="00AC75DE" w:rsidRPr="00FE6CBE" w:rsidRDefault="00E91B60" w:rsidP="00AC75DE">
      <w:pPr>
        <w:autoSpaceDE w:val="0"/>
        <w:autoSpaceDN w:val="0"/>
        <w:adjustRightInd w:val="0"/>
        <w:spacing w:line="276" w:lineRule="auto"/>
        <w:ind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C75DE" w:rsidRPr="00FE6CBE">
        <w:rPr>
          <w:sz w:val="28"/>
          <w:szCs w:val="28"/>
        </w:rPr>
        <w:t xml:space="preserve">Убытки лицам, указанным в </w:t>
      </w:r>
      <w:proofErr w:type="gramStart"/>
      <w:r w:rsidR="00AC75DE" w:rsidRPr="00FE6CBE">
        <w:rPr>
          <w:sz w:val="28"/>
          <w:szCs w:val="28"/>
        </w:rPr>
        <w:t>пункте</w:t>
      </w:r>
      <w:proofErr w:type="gramEnd"/>
      <w:r w:rsidR="00AC75DE" w:rsidRPr="00FE6CBE">
        <w:rPr>
          <w:sz w:val="28"/>
          <w:szCs w:val="28"/>
        </w:rPr>
        <w:t xml:space="preserve">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AC75DE" w:rsidRPr="00FE6CBE" w:rsidRDefault="00E91B60" w:rsidP="00AC75DE">
      <w:pPr>
        <w:autoSpaceDE w:val="0"/>
        <w:autoSpaceDN w:val="0"/>
        <w:adjustRightInd w:val="0"/>
        <w:spacing w:line="276" w:lineRule="auto"/>
        <w:ind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C75DE" w:rsidRPr="00FE6CBE">
        <w:rPr>
          <w:sz w:val="28"/>
          <w:szCs w:val="28"/>
        </w:rPr>
        <w:t xml:space="preserve">Убытки лицам, указанным в </w:t>
      </w:r>
      <w:proofErr w:type="gramStart"/>
      <w:r w:rsidR="00AC75DE" w:rsidRPr="00FE6CBE">
        <w:rPr>
          <w:sz w:val="28"/>
          <w:szCs w:val="28"/>
        </w:rPr>
        <w:t>пункте</w:t>
      </w:r>
      <w:proofErr w:type="gramEnd"/>
      <w:r w:rsidR="00AC75DE" w:rsidRPr="00FE6CBE">
        <w:rPr>
          <w:sz w:val="28"/>
          <w:szCs w:val="28"/>
        </w:rPr>
        <w:t xml:space="preserve">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AC75DE" w:rsidRPr="00FE6CBE" w:rsidRDefault="00AC75DE" w:rsidP="00AC75DE">
      <w:pPr>
        <w:autoSpaceDE w:val="0"/>
        <w:autoSpaceDN w:val="0"/>
        <w:adjustRightInd w:val="0"/>
        <w:spacing w:line="276" w:lineRule="auto"/>
        <w:ind w:right="-1" w:firstLine="426"/>
        <w:jc w:val="both"/>
        <w:rPr>
          <w:sz w:val="28"/>
          <w:szCs w:val="28"/>
        </w:rPr>
      </w:pPr>
      <w:r w:rsidRPr="00FE6CBE">
        <w:rPr>
          <w:sz w:val="28"/>
          <w:szCs w:val="28"/>
        </w:rPr>
        <w:t xml:space="preserve">5. </w:t>
      </w:r>
      <w:r w:rsidR="009E791F">
        <w:rPr>
          <w:sz w:val="28"/>
          <w:szCs w:val="28"/>
        </w:rPr>
        <w:t xml:space="preserve"> </w:t>
      </w:r>
      <w:proofErr w:type="gramStart"/>
      <w:r w:rsidRPr="00FE6CBE">
        <w:rPr>
          <w:sz w:val="28"/>
          <w:szCs w:val="28"/>
        </w:rPr>
        <w:t>Контроль за</w:t>
      </w:r>
      <w:proofErr w:type="gramEnd"/>
      <w:r w:rsidRPr="00FE6CBE">
        <w:rPr>
          <w:sz w:val="28"/>
          <w:szCs w:val="28"/>
        </w:rPr>
        <w:t xml:space="preserve"> исполнением настоящего приказа </w:t>
      </w:r>
      <w:r w:rsidR="009E791F">
        <w:rPr>
          <w:sz w:val="28"/>
          <w:szCs w:val="28"/>
        </w:rPr>
        <w:t>оставляю за собой.</w:t>
      </w:r>
    </w:p>
    <w:p w:rsidR="00AC75DE" w:rsidRPr="00FE6CBE" w:rsidRDefault="00E91B60" w:rsidP="00AC75DE">
      <w:pPr>
        <w:autoSpaceDE w:val="0"/>
        <w:autoSpaceDN w:val="0"/>
        <w:adjustRightInd w:val="0"/>
        <w:spacing w:line="276" w:lineRule="auto"/>
        <w:ind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6.  </w:t>
      </w:r>
      <w:r w:rsidR="00AC75DE" w:rsidRPr="00FE6CBE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1C66F2" w:rsidRPr="00AC75DE" w:rsidRDefault="001C66F2" w:rsidP="00AC75DE">
      <w:pPr>
        <w:spacing w:after="200" w:line="276" w:lineRule="auto"/>
      </w:pPr>
    </w:p>
    <w:p w:rsidR="009E791F" w:rsidRPr="009E791F" w:rsidRDefault="009E791F" w:rsidP="009E79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9E791F">
        <w:rPr>
          <w:sz w:val="28"/>
          <w:szCs w:val="28"/>
        </w:rPr>
        <w:t>Заместитель Председателя Правительства</w:t>
      </w:r>
    </w:p>
    <w:p w:rsidR="009E791F" w:rsidRPr="009E791F" w:rsidRDefault="009E791F" w:rsidP="009E79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9E791F">
        <w:rPr>
          <w:sz w:val="28"/>
          <w:szCs w:val="28"/>
        </w:rPr>
        <w:t xml:space="preserve">Ленинградской области – председатель </w:t>
      </w:r>
    </w:p>
    <w:p w:rsidR="0096185B" w:rsidRDefault="009E791F" w:rsidP="009E791F">
      <w:pPr>
        <w:spacing w:after="200" w:line="276" w:lineRule="auto"/>
      </w:pPr>
      <w:r w:rsidRPr="009E791F">
        <w:rPr>
          <w:sz w:val="28"/>
          <w:szCs w:val="28"/>
        </w:rPr>
        <w:t>комитета по сохранению культурного наследия</w:t>
      </w:r>
      <w:r w:rsidRPr="009E791F">
        <w:rPr>
          <w:sz w:val="28"/>
          <w:szCs w:val="28"/>
        </w:rPr>
        <w:tab/>
      </w:r>
      <w:r w:rsidRPr="009E791F">
        <w:rPr>
          <w:sz w:val="28"/>
          <w:szCs w:val="28"/>
        </w:rPr>
        <w:tab/>
        <w:t xml:space="preserve">                             В.О. Цой</w:t>
      </w:r>
    </w:p>
    <w:p w:rsidR="0096185B" w:rsidRDefault="0096185B" w:rsidP="007303C8">
      <w:pPr>
        <w:spacing w:after="200" w:line="276" w:lineRule="auto"/>
      </w:pPr>
    </w:p>
    <w:p w:rsidR="009E791F" w:rsidRDefault="009E791F" w:rsidP="007303C8">
      <w:pPr>
        <w:spacing w:after="200" w:line="276" w:lineRule="auto"/>
      </w:pPr>
    </w:p>
    <w:p w:rsidR="009E791F" w:rsidRDefault="009E791F" w:rsidP="007303C8">
      <w:pPr>
        <w:spacing w:after="200" w:line="276" w:lineRule="auto"/>
      </w:pPr>
    </w:p>
    <w:p w:rsidR="009E791F" w:rsidRDefault="009E791F" w:rsidP="007303C8">
      <w:pPr>
        <w:spacing w:after="200" w:line="276" w:lineRule="auto"/>
      </w:pPr>
    </w:p>
    <w:p w:rsidR="00AE4209" w:rsidRPr="00A4670E" w:rsidRDefault="00AE4209" w:rsidP="007303C8">
      <w:pPr>
        <w:autoSpaceDE w:val="0"/>
        <w:autoSpaceDN w:val="0"/>
        <w:adjustRightInd w:val="0"/>
        <w:ind w:right="-1" w:hanging="426"/>
        <w:contextualSpacing/>
        <w:jc w:val="right"/>
        <w:rPr>
          <w:sz w:val="28"/>
          <w:szCs w:val="28"/>
        </w:rPr>
      </w:pPr>
      <w:r w:rsidRPr="00A4670E">
        <w:rPr>
          <w:sz w:val="28"/>
          <w:szCs w:val="28"/>
        </w:rPr>
        <w:t xml:space="preserve">Приложение </w:t>
      </w:r>
      <w:r w:rsidR="00E21870" w:rsidRPr="00A4670E">
        <w:rPr>
          <w:sz w:val="28"/>
          <w:szCs w:val="28"/>
        </w:rPr>
        <w:t>№</w:t>
      </w:r>
      <w:r w:rsidR="009D7E6D" w:rsidRPr="00A4670E">
        <w:rPr>
          <w:sz w:val="28"/>
          <w:szCs w:val="28"/>
        </w:rPr>
        <w:t>1</w:t>
      </w:r>
    </w:p>
    <w:p w:rsidR="006352AC" w:rsidRDefault="00AE4209" w:rsidP="006352AC">
      <w:pPr>
        <w:autoSpaceDE w:val="0"/>
        <w:autoSpaceDN w:val="0"/>
        <w:adjustRightInd w:val="0"/>
        <w:ind w:right="-1"/>
        <w:contextualSpacing/>
        <w:jc w:val="right"/>
        <w:rPr>
          <w:sz w:val="28"/>
          <w:szCs w:val="28"/>
        </w:rPr>
      </w:pPr>
      <w:r w:rsidRPr="00A4670E">
        <w:rPr>
          <w:sz w:val="28"/>
          <w:szCs w:val="28"/>
        </w:rPr>
        <w:t xml:space="preserve">к приказу комитета по </w:t>
      </w:r>
      <w:r w:rsidR="006352AC">
        <w:rPr>
          <w:sz w:val="28"/>
          <w:szCs w:val="28"/>
        </w:rPr>
        <w:t xml:space="preserve">сохранению </w:t>
      </w:r>
    </w:p>
    <w:p w:rsidR="00AE4209" w:rsidRPr="00A4670E" w:rsidRDefault="006352AC" w:rsidP="006352AC">
      <w:pPr>
        <w:autoSpaceDE w:val="0"/>
        <w:autoSpaceDN w:val="0"/>
        <w:adjustRightInd w:val="0"/>
        <w:ind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</w:t>
      </w:r>
      <w:r w:rsidR="00AE4209" w:rsidRPr="00A4670E">
        <w:rPr>
          <w:sz w:val="28"/>
          <w:szCs w:val="28"/>
        </w:rPr>
        <w:t xml:space="preserve">Ленинградской области </w:t>
      </w:r>
    </w:p>
    <w:p w:rsidR="00AE4209" w:rsidRPr="00A4670E" w:rsidRDefault="00AE4209" w:rsidP="00AE4209">
      <w:pPr>
        <w:autoSpaceDE w:val="0"/>
        <w:autoSpaceDN w:val="0"/>
        <w:adjustRightInd w:val="0"/>
        <w:ind w:right="-1"/>
        <w:contextualSpacing/>
        <w:jc w:val="right"/>
        <w:rPr>
          <w:sz w:val="28"/>
          <w:szCs w:val="28"/>
        </w:rPr>
      </w:pPr>
      <w:r w:rsidRPr="00A4670E">
        <w:rPr>
          <w:sz w:val="28"/>
          <w:szCs w:val="28"/>
        </w:rPr>
        <w:t>от «____» _____________ 20</w:t>
      </w:r>
      <w:r w:rsidR="006352AC">
        <w:rPr>
          <w:sz w:val="28"/>
          <w:szCs w:val="28"/>
        </w:rPr>
        <w:t>21</w:t>
      </w:r>
      <w:r w:rsidRPr="00A4670E">
        <w:rPr>
          <w:sz w:val="28"/>
          <w:szCs w:val="28"/>
        </w:rPr>
        <w:t xml:space="preserve"> г. </w:t>
      </w:r>
    </w:p>
    <w:p w:rsidR="00AE4209" w:rsidRPr="00A4670E" w:rsidRDefault="006B2A55" w:rsidP="0081594E">
      <w:pPr>
        <w:autoSpaceDE w:val="0"/>
        <w:autoSpaceDN w:val="0"/>
        <w:adjustRightInd w:val="0"/>
        <w:ind w:right="-1"/>
        <w:contextualSpacing/>
        <w:jc w:val="right"/>
        <w:rPr>
          <w:sz w:val="28"/>
          <w:szCs w:val="28"/>
        </w:rPr>
      </w:pPr>
      <w:r w:rsidRPr="00A4670E">
        <w:rPr>
          <w:sz w:val="28"/>
          <w:szCs w:val="28"/>
        </w:rPr>
        <w:t>№ __________________________</w:t>
      </w:r>
    </w:p>
    <w:p w:rsidR="00732300" w:rsidRDefault="00732300" w:rsidP="00732300">
      <w:pPr>
        <w:autoSpaceDE w:val="0"/>
        <w:autoSpaceDN w:val="0"/>
        <w:adjustRightInd w:val="0"/>
        <w:ind w:right="-1"/>
        <w:contextualSpacing/>
        <w:jc w:val="both"/>
        <w:rPr>
          <w:sz w:val="32"/>
          <w:szCs w:val="28"/>
        </w:rPr>
      </w:pPr>
    </w:p>
    <w:p w:rsidR="00067A4D" w:rsidRPr="00A4670E" w:rsidRDefault="00067A4D" w:rsidP="006352AC">
      <w:pPr>
        <w:autoSpaceDE w:val="0"/>
        <w:autoSpaceDN w:val="0"/>
        <w:adjustRightInd w:val="0"/>
        <w:ind w:right="-1"/>
        <w:contextualSpacing/>
        <w:jc w:val="center"/>
        <w:rPr>
          <w:sz w:val="32"/>
          <w:szCs w:val="28"/>
        </w:rPr>
      </w:pPr>
    </w:p>
    <w:p w:rsidR="00067A4D" w:rsidRDefault="00732300" w:rsidP="006352AC">
      <w:pPr>
        <w:autoSpaceDE w:val="0"/>
        <w:autoSpaceDN w:val="0"/>
        <w:adjustRightInd w:val="0"/>
        <w:ind w:right="-1"/>
        <w:contextualSpacing/>
        <w:jc w:val="center"/>
        <w:rPr>
          <w:b/>
          <w:sz w:val="28"/>
          <w:szCs w:val="26"/>
        </w:rPr>
      </w:pPr>
      <w:r w:rsidRPr="00A4670E">
        <w:rPr>
          <w:b/>
          <w:sz w:val="28"/>
          <w:szCs w:val="26"/>
        </w:rPr>
        <w:t>Описание границ зон охраны объекта культурного наследия</w:t>
      </w:r>
    </w:p>
    <w:p w:rsidR="00732300" w:rsidRPr="00A4670E" w:rsidRDefault="00732300" w:rsidP="006352AC">
      <w:pPr>
        <w:autoSpaceDE w:val="0"/>
        <w:autoSpaceDN w:val="0"/>
        <w:adjustRightInd w:val="0"/>
        <w:ind w:right="-1"/>
        <w:contextualSpacing/>
        <w:jc w:val="center"/>
        <w:rPr>
          <w:b/>
          <w:sz w:val="28"/>
          <w:szCs w:val="26"/>
        </w:rPr>
      </w:pPr>
      <w:r w:rsidRPr="00A4670E">
        <w:rPr>
          <w:b/>
          <w:sz w:val="28"/>
          <w:szCs w:val="26"/>
        </w:rPr>
        <w:t>федерального значения</w:t>
      </w:r>
      <w:r w:rsidR="005B61DA">
        <w:rPr>
          <w:b/>
          <w:sz w:val="28"/>
          <w:szCs w:val="26"/>
        </w:rPr>
        <w:t xml:space="preserve"> </w:t>
      </w:r>
      <w:r w:rsidR="00067A4D" w:rsidRPr="00067A4D">
        <w:rPr>
          <w:b/>
          <w:sz w:val="28"/>
          <w:szCs w:val="26"/>
        </w:rPr>
        <w:t>«Усадьба «</w:t>
      </w:r>
      <w:proofErr w:type="spellStart"/>
      <w:r w:rsidR="00067A4D" w:rsidRPr="00067A4D">
        <w:rPr>
          <w:b/>
          <w:sz w:val="28"/>
          <w:szCs w:val="26"/>
        </w:rPr>
        <w:t>Суйда</w:t>
      </w:r>
      <w:proofErr w:type="spellEnd"/>
      <w:r w:rsidR="00067A4D" w:rsidRPr="00067A4D">
        <w:rPr>
          <w:b/>
          <w:sz w:val="28"/>
          <w:szCs w:val="26"/>
        </w:rPr>
        <w:t xml:space="preserve">», которая принадлежала Ганнибалу Абраму Петровичу </w:t>
      </w:r>
      <w:proofErr w:type="gramStart"/>
      <w:r w:rsidR="00067A4D" w:rsidRPr="00067A4D">
        <w:rPr>
          <w:b/>
          <w:sz w:val="28"/>
          <w:szCs w:val="26"/>
        </w:rPr>
        <w:t>и</w:t>
      </w:r>
      <w:proofErr w:type="gramEnd"/>
      <w:r w:rsidR="00067A4D" w:rsidRPr="00067A4D">
        <w:rPr>
          <w:b/>
          <w:sz w:val="28"/>
          <w:szCs w:val="26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Васильевич», 1759-1805 гг</w:t>
      </w:r>
      <w:r w:rsidR="00067A4D">
        <w:rPr>
          <w:b/>
          <w:sz w:val="28"/>
          <w:szCs w:val="26"/>
        </w:rPr>
        <w:t>.</w:t>
      </w:r>
    </w:p>
    <w:p w:rsidR="00FB3CDF" w:rsidRDefault="00FB3CDF" w:rsidP="00732300">
      <w:pPr>
        <w:autoSpaceDE w:val="0"/>
        <w:autoSpaceDN w:val="0"/>
        <w:adjustRightInd w:val="0"/>
        <w:ind w:right="-1"/>
        <w:contextualSpacing/>
        <w:jc w:val="center"/>
        <w:rPr>
          <w:sz w:val="28"/>
          <w:szCs w:val="26"/>
        </w:rPr>
      </w:pPr>
    </w:p>
    <w:p w:rsidR="00B863C6" w:rsidRPr="00A4670E" w:rsidRDefault="00B863C6" w:rsidP="00732300">
      <w:pPr>
        <w:autoSpaceDE w:val="0"/>
        <w:autoSpaceDN w:val="0"/>
        <w:adjustRightInd w:val="0"/>
        <w:ind w:right="-1"/>
        <w:contextualSpacing/>
        <w:jc w:val="center"/>
        <w:rPr>
          <w:sz w:val="28"/>
          <w:szCs w:val="26"/>
        </w:rPr>
      </w:pPr>
    </w:p>
    <w:p w:rsidR="00FB3CDF" w:rsidRPr="00A4670E" w:rsidRDefault="008B3FF7" w:rsidP="00732300">
      <w:pPr>
        <w:autoSpaceDE w:val="0"/>
        <w:autoSpaceDN w:val="0"/>
        <w:adjustRightInd w:val="0"/>
        <w:ind w:right="-1"/>
        <w:contextualSpacing/>
        <w:jc w:val="center"/>
        <w:rPr>
          <w:b/>
          <w:sz w:val="28"/>
          <w:szCs w:val="26"/>
        </w:rPr>
      </w:pPr>
      <w:r w:rsidRPr="00A4670E">
        <w:rPr>
          <w:b/>
          <w:sz w:val="28"/>
          <w:szCs w:val="26"/>
        </w:rPr>
        <w:t>1. Зона охраняемого природного ландшафта</w:t>
      </w:r>
      <w:r w:rsidR="002A1865">
        <w:rPr>
          <w:b/>
          <w:sz w:val="28"/>
          <w:szCs w:val="26"/>
        </w:rPr>
        <w:t xml:space="preserve"> – </w:t>
      </w:r>
      <w:r w:rsidRPr="00A4670E">
        <w:rPr>
          <w:b/>
          <w:sz w:val="28"/>
          <w:szCs w:val="26"/>
        </w:rPr>
        <w:t xml:space="preserve">ЗОЛ </w:t>
      </w:r>
      <w:r w:rsidR="002A1865">
        <w:rPr>
          <w:b/>
          <w:sz w:val="28"/>
          <w:szCs w:val="26"/>
        </w:rPr>
        <w:t>(</w:t>
      </w:r>
      <w:r w:rsidR="003778D5">
        <w:rPr>
          <w:b/>
          <w:sz w:val="28"/>
          <w:szCs w:val="26"/>
        </w:rPr>
        <w:t xml:space="preserve">участок </w:t>
      </w:r>
      <w:r w:rsidRPr="00A4670E">
        <w:rPr>
          <w:b/>
          <w:sz w:val="28"/>
          <w:szCs w:val="26"/>
        </w:rPr>
        <w:t>1)</w:t>
      </w:r>
    </w:p>
    <w:p w:rsidR="0051781E" w:rsidRPr="0041176F" w:rsidRDefault="0051781E" w:rsidP="00732300">
      <w:pPr>
        <w:autoSpaceDE w:val="0"/>
        <w:autoSpaceDN w:val="0"/>
        <w:adjustRightInd w:val="0"/>
        <w:ind w:right="-1"/>
        <w:contextualSpacing/>
        <w:jc w:val="center"/>
        <w:rPr>
          <w:sz w:val="26"/>
          <w:szCs w:val="26"/>
        </w:rPr>
      </w:pPr>
    </w:p>
    <w:p w:rsidR="003778D5" w:rsidRPr="003778D5" w:rsidRDefault="003778D5" w:rsidP="003778D5">
      <w:pPr>
        <w:spacing w:line="360" w:lineRule="auto"/>
        <w:ind w:firstLine="709"/>
        <w:jc w:val="both"/>
        <w:rPr>
          <w:sz w:val="28"/>
          <w:szCs w:val="28"/>
        </w:rPr>
      </w:pPr>
      <w:r w:rsidRPr="003778D5">
        <w:rPr>
          <w:sz w:val="28"/>
          <w:szCs w:val="28"/>
        </w:rPr>
        <w:t xml:space="preserve">Ориентир базовой точки «1» – расположен на границе территориальной зоны </w:t>
      </w:r>
      <w:r w:rsidR="009C663F">
        <w:rPr>
          <w:sz w:val="28"/>
          <w:szCs w:val="28"/>
        </w:rPr>
        <w:t xml:space="preserve">  </w:t>
      </w:r>
      <w:r w:rsidRPr="003778D5">
        <w:rPr>
          <w:sz w:val="28"/>
          <w:szCs w:val="28"/>
        </w:rPr>
        <w:t>47.23.1.36, на местности в нескольких метрах от грунтовой дороги.</w:t>
      </w:r>
    </w:p>
    <w:p w:rsidR="003778D5" w:rsidRPr="003778D5" w:rsidRDefault="003778D5" w:rsidP="003778D5">
      <w:pPr>
        <w:spacing w:line="360" w:lineRule="auto"/>
        <w:ind w:left="851" w:hanging="851"/>
        <w:jc w:val="both"/>
        <w:rPr>
          <w:sz w:val="28"/>
          <w:szCs w:val="28"/>
        </w:rPr>
      </w:pPr>
      <w:r w:rsidRPr="003778D5">
        <w:rPr>
          <w:sz w:val="28"/>
          <w:szCs w:val="28"/>
        </w:rPr>
        <w:t xml:space="preserve">1 – 4 </w:t>
      </w:r>
      <w:r>
        <w:rPr>
          <w:sz w:val="28"/>
          <w:szCs w:val="28"/>
        </w:rPr>
        <w:t xml:space="preserve"> </w:t>
      </w:r>
      <w:r w:rsidR="009C663F">
        <w:rPr>
          <w:sz w:val="28"/>
          <w:szCs w:val="28"/>
        </w:rPr>
        <w:t xml:space="preserve"> </w:t>
      </w:r>
      <w:r w:rsidRPr="003778D5">
        <w:rPr>
          <w:sz w:val="28"/>
          <w:szCs w:val="28"/>
        </w:rPr>
        <w:t>из точки «1» до точки «4» 196,26 метра по часовой стрелке на северо-восток через грунтовую дорогу, пересекая перекресток, далее по границе сельскохозяйственного угодья и грунтовой дороги;</w:t>
      </w:r>
    </w:p>
    <w:p w:rsidR="003778D5" w:rsidRPr="003778D5" w:rsidRDefault="003778D5" w:rsidP="003778D5">
      <w:pPr>
        <w:spacing w:line="360" w:lineRule="auto"/>
        <w:ind w:left="851" w:hanging="851"/>
        <w:jc w:val="both"/>
        <w:rPr>
          <w:sz w:val="28"/>
          <w:szCs w:val="28"/>
        </w:rPr>
      </w:pPr>
      <w:r w:rsidRPr="003778D5">
        <w:rPr>
          <w:sz w:val="28"/>
          <w:szCs w:val="28"/>
        </w:rPr>
        <w:t xml:space="preserve">4 – 11 </w:t>
      </w:r>
      <w:r>
        <w:rPr>
          <w:sz w:val="28"/>
          <w:szCs w:val="28"/>
        </w:rPr>
        <w:t xml:space="preserve"> </w:t>
      </w:r>
      <w:r w:rsidRPr="003778D5">
        <w:rPr>
          <w:sz w:val="28"/>
          <w:szCs w:val="28"/>
        </w:rPr>
        <w:t>из точки «4» до точки «11» 427,82 метров по часовой стрелке на юго-восток, по границе территориальной зоны 47.23.1.105, зоны объектов сельскохозяйственного производства до точки «10», далее через застроенную территорию до грунтовой дороги;</w:t>
      </w:r>
    </w:p>
    <w:p w:rsidR="003778D5" w:rsidRPr="003778D5" w:rsidRDefault="003778D5" w:rsidP="003778D5">
      <w:pPr>
        <w:spacing w:line="360" w:lineRule="auto"/>
        <w:ind w:left="851" w:hanging="851"/>
        <w:jc w:val="both"/>
        <w:rPr>
          <w:sz w:val="28"/>
          <w:szCs w:val="28"/>
        </w:rPr>
      </w:pPr>
      <w:r w:rsidRPr="003778D5">
        <w:rPr>
          <w:sz w:val="28"/>
          <w:szCs w:val="28"/>
        </w:rPr>
        <w:t xml:space="preserve">11 – 12 из точки «11» до точки «12» 127,44 метров по часовой стрелке на юго-запад, по границе грунтовой дороги и по границе территории объекта культурного наследия </w:t>
      </w:r>
      <w:r w:rsidR="00D926C9">
        <w:rPr>
          <w:sz w:val="28"/>
          <w:szCs w:val="28"/>
        </w:rPr>
        <w:t>федерального значения «Усадьба «</w:t>
      </w:r>
      <w:proofErr w:type="spellStart"/>
      <w:r w:rsidR="00D926C9">
        <w:rPr>
          <w:sz w:val="28"/>
          <w:szCs w:val="28"/>
        </w:rPr>
        <w:t>Суйда</w:t>
      </w:r>
      <w:proofErr w:type="spellEnd"/>
      <w:r w:rsidR="00D926C9">
        <w:rPr>
          <w:sz w:val="28"/>
          <w:szCs w:val="28"/>
        </w:rPr>
        <w:t>»</w:t>
      </w:r>
      <w:r w:rsidRPr="003778D5">
        <w:rPr>
          <w:sz w:val="28"/>
          <w:szCs w:val="28"/>
        </w:rPr>
        <w:t xml:space="preserve">, которая принадлежала Ганнибалу Абраму Петровичу </w:t>
      </w:r>
      <w:proofErr w:type="gramStart"/>
      <w:r w:rsidRPr="003778D5">
        <w:rPr>
          <w:sz w:val="28"/>
          <w:szCs w:val="28"/>
        </w:rPr>
        <w:t>и</w:t>
      </w:r>
      <w:proofErr w:type="gramEnd"/>
      <w:r w:rsidRPr="003778D5">
        <w:rPr>
          <w:sz w:val="28"/>
          <w:szCs w:val="28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Васильевич»;</w:t>
      </w:r>
    </w:p>
    <w:p w:rsidR="003778D5" w:rsidRPr="003778D5" w:rsidRDefault="003778D5" w:rsidP="003778D5">
      <w:pPr>
        <w:spacing w:line="360" w:lineRule="auto"/>
        <w:ind w:left="851" w:hanging="851"/>
        <w:jc w:val="both"/>
        <w:rPr>
          <w:sz w:val="28"/>
          <w:szCs w:val="28"/>
        </w:rPr>
      </w:pPr>
      <w:r w:rsidRPr="003778D5">
        <w:rPr>
          <w:sz w:val="28"/>
          <w:szCs w:val="28"/>
        </w:rPr>
        <w:t xml:space="preserve">12 – 17 из точки «12» до точки «17» 368,74 метров по часовой стрелке на </w:t>
      </w:r>
      <w:r>
        <w:rPr>
          <w:sz w:val="28"/>
          <w:szCs w:val="28"/>
        </w:rPr>
        <w:br/>
      </w:r>
      <w:r w:rsidRPr="003778D5">
        <w:rPr>
          <w:sz w:val="28"/>
          <w:szCs w:val="28"/>
        </w:rPr>
        <w:t>северо-запад, границы изломана, проходит по границе территории объекта культурного наследия федерального значения «Усадьба “</w:t>
      </w:r>
      <w:proofErr w:type="spellStart"/>
      <w:r w:rsidRPr="003778D5">
        <w:rPr>
          <w:sz w:val="28"/>
          <w:szCs w:val="28"/>
        </w:rPr>
        <w:t>Суйда</w:t>
      </w:r>
      <w:proofErr w:type="spellEnd"/>
      <w:r w:rsidRPr="003778D5">
        <w:rPr>
          <w:sz w:val="28"/>
          <w:szCs w:val="28"/>
        </w:rPr>
        <w:t xml:space="preserve">”, которая принадлежала Ганнибалу Абраму Петровичу </w:t>
      </w:r>
      <w:proofErr w:type="gramStart"/>
      <w:r w:rsidRPr="003778D5">
        <w:rPr>
          <w:sz w:val="28"/>
          <w:szCs w:val="28"/>
        </w:rPr>
        <w:t>и</w:t>
      </w:r>
      <w:proofErr w:type="gramEnd"/>
      <w:r w:rsidRPr="003778D5">
        <w:rPr>
          <w:sz w:val="28"/>
          <w:szCs w:val="28"/>
        </w:rPr>
        <w:t xml:space="preserve"> где жили родители, сестры и </w:t>
      </w:r>
      <w:r w:rsidRPr="003778D5">
        <w:rPr>
          <w:sz w:val="28"/>
          <w:szCs w:val="28"/>
        </w:rPr>
        <w:lastRenderedPageBreak/>
        <w:t xml:space="preserve">няня Пушкина Александра Сергеевича. Сюда неоднократно приезжал Суворов Александр Васильевич», пересекая грунтовую дорогу; </w:t>
      </w:r>
    </w:p>
    <w:p w:rsidR="009C663F" w:rsidRPr="009C663F" w:rsidRDefault="009C663F" w:rsidP="009C663F">
      <w:pPr>
        <w:spacing w:line="360" w:lineRule="auto"/>
        <w:ind w:left="851" w:hanging="851"/>
        <w:jc w:val="both"/>
        <w:rPr>
          <w:sz w:val="28"/>
          <w:szCs w:val="28"/>
        </w:rPr>
      </w:pPr>
      <w:r w:rsidRPr="009C663F">
        <w:rPr>
          <w:sz w:val="28"/>
          <w:szCs w:val="28"/>
        </w:rPr>
        <w:t xml:space="preserve">17 – 18 из точки «17» до точки «18» 15,44 метров по часовой стрелке на юго-запад, </w:t>
      </w:r>
      <w:r>
        <w:rPr>
          <w:sz w:val="28"/>
          <w:szCs w:val="28"/>
        </w:rPr>
        <w:t xml:space="preserve">   </w:t>
      </w:r>
      <w:r w:rsidRPr="009C663F">
        <w:rPr>
          <w:sz w:val="28"/>
          <w:szCs w:val="28"/>
        </w:rPr>
        <w:t>по границе жилого здания;</w:t>
      </w:r>
    </w:p>
    <w:p w:rsidR="009C663F" w:rsidRPr="009C663F" w:rsidRDefault="009C663F" w:rsidP="009C663F">
      <w:pPr>
        <w:spacing w:line="360" w:lineRule="auto"/>
        <w:ind w:left="851" w:hanging="851"/>
        <w:jc w:val="both"/>
        <w:rPr>
          <w:sz w:val="28"/>
          <w:szCs w:val="28"/>
        </w:rPr>
      </w:pPr>
      <w:r w:rsidRPr="009C663F">
        <w:rPr>
          <w:sz w:val="28"/>
          <w:szCs w:val="28"/>
        </w:rPr>
        <w:t>18 – 19 из точки «18» до точки «19» 123,11 метров по часовой стрелке на северо-</w:t>
      </w:r>
      <w:r>
        <w:rPr>
          <w:sz w:val="28"/>
          <w:szCs w:val="28"/>
        </w:rPr>
        <w:t xml:space="preserve">  </w:t>
      </w:r>
      <w:r w:rsidRPr="009C663F">
        <w:rPr>
          <w:sz w:val="28"/>
          <w:szCs w:val="28"/>
        </w:rPr>
        <w:t xml:space="preserve">запад, через </w:t>
      </w:r>
      <w:proofErr w:type="gramStart"/>
      <w:r w:rsidRPr="009C663F">
        <w:rPr>
          <w:sz w:val="28"/>
          <w:szCs w:val="28"/>
        </w:rPr>
        <w:t>застроенную</w:t>
      </w:r>
      <w:proofErr w:type="gramEnd"/>
      <w:r w:rsidRPr="009C663F">
        <w:rPr>
          <w:sz w:val="28"/>
          <w:szCs w:val="28"/>
        </w:rPr>
        <w:t xml:space="preserve"> территории;</w:t>
      </w:r>
    </w:p>
    <w:p w:rsidR="009C663F" w:rsidRPr="009C663F" w:rsidRDefault="009C663F" w:rsidP="009C663F">
      <w:pPr>
        <w:spacing w:line="360" w:lineRule="auto"/>
        <w:ind w:left="851" w:hanging="851"/>
        <w:jc w:val="both"/>
        <w:rPr>
          <w:sz w:val="28"/>
          <w:szCs w:val="28"/>
        </w:rPr>
      </w:pPr>
      <w:r w:rsidRPr="009C663F">
        <w:rPr>
          <w:sz w:val="28"/>
          <w:szCs w:val="28"/>
        </w:rPr>
        <w:t>19 – 20 из точки «19» до точки «20» 53,96 метров по часовой стрелке на северо-</w:t>
      </w:r>
      <w:r>
        <w:rPr>
          <w:sz w:val="28"/>
          <w:szCs w:val="28"/>
        </w:rPr>
        <w:t xml:space="preserve"> </w:t>
      </w:r>
      <w:r w:rsidRPr="009C663F">
        <w:rPr>
          <w:sz w:val="28"/>
          <w:szCs w:val="28"/>
        </w:rPr>
        <w:t>восток, вдоль грунтовой автомобильной дороги общего пользования;</w:t>
      </w:r>
    </w:p>
    <w:p w:rsidR="009C663F" w:rsidRPr="009C663F" w:rsidRDefault="009C663F" w:rsidP="009C663F">
      <w:pPr>
        <w:spacing w:line="360" w:lineRule="auto"/>
        <w:ind w:left="851" w:hanging="851"/>
        <w:jc w:val="both"/>
        <w:rPr>
          <w:sz w:val="28"/>
          <w:szCs w:val="28"/>
        </w:rPr>
      </w:pPr>
      <w:r w:rsidRPr="009C663F">
        <w:rPr>
          <w:sz w:val="28"/>
          <w:szCs w:val="28"/>
        </w:rPr>
        <w:t xml:space="preserve">20 – 1 </w:t>
      </w:r>
      <w:r>
        <w:rPr>
          <w:sz w:val="28"/>
          <w:szCs w:val="28"/>
        </w:rPr>
        <w:t xml:space="preserve"> </w:t>
      </w:r>
      <w:r w:rsidRPr="009C663F">
        <w:rPr>
          <w:sz w:val="28"/>
          <w:szCs w:val="28"/>
        </w:rPr>
        <w:t>из точки «20» до точки «1» 294,21 метра по часовой стрелке на северо-запад, через границы участков под личным подсобным хозяйством, до грунтовой дороги и до точки «1».</w:t>
      </w:r>
    </w:p>
    <w:p w:rsidR="00732300" w:rsidRPr="0041176F" w:rsidRDefault="00732300" w:rsidP="00635AB0">
      <w:pPr>
        <w:autoSpaceDE w:val="0"/>
        <w:autoSpaceDN w:val="0"/>
        <w:adjustRightInd w:val="0"/>
        <w:ind w:right="-1"/>
        <w:contextualSpacing/>
        <w:rPr>
          <w:sz w:val="26"/>
          <w:szCs w:val="26"/>
        </w:rPr>
      </w:pPr>
    </w:p>
    <w:p w:rsidR="00732300" w:rsidRPr="00A4670E" w:rsidRDefault="00C86EF7" w:rsidP="00C86EF7">
      <w:pPr>
        <w:autoSpaceDE w:val="0"/>
        <w:autoSpaceDN w:val="0"/>
        <w:adjustRightInd w:val="0"/>
        <w:ind w:right="-1"/>
        <w:contextualSpacing/>
        <w:jc w:val="center"/>
        <w:rPr>
          <w:b/>
          <w:sz w:val="28"/>
          <w:szCs w:val="26"/>
        </w:rPr>
      </w:pPr>
      <w:r w:rsidRPr="00A4670E">
        <w:rPr>
          <w:b/>
          <w:sz w:val="28"/>
          <w:szCs w:val="26"/>
        </w:rPr>
        <w:t>2.</w:t>
      </w:r>
      <w:r w:rsidRPr="00A4670E">
        <w:rPr>
          <w:sz w:val="28"/>
          <w:szCs w:val="26"/>
        </w:rPr>
        <w:t xml:space="preserve"> </w:t>
      </w:r>
      <w:r w:rsidRPr="00A4670E">
        <w:rPr>
          <w:b/>
          <w:sz w:val="28"/>
          <w:szCs w:val="26"/>
        </w:rPr>
        <w:t>Зона охраняе</w:t>
      </w:r>
      <w:r w:rsidR="00E94FEF" w:rsidRPr="00A4670E">
        <w:rPr>
          <w:b/>
          <w:sz w:val="28"/>
          <w:szCs w:val="26"/>
        </w:rPr>
        <w:t xml:space="preserve">мого природного ландшафта </w:t>
      </w:r>
      <w:r w:rsidR="002A1865" w:rsidRPr="002A1865">
        <w:rPr>
          <w:b/>
          <w:sz w:val="28"/>
          <w:szCs w:val="26"/>
        </w:rPr>
        <w:t>–</w:t>
      </w:r>
      <w:r w:rsidR="002A1865">
        <w:rPr>
          <w:b/>
          <w:sz w:val="28"/>
          <w:szCs w:val="26"/>
        </w:rPr>
        <w:t xml:space="preserve"> </w:t>
      </w:r>
      <w:r w:rsidRPr="00A4670E">
        <w:rPr>
          <w:b/>
          <w:sz w:val="28"/>
          <w:szCs w:val="26"/>
        </w:rPr>
        <w:t>ЗОЛ</w:t>
      </w:r>
      <w:r w:rsidR="00CE7831">
        <w:rPr>
          <w:b/>
          <w:sz w:val="28"/>
          <w:szCs w:val="26"/>
        </w:rPr>
        <w:t xml:space="preserve"> </w:t>
      </w:r>
      <w:r w:rsidR="002A1865">
        <w:rPr>
          <w:b/>
          <w:sz w:val="28"/>
          <w:szCs w:val="26"/>
        </w:rPr>
        <w:t>(</w:t>
      </w:r>
      <w:r w:rsidR="00E74B77">
        <w:rPr>
          <w:b/>
          <w:sz w:val="28"/>
          <w:szCs w:val="26"/>
        </w:rPr>
        <w:t xml:space="preserve">участок </w:t>
      </w:r>
      <w:r w:rsidRPr="00A4670E">
        <w:rPr>
          <w:b/>
          <w:sz w:val="28"/>
          <w:szCs w:val="26"/>
        </w:rPr>
        <w:t>2)</w:t>
      </w:r>
    </w:p>
    <w:p w:rsidR="00785A52" w:rsidRPr="00A4670E" w:rsidRDefault="00785A52" w:rsidP="00C86EF7">
      <w:pPr>
        <w:autoSpaceDE w:val="0"/>
        <w:autoSpaceDN w:val="0"/>
        <w:adjustRightInd w:val="0"/>
        <w:ind w:right="-1"/>
        <w:contextualSpacing/>
        <w:jc w:val="center"/>
        <w:rPr>
          <w:b/>
          <w:sz w:val="28"/>
          <w:szCs w:val="26"/>
        </w:rPr>
      </w:pPr>
    </w:p>
    <w:p w:rsidR="009C663F" w:rsidRPr="009C663F" w:rsidRDefault="009C663F" w:rsidP="009C663F">
      <w:pPr>
        <w:spacing w:line="360" w:lineRule="auto"/>
        <w:ind w:firstLine="709"/>
        <w:jc w:val="both"/>
        <w:rPr>
          <w:sz w:val="28"/>
          <w:szCs w:val="28"/>
        </w:rPr>
      </w:pPr>
      <w:r w:rsidRPr="009C663F">
        <w:rPr>
          <w:sz w:val="28"/>
          <w:szCs w:val="28"/>
        </w:rPr>
        <w:t>Ориентир базовой точки «1» – расположен на границе земельного участка с кадастровым номером 47:23:0405001:607, предназначенного для размещения от дороги.</w:t>
      </w:r>
    </w:p>
    <w:p w:rsidR="009C663F" w:rsidRPr="009C663F" w:rsidRDefault="009C663F" w:rsidP="009C663F">
      <w:pPr>
        <w:spacing w:line="360" w:lineRule="auto"/>
        <w:ind w:left="851" w:hanging="851"/>
        <w:jc w:val="both"/>
        <w:rPr>
          <w:sz w:val="28"/>
          <w:szCs w:val="28"/>
        </w:rPr>
      </w:pPr>
      <w:r w:rsidRPr="009C663F">
        <w:rPr>
          <w:sz w:val="28"/>
          <w:szCs w:val="28"/>
        </w:rPr>
        <w:t xml:space="preserve">1 – 3 </w:t>
      </w:r>
      <w:r>
        <w:rPr>
          <w:sz w:val="28"/>
          <w:szCs w:val="28"/>
        </w:rPr>
        <w:t xml:space="preserve">   </w:t>
      </w:r>
      <w:r w:rsidRPr="009C663F">
        <w:rPr>
          <w:sz w:val="28"/>
          <w:szCs w:val="28"/>
        </w:rPr>
        <w:t>из точки «1» до точки «3» 20,77 метров по часовой стрелке на северо-восток на границе земельного участка с кадастровым номером 47:23:0405001:607, предназначенного для размещения от дороги;</w:t>
      </w:r>
    </w:p>
    <w:p w:rsidR="009C663F" w:rsidRPr="009C663F" w:rsidRDefault="009C663F" w:rsidP="009C663F">
      <w:pPr>
        <w:spacing w:line="360" w:lineRule="auto"/>
        <w:ind w:left="851" w:hanging="851"/>
        <w:jc w:val="both"/>
        <w:rPr>
          <w:sz w:val="28"/>
          <w:szCs w:val="28"/>
        </w:rPr>
      </w:pPr>
      <w:r w:rsidRPr="009C663F">
        <w:rPr>
          <w:sz w:val="28"/>
          <w:szCs w:val="28"/>
        </w:rPr>
        <w:t xml:space="preserve">3 – 9 </w:t>
      </w:r>
      <w:r>
        <w:rPr>
          <w:sz w:val="28"/>
          <w:szCs w:val="28"/>
        </w:rPr>
        <w:t xml:space="preserve">   </w:t>
      </w:r>
      <w:r w:rsidRPr="009C663F">
        <w:rPr>
          <w:sz w:val="28"/>
          <w:szCs w:val="28"/>
        </w:rPr>
        <w:t xml:space="preserve">из точки «3» до точки «9» 350,95 метров по часовой стрелке на юго-запад, по границе территории объекта культурного наследия </w:t>
      </w:r>
      <w:r w:rsidR="007E2946">
        <w:rPr>
          <w:sz w:val="28"/>
          <w:szCs w:val="28"/>
        </w:rPr>
        <w:t>федерального значения «Усадьба «</w:t>
      </w:r>
      <w:proofErr w:type="spellStart"/>
      <w:r w:rsidR="007E2946">
        <w:rPr>
          <w:sz w:val="28"/>
          <w:szCs w:val="28"/>
        </w:rPr>
        <w:t>Суйда</w:t>
      </w:r>
      <w:proofErr w:type="spellEnd"/>
      <w:r w:rsidR="007E2946">
        <w:rPr>
          <w:sz w:val="28"/>
          <w:szCs w:val="28"/>
        </w:rPr>
        <w:t>»</w:t>
      </w:r>
      <w:r w:rsidRPr="009C663F">
        <w:rPr>
          <w:sz w:val="28"/>
          <w:szCs w:val="28"/>
        </w:rPr>
        <w:t xml:space="preserve">, которая принадлежала Ганнибалу Абраму Петровичу </w:t>
      </w:r>
      <w:proofErr w:type="gramStart"/>
      <w:r w:rsidRPr="009C663F">
        <w:rPr>
          <w:sz w:val="28"/>
          <w:szCs w:val="28"/>
        </w:rPr>
        <w:t>и</w:t>
      </w:r>
      <w:proofErr w:type="gramEnd"/>
      <w:r w:rsidRPr="009C663F">
        <w:rPr>
          <w:sz w:val="28"/>
          <w:szCs w:val="28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Васильевич»;</w:t>
      </w:r>
    </w:p>
    <w:p w:rsidR="009C663F" w:rsidRPr="009C663F" w:rsidRDefault="009C663F" w:rsidP="009C663F">
      <w:pPr>
        <w:spacing w:line="360" w:lineRule="auto"/>
        <w:ind w:left="851" w:hanging="851"/>
        <w:jc w:val="both"/>
        <w:rPr>
          <w:sz w:val="28"/>
          <w:szCs w:val="28"/>
        </w:rPr>
      </w:pPr>
      <w:r w:rsidRPr="009C663F">
        <w:rPr>
          <w:sz w:val="28"/>
          <w:szCs w:val="28"/>
        </w:rPr>
        <w:t xml:space="preserve">9 – 10 </w:t>
      </w:r>
      <w:r>
        <w:rPr>
          <w:sz w:val="28"/>
          <w:szCs w:val="28"/>
        </w:rPr>
        <w:t xml:space="preserve"> </w:t>
      </w:r>
      <w:r w:rsidRPr="009C663F">
        <w:rPr>
          <w:sz w:val="28"/>
          <w:szCs w:val="28"/>
        </w:rPr>
        <w:t>из точки «9» до точки «10» 173,34 метров по часовой стрелке на северо-запад, через границы застроенной территории до границы земельного участка с кадастровым номером 47:23:0405001:33;</w:t>
      </w:r>
    </w:p>
    <w:p w:rsidR="009C663F" w:rsidRPr="009C663F" w:rsidRDefault="009C663F" w:rsidP="009C663F">
      <w:pPr>
        <w:spacing w:line="360" w:lineRule="auto"/>
        <w:ind w:left="851" w:hanging="851"/>
        <w:jc w:val="both"/>
        <w:rPr>
          <w:sz w:val="28"/>
          <w:szCs w:val="28"/>
        </w:rPr>
      </w:pPr>
      <w:r w:rsidRPr="009C663F">
        <w:rPr>
          <w:sz w:val="28"/>
          <w:szCs w:val="28"/>
        </w:rPr>
        <w:t xml:space="preserve">10 – 12 из точки «10» до точки «12» 99,34 метров по часовой стрелке, границы </w:t>
      </w:r>
      <w:proofErr w:type="gramStart"/>
      <w:r w:rsidRPr="009C663F">
        <w:rPr>
          <w:sz w:val="28"/>
          <w:szCs w:val="28"/>
        </w:rPr>
        <w:t>изломана</w:t>
      </w:r>
      <w:proofErr w:type="gramEnd"/>
      <w:r w:rsidRPr="009C663F">
        <w:rPr>
          <w:sz w:val="28"/>
          <w:szCs w:val="28"/>
        </w:rPr>
        <w:t xml:space="preserve">, на северо-восток, с точки «11» на северо-запад идет по границе земельного участка с кадастровым номером 47:23:0405001:33; </w:t>
      </w:r>
    </w:p>
    <w:p w:rsidR="009C663F" w:rsidRDefault="009C663F" w:rsidP="009C663F">
      <w:pPr>
        <w:spacing w:line="360" w:lineRule="auto"/>
        <w:ind w:left="851" w:hanging="851"/>
        <w:jc w:val="both"/>
        <w:rPr>
          <w:sz w:val="28"/>
          <w:szCs w:val="28"/>
        </w:rPr>
      </w:pPr>
      <w:r w:rsidRPr="009C663F">
        <w:rPr>
          <w:sz w:val="28"/>
          <w:szCs w:val="28"/>
        </w:rPr>
        <w:t xml:space="preserve">12 – 1 из точки «12» до точки «1» 132,59 метра по часовой стрелке, границы </w:t>
      </w:r>
      <w:proofErr w:type="gramStart"/>
      <w:r w:rsidRPr="009C663F">
        <w:rPr>
          <w:sz w:val="28"/>
          <w:szCs w:val="28"/>
        </w:rPr>
        <w:t>изломана</w:t>
      </w:r>
      <w:proofErr w:type="gramEnd"/>
      <w:r w:rsidRPr="009C663F">
        <w:rPr>
          <w:sz w:val="28"/>
          <w:szCs w:val="28"/>
        </w:rPr>
        <w:t xml:space="preserve">, на северо-восток, с точки «13» на северо-запад, до границы </w:t>
      </w:r>
      <w:r w:rsidRPr="009C663F">
        <w:rPr>
          <w:sz w:val="28"/>
          <w:szCs w:val="28"/>
        </w:rPr>
        <w:lastRenderedPageBreak/>
        <w:t>земельного участка с кадастровым номером 47:23:0405001:607, предназначенного для размещения от дороги.</w:t>
      </w:r>
    </w:p>
    <w:p w:rsidR="00D926C9" w:rsidRDefault="00D926C9" w:rsidP="009C663F">
      <w:pPr>
        <w:spacing w:line="360" w:lineRule="auto"/>
        <w:ind w:left="851" w:hanging="851"/>
        <w:jc w:val="both"/>
        <w:rPr>
          <w:sz w:val="28"/>
          <w:szCs w:val="28"/>
        </w:rPr>
      </w:pPr>
    </w:p>
    <w:p w:rsidR="009C663F" w:rsidRDefault="007E2946" w:rsidP="009C663F">
      <w:pPr>
        <w:spacing w:line="360" w:lineRule="auto"/>
        <w:ind w:left="851" w:hanging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9C663F" w:rsidRPr="009C663F">
        <w:rPr>
          <w:b/>
          <w:sz w:val="28"/>
          <w:szCs w:val="28"/>
        </w:rPr>
        <w:t>.</w:t>
      </w:r>
      <w:r w:rsidR="009C663F" w:rsidRPr="009C663F">
        <w:rPr>
          <w:sz w:val="28"/>
          <w:szCs w:val="28"/>
        </w:rPr>
        <w:t xml:space="preserve"> </w:t>
      </w:r>
      <w:r w:rsidR="009C663F" w:rsidRPr="009C663F">
        <w:rPr>
          <w:b/>
          <w:sz w:val="28"/>
          <w:szCs w:val="28"/>
        </w:rPr>
        <w:t>Зона охраняе</w:t>
      </w:r>
      <w:r w:rsidR="009C663F">
        <w:rPr>
          <w:b/>
          <w:sz w:val="28"/>
          <w:szCs w:val="28"/>
        </w:rPr>
        <w:t>мого природного ландшафта</w:t>
      </w:r>
      <w:r w:rsidR="002A1865">
        <w:rPr>
          <w:b/>
          <w:sz w:val="28"/>
          <w:szCs w:val="28"/>
        </w:rPr>
        <w:t xml:space="preserve"> </w:t>
      </w:r>
      <w:r w:rsidR="002A1865" w:rsidRPr="002A1865">
        <w:rPr>
          <w:b/>
          <w:sz w:val="28"/>
          <w:szCs w:val="28"/>
        </w:rPr>
        <w:t>–</w:t>
      </w:r>
      <w:r w:rsidR="002A1865">
        <w:rPr>
          <w:b/>
          <w:sz w:val="28"/>
          <w:szCs w:val="28"/>
        </w:rPr>
        <w:t xml:space="preserve"> </w:t>
      </w:r>
      <w:r w:rsidR="009C663F" w:rsidRPr="009C663F">
        <w:rPr>
          <w:b/>
          <w:sz w:val="28"/>
          <w:szCs w:val="28"/>
        </w:rPr>
        <w:t xml:space="preserve">ЗОЛ </w:t>
      </w:r>
      <w:r w:rsidR="002A1865">
        <w:rPr>
          <w:b/>
          <w:sz w:val="28"/>
          <w:szCs w:val="28"/>
        </w:rPr>
        <w:t>(</w:t>
      </w:r>
      <w:r w:rsidR="009C663F">
        <w:rPr>
          <w:b/>
          <w:sz w:val="28"/>
          <w:szCs w:val="28"/>
        </w:rPr>
        <w:t>участок 3</w:t>
      </w:r>
      <w:r w:rsidR="009C663F" w:rsidRPr="009C663F">
        <w:rPr>
          <w:b/>
          <w:sz w:val="28"/>
          <w:szCs w:val="28"/>
        </w:rPr>
        <w:t>)</w:t>
      </w:r>
    </w:p>
    <w:p w:rsidR="007E2946" w:rsidRDefault="007E2946" w:rsidP="009C663F">
      <w:pPr>
        <w:spacing w:line="360" w:lineRule="auto"/>
        <w:ind w:left="851" w:hanging="851"/>
        <w:jc w:val="center"/>
        <w:rPr>
          <w:b/>
          <w:sz w:val="28"/>
          <w:szCs w:val="28"/>
        </w:rPr>
      </w:pPr>
    </w:p>
    <w:p w:rsidR="002B7B6D" w:rsidRPr="002B7B6D" w:rsidRDefault="002B7B6D" w:rsidP="002B7B6D">
      <w:pPr>
        <w:spacing w:line="360" w:lineRule="auto"/>
        <w:ind w:firstLine="709"/>
        <w:jc w:val="both"/>
        <w:rPr>
          <w:sz w:val="28"/>
          <w:szCs w:val="28"/>
        </w:rPr>
      </w:pPr>
      <w:r w:rsidRPr="002B7B6D">
        <w:rPr>
          <w:sz w:val="28"/>
          <w:szCs w:val="28"/>
        </w:rPr>
        <w:t xml:space="preserve">Ориентир базовой точки «1» – расположен на границе территории объекта культурного наследия </w:t>
      </w:r>
      <w:r>
        <w:rPr>
          <w:sz w:val="28"/>
          <w:szCs w:val="28"/>
        </w:rPr>
        <w:t>федерального значения «Усадьба «</w:t>
      </w:r>
      <w:proofErr w:type="spellStart"/>
      <w:r w:rsidRPr="002B7B6D">
        <w:rPr>
          <w:sz w:val="28"/>
          <w:szCs w:val="28"/>
        </w:rPr>
        <w:t>Суйда</w:t>
      </w:r>
      <w:proofErr w:type="spellEnd"/>
      <w:r>
        <w:rPr>
          <w:sz w:val="28"/>
          <w:szCs w:val="28"/>
        </w:rPr>
        <w:t>»</w:t>
      </w:r>
      <w:r w:rsidRPr="002B7B6D">
        <w:rPr>
          <w:sz w:val="28"/>
          <w:szCs w:val="28"/>
        </w:rPr>
        <w:t xml:space="preserve">, которая принадлежала Ганнибалу Абраму Петровичу </w:t>
      </w:r>
      <w:proofErr w:type="gramStart"/>
      <w:r w:rsidRPr="002B7B6D">
        <w:rPr>
          <w:sz w:val="28"/>
          <w:szCs w:val="28"/>
        </w:rPr>
        <w:t>и</w:t>
      </w:r>
      <w:proofErr w:type="gramEnd"/>
      <w:r w:rsidRPr="002B7B6D">
        <w:rPr>
          <w:sz w:val="28"/>
          <w:szCs w:val="28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Васильевич».</w:t>
      </w:r>
    </w:p>
    <w:p w:rsidR="002B7B6D" w:rsidRPr="002B7B6D" w:rsidRDefault="002B7B6D" w:rsidP="002B7B6D">
      <w:pPr>
        <w:spacing w:line="360" w:lineRule="auto"/>
        <w:ind w:left="851" w:hanging="851"/>
        <w:jc w:val="both"/>
        <w:rPr>
          <w:sz w:val="28"/>
          <w:szCs w:val="28"/>
        </w:rPr>
      </w:pPr>
      <w:r w:rsidRPr="002B7B6D">
        <w:rPr>
          <w:sz w:val="28"/>
          <w:szCs w:val="28"/>
        </w:rPr>
        <w:t xml:space="preserve">1 – 2 </w:t>
      </w:r>
      <w:r>
        <w:rPr>
          <w:sz w:val="28"/>
          <w:szCs w:val="28"/>
        </w:rPr>
        <w:t xml:space="preserve">   </w:t>
      </w:r>
      <w:r w:rsidRPr="002B7B6D">
        <w:rPr>
          <w:sz w:val="28"/>
          <w:szCs w:val="28"/>
        </w:rPr>
        <w:t>из точки «1» до точки «2» 200,91 метров по часовой стрелке на северо-восток через застроенную территорию;</w:t>
      </w:r>
    </w:p>
    <w:p w:rsidR="002B7B6D" w:rsidRPr="002B7B6D" w:rsidRDefault="002B7B6D" w:rsidP="002B7B6D">
      <w:pPr>
        <w:spacing w:line="360" w:lineRule="auto"/>
        <w:ind w:left="851" w:hanging="851"/>
        <w:jc w:val="both"/>
        <w:rPr>
          <w:sz w:val="28"/>
          <w:szCs w:val="28"/>
        </w:rPr>
      </w:pPr>
      <w:r w:rsidRPr="002B7B6D">
        <w:rPr>
          <w:sz w:val="28"/>
          <w:szCs w:val="28"/>
        </w:rPr>
        <w:t xml:space="preserve">2 – 3 </w:t>
      </w:r>
      <w:r>
        <w:rPr>
          <w:sz w:val="28"/>
          <w:szCs w:val="28"/>
        </w:rPr>
        <w:t xml:space="preserve">   </w:t>
      </w:r>
      <w:r w:rsidRPr="002B7B6D">
        <w:rPr>
          <w:sz w:val="28"/>
          <w:szCs w:val="28"/>
        </w:rPr>
        <w:t>из точки «2» до точки «3» 798,76 метров по часовой стрелке на юго-восток, через сельскохозяйственные угодья до линий электропередач;</w:t>
      </w:r>
    </w:p>
    <w:p w:rsidR="002B7B6D" w:rsidRPr="002B7B6D" w:rsidRDefault="002B7B6D" w:rsidP="002B7B6D">
      <w:pPr>
        <w:spacing w:line="360" w:lineRule="auto"/>
        <w:ind w:left="851" w:hanging="851"/>
        <w:jc w:val="both"/>
        <w:rPr>
          <w:sz w:val="28"/>
          <w:szCs w:val="28"/>
        </w:rPr>
      </w:pPr>
      <w:r w:rsidRPr="002B7B6D">
        <w:rPr>
          <w:sz w:val="28"/>
          <w:szCs w:val="28"/>
        </w:rPr>
        <w:t xml:space="preserve">3 – 15 </w:t>
      </w:r>
      <w:r>
        <w:rPr>
          <w:sz w:val="28"/>
          <w:szCs w:val="28"/>
        </w:rPr>
        <w:t xml:space="preserve"> </w:t>
      </w:r>
      <w:r w:rsidRPr="002B7B6D">
        <w:rPr>
          <w:sz w:val="28"/>
          <w:szCs w:val="28"/>
        </w:rPr>
        <w:t>из точки «3» до точки «15» 940,33 метров по часовой стрелке на юго-запад, через сельскохозяйственные угодья, далее после точки «5» по границе застроенной частной территории под личными подсобными хозяйствами, вдоль дороги;</w:t>
      </w:r>
    </w:p>
    <w:p w:rsidR="002B7B6D" w:rsidRPr="002B7B6D" w:rsidRDefault="002B7B6D" w:rsidP="002B7B6D">
      <w:pPr>
        <w:spacing w:line="360" w:lineRule="auto"/>
        <w:ind w:left="851" w:hanging="851"/>
        <w:jc w:val="both"/>
        <w:rPr>
          <w:sz w:val="28"/>
          <w:szCs w:val="28"/>
        </w:rPr>
      </w:pPr>
      <w:r w:rsidRPr="002B7B6D">
        <w:rPr>
          <w:sz w:val="28"/>
          <w:szCs w:val="28"/>
        </w:rPr>
        <w:t xml:space="preserve">15 – 19 из точки «15» до точки «19» 499,02 метров по часовой стрелке, на северо-запад, вдоль автомобильной дороги и территории под личными подсобными хозяйствами; </w:t>
      </w:r>
    </w:p>
    <w:p w:rsidR="002B7B6D" w:rsidRPr="002B7B6D" w:rsidRDefault="002B7B6D" w:rsidP="002B7B6D">
      <w:pPr>
        <w:spacing w:line="360" w:lineRule="auto"/>
        <w:ind w:left="851" w:hanging="851"/>
        <w:jc w:val="both"/>
        <w:rPr>
          <w:sz w:val="28"/>
          <w:szCs w:val="28"/>
        </w:rPr>
      </w:pPr>
      <w:r w:rsidRPr="002B7B6D">
        <w:rPr>
          <w:sz w:val="28"/>
          <w:szCs w:val="28"/>
        </w:rPr>
        <w:t xml:space="preserve">19 – 30 из точки «19» до точки «30» 778,44 метров по часовой стрелке на северо-восток, вдоль автомобильной дороги, далее после точки «21» по границе территории объекта культурного наследия </w:t>
      </w:r>
      <w:r>
        <w:rPr>
          <w:sz w:val="28"/>
          <w:szCs w:val="28"/>
        </w:rPr>
        <w:t>федерального значения «Усадьба «</w:t>
      </w:r>
      <w:proofErr w:type="spellStart"/>
      <w:r>
        <w:rPr>
          <w:sz w:val="28"/>
          <w:szCs w:val="28"/>
        </w:rPr>
        <w:t>Суйда</w:t>
      </w:r>
      <w:proofErr w:type="spellEnd"/>
      <w:r>
        <w:rPr>
          <w:sz w:val="28"/>
          <w:szCs w:val="28"/>
        </w:rPr>
        <w:t>»</w:t>
      </w:r>
      <w:r w:rsidRPr="002B7B6D">
        <w:rPr>
          <w:sz w:val="28"/>
          <w:szCs w:val="28"/>
        </w:rPr>
        <w:t xml:space="preserve">, которая принадлежала Ганнибалу Абраму Петровичу </w:t>
      </w:r>
      <w:proofErr w:type="gramStart"/>
      <w:r w:rsidRPr="002B7B6D">
        <w:rPr>
          <w:sz w:val="28"/>
          <w:szCs w:val="28"/>
        </w:rPr>
        <w:t>и</w:t>
      </w:r>
      <w:proofErr w:type="gramEnd"/>
      <w:r w:rsidRPr="002B7B6D">
        <w:rPr>
          <w:sz w:val="28"/>
          <w:szCs w:val="28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Васильевич»;</w:t>
      </w:r>
    </w:p>
    <w:p w:rsidR="00833DEE" w:rsidRPr="009C663F" w:rsidRDefault="002B7B6D" w:rsidP="002B7B6D">
      <w:pPr>
        <w:spacing w:line="360" w:lineRule="auto"/>
        <w:ind w:left="851" w:hanging="851"/>
        <w:jc w:val="both"/>
        <w:rPr>
          <w:sz w:val="28"/>
          <w:szCs w:val="28"/>
        </w:rPr>
      </w:pPr>
      <w:r w:rsidRPr="002B7B6D">
        <w:rPr>
          <w:sz w:val="28"/>
          <w:szCs w:val="28"/>
        </w:rPr>
        <w:t xml:space="preserve">30 – 1 из точки «30» до точки «1» 207,82 метров по часовой стрелке на северо-запад, по границе территории объекта культурного наследия </w:t>
      </w:r>
      <w:r w:rsidR="00622E47">
        <w:rPr>
          <w:sz w:val="28"/>
          <w:szCs w:val="28"/>
        </w:rPr>
        <w:t>федерального значения «Усадьба «</w:t>
      </w:r>
      <w:proofErr w:type="spellStart"/>
      <w:r w:rsidR="00622E47">
        <w:rPr>
          <w:sz w:val="28"/>
          <w:szCs w:val="28"/>
        </w:rPr>
        <w:t>Суйда</w:t>
      </w:r>
      <w:proofErr w:type="spellEnd"/>
      <w:r w:rsidR="00622E47">
        <w:rPr>
          <w:sz w:val="28"/>
          <w:szCs w:val="28"/>
        </w:rPr>
        <w:t>»</w:t>
      </w:r>
      <w:r w:rsidRPr="002B7B6D">
        <w:rPr>
          <w:sz w:val="28"/>
          <w:szCs w:val="28"/>
        </w:rPr>
        <w:t xml:space="preserve">, которая принадлежала Ганнибалу Абраму Петровичу </w:t>
      </w:r>
      <w:r>
        <w:rPr>
          <w:sz w:val="28"/>
          <w:szCs w:val="28"/>
        </w:rPr>
        <w:br/>
      </w:r>
      <w:proofErr w:type="gramStart"/>
      <w:r w:rsidRPr="002B7B6D">
        <w:rPr>
          <w:sz w:val="28"/>
          <w:szCs w:val="28"/>
        </w:rPr>
        <w:lastRenderedPageBreak/>
        <w:t>и</w:t>
      </w:r>
      <w:proofErr w:type="gramEnd"/>
      <w:r w:rsidRPr="002B7B6D">
        <w:rPr>
          <w:sz w:val="28"/>
          <w:szCs w:val="28"/>
        </w:rPr>
        <w:t xml:space="preserve"> где жили родители, сестры и няня Пушк</w:t>
      </w:r>
      <w:r>
        <w:rPr>
          <w:sz w:val="28"/>
          <w:szCs w:val="28"/>
        </w:rPr>
        <w:t xml:space="preserve">ина Александра Сергеевича. Сюда </w:t>
      </w:r>
      <w:r w:rsidRPr="002B7B6D">
        <w:rPr>
          <w:sz w:val="28"/>
          <w:szCs w:val="28"/>
        </w:rPr>
        <w:t>неоднократно приезжал Суворов Александр Васильевич».</w:t>
      </w:r>
    </w:p>
    <w:p w:rsidR="00732300" w:rsidRDefault="00732300" w:rsidP="00B863C6">
      <w:pPr>
        <w:autoSpaceDE w:val="0"/>
        <w:autoSpaceDN w:val="0"/>
        <w:adjustRightInd w:val="0"/>
        <w:ind w:right="-1"/>
        <w:contextualSpacing/>
        <w:jc w:val="center"/>
        <w:rPr>
          <w:sz w:val="28"/>
          <w:szCs w:val="26"/>
        </w:rPr>
      </w:pPr>
    </w:p>
    <w:p w:rsidR="00B863C6" w:rsidRDefault="005F7F90" w:rsidP="00B863C6">
      <w:pPr>
        <w:pStyle w:val="ConsPlusNormal"/>
        <w:numPr>
          <w:ilvl w:val="0"/>
          <w:numId w:val="21"/>
        </w:numPr>
        <w:ind w:right="-285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A4670E">
        <w:rPr>
          <w:rFonts w:ascii="Times New Roman" w:hAnsi="Times New Roman" w:cs="Times New Roman"/>
          <w:b/>
          <w:sz w:val="28"/>
          <w:szCs w:val="26"/>
        </w:rPr>
        <w:t>Зона регулирования застройки и хозяйственной деятельности</w:t>
      </w:r>
      <w:r w:rsidR="00E74B77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="00E94FEF" w:rsidRPr="00A4670E">
        <w:rPr>
          <w:rFonts w:ascii="Times New Roman" w:hAnsi="Times New Roman" w:cs="Times New Roman"/>
          <w:b/>
          <w:sz w:val="28"/>
          <w:szCs w:val="26"/>
        </w:rPr>
        <w:t>-</w:t>
      </w:r>
      <w:r w:rsidR="00E74B77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="00E94FEF" w:rsidRPr="00A4670E">
        <w:rPr>
          <w:rFonts w:ascii="Times New Roman" w:hAnsi="Times New Roman" w:cs="Times New Roman"/>
          <w:b/>
          <w:sz w:val="28"/>
          <w:szCs w:val="26"/>
        </w:rPr>
        <w:t>1</w:t>
      </w:r>
      <w:r w:rsidR="0041176F" w:rsidRPr="00A4670E">
        <w:rPr>
          <w:rFonts w:ascii="Times New Roman" w:hAnsi="Times New Roman" w:cs="Times New Roman"/>
          <w:b/>
          <w:sz w:val="28"/>
          <w:szCs w:val="26"/>
        </w:rPr>
        <w:t xml:space="preserve"> </w:t>
      </w:r>
    </w:p>
    <w:p w:rsidR="00C02212" w:rsidRDefault="0041176F" w:rsidP="00B863C6">
      <w:pPr>
        <w:pStyle w:val="ConsPlusNormal"/>
        <w:ind w:left="720" w:right="-285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A4670E">
        <w:rPr>
          <w:rFonts w:ascii="Times New Roman" w:hAnsi="Times New Roman" w:cs="Times New Roman"/>
          <w:b/>
          <w:sz w:val="28"/>
          <w:szCs w:val="26"/>
        </w:rPr>
        <w:t>З</w:t>
      </w:r>
      <w:r w:rsidR="00DB3B57">
        <w:rPr>
          <w:rFonts w:ascii="Times New Roman" w:hAnsi="Times New Roman" w:cs="Times New Roman"/>
          <w:b/>
          <w:sz w:val="28"/>
          <w:szCs w:val="26"/>
        </w:rPr>
        <w:t>РЗ-1 (участок 1)</w:t>
      </w:r>
    </w:p>
    <w:p w:rsidR="007E2946" w:rsidRDefault="007E2946" w:rsidP="007E2946">
      <w:pPr>
        <w:pStyle w:val="ConsPlusNormal"/>
        <w:ind w:right="-285"/>
        <w:jc w:val="both"/>
        <w:rPr>
          <w:rFonts w:ascii="Times New Roman" w:hAnsi="Times New Roman" w:cs="Times New Roman"/>
          <w:b/>
          <w:sz w:val="28"/>
          <w:szCs w:val="26"/>
        </w:rPr>
      </w:pPr>
    </w:p>
    <w:p w:rsidR="007E2946" w:rsidRPr="007E2946" w:rsidRDefault="007E2946" w:rsidP="007E2946">
      <w:pPr>
        <w:spacing w:line="360" w:lineRule="auto"/>
        <w:ind w:firstLine="709"/>
        <w:jc w:val="both"/>
        <w:rPr>
          <w:sz w:val="28"/>
          <w:szCs w:val="28"/>
        </w:rPr>
      </w:pPr>
      <w:r w:rsidRPr="007E2946">
        <w:rPr>
          <w:sz w:val="28"/>
          <w:szCs w:val="28"/>
        </w:rPr>
        <w:t>Ориентир базовой точки «1» – расположен на границе дороги общего пользования.</w:t>
      </w:r>
    </w:p>
    <w:p w:rsidR="007E2946" w:rsidRPr="007E2946" w:rsidRDefault="007E2946" w:rsidP="007E2946">
      <w:pPr>
        <w:spacing w:line="360" w:lineRule="auto"/>
        <w:ind w:firstLine="709"/>
        <w:jc w:val="both"/>
        <w:rPr>
          <w:sz w:val="28"/>
          <w:szCs w:val="28"/>
        </w:rPr>
      </w:pPr>
      <w:r w:rsidRPr="007E2946">
        <w:rPr>
          <w:sz w:val="28"/>
          <w:szCs w:val="28"/>
        </w:rPr>
        <w:t>Внешний контур:</w:t>
      </w:r>
    </w:p>
    <w:p w:rsidR="007E2946" w:rsidRPr="007E2946" w:rsidRDefault="007E2946" w:rsidP="007E2946">
      <w:pPr>
        <w:spacing w:line="360" w:lineRule="auto"/>
        <w:ind w:left="851" w:hanging="851"/>
        <w:jc w:val="both"/>
        <w:rPr>
          <w:sz w:val="28"/>
          <w:szCs w:val="28"/>
        </w:rPr>
      </w:pPr>
      <w:r w:rsidRPr="007E2946">
        <w:rPr>
          <w:sz w:val="28"/>
          <w:szCs w:val="28"/>
        </w:rPr>
        <w:t xml:space="preserve">1 – 3 </w:t>
      </w:r>
      <w:r>
        <w:rPr>
          <w:sz w:val="28"/>
          <w:szCs w:val="28"/>
        </w:rPr>
        <w:t xml:space="preserve">    </w:t>
      </w:r>
      <w:r w:rsidRPr="007E2946">
        <w:rPr>
          <w:sz w:val="28"/>
          <w:szCs w:val="28"/>
        </w:rPr>
        <w:t>из точки «1» до точки «3» 472,63 метров по часовой стрелке на юго-восток по границе дороги общего пользования;</w:t>
      </w:r>
    </w:p>
    <w:p w:rsidR="007E2946" w:rsidRPr="007E2946" w:rsidRDefault="007E2946" w:rsidP="007E2946">
      <w:pPr>
        <w:spacing w:line="360" w:lineRule="auto"/>
        <w:ind w:left="851" w:hanging="851"/>
        <w:jc w:val="both"/>
        <w:rPr>
          <w:sz w:val="28"/>
          <w:szCs w:val="28"/>
        </w:rPr>
      </w:pPr>
      <w:r w:rsidRPr="007E2946">
        <w:rPr>
          <w:sz w:val="28"/>
          <w:szCs w:val="28"/>
        </w:rPr>
        <w:t xml:space="preserve">3 – 8 </w:t>
      </w:r>
      <w:r>
        <w:rPr>
          <w:sz w:val="28"/>
          <w:szCs w:val="28"/>
        </w:rPr>
        <w:t xml:space="preserve">   </w:t>
      </w:r>
      <w:r w:rsidRPr="007E2946">
        <w:rPr>
          <w:sz w:val="28"/>
          <w:szCs w:val="28"/>
        </w:rPr>
        <w:t>из точки «3» до точки «8» 506,24 метров по часовой стрелке на юго-восток, через сельскохозяйственные угодья и земли промышленности;</w:t>
      </w:r>
    </w:p>
    <w:p w:rsidR="007E2946" w:rsidRPr="007E2946" w:rsidRDefault="007E2946" w:rsidP="007E2946">
      <w:pPr>
        <w:spacing w:line="360" w:lineRule="auto"/>
        <w:ind w:left="851" w:hanging="851"/>
        <w:jc w:val="both"/>
        <w:rPr>
          <w:sz w:val="28"/>
          <w:szCs w:val="28"/>
        </w:rPr>
      </w:pPr>
      <w:r w:rsidRPr="007E2946">
        <w:rPr>
          <w:sz w:val="28"/>
          <w:szCs w:val="28"/>
        </w:rPr>
        <w:t xml:space="preserve">8 – 9 </w:t>
      </w:r>
      <w:r>
        <w:rPr>
          <w:sz w:val="28"/>
          <w:szCs w:val="28"/>
        </w:rPr>
        <w:t xml:space="preserve"> </w:t>
      </w:r>
      <w:r w:rsidRPr="007E2946">
        <w:rPr>
          <w:sz w:val="28"/>
          <w:szCs w:val="28"/>
        </w:rPr>
        <w:t>из точки «8» до точки «9» 200,91 метров п</w:t>
      </w:r>
      <w:r>
        <w:rPr>
          <w:sz w:val="28"/>
          <w:szCs w:val="28"/>
        </w:rPr>
        <w:t xml:space="preserve">о часовой стрелке на юго-запад, </w:t>
      </w:r>
      <w:r w:rsidRPr="007E2946">
        <w:rPr>
          <w:sz w:val="28"/>
          <w:szCs w:val="28"/>
        </w:rPr>
        <w:t xml:space="preserve">через сельскохозяйственные угодья, застроенную территорию и земли промышленности до границы территории объекта культурного наследия </w:t>
      </w:r>
      <w:r w:rsidR="00622E47">
        <w:rPr>
          <w:sz w:val="28"/>
          <w:szCs w:val="28"/>
        </w:rPr>
        <w:t>федерального значения «Усадьба «</w:t>
      </w:r>
      <w:proofErr w:type="spellStart"/>
      <w:r w:rsidR="00622E47">
        <w:rPr>
          <w:sz w:val="28"/>
          <w:szCs w:val="28"/>
        </w:rPr>
        <w:t>Суйда</w:t>
      </w:r>
      <w:proofErr w:type="spellEnd"/>
      <w:r w:rsidR="00622E47">
        <w:rPr>
          <w:sz w:val="28"/>
          <w:szCs w:val="28"/>
        </w:rPr>
        <w:t>»</w:t>
      </w:r>
      <w:r w:rsidRPr="007E2946">
        <w:rPr>
          <w:sz w:val="28"/>
          <w:szCs w:val="28"/>
        </w:rPr>
        <w:t xml:space="preserve">, которая принадлежала Ганнибалу Абраму Петровичу </w:t>
      </w:r>
      <w:proofErr w:type="gramStart"/>
      <w:r w:rsidRPr="007E2946">
        <w:rPr>
          <w:sz w:val="28"/>
          <w:szCs w:val="28"/>
        </w:rPr>
        <w:t>и</w:t>
      </w:r>
      <w:proofErr w:type="gramEnd"/>
      <w:r w:rsidRPr="007E2946">
        <w:rPr>
          <w:sz w:val="28"/>
          <w:szCs w:val="28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Васильевич»;</w:t>
      </w:r>
    </w:p>
    <w:p w:rsidR="007E2946" w:rsidRPr="007E2946" w:rsidRDefault="007E2946" w:rsidP="007E2946">
      <w:pPr>
        <w:spacing w:line="360" w:lineRule="auto"/>
        <w:ind w:left="851" w:hanging="851"/>
        <w:jc w:val="both"/>
        <w:rPr>
          <w:sz w:val="28"/>
          <w:szCs w:val="28"/>
        </w:rPr>
      </w:pPr>
      <w:r w:rsidRPr="007E2946">
        <w:rPr>
          <w:sz w:val="28"/>
          <w:szCs w:val="28"/>
        </w:rPr>
        <w:t xml:space="preserve">9 – 11 из точки «9» до точки «11» 345,42 метров по часовой стрелке, на северо-запад, по границе территории объекта культурного наследия </w:t>
      </w:r>
      <w:r w:rsidR="00D926C9">
        <w:rPr>
          <w:sz w:val="28"/>
          <w:szCs w:val="28"/>
        </w:rPr>
        <w:t>федерального значения «Усадьба «</w:t>
      </w:r>
      <w:proofErr w:type="spellStart"/>
      <w:r w:rsidR="00D926C9">
        <w:rPr>
          <w:sz w:val="28"/>
          <w:szCs w:val="28"/>
        </w:rPr>
        <w:t>Суйда</w:t>
      </w:r>
      <w:proofErr w:type="spellEnd"/>
      <w:r w:rsidR="00D926C9">
        <w:rPr>
          <w:sz w:val="28"/>
          <w:szCs w:val="28"/>
        </w:rPr>
        <w:t>»</w:t>
      </w:r>
      <w:r w:rsidRPr="007E2946">
        <w:rPr>
          <w:sz w:val="28"/>
          <w:szCs w:val="28"/>
        </w:rPr>
        <w:t xml:space="preserve">, которая принадлежала Ганнибалу Абраму Петровичу </w:t>
      </w:r>
      <w:proofErr w:type="gramStart"/>
      <w:r w:rsidRPr="007E2946">
        <w:rPr>
          <w:sz w:val="28"/>
          <w:szCs w:val="28"/>
        </w:rPr>
        <w:t>и</w:t>
      </w:r>
      <w:proofErr w:type="gramEnd"/>
      <w:r w:rsidRPr="007E2946">
        <w:rPr>
          <w:sz w:val="28"/>
          <w:szCs w:val="28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Васильевич»; </w:t>
      </w:r>
    </w:p>
    <w:p w:rsidR="007E2946" w:rsidRPr="007E2946" w:rsidRDefault="007E2946" w:rsidP="007E2946">
      <w:pPr>
        <w:spacing w:line="360" w:lineRule="auto"/>
        <w:ind w:left="851" w:hanging="851"/>
        <w:jc w:val="both"/>
        <w:rPr>
          <w:sz w:val="28"/>
          <w:szCs w:val="28"/>
        </w:rPr>
      </w:pPr>
      <w:r w:rsidRPr="007E2946">
        <w:rPr>
          <w:sz w:val="28"/>
          <w:szCs w:val="28"/>
        </w:rPr>
        <w:t>11 – 1 из точки «11» до точки «1» 427,71 метров по часовой стрелке на северо-запад, через застроенную территорию до границы автомобильной дороги общего пользования.</w:t>
      </w:r>
    </w:p>
    <w:p w:rsidR="007E2946" w:rsidRPr="007E2946" w:rsidRDefault="007E2946" w:rsidP="007E2946">
      <w:pPr>
        <w:spacing w:line="360" w:lineRule="auto"/>
        <w:ind w:left="851" w:hanging="851"/>
        <w:jc w:val="both"/>
        <w:rPr>
          <w:sz w:val="28"/>
          <w:szCs w:val="28"/>
        </w:rPr>
      </w:pPr>
      <w:r w:rsidRPr="007E2946">
        <w:rPr>
          <w:sz w:val="28"/>
          <w:szCs w:val="28"/>
        </w:rPr>
        <w:t>Внутренний контур:</w:t>
      </w:r>
    </w:p>
    <w:p w:rsidR="007E2946" w:rsidRPr="007E2946" w:rsidRDefault="007E2946" w:rsidP="007E2946">
      <w:pPr>
        <w:spacing w:line="360" w:lineRule="auto"/>
        <w:ind w:left="851" w:hanging="851"/>
        <w:jc w:val="both"/>
        <w:rPr>
          <w:sz w:val="28"/>
          <w:szCs w:val="28"/>
        </w:rPr>
      </w:pPr>
      <w:r w:rsidRPr="007E2946">
        <w:rPr>
          <w:sz w:val="28"/>
          <w:szCs w:val="28"/>
        </w:rPr>
        <w:t xml:space="preserve">18 – 18 из точки «18» до точки «18» 214,96 метров по часовой стрелке на северо-восток по кругу, по границе территории объекта культурного наследия </w:t>
      </w:r>
      <w:r w:rsidR="00622E47">
        <w:rPr>
          <w:sz w:val="28"/>
          <w:szCs w:val="28"/>
        </w:rPr>
        <w:t>федерального значения «Усадьба  «</w:t>
      </w:r>
      <w:proofErr w:type="spellStart"/>
      <w:r w:rsidR="00622E47">
        <w:rPr>
          <w:sz w:val="28"/>
          <w:szCs w:val="28"/>
        </w:rPr>
        <w:t>Суйда</w:t>
      </w:r>
      <w:proofErr w:type="spellEnd"/>
      <w:r w:rsidR="00622E47">
        <w:rPr>
          <w:sz w:val="28"/>
          <w:szCs w:val="28"/>
        </w:rPr>
        <w:t>»</w:t>
      </w:r>
      <w:r w:rsidRPr="007E2946">
        <w:rPr>
          <w:sz w:val="28"/>
          <w:szCs w:val="28"/>
        </w:rPr>
        <w:t xml:space="preserve">, которая принадлежала Ганнибалу Абраму Петровичу </w:t>
      </w:r>
      <w:proofErr w:type="gramStart"/>
      <w:r w:rsidRPr="007E2946">
        <w:rPr>
          <w:sz w:val="28"/>
          <w:szCs w:val="28"/>
        </w:rPr>
        <w:t>и</w:t>
      </w:r>
      <w:proofErr w:type="gramEnd"/>
      <w:r w:rsidRPr="007E2946">
        <w:rPr>
          <w:sz w:val="28"/>
          <w:szCs w:val="28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Васильевич».</w:t>
      </w:r>
    </w:p>
    <w:p w:rsidR="0041176F" w:rsidRDefault="0041176F" w:rsidP="005F7F9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863C6" w:rsidRDefault="00B863C6" w:rsidP="00BB5DCF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DB3B57" w:rsidRDefault="00310D3B" w:rsidP="00DB3B57">
      <w:pPr>
        <w:pStyle w:val="ConsPlusNormal"/>
        <w:numPr>
          <w:ilvl w:val="0"/>
          <w:numId w:val="21"/>
        </w:numPr>
        <w:ind w:right="-285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A4670E">
        <w:rPr>
          <w:rFonts w:ascii="Times New Roman" w:hAnsi="Times New Roman" w:cs="Times New Roman"/>
          <w:b/>
          <w:sz w:val="28"/>
          <w:szCs w:val="26"/>
        </w:rPr>
        <w:t>Зона регулирования застройки и хозяйственной деятельности</w:t>
      </w:r>
      <w:r w:rsidR="00E74B77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="00DB3B57">
        <w:rPr>
          <w:rFonts w:ascii="Times New Roman" w:hAnsi="Times New Roman" w:cs="Times New Roman"/>
          <w:b/>
          <w:sz w:val="28"/>
          <w:szCs w:val="26"/>
        </w:rPr>
        <w:t>- 1</w:t>
      </w:r>
      <w:r w:rsidR="00E94FEF" w:rsidRPr="00A4670E">
        <w:rPr>
          <w:rFonts w:ascii="Times New Roman" w:hAnsi="Times New Roman" w:cs="Times New Roman"/>
          <w:b/>
          <w:sz w:val="28"/>
          <w:szCs w:val="26"/>
        </w:rPr>
        <w:t xml:space="preserve"> </w:t>
      </w:r>
    </w:p>
    <w:p w:rsidR="00310D3B" w:rsidRPr="00A4670E" w:rsidRDefault="00310D3B" w:rsidP="00DB3B57">
      <w:pPr>
        <w:pStyle w:val="ConsPlusNormal"/>
        <w:ind w:left="360" w:right="-285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A4670E">
        <w:rPr>
          <w:rFonts w:ascii="Times New Roman" w:hAnsi="Times New Roman" w:cs="Times New Roman"/>
          <w:b/>
          <w:sz w:val="28"/>
          <w:szCs w:val="26"/>
        </w:rPr>
        <w:t>ЗРЗ-</w:t>
      </w:r>
      <w:r w:rsidR="00E74B77">
        <w:rPr>
          <w:rFonts w:ascii="Times New Roman" w:hAnsi="Times New Roman" w:cs="Times New Roman"/>
          <w:b/>
          <w:sz w:val="28"/>
          <w:szCs w:val="26"/>
        </w:rPr>
        <w:t>1</w:t>
      </w:r>
      <w:r w:rsidR="00DB3B57">
        <w:rPr>
          <w:rFonts w:ascii="Times New Roman" w:hAnsi="Times New Roman" w:cs="Times New Roman"/>
          <w:b/>
          <w:sz w:val="28"/>
          <w:szCs w:val="26"/>
        </w:rPr>
        <w:t xml:space="preserve"> (участок 2)</w:t>
      </w:r>
    </w:p>
    <w:p w:rsidR="00310D3B" w:rsidRDefault="00310D3B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E74B77" w:rsidRDefault="00E74B77" w:rsidP="00E74B7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Ориентир базовой точки «1» – расположен на границе дороги общего пользования.</w:t>
      </w:r>
    </w:p>
    <w:p w:rsidR="00E74B77" w:rsidRDefault="00E74B77" w:rsidP="00E74B77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1 – 3    из точки «1» до точки «3» 124,57 метров по часовой стрелке на северо-восток по границе дороги общего пользования;</w:t>
      </w:r>
    </w:p>
    <w:p w:rsidR="00E74B77" w:rsidRDefault="00E74B77" w:rsidP="00E74B77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– 6    из точки «3» до точки «6» 117,28 метров по часовой стрелке на юго-восток, по границе территории объекта культурного наследия </w:t>
      </w:r>
      <w:r w:rsidR="00BB5DCF">
        <w:rPr>
          <w:sz w:val="28"/>
          <w:szCs w:val="28"/>
        </w:rPr>
        <w:t>федерального значения «Усадьба «</w:t>
      </w:r>
      <w:proofErr w:type="spellStart"/>
      <w:r w:rsidR="00BB5DCF">
        <w:rPr>
          <w:sz w:val="28"/>
          <w:szCs w:val="28"/>
        </w:rPr>
        <w:t>Суйда</w:t>
      </w:r>
      <w:proofErr w:type="spellEnd"/>
      <w:r w:rsidR="00BB5DCF">
        <w:rPr>
          <w:sz w:val="28"/>
          <w:szCs w:val="28"/>
        </w:rPr>
        <w:t>»</w:t>
      </w:r>
      <w:r>
        <w:rPr>
          <w:sz w:val="28"/>
          <w:szCs w:val="28"/>
        </w:rPr>
        <w:t xml:space="preserve">, которая принадлежала Ганнибалу Абраму Петровичу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Васильевич»;</w:t>
      </w:r>
    </w:p>
    <w:p w:rsidR="00E74B77" w:rsidRDefault="00E74B77" w:rsidP="00E74B77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– 7    из точки «6» до точки «7» 45,66 метров по часовой стрелке на северо-восток, по границе территории объекта культурного наследия </w:t>
      </w:r>
      <w:r w:rsidR="00BB5DCF">
        <w:rPr>
          <w:sz w:val="28"/>
          <w:szCs w:val="28"/>
        </w:rPr>
        <w:t>федерального значения «Усадьба «</w:t>
      </w:r>
      <w:proofErr w:type="spellStart"/>
      <w:r w:rsidR="00BB5DCF">
        <w:rPr>
          <w:sz w:val="28"/>
          <w:szCs w:val="28"/>
        </w:rPr>
        <w:t>Суйда</w:t>
      </w:r>
      <w:proofErr w:type="spellEnd"/>
      <w:r w:rsidR="00BB5DCF">
        <w:rPr>
          <w:sz w:val="28"/>
          <w:szCs w:val="28"/>
        </w:rPr>
        <w:t>»</w:t>
      </w:r>
      <w:r>
        <w:rPr>
          <w:sz w:val="28"/>
          <w:szCs w:val="28"/>
        </w:rPr>
        <w:t xml:space="preserve">, которая принадлежала Ганнибалу Абраму Петровичу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Васильевич», на местности по границе проезда;</w:t>
      </w:r>
    </w:p>
    <w:p w:rsidR="00E74B77" w:rsidRDefault="00E74B77" w:rsidP="00E74B77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– 10  из точки «7» до точки «10» 71,98 метров по часовой стрелке, на северо-запад, по границе территории объекта культурного наследия </w:t>
      </w:r>
      <w:r w:rsidR="00BB5DCF">
        <w:rPr>
          <w:sz w:val="28"/>
          <w:szCs w:val="28"/>
        </w:rPr>
        <w:t>федерального значения «Усадьба «</w:t>
      </w:r>
      <w:proofErr w:type="spellStart"/>
      <w:r w:rsidR="00BB5DCF">
        <w:rPr>
          <w:sz w:val="28"/>
          <w:szCs w:val="28"/>
        </w:rPr>
        <w:t>Суйда</w:t>
      </w:r>
      <w:proofErr w:type="spellEnd"/>
      <w:r w:rsidR="00BB5DCF">
        <w:rPr>
          <w:sz w:val="28"/>
          <w:szCs w:val="28"/>
        </w:rPr>
        <w:t>»</w:t>
      </w:r>
      <w:r>
        <w:rPr>
          <w:sz w:val="28"/>
          <w:szCs w:val="28"/>
        </w:rPr>
        <w:t xml:space="preserve">, которая принадлежала Ганнибалу Абраму Петровичу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Васильевич»; </w:t>
      </w:r>
    </w:p>
    <w:p w:rsidR="00E74B77" w:rsidRDefault="00E74B77" w:rsidP="00E74B77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10 – 13 из точки «10» до точки «14» 125,69 метров по часовой стрелке на северо-восток, через застроенную территорию, земельные участки под жилыми домами;</w:t>
      </w:r>
    </w:p>
    <w:p w:rsidR="00E74B77" w:rsidRDefault="00E74B77" w:rsidP="00E74B77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 – 16 из точки «13» до точки «16» 272,68 метров по часовой стрелке на юго-восток, граница изломана, через застроенную территорию, земельные участки под жилыми домами, до границы территории объекта культурного наследия </w:t>
      </w:r>
      <w:r w:rsidR="00622E47">
        <w:rPr>
          <w:sz w:val="28"/>
          <w:szCs w:val="28"/>
        </w:rPr>
        <w:t>федерального значения «Усадьба «</w:t>
      </w:r>
      <w:proofErr w:type="spellStart"/>
      <w:r w:rsidR="00622E47">
        <w:rPr>
          <w:sz w:val="28"/>
          <w:szCs w:val="28"/>
        </w:rPr>
        <w:t>Суйда</w:t>
      </w:r>
      <w:proofErr w:type="spellEnd"/>
      <w:r w:rsidR="00622E47">
        <w:rPr>
          <w:sz w:val="28"/>
          <w:szCs w:val="28"/>
        </w:rPr>
        <w:t>»</w:t>
      </w:r>
      <w:r>
        <w:rPr>
          <w:sz w:val="28"/>
          <w:szCs w:val="28"/>
        </w:rPr>
        <w:t xml:space="preserve">, которая принадлежала Ганнибалу Абраму Петровичу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где жили родители, сестры и няня Пушкина </w:t>
      </w:r>
      <w:r>
        <w:rPr>
          <w:sz w:val="28"/>
          <w:szCs w:val="28"/>
        </w:rPr>
        <w:lastRenderedPageBreak/>
        <w:t>Александра Сергеевича. Сюда неоднократно приезжал Суворов Александр Васильевич»;</w:t>
      </w:r>
    </w:p>
    <w:p w:rsidR="00E74B77" w:rsidRDefault="00E74B77" w:rsidP="00E74B77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 – 23 из точки «16» до точки «23» 373,27 метров по часовой стрелке на юго-восток, через застроенную территорию, земельные участки под жилыми домами, по границе территории объекта культурного наследия федерального </w:t>
      </w:r>
      <w:r w:rsidR="00622E47">
        <w:rPr>
          <w:sz w:val="28"/>
          <w:szCs w:val="28"/>
        </w:rPr>
        <w:t>значения «Усадьба «</w:t>
      </w:r>
      <w:proofErr w:type="spellStart"/>
      <w:r w:rsidR="00622E47">
        <w:rPr>
          <w:sz w:val="28"/>
          <w:szCs w:val="28"/>
        </w:rPr>
        <w:t>Суйда</w:t>
      </w:r>
      <w:proofErr w:type="spellEnd"/>
      <w:r w:rsidR="00622E47">
        <w:rPr>
          <w:sz w:val="28"/>
          <w:szCs w:val="28"/>
        </w:rPr>
        <w:t>»</w:t>
      </w:r>
      <w:r>
        <w:rPr>
          <w:sz w:val="28"/>
          <w:szCs w:val="28"/>
        </w:rPr>
        <w:t xml:space="preserve">, которая принадлежала Ганнибалу Абраму Петровичу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Васильевич»;</w:t>
      </w:r>
    </w:p>
    <w:p w:rsidR="00E74B77" w:rsidRDefault="00E74B77" w:rsidP="00E74B77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23 – 24 из точки «23» до точки «24» 138,29 метров по часовой стрелке на юго-запад, по границе автомобильной дороги;</w:t>
      </w:r>
    </w:p>
    <w:p w:rsidR="00E74B77" w:rsidRDefault="00E74B77" w:rsidP="00E74B77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24 – 1 из точки «24» до точки «1» 645,09 метров по часовой стрелке на северо-запад, через сельскохозяйственные угодья.</w:t>
      </w:r>
    </w:p>
    <w:p w:rsidR="00B863C6" w:rsidRDefault="00B863C6" w:rsidP="00E74B77">
      <w:pPr>
        <w:spacing w:line="360" w:lineRule="auto"/>
        <w:ind w:left="851" w:hanging="851"/>
        <w:jc w:val="both"/>
        <w:rPr>
          <w:sz w:val="28"/>
          <w:szCs w:val="28"/>
        </w:rPr>
      </w:pPr>
    </w:p>
    <w:p w:rsidR="00DB3B57" w:rsidRDefault="00E74B77" w:rsidP="00DB3B57">
      <w:pPr>
        <w:pStyle w:val="ConsPlusNormal"/>
        <w:numPr>
          <w:ilvl w:val="0"/>
          <w:numId w:val="21"/>
        </w:numPr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B77">
        <w:rPr>
          <w:rFonts w:ascii="Times New Roman" w:hAnsi="Times New Roman" w:cs="Times New Roman"/>
          <w:b/>
          <w:sz w:val="28"/>
          <w:szCs w:val="28"/>
        </w:rPr>
        <w:t xml:space="preserve">Зона регулирования застройки </w:t>
      </w:r>
      <w:r w:rsidR="00B863C6">
        <w:rPr>
          <w:rFonts w:ascii="Times New Roman" w:hAnsi="Times New Roman" w:cs="Times New Roman"/>
          <w:b/>
          <w:sz w:val="28"/>
          <w:szCs w:val="28"/>
        </w:rPr>
        <w:t xml:space="preserve">и хозяйственной деятельности – </w:t>
      </w:r>
      <w:r w:rsidR="00DB3B57">
        <w:rPr>
          <w:rFonts w:ascii="Times New Roman" w:hAnsi="Times New Roman" w:cs="Times New Roman"/>
          <w:b/>
          <w:sz w:val="28"/>
          <w:szCs w:val="28"/>
        </w:rPr>
        <w:t xml:space="preserve">1 </w:t>
      </w:r>
    </w:p>
    <w:p w:rsidR="00310D3B" w:rsidRDefault="00B863C6" w:rsidP="00DB3B57">
      <w:pPr>
        <w:pStyle w:val="ConsPlusNormal"/>
        <w:ind w:left="360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ЗРЗ 1 (участок 3)</w:t>
      </w:r>
    </w:p>
    <w:p w:rsidR="00E74B77" w:rsidRPr="00E74B77" w:rsidRDefault="00E74B77" w:rsidP="00E74B77">
      <w:pPr>
        <w:pStyle w:val="ConsPlusNormal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E47" w:rsidRPr="002B7B6D" w:rsidRDefault="00622E47" w:rsidP="00622E47">
      <w:pPr>
        <w:spacing w:line="360" w:lineRule="auto"/>
        <w:ind w:firstLine="709"/>
        <w:jc w:val="both"/>
        <w:rPr>
          <w:sz w:val="28"/>
          <w:szCs w:val="28"/>
        </w:rPr>
      </w:pPr>
      <w:r w:rsidRPr="002B7B6D">
        <w:rPr>
          <w:sz w:val="28"/>
          <w:szCs w:val="28"/>
        </w:rPr>
        <w:t xml:space="preserve">Ориентир базовой точки «1» – расположен на границе </w:t>
      </w:r>
      <w:r>
        <w:rPr>
          <w:sz w:val="28"/>
          <w:szCs w:val="28"/>
        </w:rPr>
        <w:t>дороги общего пользования.</w:t>
      </w:r>
    </w:p>
    <w:p w:rsidR="00622E47" w:rsidRPr="002B7B6D" w:rsidRDefault="00622E47" w:rsidP="00622E47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1 – 3</w:t>
      </w:r>
      <w:r w:rsidRPr="002B7B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2B7B6D">
        <w:rPr>
          <w:sz w:val="28"/>
          <w:szCs w:val="28"/>
        </w:rPr>
        <w:t>из точки «1» до т</w:t>
      </w:r>
      <w:r>
        <w:rPr>
          <w:sz w:val="28"/>
          <w:szCs w:val="28"/>
        </w:rPr>
        <w:t>очки «7» 150,48</w:t>
      </w:r>
      <w:r w:rsidRPr="002B7B6D">
        <w:rPr>
          <w:sz w:val="28"/>
          <w:szCs w:val="28"/>
        </w:rPr>
        <w:t xml:space="preserve"> метров по часовой стрелке на северо-восток</w:t>
      </w:r>
      <w:r>
        <w:rPr>
          <w:sz w:val="28"/>
          <w:szCs w:val="28"/>
        </w:rPr>
        <w:t xml:space="preserve"> по границе дороги общего пользования</w:t>
      </w:r>
      <w:r w:rsidRPr="002B7B6D">
        <w:rPr>
          <w:sz w:val="28"/>
          <w:szCs w:val="28"/>
        </w:rPr>
        <w:t>;</w:t>
      </w:r>
    </w:p>
    <w:p w:rsidR="00622E47" w:rsidRPr="002B7B6D" w:rsidRDefault="00622E47" w:rsidP="00622E47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2B7B6D">
        <w:rPr>
          <w:sz w:val="28"/>
          <w:szCs w:val="28"/>
        </w:rPr>
        <w:t xml:space="preserve"> – </w:t>
      </w:r>
      <w:r>
        <w:rPr>
          <w:sz w:val="28"/>
          <w:szCs w:val="28"/>
        </w:rPr>
        <w:t>2</w:t>
      </w:r>
      <w:r w:rsidRPr="002B7B6D">
        <w:rPr>
          <w:sz w:val="28"/>
          <w:szCs w:val="28"/>
        </w:rPr>
        <w:t xml:space="preserve">3 </w:t>
      </w:r>
      <w:r>
        <w:rPr>
          <w:sz w:val="28"/>
          <w:szCs w:val="28"/>
        </w:rPr>
        <w:t xml:space="preserve"> из точки «3</w:t>
      </w:r>
      <w:r w:rsidRPr="002B7B6D">
        <w:rPr>
          <w:sz w:val="28"/>
          <w:szCs w:val="28"/>
        </w:rPr>
        <w:t>» до точки «</w:t>
      </w:r>
      <w:r>
        <w:rPr>
          <w:sz w:val="28"/>
          <w:szCs w:val="28"/>
        </w:rPr>
        <w:t>23» 412,15</w:t>
      </w:r>
      <w:r w:rsidRPr="002B7B6D">
        <w:rPr>
          <w:sz w:val="28"/>
          <w:szCs w:val="28"/>
        </w:rPr>
        <w:t xml:space="preserve"> метров по часовой стрелке на юго-восток, </w:t>
      </w:r>
      <w:r>
        <w:rPr>
          <w:sz w:val="28"/>
          <w:szCs w:val="28"/>
        </w:rPr>
        <w:t xml:space="preserve">граница изломана, </w:t>
      </w:r>
      <w:r w:rsidRPr="002B7B6D">
        <w:rPr>
          <w:sz w:val="28"/>
          <w:szCs w:val="28"/>
        </w:rPr>
        <w:t xml:space="preserve">через </w:t>
      </w:r>
      <w:r>
        <w:rPr>
          <w:sz w:val="28"/>
          <w:szCs w:val="28"/>
        </w:rPr>
        <w:t xml:space="preserve">земельные участки и </w:t>
      </w:r>
      <w:r w:rsidRPr="002B7B6D">
        <w:rPr>
          <w:sz w:val="28"/>
          <w:szCs w:val="28"/>
        </w:rPr>
        <w:t>угодья</w:t>
      </w:r>
      <w:r>
        <w:rPr>
          <w:sz w:val="28"/>
          <w:szCs w:val="28"/>
        </w:rPr>
        <w:t xml:space="preserve"> личного подсобного хозяйства, а также через проезды и проходы между ними</w:t>
      </w:r>
      <w:r w:rsidRPr="002B7B6D">
        <w:rPr>
          <w:sz w:val="28"/>
          <w:szCs w:val="28"/>
        </w:rPr>
        <w:t>;</w:t>
      </w:r>
    </w:p>
    <w:p w:rsidR="00622E47" w:rsidRPr="002B7B6D" w:rsidRDefault="00622E47" w:rsidP="00622E47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23 – 26</w:t>
      </w:r>
      <w:r w:rsidRPr="002B7B6D">
        <w:rPr>
          <w:sz w:val="28"/>
          <w:szCs w:val="28"/>
        </w:rPr>
        <w:t xml:space="preserve"> из точки «</w:t>
      </w:r>
      <w:r>
        <w:rPr>
          <w:sz w:val="28"/>
          <w:szCs w:val="28"/>
        </w:rPr>
        <w:t>2</w:t>
      </w:r>
      <w:r w:rsidRPr="002B7B6D">
        <w:rPr>
          <w:sz w:val="28"/>
          <w:szCs w:val="28"/>
        </w:rPr>
        <w:t>3» до точки</w:t>
      </w:r>
      <w:r>
        <w:rPr>
          <w:sz w:val="28"/>
          <w:szCs w:val="28"/>
        </w:rPr>
        <w:t xml:space="preserve"> «26» 164,1</w:t>
      </w:r>
      <w:r w:rsidRPr="002B7B6D">
        <w:rPr>
          <w:sz w:val="28"/>
          <w:szCs w:val="28"/>
        </w:rPr>
        <w:t xml:space="preserve"> метров по часовой стрелке на юго-запад,</w:t>
      </w:r>
      <w:r>
        <w:rPr>
          <w:sz w:val="28"/>
          <w:szCs w:val="28"/>
        </w:rPr>
        <w:t xml:space="preserve"> на местности по границе проезда, а также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личные подсобные </w:t>
      </w:r>
    </w:p>
    <w:p w:rsidR="00622E47" w:rsidRDefault="00622E47" w:rsidP="00622E47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>26 – 1 из точки «26» до точки «1» 285,5</w:t>
      </w:r>
      <w:r w:rsidRPr="002B7B6D">
        <w:rPr>
          <w:sz w:val="28"/>
          <w:szCs w:val="28"/>
        </w:rPr>
        <w:t xml:space="preserve"> метров по часовой стрелке на северо-запад, </w:t>
      </w:r>
      <w:r>
        <w:rPr>
          <w:sz w:val="28"/>
          <w:szCs w:val="28"/>
        </w:rPr>
        <w:t>через земельные участки и угодья личного подсобного хозяйства, а также через проезды и проходы между ними до точки «1».</w:t>
      </w:r>
    </w:p>
    <w:p w:rsidR="00DB3B57" w:rsidRDefault="00DB3B57" w:rsidP="00622E47">
      <w:pPr>
        <w:spacing w:line="360" w:lineRule="auto"/>
        <w:ind w:left="851" w:hanging="851"/>
        <w:jc w:val="both"/>
        <w:rPr>
          <w:sz w:val="28"/>
          <w:szCs w:val="28"/>
        </w:rPr>
      </w:pPr>
    </w:p>
    <w:p w:rsidR="00BB5DCF" w:rsidRDefault="00BB5DCF" w:rsidP="00622E47">
      <w:pPr>
        <w:spacing w:line="360" w:lineRule="auto"/>
        <w:ind w:left="851" w:hanging="851"/>
        <w:jc w:val="both"/>
        <w:rPr>
          <w:sz w:val="28"/>
          <w:szCs w:val="28"/>
        </w:rPr>
      </w:pPr>
    </w:p>
    <w:p w:rsidR="00BB5DCF" w:rsidRDefault="00BB5DCF" w:rsidP="00622E47">
      <w:pPr>
        <w:spacing w:line="360" w:lineRule="auto"/>
        <w:ind w:left="851" w:hanging="851"/>
        <w:jc w:val="both"/>
        <w:rPr>
          <w:sz w:val="28"/>
          <w:szCs w:val="28"/>
        </w:rPr>
      </w:pPr>
    </w:p>
    <w:p w:rsidR="00BB5DCF" w:rsidRDefault="00BB5DCF" w:rsidP="00622E47">
      <w:pPr>
        <w:spacing w:line="360" w:lineRule="auto"/>
        <w:ind w:left="851" w:hanging="851"/>
        <w:jc w:val="both"/>
        <w:rPr>
          <w:sz w:val="28"/>
          <w:szCs w:val="28"/>
        </w:rPr>
      </w:pPr>
    </w:p>
    <w:p w:rsidR="00BB5DCF" w:rsidRDefault="00BB5DCF" w:rsidP="00622E47">
      <w:pPr>
        <w:spacing w:line="360" w:lineRule="auto"/>
        <w:ind w:left="851" w:hanging="851"/>
        <w:jc w:val="both"/>
        <w:rPr>
          <w:sz w:val="28"/>
          <w:szCs w:val="28"/>
        </w:rPr>
      </w:pPr>
    </w:p>
    <w:p w:rsidR="00B863C6" w:rsidRDefault="00B863C6" w:rsidP="00B863C6">
      <w:pPr>
        <w:pStyle w:val="ConsPlusNormal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E74B77">
        <w:rPr>
          <w:rFonts w:ascii="Times New Roman" w:hAnsi="Times New Roman" w:cs="Times New Roman"/>
          <w:b/>
          <w:sz w:val="28"/>
          <w:szCs w:val="28"/>
        </w:rPr>
        <w:t xml:space="preserve">. Зона регулирования застройки </w:t>
      </w:r>
      <w:r w:rsidR="00DB3B57">
        <w:rPr>
          <w:rFonts w:ascii="Times New Roman" w:hAnsi="Times New Roman" w:cs="Times New Roman"/>
          <w:b/>
          <w:sz w:val="28"/>
          <w:szCs w:val="28"/>
        </w:rPr>
        <w:t xml:space="preserve">и хозяйственной деятельности – 2 </w:t>
      </w:r>
      <w:r>
        <w:rPr>
          <w:rFonts w:ascii="Times New Roman" w:hAnsi="Times New Roman" w:cs="Times New Roman"/>
          <w:b/>
          <w:sz w:val="28"/>
          <w:szCs w:val="28"/>
        </w:rPr>
        <w:t>(ЗРЗ-2</w:t>
      </w:r>
      <w:r w:rsidRPr="00E74B77">
        <w:rPr>
          <w:rFonts w:ascii="Times New Roman" w:hAnsi="Times New Roman" w:cs="Times New Roman"/>
          <w:b/>
          <w:sz w:val="28"/>
          <w:szCs w:val="28"/>
        </w:rPr>
        <w:t>)</w:t>
      </w:r>
    </w:p>
    <w:p w:rsidR="00DB3B57" w:rsidRDefault="00DB3B57" w:rsidP="00DB3B57">
      <w:pPr>
        <w:spacing w:line="360" w:lineRule="auto"/>
        <w:ind w:firstLine="709"/>
        <w:jc w:val="both"/>
        <w:rPr>
          <w:sz w:val="28"/>
          <w:szCs w:val="28"/>
        </w:rPr>
      </w:pPr>
    </w:p>
    <w:p w:rsidR="00DB3B57" w:rsidRPr="00DB3B57" w:rsidRDefault="00DB3B57" w:rsidP="00DB3B57">
      <w:pPr>
        <w:spacing w:line="360" w:lineRule="auto"/>
        <w:ind w:firstLine="709"/>
        <w:jc w:val="both"/>
        <w:rPr>
          <w:sz w:val="28"/>
          <w:szCs w:val="28"/>
        </w:rPr>
      </w:pPr>
      <w:r w:rsidRPr="00DB3B57">
        <w:rPr>
          <w:sz w:val="28"/>
          <w:szCs w:val="28"/>
        </w:rPr>
        <w:t>Ориентир базовой точки «1» – расположен на территории, занятой землями общего пользования и покрытой растительностью.</w:t>
      </w:r>
    </w:p>
    <w:p w:rsidR="00DB3B57" w:rsidRPr="00DB3B57" w:rsidRDefault="00DB3B57" w:rsidP="00DB3B57">
      <w:pPr>
        <w:spacing w:line="360" w:lineRule="auto"/>
        <w:ind w:left="851" w:hanging="851"/>
        <w:jc w:val="both"/>
        <w:rPr>
          <w:sz w:val="28"/>
          <w:szCs w:val="28"/>
        </w:rPr>
      </w:pPr>
      <w:r w:rsidRPr="00DB3B57">
        <w:rPr>
          <w:sz w:val="28"/>
          <w:szCs w:val="28"/>
        </w:rPr>
        <w:t xml:space="preserve">1 – 3 </w:t>
      </w:r>
      <w:r>
        <w:rPr>
          <w:sz w:val="28"/>
          <w:szCs w:val="28"/>
        </w:rPr>
        <w:t xml:space="preserve">   </w:t>
      </w:r>
      <w:r w:rsidRPr="00DB3B57">
        <w:rPr>
          <w:sz w:val="28"/>
          <w:szCs w:val="28"/>
        </w:rPr>
        <w:t>из точки «1» до точки «3» 288,48 метров по часовой стрелке на северо-восток по границе земель общего пользования, покрытых растительностью, далее по дороги общего пользования;</w:t>
      </w:r>
    </w:p>
    <w:p w:rsidR="00DB3B57" w:rsidRPr="00DB3B57" w:rsidRDefault="00DB3B57" w:rsidP="00DB3B57">
      <w:pPr>
        <w:spacing w:line="360" w:lineRule="auto"/>
        <w:ind w:left="851" w:hanging="851"/>
        <w:jc w:val="both"/>
        <w:rPr>
          <w:sz w:val="28"/>
          <w:szCs w:val="28"/>
        </w:rPr>
      </w:pPr>
      <w:r w:rsidRPr="00DB3B57">
        <w:rPr>
          <w:sz w:val="28"/>
          <w:szCs w:val="28"/>
        </w:rPr>
        <w:t xml:space="preserve">3 – 7 </w:t>
      </w:r>
      <w:r>
        <w:rPr>
          <w:sz w:val="28"/>
          <w:szCs w:val="28"/>
        </w:rPr>
        <w:t xml:space="preserve">   </w:t>
      </w:r>
      <w:r w:rsidRPr="00DB3B57">
        <w:rPr>
          <w:sz w:val="28"/>
          <w:szCs w:val="28"/>
        </w:rPr>
        <w:t xml:space="preserve">из точки «3» до точки «7» 235,23 метров по часовой стрелке на юго-восток, граница изломана, через земельные участки и угодья личного подсобного хозяйства, а также через проезды и проходы между ними, далее по границе территории объекта культурного наследия </w:t>
      </w:r>
      <w:r w:rsidR="00DA50E6">
        <w:rPr>
          <w:sz w:val="28"/>
          <w:szCs w:val="28"/>
        </w:rPr>
        <w:t>федерального значения «Усадьба «</w:t>
      </w:r>
      <w:proofErr w:type="spellStart"/>
      <w:r w:rsidR="00DA50E6">
        <w:rPr>
          <w:sz w:val="28"/>
          <w:szCs w:val="28"/>
        </w:rPr>
        <w:t>Суйда</w:t>
      </w:r>
      <w:proofErr w:type="spellEnd"/>
      <w:r w:rsidR="00DA50E6">
        <w:rPr>
          <w:sz w:val="28"/>
          <w:szCs w:val="28"/>
        </w:rPr>
        <w:t>»</w:t>
      </w:r>
      <w:r w:rsidRPr="00DB3B57">
        <w:rPr>
          <w:sz w:val="28"/>
          <w:szCs w:val="28"/>
        </w:rPr>
        <w:t xml:space="preserve">, которая принадлежала Ганнибалу Абраму Петровичу </w:t>
      </w:r>
      <w:proofErr w:type="gramStart"/>
      <w:r w:rsidRPr="00DB3B57">
        <w:rPr>
          <w:sz w:val="28"/>
          <w:szCs w:val="28"/>
        </w:rPr>
        <w:t>и</w:t>
      </w:r>
      <w:proofErr w:type="gramEnd"/>
      <w:r w:rsidRPr="00DB3B57">
        <w:rPr>
          <w:sz w:val="28"/>
          <w:szCs w:val="28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Васильевич», далее снова по землям общего пользования;</w:t>
      </w:r>
    </w:p>
    <w:p w:rsidR="00DB3B57" w:rsidRPr="00DB3B57" w:rsidRDefault="00DB3B57" w:rsidP="00DB3B57">
      <w:pPr>
        <w:spacing w:line="360" w:lineRule="auto"/>
        <w:ind w:left="851" w:hanging="851"/>
        <w:jc w:val="both"/>
        <w:rPr>
          <w:sz w:val="28"/>
          <w:szCs w:val="28"/>
        </w:rPr>
      </w:pPr>
      <w:r w:rsidRPr="00DB3B57">
        <w:rPr>
          <w:sz w:val="28"/>
          <w:szCs w:val="28"/>
        </w:rPr>
        <w:t>7 – 10 из точки «7» до точки «10» 194,96 метров по часовой стрелке на юго-запад, через проходы и проезды, а также через личные подсобные хозяйства;</w:t>
      </w:r>
    </w:p>
    <w:p w:rsidR="00DB3B57" w:rsidRPr="00DB3B57" w:rsidRDefault="00DB3B57" w:rsidP="00DB3B57">
      <w:pPr>
        <w:spacing w:line="360" w:lineRule="auto"/>
        <w:ind w:left="851" w:hanging="851"/>
        <w:jc w:val="both"/>
        <w:rPr>
          <w:sz w:val="28"/>
          <w:szCs w:val="28"/>
        </w:rPr>
      </w:pPr>
      <w:r w:rsidRPr="00DB3B57">
        <w:rPr>
          <w:sz w:val="28"/>
          <w:szCs w:val="28"/>
        </w:rPr>
        <w:t xml:space="preserve">10 – 12 из точки «10» до точки «12» 112,95 метров по часовой стрелке, на северо-запад, после точки «11» на юго-запад по границе территории объекта культурного наследия </w:t>
      </w:r>
      <w:r>
        <w:rPr>
          <w:sz w:val="28"/>
          <w:szCs w:val="28"/>
        </w:rPr>
        <w:t>федерального значения «Усадьба «</w:t>
      </w:r>
      <w:proofErr w:type="spellStart"/>
      <w:r>
        <w:rPr>
          <w:sz w:val="28"/>
          <w:szCs w:val="28"/>
        </w:rPr>
        <w:t>Суйда</w:t>
      </w:r>
      <w:proofErr w:type="spellEnd"/>
      <w:r>
        <w:rPr>
          <w:sz w:val="28"/>
          <w:szCs w:val="28"/>
        </w:rPr>
        <w:t>»</w:t>
      </w:r>
      <w:r w:rsidRPr="00DB3B57">
        <w:rPr>
          <w:sz w:val="28"/>
          <w:szCs w:val="28"/>
        </w:rPr>
        <w:t xml:space="preserve">, которая принадлежала Ганнибалу Абраму Петровичу </w:t>
      </w:r>
      <w:proofErr w:type="gramStart"/>
      <w:r w:rsidRPr="00DB3B57">
        <w:rPr>
          <w:sz w:val="28"/>
          <w:szCs w:val="28"/>
        </w:rPr>
        <w:t>и</w:t>
      </w:r>
      <w:proofErr w:type="gramEnd"/>
      <w:r w:rsidRPr="00DB3B57">
        <w:rPr>
          <w:sz w:val="28"/>
          <w:szCs w:val="28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Васильевич»;</w:t>
      </w:r>
    </w:p>
    <w:p w:rsidR="00DB3B57" w:rsidRPr="00DB3B57" w:rsidRDefault="00DB3B57" w:rsidP="00DB3B57">
      <w:pPr>
        <w:spacing w:line="360" w:lineRule="auto"/>
        <w:ind w:left="851" w:hanging="851"/>
        <w:jc w:val="both"/>
        <w:rPr>
          <w:sz w:val="28"/>
          <w:szCs w:val="28"/>
        </w:rPr>
      </w:pPr>
      <w:r w:rsidRPr="00DB3B57">
        <w:rPr>
          <w:sz w:val="28"/>
          <w:szCs w:val="28"/>
        </w:rPr>
        <w:t>12 – 13 из точки «12» до точки «13» 60,95 метров по часовой стрелке на юго-запад, по границе автомобильной дороги;</w:t>
      </w:r>
    </w:p>
    <w:p w:rsidR="00DB3B57" w:rsidRPr="00DB3B57" w:rsidRDefault="00DB3B57" w:rsidP="00DB3B57">
      <w:pPr>
        <w:spacing w:line="360" w:lineRule="auto"/>
        <w:ind w:left="851" w:hanging="851"/>
        <w:jc w:val="both"/>
        <w:rPr>
          <w:sz w:val="28"/>
          <w:szCs w:val="28"/>
        </w:rPr>
      </w:pPr>
      <w:r w:rsidRPr="00DB3B57">
        <w:rPr>
          <w:sz w:val="28"/>
          <w:szCs w:val="28"/>
        </w:rPr>
        <w:t xml:space="preserve">13 – 1 </w:t>
      </w:r>
      <w:r>
        <w:rPr>
          <w:sz w:val="28"/>
          <w:szCs w:val="28"/>
        </w:rPr>
        <w:t xml:space="preserve"> </w:t>
      </w:r>
      <w:r w:rsidRPr="00DB3B57">
        <w:rPr>
          <w:sz w:val="28"/>
          <w:szCs w:val="28"/>
        </w:rPr>
        <w:t>из точки «1» 3о точки «1» 169,61 метров по часовой стрелке на северо-запад по границе земель общего пользования, покрытых растительностью.</w:t>
      </w:r>
    </w:p>
    <w:p w:rsidR="00B863C6" w:rsidRDefault="00B863C6" w:rsidP="00DB3B57">
      <w:pPr>
        <w:pStyle w:val="ConsPlusNormal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3C6" w:rsidRPr="009C663F" w:rsidRDefault="00B863C6" w:rsidP="00B863C6">
      <w:pPr>
        <w:spacing w:line="360" w:lineRule="auto"/>
        <w:ind w:left="851" w:hanging="851"/>
        <w:jc w:val="center"/>
        <w:rPr>
          <w:sz w:val="28"/>
          <w:szCs w:val="28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DB3B57" w:rsidRDefault="00DB3B57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DB3B57" w:rsidRDefault="00DB3B57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DB3B57" w:rsidRDefault="00DB3B57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DB3B57" w:rsidRDefault="00DB3B57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DB3B57" w:rsidRDefault="00DB3B57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DB3B57" w:rsidRDefault="00DB3B57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DB3B57" w:rsidRDefault="00DB3B57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DB3B57" w:rsidRDefault="00DB3B57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DB3B57" w:rsidRDefault="00DB3B57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DB3B57" w:rsidRDefault="00DB3B57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DB3B57" w:rsidRDefault="00DB3B57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DB3B57" w:rsidRDefault="00DB3B57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DB3B57" w:rsidRDefault="00DB3B57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DB3B57" w:rsidRDefault="00DB3B57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DB3B57" w:rsidRDefault="00DB3B57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DB3B57" w:rsidRDefault="00DB3B57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DB3B57" w:rsidP="00DB3B57">
      <w:pPr>
        <w:widowControl w:val="0"/>
        <w:spacing w:before="26" w:line="238" w:lineRule="auto"/>
        <w:ind w:left="78" w:right="64" w:hanging="19"/>
        <w:jc w:val="center"/>
        <w:rPr>
          <w:b/>
          <w:sz w:val="26"/>
          <w:szCs w:val="26"/>
        </w:rPr>
      </w:pPr>
      <w:r w:rsidRPr="00DB3B57">
        <w:rPr>
          <w:color w:val="282828"/>
          <w:sz w:val="28"/>
          <w:szCs w:val="28"/>
          <w:lang w:eastAsia="en-US"/>
        </w:rPr>
        <w:t>Карта (схема)</w:t>
      </w:r>
      <w:r w:rsidRPr="00DB3B57">
        <w:rPr>
          <w:color w:val="282828"/>
          <w:spacing w:val="16"/>
          <w:sz w:val="28"/>
          <w:szCs w:val="28"/>
          <w:lang w:eastAsia="en-US"/>
        </w:rPr>
        <w:t xml:space="preserve"> </w:t>
      </w:r>
      <w:r w:rsidRPr="00DB3B57">
        <w:rPr>
          <w:color w:val="282828"/>
          <w:sz w:val="28"/>
          <w:szCs w:val="28"/>
          <w:lang w:eastAsia="en-US"/>
        </w:rPr>
        <w:t>границ зон</w:t>
      </w:r>
      <w:r w:rsidRPr="00DB3B57">
        <w:rPr>
          <w:color w:val="282828"/>
          <w:spacing w:val="12"/>
          <w:sz w:val="28"/>
          <w:szCs w:val="28"/>
          <w:lang w:eastAsia="en-US"/>
        </w:rPr>
        <w:t xml:space="preserve"> </w:t>
      </w:r>
      <w:r w:rsidRPr="00DB3B57">
        <w:rPr>
          <w:color w:val="282828"/>
          <w:sz w:val="28"/>
          <w:szCs w:val="28"/>
          <w:lang w:eastAsia="en-US"/>
        </w:rPr>
        <w:t>охраны</w:t>
      </w:r>
      <w:r w:rsidRPr="00DB3B57">
        <w:rPr>
          <w:color w:val="282828"/>
          <w:spacing w:val="68"/>
          <w:sz w:val="28"/>
          <w:szCs w:val="28"/>
          <w:lang w:eastAsia="en-US"/>
        </w:rPr>
        <w:t xml:space="preserve"> </w:t>
      </w:r>
      <w:r w:rsidRPr="00DB3B57">
        <w:rPr>
          <w:color w:val="282828"/>
          <w:sz w:val="28"/>
          <w:szCs w:val="28"/>
          <w:lang w:eastAsia="en-US"/>
        </w:rPr>
        <w:t>объекта</w:t>
      </w:r>
      <w:r w:rsidRPr="00DB3B57">
        <w:rPr>
          <w:color w:val="282828"/>
          <w:spacing w:val="52"/>
          <w:sz w:val="28"/>
          <w:szCs w:val="28"/>
          <w:lang w:eastAsia="en-US"/>
        </w:rPr>
        <w:t xml:space="preserve"> </w:t>
      </w:r>
      <w:r w:rsidRPr="00DB3B57">
        <w:rPr>
          <w:color w:val="282828"/>
          <w:w w:val="106"/>
          <w:sz w:val="28"/>
          <w:szCs w:val="28"/>
          <w:lang w:eastAsia="en-US"/>
        </w:rPr>
        <w:t>культурного</w:t>
      </w:r>
      <w:r w:rsidRPr="00DB3B57">
        <w:rPr>
          <w:color w:val="282828"/>
          <w:spacing w:val="-2"/>
          <w:w w:val="106"/>
          <w:sz w:val="28"/>
          <w:szCs w:val="28"/>
          <w:lang w:eastAsia="en-US"/>
        </w:rPr>
        <w:t xml:space="preserve"> </w:t>
      </w:r>
      <w:r w:rsidRPr="00DB3B57">
        <w:rPr>
          <w:color w:val="282828"/>
          <w:w w:val="106"/>
          <w:sz w:val="28"/>
          <w:szCs w:val="28"/>
          <w:lang w:eastAsia="en-US"/>
        </w:rPr>
        <w:t xml:space="preserve">наследия </w:t>
      </w:r>
      <w:r w:rsidRPr="00DB3B57">
        <w:rPr>
          <w:color w:val="282828"/>
          <w:sz w:val="28"/>
          <w:szCs w:val="28"/>
          <w:lang w:eastAsia="en-US"/>
        </w:rPr>
        <w:t xml:space="preserve">федерального </w:t>
      </w:r>
      <w:r w:rsidRPr="00DB3B57">
        <w:rPr>
          <w:color w:val="282828"/>
          <w:spacing w:val="2"/>
          <w:sz w:val="28"/>
          <w:szCs w:val="28"/>
          <w:lang w:eastAsia="en-US"/>
        </w:rPr>
        <w:t xml:space="preserve"> </w:t>
      </w:r>
      <w:r w:rsidRPr="00DB3B57">
        <w:rPr>
          <w:color w:val="282828"/>
          <w:w w:val="108"/>
          <w:sz w:val="28"/>
          <w:szCs w:val="28"/>
          <w:lang w:eastAsia="en-US"/>
        </w:rPr>
        <w:t>значения</w:t>
      </w:r>
      <w:r w:rsidRPr="00DB3B57">
        <w:rPr>
          <w:color w:val="282828"/>
          <w:spacing w:val="-6"/>
          <w:w w:val="108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«Усадьба «</w:t>
      </w:r>
      <w:proofErr w:type="spellStart"/>
      <w:r>
        <w:rPr>
          <w:sz w:val="28"/>
          <w:szCs w:val="28"/>
        </w:rPr>
        <w:t>Суйда</w:t>
      </w:r>
      <w:proofErr w:type="spellEnd"/>
      <w:r>
        <w:rPr>
          <w:sz w:val="28"/>
          <w:szCs w:val="28"/>
        </w:rPr>
        <w:t>»</w:t>
      </w:r>
      <w:r w:rsidRPr="00DB3B57">
        <w:rPr>
          <w:sz w:val="28"/>
          <w:szCs w:val="28"/>
        </w:rPr>
        <w:t xml:space="preserve">, которая принадлежала Ганнибалу Абраму Петровичу </w:t>
      </w:r>
      <w:proofErr w:type="gramStart"/>
      <w:r w:rsidRPr="00DB3B57">
        <w:rPr>
          <w:sz w:val="28"/>
          <w:szCs w:val="28"/>
        </w:rPr>
        <w:t>и</w:t>
      </w:r>
      <w:proofErr w:type="gramEnd"/>
      <w:r w:rsidRPr="00DB3B57">
        <w:rPr>
          <w:sz w:val="28"/>
          <w:szCs w:val="28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</w:t>
      </w:r>
      <w:r>
        <w:rPr>
          <w:sz w:val="28"/>
          <w:szCs w:val="28"/>
        </w:rPr>
        <w:t xml:space="preserve">, </w:t>
      </w:r>
      <w:r w:rsidRPr="00DB3B57">
        <w:rPr>
          <w:sz w:val="28"/>
          <w:szCs w:val="28"/>
        </w:rPr>
        <w:t>1759-1805 гг.</w:t>
      </w: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424CDF" w:rsidRPr="00424CDF" w:rsidRDefault="00424CDF" w:rsidP="00424CDF">
      <w:pPr>
        <w:spacing w:after="160" w:line="259" w:lineRule="auto"/>
        <w:ind w:left="-567" w:right="-143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A0F4A52" wp14:editId="07A2CF89">
            <wp:extent cx="5457825" cy="6037252"/>
            <wp:effectExtent l="0" t="0" r="0" b="1905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0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0E6" w:rsidRDefault="00424CDF" w:rsidP="00424CDF">
      <w:pPr>
        <w:pStyle w:val="ConsPlusNormal"/>
        <w:tabs>
          <w:tab w:val="left" w:pos="630"/>
          <w:tab w:val="left" w:pos="825"/>
        </w:tabs>
        <w:ind w:right="-28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Pr="005B61DA">
        <w:rPr>
          <w:noProof/>
          <w:sz w:val="18"/>
          <w:szCs w:val="18"/>
        </w:rPr>
        <w:drawing>
          <wp:inline distT="0" distB="0" distL="0" distR="0" wp14:anchorId="3D5ED6CD" wp14:editId="7A634FB6">
            <wp:extent cx="3894111" cy="3314700"/>
            <wp:effectExtent l="0" t="0" r="0" b="0"/>
            <wp:docPr id="5" name="Рисунок 5" descr="C:\Users\Use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" r="1934"/>
                    <a:stretch/>
                  </pic:blipFill>
                  <pic:spPr bwMode="auto">
                    <a:xfrm>
                      <a:off x="0" y="0"/>
                      <a:ext cx="3927666" cy="334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E43" w:rsidRPr="002F2076" w:rsidRDefault="00424CDF" w:rsidP="002A1865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2F2076">
        <w:rPr>
          <w:b/>
          <w:sz w:val="26"/>
          <w:szCs w:val="26"/>
        </w:rPr>
        <w:lastRenderedPageBreak/>
        <w:t>1. Карта (схема) границ  зоны охр</w:t>
      </w:r>
      <w:r w:rsidR="00342115">
        <w:rPr>
          <w:b/>
          <w:sz w:val="26"/>
          <w:szCs w:val="26"/>
        </w:rPr>
        <w:t xml:space="preserve">аняемого природного ландшафта </w:t>
      </w:r>
      <w:r w:rsidR="002A1865" w:rsidRPr="002A1865">
        <w:rPr>
          <w:b/>
          <w:sz w:val="26"/>
          <w:szCs w:val="26"/>
        </w:rPr>
        <w:t>–</w:t>
      </w:r>
      <w:r w:rsidR="002A1865">
        <w:rPr>
          <w:b/>
          <w:sz w:val="26"/>
          <w:szCs w:val="26"/>
        </w:rPr>
        <w:t xml:space="preserve"> </w:t>
      </w:r>
      <w:r w:rsidR="005B61DA" w:rsidRPr="002F2076">
        <w:rPr>
          <w:b/>
          <w:sz w:val="26"/>
          <w:szCs w:val="26"/>
        </w:rPr>
        <w:t xml:space="preserve">ЗОЛ </w:t>
      </w:r>
      <w:r w:rsidR="002A1865">
        <w:rPr>
          <w:b/>
          <w:sz w:val="26"/>
          <w:szCs w:val="26"/>
        </w:rPr>
        <w:t>(</w:t>
      </w:r>
      <w:r w:rsidR="005B61DA" w:rsidRPr="002F2076">
        <w:rPr>
          <w:b/>
          <w:sz w:val="26"/>
          <w:szCs w:val="26"/>
        </w:rPr>
        <w:t xml:space="preserve">участок </w:t>
      </w:r>
      <w:r w:rsidRPr="002F2076">
        <w:rPr>
          <w:b/>
          <w:sz w:val="26"/>
          <w:szCs w:val="26"/>
        </w:rPr>
        <w:t>1) объекта культурного наследия федерального значения</w:t>
      </w:r>
      <w:r w:rsidR="002A1865">
        <w:rPr>
          <w:b/>
          <w:sz w:val="26"/>
          <w:szCs w:val="26"/>
        </w:rPr>
        <w:t xml:space="preserve"> </w:t>
      </w:r>
      <w:r w:rsidR="005B61DA" w:rsidRPr="002F2076">
        <w:rPr>
          <w:b/>
          <w:sz w:val="26"/>
          <w:szCs w:val="26"/>
        </w:rPr>
        <w:t>«Усадьба «</w:t>
      </w:r>
      <w:proofErr w:type="spellStart"/>
      <w:r w:rsidR="005B61DA" w:rsidRPr="002F2076">
        <w:rPr>
          <w:b/>
          <w:sz w:val="26"/>
          <w:szCs w:val="26"/>
        </w:rPr>
        <w:t>Суйда</w:t>
      </w:r>
      <w:proofErr w:type="spellEnd"/>
      <w:r w:rsidR="005B61DA" w:rsidRPr="002F2076">
        <w:rPr>
          <w:b/>
          <w:sz w:val="26"/>
          <w:szCs w:val="26"/>
        </w:rPr>
        <w:t xml:space="preserve">», которая принадлежала Ганнибалу Абраму Петровичу </w:t>
      </w:r>
      <w:proofErr w:type="gramStart"/>
      <w:r w:rsidR="005B61DA" w:rsidRPr="002F2076">
        <w:rPr>
          <w:b/>
          <w:sz w:val="26"/>
          <w:szCs w:val="26"/>
        </w:rPr>
        <w:t>и</w:t>
      </w:r>
      <w:proofErr w:type="gramEnd"/>
      <w:r w:rsidR="005B61DA" w:rsidRPr="002F2076">
        <w:rPr>
          <w:b/>
          <w:sz w:val="26"/>
          <w:szCs w:val="26"/>
        </w:rPr>
        <w:t xml:space="preserve"> где жили родители, сестры и няня Пушкина Александра Сергеевича. Сюда неоднократно приезжал </w:t>
      </w:r>
      <w:r w:rsidR="002A1865">
        <w:rPr>
          <w:b/>
          <w:sz w:val="26"/>
          <w:szCs w:val="26"/>
        </w:rPr>
        <w:br/>
      </w:r>
      <w:r w:rsidR="005B61DA" w:rsidRPr="002F2076">
        <w:rPr>
          <w:b/>
          <w:sz w:val="26"/>
          <w:szCs w:val="26"/>
        </w:rPr>
        <w:t>Суворов Александр Васильевич», 1759-1805 гг.</w:t>
      </w:r>
    </w:p>
    <w:p w:rsidR="008B3E43" w:rsidRPr="008B3E43" w:rsidRDefault="008B3E43" w:rsidP="008B3E43">
      <w:pPr>
        <w:pStyle w:val="ConsPlusNormal"/>
        <w:ind w:right="-285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5B61DA" w:rsidRDefault="005B61DA" w:rsidP="005B61DA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1412BAB1" wp14:editId="2D90CA94">
            <wp:extent cx="5667375" cy="5305035"/>
            <wp:effectExtent l="0" t="0" r="0" b="0"/>
            <wp:docPr id="6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76" cy="530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e"/>
        <w:tblW w:w="8330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3"/>
        <w:gridCol w:w="6727"/>
      </w:tblGrid>
      <w:tr w:rsidR="005B61DA" w:rsidRPr="008B3E43" w:rsidTr="008B3E43">
        <w:trPr>
          <w:trHeight w:val="870"/>
        </w:trPr>
        <w:tc>
          <w:tcPr>
            <w:tcW w:w="1461" w:type="dxa"/>
          </w:tcPr>
          <w:p w:rsidR="005B61DA" w:rsidRPr="008B3E43" w:rsidRDefault="005B61DA" w:rsidP="002F2076">
            <w:pPr>
              <w:ind w:right="-143"/>
              <w:rPr>
                <w:sz w:val="16"/>
                <w:szCs w:val="16"/>
                <w:lang w:val="en-US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   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11564EE9" wp14:editId="371DEA61">
                  <wp:extent cx="537882" cy="317212"/>
                  <wp:effectExtent l="0" t="0" r="0" b="6985"/>
                  <wp:docPr id="72" name="Рисунок 72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5" r="87905" b="80767"/>
                          <a:stretch/>
                        </pic:blipFill>
                        <pic:spPr bwMode="auto">
                          <a:xfrm>
                            <a:off x="0" y="0"/>
                            <a:ext cx="558157" cy="32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9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Граница территории объекта культурного наследия федерального значения «Усадьба «</w:t>
            </w:r>
            <w:proofErr w:type="spellStart"/>
            <w:r w:rsidRPr="008B3E43">
              <w:rPr>
                <w:sz w:val="16"/>
                <w:szCs w:val="16"/>
              </w:rPr>
              <w:t>Суйда</w:t>
            </w:r>
            <w:proofErr w:type="spellEnd"/>
            <w:r w:rsidRPr="008B3E43">
              <w:rPr>
                <w:sz w:val="16"/>
                <w:szCs w:val="16"/>
              </w:rPr>
              <w:t xml:space="preserve">», которая принадлежала Ганнибалу Абраму Петровичу </w:t>
            </w:r>
            <w:proofErr w:type="gramStart"/>
            <w:r w:rsidRPr="008B3E43">
              <w:rPr>
                <w:sz w:val="16"/>
                <w:szCs w:val="16"/>
              </w:rPr>
              <w:t>и</w:t>
            </w:r>
            <w:proofErr w:type="gramEnd"/>
            <w:r w:rsidRPr="008B3E43">
              <w:rPr>
                <w:sz w:val="16"/>
                <w:szCs w:val="16"/>
              </w:rPr>
      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      </w:r>
          </w:p>
        </w:tc>
      </w:tr>
      <w:tr w:rsidR="005B61DA" w:rsidRPr="008B3E43" w:rsidTr="008B3E43">
        <w:trPr>
          <w:trHeight w:val="414"/>
        </w:trPr>
        <w:tc>
          <w:tcPr>
            <w:tcW w:w="1461" w:type="dxa"/>
          </w:tcPr>
          <w:p w:rsidR="005B61DA" w:rsidRPr="008B3E43" w:rsidRDefault="005B61DA" w:rsidP="002F2076">
            <w:pPr>
              <w:ind w:right="-143"/>
              <w:rPr>
                <w:sz w:val="16"/>
                <w:szCs w:val="16"/>
                <w:lang w:val="en-US"/>
              </w:rPr>
            </w:pPr>
            <w:r w:rsidRPr="008B3E43">
              <w:rPr>
                <w:sz w:val="16"/>
                <w:szCs w:val="16"/>
              </w:rPr>
              <w:t xml:space="preserve">    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11B56BC0" wp14:editId="77F3566D">
                  <wp:extent cx="528103" cy="274078"/>
                  <wp:effectExtent l="0" t="0" r="5715" b="0"/>
                  <wp:docPr id="73" name="Рисунок 73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15" r="87747" b="45363"/>
                          <a:stretch/>
                        </pic:blipFill>
                        <pic:spPr bwMode="auto">
                          <a:xfrm>
                            <a:off x="0" y="0"/>
                            <a:ext cx="540640" cy="28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9" w:type="dxa"/>
          </w:tcPr>
          <w:p w:rsidR="005B61DA" w:rsidRPr="008B3E43" w:rsidRDefault="005B61DA" w:rsidP="002A1865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Зона ох</w:t>
            </w:r>
            <w:r w:rsidR="002A1865">
              <w:rPr>
                <w:sz w:val="16"/>
                <w:szCs w:val="16"/>
              </w:rPr>
              <w:t xml:space="preserve">раняемого природного ландшафта – </w:t>
            </w:r>
            <w:r w:rsidRPr="008B3E43">
              <w:rPr>
                <w:sz w:val="16"/>
                <w:szCs w:val="16"/>
              </w:rPr>
              <w:t>ЗОЛ</w:t>
            </w:r>
            <w:r w:rsidR="002A1865">
              <w:rPr>
                <w:sz w:val="16"/>
                <w:szCs w:val="16"/>
              </w:rPr>
              <w:t xml:space="preserve"> (</w:t>
            </w:r>
            <w:r w:rsidRPr="008B3E43">
              <w:rPr>
                <w:sz w:val="16"/>
                <w:szCs w:val="16"/>
              </w:rPr>
              <w:t>участок 1</w:t>
            </w:r>
            <w:r w:rsidR="002A1865">
              <w:rPr>
                <w:sz w:val="16"/>
                <w:szCs w:val="16"/>
              </w:rPr>
              <w:t>)</w:t>
            </w:r>
          </w:p>
        </w:tc>
      </w:tr>
      <w:tr w:rsidR="005B61DA" w:rsidRPr="008B3E43" w:rsidTr="008B3E43">
        <w:trPr>
          <w:trHeight w:val="442"/>
        </w:trPr>
        <w:tc>
          <w:tcPr>
            <w:tcW w:w="1461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  <w:lang w:val="en-US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4D477DD8" wp14:editId="4AB3B709">
                  <wp:extent cx="686733" cy="123164"/>
                  <wp:effectExtent l="0" t="0" r="0" b="0"/>
                  <wp:docPr id="12" name="Рисунок 12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9" r="90255" b="84573"/>
                          <a:stretch/>
                        </pic:blipFill>
                        <pic:spPr bwMode="auto">
                          <a:xfrm>
                            <a:off x="0" y="0"/>
                            <a:ext cx="686733" cy="12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9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Существующая часть границы, имеющие в ЕГРН сведения о которой достаточны для определения ее местоположения</w:t>
            </w:r>
          </w:p>
        </w:tc>
      </w:tr>
      <w:tr w:rsidR="005B61DA" w:rsidRPr="008B3E43" w:rsidTr="008B3E43">
        <w:trPr>
          <w:trHeight w:val="428"/>
        </w:trPr>
        <w:tc>
          <w:tcPr>
            <w:tcW w:w="1461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6B81BFDD" wp14:editId="6BAA7B31">
                  <wp:extent cx="705342" cy="130628"/>
                  <wp:effectExtent l="0" t="0" r="0" b="3175"/>
                  <wp:docPr id="13" name="Рисунок 13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62" r="89989" b="75257"/>
                          <a:stretch/>
                        </pic:blipFill>
                        <pic:spPr bwMode="auto">
                          <a:xfrm>
                            <a:off x="0" y="0"/>
                            <a:ext cx="705485" cy="1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9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5B61DA" w:rsidRPr="008B3E43" w:rsidTr="008B3E43">
        <w:trPr>
          <w:trHeight w:val="442"/>
        </w:trPr>
        <w:tc>
          <w:tcPr>
            <w:tcW w:w="1461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0644F506" wp14:editId="1E78A227">
                  <wp:extent cx="705475" cy="126897"/>
                  <wp:effectExtent l="0" t="0" r="0" b="6985"/>
                  <wp:docPr id="14" name="Рисунок 14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" t="25231" r="89618" b="66435"/>
                          <a:stretch/>
                        </pic:blipFill>
                        <pic:spPr bwMode="auto">
                          <a:xfrm>
                            <a:off x="0" y="0"/>
                            <a:ext cx="705485" cy="12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9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5B61DA" w:rsidRPr="008B3E43" w:rsidTr="008B3E43">
        <w:trPr>
          <w:trHeight w:val="32"/>
        </w:trPr>
        <w:tc>
          <w:tcPr>
            <w:tcW w:w="1461" w:type="dxa"/>
          </w:tcPr>
          <w:p w:rsidR="005B61DA" w:rsidRPr="008B3E43" w:rsidRDefault="005B61DA" w:rsidP="002F2076">
            <w:pPr>
              <w:ind w:left="32" w:right="-143"/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5B61DA" w:rsidRPr="008B3E43" w:rsidRDefault="005B61DA" w:rsidP="002F2076">
            <w:pPr>
              <w:ind w:left="32" w:right="-143"/>
              <w:jc w:val="center"/>
              <w:rPr>
                <w:sz w:val="16"/>
                <w:szCs w:val="16"/>
              </w:rPr>
            </w:pP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14F163C6" wp14:editId="0B8D5FDA">
                  <wp:extent cx="705485" cy="216470"/>
                  <wp:effectExtent l="0" t="0" r="0" b="0"/>
                  <wp:docPr id="15" name="Рисунок 15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59" r="89989" b="54425"/>
                          <a:stretch/>
                        </pic:blipFill>
                        <pic:spPr bwMode="auto">
                          <a:xfrm>
                            <a:off x="0" y="0"/>
                            <a:ext cx="705485" cy="21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9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Зона с особыми условиями использования территории Зона с ОУ 1 – Зона охраняемого природного ландшафта объекта культурного наследия федерального значения «Усадьба «</w:t>
            </w:r>
            <w:proofErr w:type="spellStart"/>
            <w:r w:rsidRPr="008B3E43">
              <w:rPr>
                <w:sz w:val="16"/>
                <w:szCs w:val="16"/>
              </w:rPr>
              <w:t>Суйда</w:t>
            </w:r>
            <w:proofErr w:type="spellEnd"/>
            <w:r w:rsidRPr="008B3E43">
              <w:rPr>
                <w:sz w:val="16"/>
                <w:szCs w:val="16"/>
              </w:rPr>
              <w:t xml:space="preserve">», которая принадлежала Ганнибалу Абраму Петровичу </w:t>
            </w:r>
            <w:proofErr w:type="gramStart"/>
            <w:r w:rsidRPr="008B3E43">
              <w:rPr>
                <w:sz w:val="16"/>
                <w:szCs w:val="16"/>
              </w:rPr>
              <w:t>и</w:t>
            </w:r>
            <w:proofErr w:type="gramEnd"/>
            <w:r w:rsidRPr="008B3E43">
              <w:rPr>
                <w:sz w:val="16"/>
                <w:szCs w:val="16"/>
              </w:rPr>
      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      </w:r>
          </w:p>
        </w:tc>
      </w:tr>
      <w:tr w:rsidR="005B61DA" w:rsidRPr="008B3E43" w:rsidTr="008B3E43">
        <w:trPr>
          <w:trHeight w:val="32"/>
        </w:trPr>
        <w:tc>
          <w:tcPr>
            <w:tcW w:w="1461" w:type="dxa"/>
          </w:tcPr>
          <w:p w:rsidR="005B61DA" w:rsidRPr="008B3E43" w:rsidRDefault="005B61DA" w:rsidP="002F2076">
            <w:pPr>
              <w:ind w:right="-143"/>
              <w:rPr>
                <w:noProof/>
                <w:sz w:val="16"/>
                <w:szCs w:val="16"/>
                <w:lang w:eastAsia="ru-RU"/>
              </w:rPr>
            </w:pP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49A2D528" wp14:editId="06D84AC2">
                  <wp:extent cx="965200" cy="199816"/>
                  <wp:effectExtent l="0" t="0" r="6350" b="0"/>
                  <wp:docPr id="16" name="Рисунок 16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24" r="89989" b="41785"/>
                          <a:stretch/>
                        </pic:blipFill>
                        <pic:spPr bwMode="auto">
                          <a:xfrm>
                            <a:off x="0" y="0"/>
                            <a:ext cx="980952" cy="20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9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Обозначение новой характерной точки</w:t>
            </w:r>
          </w:p>
        </w:tc>
      </w:tr>
      <w:tr w:rsidR="005B61DA" w:rsidRPr="008B3E43" w:rsidTr="008B3E43">
        <w:trPr>
          <w:trHeight w:val="257"/>
        </w:trPr>
        <w:tc>
          <w:tcPr>
            <w:tcW w:w="1461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32B8A52E" wp14:editId="70A5B218">
                  <wp:extent cx="705179" cy="148888"/>
                  <wp:effectExtent l="0" t="0" r="0" b="3810"/>
                  <wp:docPr id="17" name="Рисунок 17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43" r="89989" b="31875"/>
                          <a:stretch/>
                        </pic:blipFill>
                        <pic:spPr bwMode="auto">
                          <a:xfrm>
                            <a:off x="0" y="0"/>
                            <a:ext cx="705485" cy="14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9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Кадастровый номер земельного участка</w:t>
            </w:r>
          </w:p>
        </w:tc>
      </w:tr>
      <w:tr w:rsidR="005B61DA" w:rsidRPr="008B3E43" w:rsidTr="008B3E43">
        <w:trPr>
          <w:trHeight w:val="257"/>
        </w:trPr>
        <w:tc>
          <w:tcPr>
            <w:tcW w:w="1461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1FAE4180" wp14:editId="7B138BDC">
                  <wp:extent cx="705443" cy="175351"/>
                  <wp:effectExtent l="0" t="0" r="0" b="0"/>
                  <wp:docPr id="18" name="Рисунок 18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77" r="89989" b="22806"/>
                          <a:stretch/>
                        </pic:blipFill>
                        <pic:spPr bwMode="auto">
                          <a:xfrm>
                            <a:off x="0" y="0"/>
                            <a:ext cx="705485" cy="17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9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Граница кадастрового квартала</w:t>
            </w:r>
          </w:p>
        </w:tc>
      </w:tr>
      <w:tr w:rsidR="005B61DA" w:rsidRPr="008B3E43" w:rsidTr="008B3E43">
        <w:trPr>
          <w:trHeight w:val="271"/>
        </w:trPr>
        <w:tc>
          <w:tcPr>
            <w:tcW w:w="1461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37E97840" wp14:editId="12B6F65C">
                  <wp:extent cx="705061" cy="178578"/>
                  <wp:effectExtent l="0" t="0" r="0" b="0"/>
                  <wp:docPr id="19" name="Рисунок 19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2" t="71831" r="90201" b="16434"/>
                          <a:stretch/>
                        </pic:blipFill>
                        <pic:spPr bwMode="auto">
                          <a:xfrm>
                            <a:off x="0" y="0"/>
                            <a:ext cx="705485" cy="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9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Граница зоны с особыми условиями</w:t>
            </w:r>
          </w:p>
        </w:tc>
      </w:tr>
      <w:tr w:rsidR="005B61DA" w:rsidRPr="008B3E43" w:rsidTr="008B3E43">
        <w:trPr>
          <w:trHeight w:val="257"/>
        </w:trPr>
        <w:tc>
          <w:tcPr>
            <w:tcW w:w="1461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1015E95D" wp14:editId="33A64245">
                  <wp:extent cx="697930" cy="167511"/>
                  <wp:effectExtent l="0" t="0" r="6985" b="4445"/>
                  <wp:docPr id="20" name="Рисунок 20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7" t="81630" r="90570" b="7365"/>
                          <a:stretch/>
                        </pic:blipFill>
                        <pic:spPr bwMode="auto">
                          <a:xfrm>
                            <a:off x="0" y="0"/>
                            <a:ext cx="698186" cy="16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9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Номер кадастрового квартала</w:t>
            </w:r>
          </w:p>
        </w:tc>
      </w:tr>
      <w:tr w:rsidR="005B61DA" w:rsidRPr="008B3E43" w:rsidTr="008B3E43">
        <w:trPr>
          <w:trHeight w:val="80"/>
        </w:trPr>
        <w:tc>
          <w:tcPr>
            <w:tcW w:w="1461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0C490E5C" wp14:editId="69B8A939">
                  <wp:extent cx="705485" cy="138274"/>
                  <wp:effectExtent l="0" t="0" r="0" b="0"/>
                  <wp:docPr id="21" name="Рисунок 21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9" r="89989"/>
                          <a:stretch/>
                        </pic:blipFill>
                        <pic:spPr bwMode="auto">
                          <a:xfrm>
                            <a:off x="0" y="0"/>
                            <a:ext cx="705485" cy="13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9" w:type="dxa"/>
          </w:tcPr>
          <w:p w:rsidR="005B61DA" w:rsidRPr="008B3E43" w:rsidRDefault="005B61DA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Граница зоны с особыми условиями</w:t>
            </w:r>
          </w:p>
        </w:tc>
      </w:tr>
    </w:tbl>
    <w:p w:rsidR="00424CDF" w:rsidRDefault="00424CDF" w:rsidP="00DA50E6">
      <w:pPr>
        <w:pStyle w:val="ConsPlusNormal"/>
        <w:ind w:right="-1"/>
        <w:rPr>
          <w:rFonts w:ascii="Times New Roman" w:hAnsi="Times New Roman" w:cs="Times New Roman"/>
          <w:color w:val="212121"/>
          <w:w w:val="108"/>
          <w:sz w:val="28"/>
          <w:szCs w:val="28"/>
        </w:rPr>
      </w:pPr>
    </w:p>
    <w:p w:rsidR="005B0B39" w:rsidRPr="002F2076" w:rsidRDefault="00803D24" w:rsidP="003032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sz w:val="26"/>
          <w:szCs w:val="26"/>
        </w:rPr>
      </w:pPr>
      <w:r w:rsidRPr="002F2076">
        <w:rPr>
          <w:rFonts w:ascii="Times New Roman" w:hAnsi="Times New Roman" w:cs="Times New Roman"/>
          <w:b/>
          <w:color w:val="212121"/>
          <w:w w:val="108"/>
          <w:sz w:val="26"/>
          <w:szCs w:val="26"/>
        </w:rPr>
        <w:t xml:space="preserve">1.1. </w:t>
      </w:r>
      <w:r w:rsidR="005B0B39" w:rsidRPr="002F2076">
        <w:rPr>
          <w:rFonts w:ascii="Times New Roman" w:hAnsi="Times New Roman" w:cs="Times New Roman"/>
          <w:b/>
          <w:color w:val="212121"/>
          <w:w w:val="108"/>
          <w:sz w:val="26"/>
          <w:szCs w:val="26"/>
        </w:rPr>
        <w:t>Каталог</w:t>
      </w:r>
      <w:r w:rsidR="005B0B39" w:rsidRPr="002F2076">
        <w:rPr>
          <w:rFonts w:ascii="Times New Roman" w:hAnsi="Times New Roman" w:cs="Times New Roman"/>
          <w:b/>
          <w:color w:val="212121"/>
          <w:spacing w:val="9"/>
          <w:w w:val="108"/>
          <w:sz w:val="26"/>
          <w:szCs w:val="26"/>
        </w:rPr>
        <w:t xml:space="preserve"> </w:t>
      </w:r>
      <w:r w:rsidR="005B0B39" w:rsidRPr="002F2076">
        <w:rPr>
          <w:rFonts w:ascii="Times New Roman" w:hAnsi="Times New Roman" w:cs="Times New Roman"/>
          <w:b/>
          <w:color w:val="212121"/>
          <w:w w:val="108"/>
          <w:sz w:val="26"/>
          <w:szCs w:val="26"/>
        </w:rPr>
        <w:t>координат</w:t>
      </w:r>
      <w:r w:rsidR="005B0B39" w:rsidRPr="002F2076">
        <w:rPr>
          <w:rFonts w:ascii="Times New Roman" w:hAnsi="Times New Roman" w:cs="Times New Roman"/>
          <w:b/>
          <w:color w:val="212121"/>
          <w:spacing w:val="-28"/>
          <w:w w:val="108"/>
          <w:sz w:val="26"/>
          <w:szCs w:val="26"/>
        </w:rPr>
        <w:t xml:space="preserve"> </w:t>
      </w:r>
      <w:r w:rsidR="005B0B39" w:rsidRPr="002F2076">
        <w:rPr>
          <w:rFonts w:ascii="Times New Roman" w:hAnsi="Times New Roman" w:cs="Times New Roman"/>
          <w:b/>
          <w:color w:val="212121"/>
          <w:w w:val="108"/>
          <w:sz w:val="26"/>
          <w:szCs w:val="26"/>
        </w:rPr>
        <w:t>характерных</w:t>
      </w:r>
      <w:r w:rsidR="005B0B39" w:rsidRPr="002F2076">
        <w:rPr>
          <w:rFonts w:ascii="Times New Roman" w:hAnsi="Times New Roman" w:cs="Times New Roman"/>
          <w:b/>
          <w:color w:val="212121"/>
          <w:spacing w:val="38"/>
          <w:w w:val="108"/>
          <w:sz w:val="26"/>
          <w:szCs w:val="26"/>
        </w:rPr>
        <w:t xml:space="preserve"> </w:t>
      </w:r>
      <w:r w:rsidR="005B0B39" w:rsidRPr="002F2076">
        <w:rPr>
          <w:rFonts w:ascii="Times New Roman" w:hAnsi="Times New Roman" w:cs="Times New Roman"/>
          <w:b/>
          <w:color w:val="212121"/>
          <w:sz w:val="26"/>
          <w:szCs w:val="26"/>
        </w:rPr>
        <w:t>точек</w:t>
      </w:r>
      <w:r w:rsidR="005B0B39" w:rsidRPr="002F2076">
        <w:rPr>
          <w:rFonts w:ascii="Times New Roman" w:hAnsi="Times New Roman" w:cs="Times New Roman"/>
          <w:b/>
          <w:color w:val="212121"/>
          <w:spacing w:val="62"/>
          <w:sz w:val="26"/>
          <w:szCs w:val="26"/>
        </w:rPr>
        <w:t xml:space="preserve"> </w:t>
      </w:r>
      <w:r w:rsidR="005B0B39" w:rsidRPr="002F2076">
        <w:rPr>
          <w:rFonts w:ascii="Times New Roman" w:hAnsi="Times New Roman" w:cs="Times New Roman"/>
          <w:b/>
          <w:color w:val="212121"/>
          <w:sz w:val="26"/>
          <w:szCs w:val="26"/>
        </w:rPr>
        <w:t>границ</w:t>
      </w:r>
      <w:r w:rsidR="005B0B39" w:rsidRPr="002F2076">
        <w:rPr>
          <w:rFonts w:ascii="Times New Roman" w:hAnsi="Times New Roman" w:cs="Times New Roman"/>
          <w:b/>
          <w:color w:val="212121"/>
          <w:spacing w:val="59"/>
          <w:sz w:val="26"/>
          <w:szCs w:val="26"/>
        </w:rPr>
        <w:t xml:space="preserve"> </w:t>
      </w:r>
      <w:r w:rsidR="005B0B39" w:rsidRPr="002F2076">
        <w:rPr>
          <w:rFonts w:ascii="Times New Roman" w:hAnsi="Times New Roman" w:cs="Times New Roman"/>
          <w:b/>
          <w:color w:val="212121"/>
          <w:sz w:val="26"/>
          <w:szCs w:val="26"/>
        </w:rPr>
        <w:t>зоны охраняемого природного ландшафта</w:t>
      </w:r>
      <w:r w:rsidR="002A1865">
        <w:rPr>
          <w:rFonts w:ascii="Times New Roman" w:hAnsi="Times New Roman" w:cs="Times New Roman"/>
          <w:b/>
          <w:color w:val="212121"/>
          <w:sz w:val="26"/>
          <w:szCs w:val="26"/>
        </w:rPr>
        <w:t xml:space="preserve"> </w:t>
      </w:r>
      <w:r w:rsidR="002A1865" w:rsidRPr="002A1865">
        <w:rPr>
          <w:rFonts w:ascii="Times New Roman" w:hAnsi="Times New Roman" w:cs="Times New Roman"/>
          <w:b/>
          <w:color w:val="212121"/>
          <w:sz w:val="26"/>
          <w:szCs w:val="26"/>
        </w:rPr>
        <w:t>–</w:t>
      </w:r>
      <w:r w:rsidR="002A1865">
        <w:rPr>
          <w:rFonts w:ascii="Times New Roman" w:hAnsi="Times New Roman" w:cs="Times New Roman"/>
          <w:b/>
          <w:color w:val="212121"/>
          <w:sz w:val="26"/>
          <w:szCs w:val="26"/>
        </w:rPr>
        <w:t xml:space="preserve"> </w:t>
      </w:r>
      <w:r w:rsidR="005B0B39" w:rsidRPr="002F2076">
        <w:rPr>
          <w:rFonts w:ascii="Times New Roman" w:hAnsi="Times New Roman" w:cs="Times New Roman"/>
          <w:b/>
          <w:color w:val="212121"/>
          <w:sz w:val="26"/>
          <w:szCs w:val="26"/>
        </w:rPr>
        <w:t>ЗОЛ</w:t>
      </w:r>
      <w:r w:rsidR="005B61DA" w:rsidRPr="002F2076">
        <w:rPr>
          <w:rFonts w:ascii="Times New Roman" w:hAnsi="Times New Roman" w:cs="Times New Roman"/>
          <w:b/>
          <w:color w:val="212121"/>
          <w:sz w:val="26"/>
          <w:szCs w:val="26"/>
        </w:rPr>
        <w:t xml:space="preserve"> </w:t>
      </w:r>
      <w:r w:rsidR="002A1865">
        <w:rPr>
          <w:rFonts w:ascii="Times New Roman" w:hAnsi="Times New Roman" w:cs="Times New Roman"/>
          <w:b/>
          <w:color w:val="212121"/>
          <w:sz w:val="26"/>
          <w:szCs w:val="26"/>
        </w:rPr>
        <w:t>(</w:t>
      </w:r>
      <w:r w:rsidR="005B61DA" w:rsidRPr="002F2076">
        <w:rPr>
          <w:rFonts w:ascii="Times New Roman" w:hAnsi="Times New Roman" w:cs="Times New Roman"/>
          <w:b/>
          <w:color w:val="212121"/>
          <w:sz w:val="26"/>
          <w:szCs w:val="26"/>
        </w:rPr>
        <w:t xml:space="preserve">участок </w:t>
      </w:r>
      <w:r w:rsidR="005B0B39" w:rsidRPr="002F2076">
        <w:rPr>
          <w:rFonts w:ascii="Times New Roman" w:hAnsi="Times New Roman" w:cs="Times New Roman"/>
          <w:b/>
          <w:color w:val="212121"/>
          <w:sz w:val="26"/>
          <w:szCs w:val="26"/>
        </w:rPr>
        <w:t>1) объекта культурного наследия федерального значения</w:t>
      </w:r>
      <w:r w:rsidR="00303290" w:rsidRPr="002F2076">
        <w:rPr>
          <w:rFonts w:ascii="Times New Roman" w:hAnsi="Times New Roman" w:cs="Times New Roman"/>
          <w:b/>
          <w:color w:val="212121"/>
          <w:sz w:val="26"/>
          <w:szCs w:val="26"/>
        </w:rPr>
        <w:t xml:space="preserve"> </w:t>
      </w:r>
      <w:r w:rsidR="005B61DA" w:rsidRPr="002F2076">
        <w:rPr>
          <w:rFonts w:ascii="Times New Roman" w:hAnsi="Times New Roman" w:cs="Times New Roman"/>
          <w:b/>
          <w:color w:val="212121"/>
          <w:sz w:val="26"/>
          <w:szCs w:val="26"/>
        </w:rPr>
        <w:t>«Усадьба «</w:t>
      </w:r>
      <w:proofErr w:type="spellStart"/>
      <w:r w:rsidR="005B61DA" w:rsidRPr="002F2076">
        <w:rPr>
          <w:rFonts w:ascii="Times New Roman" w:hAnsi="Times New Roman" w:cs="Times New Roman"/>
          <w:b/>
          <w:color w:val="212121"/>
          <w:sz w:val="26"/>
          <w:szCs w:val="26"/>
        </w:rPr>
        <w:t>Суйда</w:t>
      </w:r>
      <w:proofErr w:type="spellEnd"/>
      <w:r w:rsidR="005B61DA" w:rsidRPr="002F2076">
        <w:rPr>
          <w:rFonts w:ascii="Times New Roman" w:hAnsi="Times New Roman" w:cs="Times New Roman"/>
          <w:b/>
          <w:color w:val="212121"/>
          <w:sz w:val="26"/>
          <w:szCs w:val="26"/>
        </w:rPr>
        <w:t xml:space="preserve">», которая принадлежала Ганнибалу Абраму Петровичу </w:t>
      </w:r>
      <w:proofErr w:type="gramStart"/>
      <w:r w:rsidR="005B61DA" w:rsidRPr="002F2076">
        <w:rPr>
          <w:rFonts w:ascii="Times New Roman" w:hAnsi="Times New Roman" w:cs="Times New Roman"/>
          <w:b/>
          <w:color w:val="212121"/>
          <w:sz w:val="26"/>
          <w:szCs w:val="26"/>
        </w:rPr>
        <w:t>и</w:t>
      </w:r>
      <w:proofErr w:type="gramEnd"/>
      <w:r w:rsidR="005B61DA" w:rsidRPr="002F2076">
        <w:rPr>
          <w:rFonts w:ascii="Times New Roman" w:hAnsi="Times New Roman" w:cs="Times New Roman"/>
          <w:b/>
          <w:color w:val="212121"/>
          <w:sz w:val="26"/>
          <w:szCs w:val="26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</w:r>
    </w:p>
    <w:p w:rsidR="00AC6421" w:rsidRDefault="00AC6421" w:rsidP="00AC6421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8B3E43" w:rsidRPr="008B3E43" w:rsidTr="002F2009">
        <w:trPr>
          <w:trHeight w:hRule="exact" w:val="344"/>
        </w:trPr>
        <w:tc>
          <w:tcPr>
            <w:tcW w:w="10159" w:type="dxa"/>
            <w:gridSpan w:val="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B3E43" w:rsidRPr="008B3E43" w:rsidRDefault="006352AC" w:rsidP="008B3E43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1. Система координат</w:t>
            </w:r>
            <w:r w:rsidR="008B3E43" w:rsidRPr="008B3E43">
              <w:rPr>
                <w:color w:val="000000"/>
                <w:spacing w:val="-2"/>
                <w:sz w:val="22"/>
                <w:szCs w:val="22"/>
              </w:rPr>
              <w:t xml:space="preserve"> МСК-47 (зона 2)</w:t>
            </w:r>
          </w:p>
        </w:tc>
      </w:tr>
      <w:tr w:rsidR="008B3E43" w:rsidRPr="008B3E43" w:rsidTr="002F2009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B3E43" w:rsidRPr="008B3E43" w:rsidRDefault="008B3E43" w:rsidP="008B3E43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 xml:space="preserve">2. Сведения о характерных точках границ объекта </w:t>
            </w:r>
          </w:p>
        </w:tc>
      </w:tr>
      <w:tr w:rsidR="008B3E43" w:rsidRPr="008B3E43" w:rsidTr="002F2009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8B3E43" w:rsidRPr="008B3E43" w:rsidTr="002F2009">
        <w:trPr>
          <w:trHeight w:hRule="exact" w:val="802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8B3E43" w:rsidRPr="008B3E43" w:rsidTr="002F2009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8B3E43" w:rsidRPr="008B3E43" w:rsidTr="002F2009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8B3E43">
              <w:rPr>
                <w:color w:val="000000"/>
                <w:spacing w:val="-2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384220.25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2203061.02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8B3E43">
              <w:rPr>
                <w:color w:val="000000"/>
                <w:spacing w:val="-2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384246.78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2203076.28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384255.96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2203111.85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8B3E43">
              <w:rPr>
                <w:color w:val="000000"/>
                <w:spacing w:val="-2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384254.95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2203240.67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384232.42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2203248.36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8B3E43">
              <w:rPr>
                <w:color w:val="000000"/>
                <w:spacing w:val="-2"/>
                <w:sz w:val="22"/>
                <w:szCs w:val="22"/>
              </w:rPr>
              <w:t>6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384172.91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2203269.03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8B3E43">
              <w:rPr>
                <w:color w:val="000000"/>
                <w:spacing w:val="-2"/>
                <w:sz w:val="22"/>
                <w:szCs w:val="22"/>
              </w:rPr>
              <w:t>7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384155.59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2203274.99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488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384069.42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2203340.51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8B3E43">
              <w:rPr>
                <w:color w:val="000000"/>
                <w:spacing w:val="-2"/>
                <w:sz w:val="22"/>
                <w:szCs w:val="22"/>
              </w:rPr>
              <w:t>9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384065.05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2203344.11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384045.73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2203358.69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384029.69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2203542.41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383955.16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2203439.03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384002.75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2203404.39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383995.96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2203257.09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383990.44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2203248.48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383906.84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2203213.50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383856.46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2203248.90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383847.52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2203236.31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488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383943.10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2203158.71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383973.53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2203203.27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383982.86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2203196.12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lastRenderedPageBreak/>
              <w:t>н22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384002.04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2203183.36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372"/>
        </w:trPr>
        <w:tc>
          <w:tcPr>
            <w:tcW w:w="10159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B3E43" w:rsidRPr="008B3E43" w:rsidRDefault="008B3E43" w:rsidP="008B3E4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8B3E43" w:rsidRPr="008B3E43" w:rsidTr="002F2009">
        <w:trPr>
          <w:trHeight w:hRule="exact" w:val="444"/>
        </w:trPr>
        <w:tc>
          <w:tcPr>
            <w:tcW w:w="10159" w:type="dxa"/>
            <w:gridSpan w:val="6"/>
            <w:tcBorders>
              <w:top w:val="double" w:sz="5" w:space="0" w:color="000000"/>
              <w:bottom w:val="double" w:sz="5" w:space="0" w:color="000000"/>
            </w:tcBorders>
          </w:tcPr>
          <w:p w:rsidR="008B3E43" w:rsidRPr="008B3E43" w:rsidRDefault="008B3E43" w:rsidP="008B3E4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8B3E43" w:rsidRPr="008B3E43" w:rsidTr="002F2009">
        <w:trPr>
          <w:trHeight w:hRule="exact" w:val="344"/>
        </w:trPr>
        <w:tc>
          <w:tcPr>
            <w:tcW w:w="10159" w:type="dxa"/>
            <w:gridSpan w:val="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B3E43" w:rsidRPr="008B3E43" w:rsidRDefault="008B3E43" w:rsidP="008B3E43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 xml:space="preserve">2. Сведения о характерных точках границ объекта </w:t>
            </w:r>
          </w:p>
        </w:tc>
      </w:tr>
      <w:tr w:rsidR="008B3E43" w:rsidRPr="008B3E43" w:rsidTr="002F2009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8B3E43" w:rsidRPr="008B3E43" w:rsidTr="002F2009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8B3E43" w:rsidRPr="008B3E43" w:rsidTr="002F2009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8B3E43" w:rsidRPr="008B3E43" w:rsidTr="002F2009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384022.01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2203169.21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384081.26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2203126.39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384101.21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2203112.47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384121.67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2203097.37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384138.89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2203085.35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384164.57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2203067.44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384198.43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2203074.41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8B3E43">
              <w:rPr>
                <w:color w:val="000000"/>
                <w:spacing w:val="-2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384220.25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2203061.02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8B3E43" w:rsidRPr="008B3E43" w:rsidTr="002F2009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8B3E43" w:rsidRPr="008B3E43" w:rsidRDefault="008B3E43" w:rsidP="008B3E43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3. Сведения  о  характерных  точках  части  (частей)  границы объекта</w:t>
            </w:r>
          </w:p>
        </w:tc>
      </w:tr>
      <w:tr w:rsidR="008B3E43" w:rsidRPr="008B3E43" w:rsidTr="002F2009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8B3E43" w:rsidRPr="008B3E43" w:rsidTr="002F2009">
        <w:trPr>
          <w:trHeight w:hRule="exact" w:val="802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8B3E43" w:rsidRPr="008B3E43" w:rsidTr="002F2009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8B3E43" w:rsidRPr="008B3E43" w:rsidTr="002F2009">
        <w:trPr>
          <w:trHeight w:hRule="exact" w:val="343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B3E43" w:rsidRPr="008B3E43" w:rsidRDefault="008B3E43" w:rsidP="008B3E4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8B3E4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</w:tbl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2115" w:rsidRDefault="00342115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2115" w:rsidRDefault="00342115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2009" w:rsidRDefault="002F200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2009" w:rsidRDefault="002F200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2009" w:rsidRDefault="002F200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2009" w:rsidRDefault="002F200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2009" w:rsidRDefault="002F200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2009" w:rsidRDefault="002F200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2009" w:rsidRDefault="002F200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2009" w:rsidRDefault="002F200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2009" w:rsidRDefault="002F200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2009" w:rsidRDefault="002F200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B3E43" w:rsidRDefault="002F2076" w:rsidP="002A1865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2F2076">
        <w:rPr>
          <w:b/>
          <w:sz w:val="26"/>
          <w:szCs w:val="26"/>
        </w:rPr>
        <w:lastRenderedPageBreak/>
        <w:t>2</w:t>
      </w:r>
      <w:r w:rsidR="008B3E43" w:rsidRPr="002F2076">
        <w:rPr>
          <w:b/>
          <w:sz w:val="26"/>
          <w:szCs w:val="26"/>
        </w:rPr>
        <w:t>. Карта (схема) границ  зоны о</w:t>
      </w:r>
      <w:r w:rsidR="00342115">
        <w:rPr>
          <w:b/>
          <w:sz w:val="26"/>
          <w:szCs w:val="26"/>
        </w:rPr>
        <w:t>храняемого природного ландшафта</w:t>
      </w:r>
      <w:r w:rsidR="002A1865">
        <w:rPr>
          <w:b/>
          <w:sz w:val="26"/>
          <w:szCs w:val="26"/>
        </w:rPr>
        <w:t xml:space="preserve"> </w:t>
      </w:r>
      <w:r w:rsidR="002A1865" w:rsidRPr="002A1865">
        <w:rPr>
          <w:b/>
          <w:sz w:val="26"/>
          <w:szCs w:val="26"/>
        </w:rPr>
        <w:t>–</w:t>
      </w:r>
      <w:r w:rsidR="002A1865">
        <w:rPr>
          <w:b/>
          <w:sz w:val="26"/>
          <w:szCs w:val="26"/>
        </w:rPr>
        <w:t xml:space="preserve"> </w:t>
      </w:r>
      <w:r w:rsidR="008B3E43" w:rsidRPr="002F2076">
        <w:rPr>
          <w:b/>
          <w:sz w:val="26"/>
          <w:szCs w:val="26"/>
        </w:rPr>
        <w:t xml:space="preserve">ЗОЛ </w:t>
      </w:r>
      <w:r w:rsidR="002A1865">
        <w:rPr>
          <w:b/>
          <w:sz w:val="26"/>
          <w:szCs w:val="26"/>
        </w:rPr>
        <w:t>(</w:t>
      </w:r>
      <w:r w:rsidR="008B3E43" w:rsidRPr="002F2076">
        <w:rPr>
          <w:b/>
          <w:sz w:val="26"/>
          <w:szCs w:val="26"/>
        </w:rPr>
        <w:t>участок 2) объекта культурного наследия федерального значения</w:t>
      </w:r>
      <w:r w:rsidR="002A1865">
        <w:rPr>
          <w:b/>
          <w:sz w:val="26"/>
          <w:szCs w:val="26"/>
        </w:rPr>
        <w:t xml:space="preserve"> </w:t>
      </w:r>
      <w:r w:rsidR="008B3E43" w:rsidRPr="002F2076">
        <w:rPr>
          <w:b/>
          <w:sz w:val="26"/>
          <w:szCs w:val="26"/>
        </w:rPr>
        <w:t>«Усадьба «</w:t>
      </w:r>
      <w:proofErr w:type="spellStart"/>
      <w:r w:rsidR="008B3E43" w:rsidRPr="002F2076">
        <w:rPr>
          <w:b/>
          <w:sz w:val="26"/>
          <w:szCs w:val="26"/>
        </w:rPr>
        <w:t>Суйда</w:t>
      </w:r>
      <w:proofErr w:type="spellEnd"/>
      <w:r w:rsidR="008B3E43" w:rsidRPr="002F2076">
        <w:rPr>
          <w:b/>
          <w:sz w:val="26"/>
          <w:szCs w:val="26"/>
        </w:rPr>
        <w:t xml:space="preserve">», которая принадлежала Ганнибалу Абраму Петровичу </w:t>
      </w:r>
      <w:proofErr w:type="gramStart"/>
      <w:r w:rsidR="008B3E43" w:rsidRPr="002F2076">
        <w:rPr>
          <w:b/>
          <w:sz w:val="26"/>
          <w:szCs w:val="26"/>
        </w:rPr>
        <w:t>и</w:t>
      </w:r>
      <w:proofErr w:type="gramEnd"/>
      <w:r w:rsidR="008B3E43" w:rsidRPr="002F2076">
        <w:rPr>
          <w:b/>
          <w:sz w:val="26"/>
          <w:szCs w:val="26"/>
        </w:rPr>
        <w:t xml:space="preserve"> где жили родители, сестры и няня Пушкина Александра Сергеевича. Сюда неоднократно приезжал </w:t>
      </w:r>
      <w:r w:rsidR="002A1865">
        <w:rPr>
          <w:b/>
          <w:sz w:val="26"/>
          <w:szCs w:val="26"/>
        </w:rPr>
        <w:br/>
      </w:r>
      <w:r w:rsidR="008B3E43" w:rsidRPr="002F2076">
        <w:rPr>
          <w:b/>
          <w:sz w:val="26"/>
          <w:szCs w:val="26"/>
        </w:rPr>
        <w:t>Суворов Александр Васильевич», 1759-1805 гг.</w:t>
      </w:r>
    </w:p>
    <w:p w:rsidR="002F2009" w:rsidRPr="002F2076" w:rsidRDefault="002F2009" w:rsidP="008B3E43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B3E43" w:rsidRDefault="008B3E43" w:rsidP="008B3E43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CE2CE22" wp14:editId="140AB7A2">
            <wp:extent cx="5650233" cy="5713828"/>
            <wp:effectExtent l="0" t="0" r="762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27" cy="571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7371"/>
      </w:tblGrid>
      <w:tr w:rsidR="008B3E43" w:rsidRPr="008B3E43" w:rsidTr="002F2076">
        <w:tc>
          <w:tcPr>
            <w:tcW w:w="1417" w:type="dxa"/>
          </w:tcPr>
          <w:p w:rsidR="008B3E43" w:rsidRPr="008B3E43" w:rsidRDefault="008B3E43" w:rsidP="002F2076">
            <w:pPr>
              <w:ind w:right="-143"/>
              <w:rPr>
                <w:sz w:val="16"/>
                <w:szCs w:val="16"/>
                <w:lang w:val="en-US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   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4F05E3F3" wp14:editId="3006B92B">
                  <wp:extent cx="537882" cy="317212"/>
                  <wp:effectExtent l="0" t="0" r="0" b="6985"/>
                  <wp:docPr id="74" name="Рисунок 74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5" r="87905" b="80767"/>
                          <a:stretch/>
                        </pic:blipFill>
                        <pic:spPr bwMode="auto">
                          <a:xfrm>
                            <a:off x="0" y="0"/>
                            <a:ext cx="558157" cy="32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Граница территории объекта культурного наследия федерального значения «Усадьба «</w:t>
            </w:r>
            <w:proofErr w:type="spellStart"/>
            <w:r w:rsidRPr="008B3E43">
              <w:rPr>
                <w:sz w:val="16"/>
                <w:szCs w:val="16"/>
              </w:rPr>
              <w:t>Суйда</w:t>
            </w:r>
            <w:proofErr w:type="spellEnd"/>
            <w:r w:rsidRPr="008B3E43">
              <w:rPr>
                <w:sz w:val="16"/>
                <w:szCs w:val="16"/>
              </w:rPr>
              <w:t xml:space="preserve">», которая принадлежала Ганнибалу Абраму Петровичу </w:t>
            </w:r>
            <w:proofErr w:type="gramStart"/>
            <w:r w:rsidRPr="008B3E43">
              <w:rPr>
                <w:sz w:val="16"/>
                <w:szCs w:val="16"/>
              </w:rPr>
              <w:t>и</w:t>
            </w:r>
            <w:proofErr w:type="gramEnd"/>
            <w:r w:rsidRPr="008B3E43">
              <w:rPr>
                <w:sz w:val="16"/>
                <w:szCs w:val="16"/>
              </w:rPr>
      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      </w:r>
          </w:p>
        </w:tc>
      </w:tr>
      <w:tr w:rsidR="008B3E43" w:rsidRPr="008B3E43" w:rsidTr="002F2076">
        <w:tc>
          <w:tcPr>
            <w:tcW w:w="1417" w:type="dxa"/>
          </w:tcPr>
          <w:p w:rsidR="008B3E43" w:rsidRPr="008B3E43" w:rsidRDefault="008B3E43" w:rsidP="002F2076">
            <w:pPr>
              <w:ind w:right="-143"/>
              <w:rPr>
                <w:sz w:val="16"/>
                <w:szCs w:val="16"/>
                <w:lang w:val="en-US"/>
              </w:rPr>
            </w:pPr>
            <w:r w:rsidRPr="008B3E43">
              <w:rPr>
                <w:sz w:val="16"/>
                <w:szCs w:val="16"/>
              </w:rPr>
              <w:t xml:space="preserve">    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21864499" wp14:editId="370277AD">
                  <wp:extent cx="528103" cy="274078"/>
                  <wp:effectExtent l="0" t="0" r="5715" b="0"/>
                  <wp:docPr id="75" name="Рисунок 75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15" r="87747" b="45363"/>
                          <a:stretch/>
                        </pic:blipFill>
                        <pic:spPr bwMode="auto">
                          <a:xfrm>
                            <a:off x="0" y="0"/>
                            <a:ext cx="540640" cy="28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 xml:space="preserve">Зона охраняемого </w:t>
            </w:r>
            <w:r w:rsidR="002A1865">
              <w:rPr>
                <w:sz w:val="16"/>
                <w:szCs w:val="16"/>
              </w:rPr>
              <w:t>природного ландшафта – ЗОЛ (</w:t>
            </w:r>
            <w:r w:rsidRPr="008B3E43">
              <w:rPr>
                <w:sz w:val="16"/>
                <w:szCs w:val="16"/>
              </w:rPr>
              <w:t>участок 2</w:t>
            </w:r>
            <w:r w:rsidR="002A1865">
              <w:rPr>
                <w:sz w:val="16"/>
                <w:szCs w:val="16"/>
              </w:rPr>
              <w:t>)</w:t>
            </w:r>
          </w:p>
        </w:tc>
      </w:tr>
      <w:tr w:rsidR="008B3E43" w:rsidRPr="008B3E43" w:rsidTr="002F2076">
        <w:tc>
          <w:tcPr>
            <w:tcW w:w="1417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  <w:lang w:val="en-US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011C554B" wp14:editId="3700E08F">
                  <wp:extent cx="686733" cy="123164"/>
                  <wp:effectExtent l="0" t="0" r="0" b="0"/>
                  <wp:docPr id="8" name="Рисунок 8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9" r="90255" b="84573"/>
                          <a:stretch/>
                        </pic:blipFill>
                        <pic:spPr bwMode="auto">
                          <a:xfrm>
                            <a:off x="0" y="0"/>
                            <a:ext cx="686733" cy="12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Существующая часть границы, имеющие в ЕГРН сведения о которой достаточны для определения ее местоположения</w:t>
            </w:r>
          </w:p>
        </w:tc>
      </w:tr>
      <w:tr w:rsidR="008B3E43" w:rsidRPr="008B3E43" w:rsidTr="002F2076">
        <w:tc>
          <w:tcPr>
            <w:tcW w:w="1417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507CD211" wp14:editId="5F93B346">
                  <wp:extent cx="705342" cy="130628"/>
                  <wp:effectExtent l="0" t="0" r="0" b="3175"/>
                  <wp:docPr id="3" name="Рисунок 3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62" r="89989" b="75257"/>
                          <a:stretch/>
                        </pic:blipFill>
                        <pic:spPr bwMode="auto">
                          <a:xfrm>
                            <a:off x="0" y="0"/>
                            <a:ext cx="705485" cy="1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8B3E43" w:rsidRPr="008B3E43" w:rsidTr="002F2076">
        <w:tc>
          <w:tcPr>
            <w:tcW w:w="1417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58335E9D" wp14:editId="45C1A2D3">
                  <wp:extent cx="705475" cy="126897"/>
                  <wp:effectExtent l="0" t="0" r="0" b="6985"/>
                  <wp:docPr id="4" name="Рисунок 4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" t="25231" r="89618" b="66435"/>
                          <a:stretch/>
                        </pic:blipFill>
                        <pic:spPr bwMode="auto">
                          <a:xfrm>
                            <a:off x="0" y="0"/>
                            <a:ext cx="705485" cy="12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8B3E43" w:rsidRPr="008B3E43" w:rsidTr="002F2076">
        <w:trPr>
          <w:trHeight w:val="34"/>
        </w:trPr>
        <w:tc>
          <w:tcPr>
            <w:tcW w:w="1417" w:type="dxa"/>
          </w:tcPr>
          <w:p w:rsidR="008B3E43" w:rsidRPr="008B3E43" w:rsidRDefault="008B3E43" w:rsidP="002F2076">
            <w:pPr>
              <w:ind w:left="32" w:right="-143"/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8B3E43" w:rsidRPr="008B3E43" w:rsidRDefault="008B3E43" w:rsidP="002F2076">
            <w:pPr>
              <w:ind w:left="32" w:right="-143"/>
              <w:jc w:val="center"/>
              <w:rPr>
                <w:sz w:val="16"/>
                <w:szCs w:val="16"/>
              </w:rPr>
            </w:pP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19D1CE7C" wp14:editId="20EB2DBC">
                  <wp:extent cx="705485" cy="216470"/>
                  <wp:effectExtent l="0" t="0" r="0" b="0"/>
                  <wp:docPr id="9" name="Рисунок 9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59" r="89989" b="54425"/>
                          <a:stretch/>
                        </pic:blipFill>
                        <pic:spPr bwMode="auto">
                          <a:xfrm>
                            <a:off x="0" y="0"/>
                            <a:ext cx="705485" cy="21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Зона с особыми условиями использования территории Зона с ОУ 1 – Зона охраняемого природного ландшафта объекта культурного наследия федерального значения «Усадьба «</w:t>
            </w:r>
            <w:proofErr w:type="spellStart"/>
            <w:r w:rsidRPr="008B3E43">
              <w:rPr>
                <w:sz w:val="16"/>
                <w:szCs w:val="16"/>
              </w:rPr>
              <w:t>Суйда</w:t>
            </w:r>
            <w:proofErr w:type="spellEnd"/>
            <w:r w:rsidRPr="008B3E43">
              <w:rPr>
                <w:sz w:val="16"/>
                <w:szCs w:val="16"/>
              </w:rPr>
              <w:t xml:space="preserve">», которая принадлежала Ганнибалу Абраму Петровичу </w:t>
            </w:r>
            <w:proofErr w:type="gramStart"/>
            <w:r w:rsidRPr="008B3E43">
              <w:rPr>
                <w:sz w:val="16"/>
                <w:szCs w:val="16"/>
              </w:rPr>
              <w:t>и</w:t>
            </w:r>
            <w:proofErr w:type="gramEnd"/>
            <w:r w:rsidRPr="008B3E43">
              <w:rPr>
                <w:sz w:val="16"/>
                <w:szCs w:val="16"/>
              </w:rPr>
      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      </w:r>
          </w:p>
        </w:tc>
      </w:tr>
      <w:tr w:rsidR="008B3E43" w:rsidRPr="008B3E43" w:rsidTr="002F2076">
        <w:trPr>
          <w:trHeight w:val="34"/>
        </w:trPr>
        <w:tc>
          <w:tcPr>
            <w:tcW w:w="1417" w:type="dxa"/>
          </w:tcPr>
          <w:p w:rsidR="008B3E43" w:rsidRPr="008B3E43" w:rsidRDefault="008B3E43" w:rsidP="002F2076">
            <w:pPr>
              <w:ind w:right="-143"/>
              <w:rPr>
                <w:noProof/>
                <w:sz w:val="16"/>
                <w:szCs w:val="16"/>
                <w:lang w:eastAsia="ru-RU"/>
              </w:rPr>
            </w:pP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7EDAEC00" wp14:editId="2F9CAD11">
                  <wp:extent cx="965200" cy="199816"/>
                  <wp:effectExtent l="0" t="0" r="6350" b="0"/>
                  <wp:docPr id="11" name="Рисунок 11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24" r="89989" b="41785"/>
                          <a:stretch/>
                        </pic:blipFill>
                        <pic:spPr bwMode="auto">
                          <a:xfrm>
                            <a:off x="0" y="0"/>
                            <a:ext cx="980952" cy="20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Обозначение новой характерной точки</w:t>
            </w:r>
          </w:p>
        </w:tc>
      </w:tr>
      <w:tr w:rsidR="008B3E43" w:rsidRPr="008B3E43" w:rsidTr="002F2076">
        <w:tc>
          <w:tcPr>
            <w:tcW w:w="1417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57E540D1" wp14:editId="10F46D6B">
                  <wp:extent cx="705179" cy="148888"/>
                  <wp:effectExtent l="0" t="0" r="0" b="3810"/>
                  <wp:docPr id="10" name="Рисунок 10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43" r="89989" b="31875"/>
                          <a:stretch/>
                        </pic:blipFill>
                        <pic:spPr bwMode="auto">
                          <a:xfrm>
                            <a:off x="0" y="0"/>
                            <a:ext cx="705485" cy="14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Кадастровый номер земельного участка</w:t>
            </w:r>
          </w:p>
        </w:tc>
      </w:tr>
      <w:tr w:rsidR="008B3E43" w:rsidRPr="008B3E43" w:rsidTr="002F2076">
        <w:tc>
          <w:tcPr>
            <w:tcW w:w="1417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1B8EA7D5" wp14:editId="4AC96966">
                  <wp:extent cx="705443" cy="175351"/>
                  <wp:effectExtent l="0" t="0" r="0" b="0"/>
                  <wp:docPr id="22" name="Рисунок 22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77" r="89989" b="22806"/>
                          <a:stretch/>
                        </pic:blipFill>
                        <pic:spPr bwMode="auto">
                          <a:xfrm>
                            <a:off x="0" y="0"/>
                            <a:ext cx="705485" cy="17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Граница кадастрового квартала</w:t>
            </w:r>
          </w:p>
        </w:tc>
      </w:tr>
      <w:tr w:rsidR="008B3E43" w:rsidRPr="008B3E43" w:rsidTr="002F2076">
        <w:tc>
          <w:tcPr>
            <w:tcW w:w="1417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42C2E5D7" wp14:editId="49F8305D">
                  <wp:extent cx="705061" cy="178578"/>
                  <wp:effectExtent l="0" t="0" r="0" b="0"/>
                  <wp:docPr id="23" name="Рисунок 23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2" t="71831" r="90201" b="16434"/>
                          <a:stretch/>
                        </pic:blipFill>
                        <pic:spPr bwMode="auto">
                          <a:xfrm>
                            <a:off x="0" y="0"/>
                            <a:ext cx="705485" cy="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Граница зоны с особыми условиями</w:t>
            </w:r>
          </w:p>
        </w:tc>
      </w:tr>
      <w:tr w:rsidR="008B3E43" w:rsidRPr="008B3E43" w:rsidTr="002F2076">
        <w:tc>
          <w:tcPr>
            <w:tcW w:w="1417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0261B0C3" wp14:editId="78C6D63E">
                  <wp:extent cx="697930" cy="167511"/>
                  <wp:effectExtent l="0" t="0" r="6985" b="4445"/>
                  <wp:docPr id="24" name="Рисунок 24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7" t="81630" r="90570" b="7365"/>
                          <a:stretch/>
                        </pic:blipFill>
                        <pic:spPr bwMode="auto">
                          <a:xfrm>
                            <a:off x="0" y="0"/>
                            <a:ext cx="698186" cy="16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Номер кадастрового квартала</w:t>
            </w:r>
          </w:p>
        </w:tc>
      </w:tr>
      <w:tr w:rsidR="008B3E43" w:rsidRPr="008B3E43" w:rsidTr="002F2076">
        <w:tc>
          <w:tcPr>
            <w:tcW w:w="1417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8B3E43">
              <w:rPr>
                <w:noProof/>
                <w:sz w:val="16"/>
                <w:szCs w:val="16"/>
              </w:rPr>
              <w:drawing>
                <wp:inline distT="0" distB="0" distL="0" distR="0" wp14:anchorId="2D827B3E" wp14:editId="01BED4B7">
                  <wp:extent cx="705485" cy="138274"/>
                  <wp:effectExtent l="0" t="0" r="0" b="0"/>
                  <wp:docPr id="25" name="Рисунок 25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9" r="89989"/>
                          <a:stretch/>
                        </pic:blipFill>
                        <pic:spPr bwMode="auto">
                          <a:xfrm>
                            <a:off x="0" y="0"/>
                            <a:ext cx="705485" cy="13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8B3E43" w:rsidRPr="008B3E43" w:rsidRDefault="008B3E43" w:rsidP="002F2076">
            <w:pPr>
              <w:ind w:left="32" w:right="-143"/>
              <w:rPr>
                <w:sz w:val="16"/>
                <w:szCs w:val="16"/>
              </w:rPr>
            </w:pPr>
            <w:r w:rsidRPr="008B3E43">
              <w:rPr>
                <w:sz w:val="16"/>
                <w:szCs w:val="16"/>
              </w:rPr>
              <w:t>Граница зоны с особыми условиями</w:t>
            </w:r>
          </w:p>
        </w:tc>
      </w:tr>
    </w:tbl>
    <w:p w:rsidR="008B3E43" w:rsidRDefault="008B3E43" w:rsidP="008B3E43">
      <w:pPr>
        <w:pStyle w:val="ConsPlusNormal"/>
        <w:tabs>
          <w:tab w:val="left" w:pos="705"/>
        </w:tabs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2F2076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</w:t>
      </w:r>
      <w:r w:rsidR="00535B04" w:rsidRPr="00535B04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>1</w:t>
      </w:r>
      <w:r w:rsidR="00535B04" w:rsidRPr="00535B04">
        <w:rPr>
          <w:rFonts w:ascii="Times New Roman" w:hAnsi="Times New Roman" w:cs="Times New Roman"/>
          <w:b/>
          <w:sz w:val="26"/>
          <w:szCs w:val="26"/>
        </w:rPr>
        <w:t>. Каталог координат характерных точек границ зоны ох</w:t>
      </w:r>
      <w:r w:rsidR="00342115">
        <w:rPr>
          <w:rFonts w:ascii="Times New Roman" w:hAnsi="Times New Roman" w:cs="Times New Roman"/>
          <w:b/>
          <w:sz w:val="26"/>
          <w:szCs w:val="26"/>
        </w:rPr>
        <w:t>раняемого природного ландшафта</w:t>
      </w:r>
      <w:r w:rsidR="002A186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A1865" w:rsidRPr="002A1865">
        <w:rPr>
          <w:rFonts w:ascii="Times New Roman" w:hAnsi="Times New Roman" w:cs="Times New Roman"/>
          <w:b/>
          <w:sz w:val="26"/>
          <w:szCs w:val="26"/>
        </w:rPr>
        <w:t>–</w:t>
      </w:r>
      <w:r w:rsidR="002A186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35B04" w:rsidRPr="00535B04">
        <w:rPr>
          <w:rFonts w:ascii="Times New Roman" w:hAnsi="Times New Roman" w:cs="Times New Roman"/>
          <w:b/>
          <w:sz w:val="26"/>
          <w:szCs w:val="26"/>
        </w:rPr>
        <w:t xml:space="preserve">ЗОЛ </w:t>
      </w:r>
      <w:r w:rsidR="002A1865">
        <w:rPr>
          <w:rFonts w:ascii="Times New Roman" w:hAnsi="Times New Roman" w:cs="Times New Roman"/>
          <w:b/>
          <w:sz w:val="26"/>
          <w:szCs w:val="26"/>
        </w:rPr>
        <w:t>(</w:t>
      </w:r>
      <w:r w:rsidR="00535B04" w:rsidRPr="00535B04">
        <w:rPr>
          <w:rFonts w:ascii="Times New Roman" w:hAnsi="Times New Roman" w:cs="Times New Roman"/>
          <w:b/>
          <w:sz w:val="26"/>
          <w:szCs w:val="26"/>
        </w:rPr>
        <w:t>уч</w:t>
      </w:r>
      <w:r w:rsidR="00535B04">
        <w:rPr>
          <w:rFonts w:ascii="Times New Roman" w:hAnsi="Times New Roman" w:cs="Times New Roman"/>
          <w:b/>
          <w:sz w:val="26"/>
          <w:szCs w:val="26"/>
        </w:rPr>
        <w:t>асток 2</w:t>
      </w:r>
      <w:r w:rsidR="00535B04" w:rsidRPr="00535B04">
        <w:rPr>
          <w:rFonts w:ascii="Times New Roman" w:hAnsi="Times New Roman" w:cs="Times New Roman"/>
          <w:b/>
          <w:sz w:val="26"/>
          <w:szCs w:val="26"/>
        </w:rPr>
        <w:t>) объекта культурного наследия федерального значения «Усадьба «</w:t>
      </w:r>
      <w:proofErr w:type="spellStart"/>
      <w:r w:rsidR="00535B04" w:rsidRPr="00535B04">
        <w:rPr>
          <w:rFonts w:ascii="Times New Roman" w:hAnsi="Times New Roman" w:cs="Times New Roman"/>
          <w:b/>
          <w:sz w:val="26"/>
          <w:szCs w:val="26"/>
        </w:rPr>
        <w:t>Суйда</w:t>
      </w:r>
      <w:proofErr w:type="spellEnd"/>
      <w:r w:rsidR="00535B04" w:rsidRPr="00535B04">
        <w:rPr>
          <w:rFonts w:ascii="Times New Roman" w:hAnsi="Times New Roman" w:cs="Times New Roman"/>
          <w:b/>
          <w:sz w:val="26"/>
          <w:szCs w:val="26"/>
        </w:rPr>
        <w:t xml:space="preserve">», которая принадлежала Ганнибалу Абраму Петровичу </w:t>
      </w:r>
      <w:proofErr w:type="gramStart"/>
      <w:r w:rsidR="00535B04" w:rsidRPr="00535B04">
        <w:rPr>
          <w:rFonts w:ascii="Times New Roman" w:hAnsi="Times New Roman" w:cs="Times New Roman"/>
          <w:b/>
          <w:sz w:val="26"/>
          <w:szCs w:val="26"/>
        </w:rPr>
        <w:t>и</w:t>
      </w:r>
      <w:proofErr w:type="gramEnd"/>
      <w:r w:rsidR="00535B04" w:rsidRPr="00535B04">
        <w:rPr>
          <w:rFonts w:ascii="Times New Roman" w:hAnsi="Times New Roman" w:cs="Times New Roman"/>
          <w:b/>
          <w:sz w:val="26"/>
          <w:szCs w:val="26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</w: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535B04" w:rsidRPr="00535B04" w:rsidTr="002F2076">
        <w:trPr>
          <w:trHeight w:hRule="exact" w:val="344"/>
        </w:trPr>
        <w:tc>
          <w:tcPr>
            <w:tcW w:w="10159" w:type="dxa"/>
            <w:gridSpan w:val="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35B04" w:rsidRPr="00535B04" w:rsidRDefault="00535B04" w:rsidP="00535B04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1. Система координат   МСК-47 (зона 2)</w:t>
            </w:r>
          </w:p>
        </w:tc>
      </w:tr>
      <w:tr w:rsidR="00535B04" w:rsidRPr="00535B04" w:rsidTr="002F2076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35B04" w:rsidRPr="00535B04" w:rsidRDefault="00535B04" w:rsidP="00535B04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 xml:space="preserve">2. Сведения о характерных точках границ объекта </w:t>
            </w:r>
          </w:p>
        </w:tc>
      </w:tr>
      <w:tr w:rsidR="00535B04" w:rsidRPr="00535B04" w:rsidTr="002F2076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535B04" w:rsidRPr="00535B04" w:rsidTr="002F2076">
        <w:trPr>
          <w:trHeight w:hRule="exact" w:val="802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535B04" w:rsidRPr="00535B04" w:rsidTr="002F2076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535B04" w:rsidRPr="00535B04" w:rsidTr="002F2076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535B04">
              <w:rPr>
                <w:color w:val="000000"/>
                <w:spacing w:val="-2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383826.70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2203269.80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535B04" w:rsidRPr="00535B04" w:rsidTr="002F2076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535B04">
              <w:rPr>
                <w:color w:val="000000"/>
                <w:spacing w:val="-2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383831.87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2203277.24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535B04" w:rsidRPr="00535B04" w:rsidTr="002F2076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н3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383838.55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2203286.86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535B04" w:rsidRPr="00535B04" w:rsidTr="002F2076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535B04">
              <w:rPr>
                <w:color w:val="000000"/>
                <w:spacing w:val="-2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383783.35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2203331.77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535B04" w:rsidRPr="00535B04" w:rsidTr="002F2076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н5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383751.90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2203353.55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535B04" w:rsidRPr="00535B04" w:rsidTr="002F2076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535B04">
              <w:rPr>
                <w:color w:val="000000"/>
                <w:spacing w:val="-2"/>
                <w:sz w:val="22"/>
                <w:szCs w:val="22"/>
              </w:rPr>
              <w:t>6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383721.72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2203359.59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535B04" w:rsidRPr="00535B04" w:rsidTr="002F2076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535B04">
              <w:rPr>
                <w:color w:val="000000"/>
                <w:spacing w:val="-2"/>
                <w:sz w:val="22"/>
                <w:szCs w:val="22"/>
              </w:rPr>
              <w:t>7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383663.04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2203355.66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535B04" w:rsidRPr="00535B04" w:rsidTr="002F2076">
        <w:trPr>
          <w:trHeight w:hRule="exact" w:val="488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н8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383580.81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2203348.71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535B04" w:rsidRPr="00535B04" w:rsidTr="002F2076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535B04">
              <w:rPr>
                <w:color w:val="000000"/>
                <w:spacing w:val="-2"/>
                <w:sz w:val="22"/>
                <w:szCs w:val="22"/>
              </w:rPr>
              <w:t>9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383511.76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2203341.52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535B04" w:rsidRPr="00535B04" w:rsidTr="002F2076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н10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383661.50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2203254.21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535B04" w:rsidRPr="00535B04" w:rsidTr="002F2076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н11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383680.82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2203283.42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535B04" w:rsidRPr="00535B04" w:rsidTr="002F2076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н12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383733.48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2203246.48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535B04" w:rsidRPr="00535B04" w:rsidTr="002F2076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н13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383777.10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2203304.11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535B04" w:rsidRPr="00535B04" w:rsidTr="002F2076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535B04">
              <w:rPr>
                <w:color w:val="000000"/>
                <w:spacing w:val="-2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383826.70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2203269.80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535B04" w:rsidRPr="00535B04" w:rsidTr="002F2076">
        <w:trPr>
          <w:trHeight w:hRule="exact" w:val="344"/>
        </w:trPr>
        <w:tc>
          <w:tcPr>
            <w:tcW w:w="10159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35B04" w:rsidRPr="00535B04" w:rsidRDefault="00535B04" w:rsidP="00535B04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3. Сведения  о  характерных  точках  части  (частей)  границы объекта</w:t>
            </w:r>
          </w:p>
        </w:tc>
      </w:tr>
      <w:tr w:rsidR="00535B04" w:rsidRPr="00535B04" w:rsidTr="002F2076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535B04" w:rsidRPr="00535B04" w:rsidTr="002F2076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535B04" w:rsidRPr="00535B04" w:rsidTr="002F2076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535B04" w:rsidRPr="00535B04" w:rsidTr="002F2076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535B04" w:rsidRPr="00535B04" w:rsidRDefault="00535B04" w:rsidP="00535B0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535B0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</w:tbl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FD09E7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2F2076" w:rsidP="002A1865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3. Карта (схема) границ </w:t>
      </w:r>
      <w:r w:rsidRPr="002F2076">
        <w:rPr>
          <w:rFonts w:ascii="Times New Roman" w:hAnsi="Times New Roman" w:cs="Times New Roman"/>
          <w:b/>
          <w:sz w:val="26"/>
          <w:szCs w:val="26"/>
        </w:rPr>
        <w:t>зоны о</w:t>
      </w:r>
      <w:r w:rsidR="00342115">
        <w:rPr>
          <w:rFonts w:ascii="Times New Roman" w:hAnsi="Times New Roman" w:cs="Times New Roman"/>
          <w:b/>
          <w:sz w:val="26"/>
          <w:szCs w:val="26"/>
        </w:rPr>
        <w:t>храняемого природного ландшафта</w:t>
      </w:r>
      <w:r w:rsidR="002A186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A1865" w:rsidRPr="002A1865">
        <w:rPr>
          <w:rFonts w:ascii="Times New Roman" w:hAnsi="Times New Roman" w:cs="Times New Roman"/>
          <w:b/>
          <w:sz w:val="26"/>
          <w:szCs w:val="26"/>
        </w:rPr>
        <w:t>–</w:t>
      </w:r>
      <w:r w:rsidR="002A1865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ЗОЛ </w:t>
      </w:r>
      <w:r w:rsidR="002A1865">
        <w:rPr>
          <w:rFonts w:ascii="Times New Roman" w:hAnsi="Times New Roman" w:cs="Times New Roman"/>
          <w:b/>
          <w:sz w:val="26"/>
          <w:szCs w:val="26"/>
        </w:rPr>
        <w:t>(</w:t>
      </w:r>
      <w:r>
        <w:rPr>
          <w:rFonts w:ascii="Times New Roman" w:hAnsi="Times New Roman" w:cs="Times New Roman"/>
          <w:b/>
          <w:sz w:val="26"/>
          <w:szCs w:val="26"/>
        </w:rPr>
        <w:t>участок 3</w:t>
      </w:r>
      <w:r w:rsidRPr="002F2076">
        <w:rPr>
          <w:rFonts w:ascii="Times New Roman" w:hAnsi="Times New Roman" w:cs="Times New Roman"/>
          <w:b/>
          <w:sz w:val="26"/>
          <w:szCs w:val="26"/>
        </w:rPr>
        <w:t>) объекта культурного наследия федерального значения</w:t>
      </w:r>
      <w:r w:rsidR="002A186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F2076">
        <w:rPr>
          <w:rFonts w:ascii="Times New Roman" w:hAnsi="Times New Roman" w:cs="Times New Roman"/>
          <w:b/>
          <w:sz w:val="26"/>
          <w:szCs w:val="26"/>
        </w:rPr>
        <w:t>«Усадьба «</w:t>
      </w:r>
      <w:proofErr w:type="spellStart"/>
      <w:r w:rsidRPr="002F2076">
        <w:rPr>
          <w:rFonts w:ascii="Times New Roman" w:hAnsi="Times New Roman" w:cs="Times New Roman"/>
          <w:b/>
          <w:sz w:val="26"/>
          <w:szCs w:val="26"/>
        </w:rPr>
        <w:t>Суйда</w:t>
      </w:r>
      <w:proofErr w:type="spell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», которая принадлежала Ганнибалу Абраму Петровичу </w:t>
      </w:r>
      <w:proofErr w:type="gramStart"/>
      <w:r w:rsidRPr="002F2076">
        <w:rPr>
          <w:rFonts w:ascii="Times New Roman" w:hAnsi="Times New Roman" w:cs="Times New Roman"/>
          <w:b/>
          <w:sz w:val="26"/>
          <w:szCs w:val="26"/>
        </w:rPr>
        <w:t>и</w:t>
      </w:r>
      <w:proofErr w:type="gram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 где жили родители, сестры и няня Пушкина Александра Сергеевича. Сюда неоднократно приезжал </w:t>
      </w:r>
      <w:r w:rsidR="002A1865">
        <w:rPr>
          <w:rFonts w:ascii="Times New Roman" w:hAnsi="Times New Roman" w:cs="Times New Roman"/>
          <w:b/>
          <w:sz w:val="26"/>
          <w:szCs w:val="26"/>
        </w:rPr>
        <w:br/>
      </w:r>
      <w:r w:rsidRPr="002F2076">
        <w:rPr>
          <w:rFonts w:ascii="Times New Roman" w:hAnsi="Times New Roman" w:cs="Times New Roman"/>
          <w:b/>
          <w:sz w:val="26"/>
          <w:szCs w:val="26"/>
        </w:rPr>
        <w:t>Суворов Александр Васильевич», 1759-1805 гг.</w:t>
      </w: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2076" w:rsidRDefault="002F2076" w:rsidP="002F2076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9FB26BC" wp14:editId="1309DF3A">
            <wp:extent cx="5578736" cy="581025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6" cy="581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e"/>
        <w:tblW w:w="8788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7371"/>
      </w:tblGrid>
      <w:tr w:rsidR="002F2076" w:rsidRPr="002F2076" w:rsidTr="002F2076">
        <w:tc>
          <w:tcPr>
            <w:tcW w:w="1417" w:type="dxa"/>
          </w:tcPr>
          <w:p w:rsidR="002F2076" w:rsidRPr="002F2076" w:rsidRDefault="002F2076" w:rsidP="002F2076">
            <w:pPr>
              <w:ind w:right="-143"/>
              <w:rPr>
                <w:sz w:val="16"/>
                <w:szCs w:val="16"/>
                <w:lang w:val="en-US"/>
              </w:rPr>
            </w:pPr>
            <w:r w:rsidRPr="002F2076">
              <w:rPr>
                <w:noProof/>
                <w:sz w:val="16"/>
                <w:szCs w:val="16"/>
                <w:lang w:eastAsia="ru-RU"/>
              </w:rPr>
              <w:t xml:space="preserve">      </w:t>
            </w:r>
            <w:r w:rsidRPr="002F2076">
              <w:rPr>
                <w:noProof/>
                <w:sz w:val="16"/>
                <w:szCs w:val="16"/>
              </w:rPr>
              <w:drawing>
                <wp:inline distT="0" distB="0" distL="0" distR="0" wp14:anchorId="17073227" wp14:editId="0A1BB9D8">
                  <wp:extent cx="537882" cy="317212"/>
                  <wp:effectExtent l="0" t="0" r="0" b="6985"/>
                  <wp:docPr id="76" name="Рисунок 76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5" r="87905" b="80767"/>
                          <a:stretch/>
                        </pic:blipFill>
                        <pic:spPr bwMode="auto">
                          <a:xfrm>
                            <a:off x="0" y="0"/>
                            <a:ext cx="558157" cy="32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sz w:val="16"/>
                <w:szCs w:val="16"/>
              </w:rPr>
              <w:t>Граница территории объекта культурного наследия федерального значения «Усадьба «</w:t>
            </w:r>
            <w:proofErr w:type="spellStart"/>
            <w:r w:rsidRPr="002F2076">
              <w:rPr>
                <w:sz w:val="16"/>
                <w:szCs w:val="16"/>
              </w:rPr>
              <w:t>Суйда</w:t>
            </w:r>
            <w:proofErr w:type="spellEnd"/>
            <w:r w:rsidRPr="002F2076">
              <w:rPr>
                <w:sz w:val="16"/>
                <w:szCs w:val="16"/>
              </w:rPr>
              <w:t xml:space="preserve">», которая принадлежала Ганнибалу Абраму Петровичу </w:t>
            </w:r>
            <w:proofErr w:type="gramStart"/>
            <w:r w:rsidRPr="002F2076">
              <w:rPr>
                <w:sz w:val="16"/>
                <w:szCs w:val="16"/>
              </w:rPr>
              <w:t>и</w:t>
            </w:r>
            <w:proofErr w:type="gramEnd"/>
            <w:r w:rsidRPr="002F2076">
              <w:rPr>
                <w:sz w:val="16"/>
                <w:szCs w:val="16"/>
              </w:rPr>
      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      </w:r>
          </w:p>
        </w:tc>
      </w:tr>
      <w:tr w:rsidR="002F2076" w:rsidRPr="002F2076" w:rsidTr="002F2076">
        <w:tc>
          <w:tcPr>
            <w:tcW w:w="1417" w:type="dxa"/>
          </w:tcPr>
          <w:p w:rsidR="002F2076" w:rsidRPr="002F2076" w:rsidRDefault="002F2076" w:rsidP="002F2076">
            <w:pPr>
              <w:ind w:right="-143"/>
              <w:rPr>
                <w:sz w:val="16"/>
                <w:szCs w:val="16"/>
                <w:lang w:val="en-US"/>
              </w:rPr>
            </w:pPr>
            <w:r w:rsidRPr="002F2076">
              <w:rPr>
                <w:sz w:val="16"/>
                <w:szCs w:val="16"/>
              </w:rPr>
              <w:t xml:space="preserve">      </w:t>
            </w:r>
            <w:r w:rsidRPr="002F2076">
              <w:rPr>
                <w:noProof/>
                <w:sz w:val="16"/>
                <w:szCs w:val="16"/>
              </w:rPr>
              <w:drawing>
                <wp:inline distT="0" distB="0" distL="0" distR="0" wp14:anchorId="79581A11" wp14:editId="43ECED85">
                  <wp:extent cx="528103" cy="274078"/>
                  <wp:effectExtent l="0" t="0" r="5715" b="0"/>
                  <wp:docPr id="77" name="Рисунок 77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15" r="87747" b="45363"/>
                          <a:stretch/>
                        </pic:blipFill>
                        <pic:spPr bwMode="auto">
                          <a:xfrm>
                            <a:off x="0" y="0"/>
                            <a:ext cx="540640" cy="28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sz w:val="16"/>
                <w:szCs w:val="16"/>
              </w:rPr>
              <w:t>Зона ох</w:t>
            </w:r>
            <w:r w:rsidR="002A1865">
              <w:rPr>
                <w:sz w:val="16"/>
                <w:szCs w:val="16"/>
              </w:rPr>
              <w:t>раняемого природного ландшафта – ЗОЛ (</w:t>
            </w:r>
            <w:r w:rsidRPr="002F2076">
              <w:rPr>
                <w:sz w:val="16"/>
                <w:szCs w:val="16"/>
              </w:rPr>
              <w:t>участок 3</w:t>
            </w:r>
            <w:r w:rsidR="002A1865">
              <w:rPr>
                <w:sz w:val="16"/>
                <w:szCs w:val="16"/>
              </w:rPr>
              <w:t>)</w:t>
            </w:r>
          </w:p>
        </w:tc>
      </w:tr>
      <w:tr w:rsidR="002F2076" w:rsidRPr="002F2076" w:rsidTr="002F2076">
        <w:tc>
          <w:tcPr>
            <w:tcW w:w="1417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  <w:lang w:val="en-US"/>
              </w:rPr>
            </w:pPr>
            <w:r w:rsidRPr="002F2076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2F2076">
              <w:rPr>
                <w:noProof/>
                <w:sz w:val="16"/>
                <w:szCs w:val="16"/>
              </w:rPr>
              <w:drawing>
                <wp:inline distT="0" distB="0" distL="0" distR="0" wp14:anchorId="306BB8DE" wp14:editId="2F9FE2DC">
                  <wp:extent cx="686733" cy="123164"/>
                  <wp:effectExtent l="0" t="0" r="0" b="0"/>
                  <wp:docPr id="34" name="Рисунок 34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9" r="90255" b="84573"/>
                          <a:stretch/>
                        </pic:blipFill>
                        <pic:spPr bwMode="auto">
                          <a:xfrm>
                            <a:off x="0" y="0"/>
                            <a:ext cx="686733" cy="12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sz w:val="16"/>
                <w:szCs w:val="16"/>
              </w:rPr>
              <w:t>Существующая часть границы, имеющие в ЕГРН сведения о которой достаточны для определения ее местоположения</w:t>
            </w:r>
          </w:p>
        </w:tc>
      </w:tr>
      <w:tr w:rsidR="002F2076" w:rsidRPr="002F2076" w:rsidTr="002F2076">
        <w:tc>
          <w:tcPr>
            <w:tcW w:w="1417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2F2076">
              <w:rPr>
                <w:noProof/>
                <w:sz w:val="16"/>
                <w:szCs w:val="16"/>
              </w:rPr>
              <w:drawing>
                <wp:inline distT="0" distB="0" distL="0" distR="0" wp14:anchorId="5B9C6B12" wp14:editId="1AC4793E">
                  <wp:extent cx="705342" cy="130628"/>
                  <wp:effectExtent l="0" t="0" r="0" b="3175"/>
                  <wp:docPr id="37" name="Рисунок 37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62" r="89989" b="75257"/>
                          <a:stretch/>
                        </pic:blipFill>
                        <pic:spPr bwMode="auto">
                          <a:xfrm>
                            <a:off x="0" y="0"/>
                            <a:ext cx="705485" cy="1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sz w:val="16"/>
                <w:szCs w:val="16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2F2076" w:rsidRPr="002F2076" w:rsidTr="002F2076">
        <w:tc>
          <w:tcPr>
            <w:tcW w:w="1417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2F2076">
              <w:rPr>
                <w:noProof/>
                <w:sz w:val="16"/>
                <w:szCs w:val="16"/>
              </w:rPr>
              <w:drawing>
                <wp:inline distT="0" distB="0" distL="0" distR="0" wp14:anchorId="00BFA328" wp14:editId="52E2F37F">
                  <wp:extent cx="705475" cy="126897"/>
                  <wp:effectExtent l="0" t="0" r="0" b="6985"/>
                  <wp:docPr id="38" name="Рисунок 38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" t="25231" r="89618" b="66435"/>
                          <a:stretch/>
                        </pic:blipFill>
                        <pic:spPr bwMode="auto">
                          <a:xfrm>
                            <a:off x="0" y="0"/>
                            <a:ext cx="705485" cy="12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sz w:val="16"/>
                <w:szCs w:val="16"/>
              </w:rPr>
              <w:t>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2F2076" w:rsidRPr="002F2076" w:rsidTr="002F2076">
        <w:trPr>
          <w:trHeight w:val="34"/>
        </w:trPr>
        <w:tc>
          <w:tcPr>
            <w:tcW w:w="1417" w:type="dxa"/>
          </w:tcPr>
          <w:p w:rsidR="002F2076" w:rsidRPr="002F2076" w:rsidRDefault="002F2076" w:rsidP="002F2076">
            <w:pPr>
              <w:ind w:left="32" w:right="-143"/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2F2076" w:rsidRPr="002F2076" w:rsidRDefault="002F2076" w:rsidP="002F2076">
            <w:pPr>
              <w:ind w:left="32" w:right="-143"/>
              <w:jc w:val="center"/>
              <w:rPr>
                <w:sz w:val="16"/>
                <w:szCs w:val="16"/>
              </w:rPr>
            </w:pPr>
            <w:r w:rsidRPr="002F2076">
              <w:rPr>
                <w:noProof/>
                <w:sz w:val="16"/>
                <w:szCs w:val="16"/>
              </w:rPr>
              <w:drawing>
                <wp:inline distT="0" distB="0" distL="0" distR="0" wp14:anchorId="2E6FA9C8" wp14:editId="0CD13699">
                  <wp:extent cx="705485" cy="216470"/>
                  <wp:effectExtent l="0" t="0" r="0" b="0"/>
                  <wp:docPr id="39" name="Рисунок 39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59" r="89989" b="54425"/>
                          <a:stretch/>
                        </pic:blipFill>
                        <pic:spPr bwMode="auto">
                          <a:xfrm>
                            <a:off x="0" y="0"/>
                            <a:ext cx="705485" cy="21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sz w:val="16"/>
                <w:szCs w:val="16"/>
              </w:rPr>
              <w:t>Зона с особыми условиями использования территории Зона с ОУ 1 – Зона охраняемого природного ландшафта объекта культурного наследия федерального значения «Усадьба «</w:t>
            </w:r>
            <w:proofErr w:type="spellStart"/>
            <w:r w:rsidRPr="002F2076">
              <w:rPr>
                <w:sz w:val="16"/>
                <w:szCs w:val="16"/>
              </w:rPr>
              <w:t>Суйда</w:t>
            </w:r>
            <w:proofErr w:type="spellEnd"/>
            <w:r w:rsidRPr="002F2076">
              <w:rPr>
                <w:sz w:val="16"/>
                <w:szCs w:val="16"/>
              </w:rPr>
              <w:t xml:space="preserve">», которая принадлежала Ганнибалу Абраму Петровичу </w:t>
            </w:r>
            <w:proofErr w:type="gramStart"/>
            <w:r w:rsidRPr="002F2076">
              <w:rPr>
                <w:sz w:val="16"/>
                <w:szCs w:val="16"/>
              </w:rPr>
              <w:t>и</w:t>
            </w:r>
            <w:proofErr w:type="gramEnd"/>
            <w:r w:rsidRPr="002F2076">
              <w:rPr>
                <w:sz w:val="16"/>
                <w:szCs w:val="16"/>
              </w:rPr>
      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      </w:r>
          </w:p>
        </w:tc>
      </w:tr>
      <w:tr w:rsidR="002F2076" w:rsidRPr="002F2076" w:rsidTr="002F2076">
        <w:trPr>
          <w:trHeight w:val="34"/>
        </w:trPr>
        <w:tc>
          <w:tcPr>
            <w:tcW w:w="1417" w:type="dxa"/>
          </w:tcPr>
          <w:p w:rsidR="002F2076" w:rsidRPr="002F2076" w:rsidRDefault="002F2076" w:rsidP="002F2076">
            <w:pPr>
              <w:ind w:right="-143"/>
              <w:rPr>
                <w:noProof/>
                <w:sz w:val="16"/>
                <w:szCs w:val="16"/>
                <w:lang w:eastAsia="ru-RU"/>
              </w:rPr>
            </w:pPr>
            <w:r w:rsidRPr="002F2076">
              <w:rPr>
                <w:noProof/>
                <w:sz w:val="16"/>
                <w:szCs w:val="16"/>
              </w:rPr>
              <w:drawing>
                <wp:inline distT="0" distB="0" distL="0" distR="0" wp14:anchorId="0C4C9DF5" wp14:editId="725476B3">
                  <wp:extent cx="965200" cy="199816"/>
                  <wp:effectExtent l="0" t="0" r="6350" b="0"/>
                  <wp:docPr id="40" name="Рисунок 40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24" r="89989" b="41785"/>
                          <a:stretch/>
                        </pic:blipFill>
                        <pic:spPr bwMode="auto">
                          <a:xfrm>
                            <a:off x="0" y="0"/>
                            <a:ext cx="980952" cy="20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sz w:val="16"/>
                <w:szCs w:val="16"/>
              </w:rPr>
              <w:t>Обозначение новой характерной точки</w:t>
            </w:r>
          </w:p>
        </w:tc>
      </w:tr>
      <w:tr w:rsidR="002F2076" w:rsidRPr="002F2076" w:rsidTr="002F2076">
        <w:tc>
          <w:tcPr>
            <w:tcW w:w="1417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2F2076">
              <w:rPr>
                <w:noProof/>
                <w:sz w:val="16"/>
                <w:szCs w:val="16"/>
              </w:rPr>
              <w:drawing>
                <wp:inline distT="0" distB="0" distL="0" distR="0" wp14:anchorId="31E7A9E0" wp14:editId="1F6CBF0F">
                  <wp:extent cx="705179" cy="148888"/>
                  <wp:effectExtent l="0" t="0" r="0" b="3810"/>
                  <wp:docPr id="41" name="Рисунок 41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43" r="89989" b="31875"/>
                          <a:stretch/>
                        </pic:blipFill>
                        <pic:spPr bwMode="auto">
                          <a:xfrm>
                            <a:off x="0" y="0"/>
                            <a:ext cx="705485" cy="14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sz w:val="16"/>
                <w:szCs w:val="16"/>
              </w:rPr>
              <w:t>Кадастровый номер земельного участка</w:t>
            </w:r>
          </w:p>
        </w:tc>
      </w:tr>
      <w:tr w:rsidR="002F2076" w:rsidRPr="002F2076" w:rsidTr="002F2076">
        <w:tc>
          <w:tcPr>
            <w:tcW w:w="1417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2F2076">
              <w:rPr>
                <w:noProof/>
                <w:sz w:val="16"/>
                <w:szCs w:val="16"/>
              </w:rPr>
              <w:drawing>
                <wp:inline distT="0" distB="0" distL="0" distR="0" wp14:anchorId="6C6FC519" wp14:editId="16E9425A">
                  <wp:extent cx="705443" cy="175351"/>
                  <wp:effectExtent l="0" t="0" r="0" b="0"/>
                  <wp:docPr id="42" name="Рисунок 42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77" r="89989" b="22806"/>
                          <a:stretch/>
                        </pic:blipFill>
                        <pic:spPr bwMode="auto">
                          <a:xfrm>
                            <a:off x="0" y="0"/>
                            <a:ext cx="705485" cy="17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sz w:val="16"/>
                <w:szCs w:val="16"/>
              </w:rPr>
              <w:t>Граница кадастрового квартала</w:t>
            </w:r>
          </w:p>
        </w:tc>
      </w:tr>
      <w:tr w:rsidR="002F2076" w:rsidRPr="002F2076" w:rsidTr="002F2076">
        <w:tc>
          <w:tcPr>
            <w:tcW w:w="1417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2F2076">
              <w:rPr>
                <w:noProof/>
                <w:sz w:val="16"/>
                <w:szCs w:val="16"/>
              </w:rPr>
              <w:drawing>
                <wp:inline distT="0" distB="0" distL="0" distR="0" wp14:anchorId="6C2C0EDD" wp14:editId="71431F5B">
                  <wp:extent cx="705061" cy="178578"/>
                  <wp:effectExtent l="0" t="0" r="0" b="0"/>
                  <wp:docPr id="43" name="Рисунок 43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2" t="71831" r="90201" b="16434"/>
                          <a:stretch/>
                        </pic:blipFill>
                        <pic:spPr bwMode="auto">
                          <a:xfrm>
                            <a:off x="0" y="0"/>
                            <a:ext cx="705485" cy="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sz w:val="16"/>
                <w:szCs w:val="16"/>
              </w:rPr>
              <w:t>Граница зоны с особыми условиями</w:t>
            </w:r>
          </w:p>
        </w:tc>
      </w:tr>
      <w:tr w:rsidR="002F2076" w:rsidRPr="002F2076" w:rsidTr="002F2076">
        <w:tc>
          <w:tcPr>
            <w:tcW w:w="1417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Pr="002F2076">
              <w:rPr>
                <w:noProof/>
                <w:sz w:val="16"/>
                <w:szCs w:val="16"/>
              </w:rPr>
              <w:drawing>
                <wp:inline distT="0" distB="0" distL="0" distR="0" wp14:anchorId="4CD5EFCA" wp14:editId="465CE3B0">
                  <wp:extent cx="697930" cy="167511"/>
                  <wp:effectExtent l="0" t="0" r="6985" b="4445"/>
                  <wp:docPr id="44" name="Рисунок 44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7" t="81630" r="90570" b="7365"/>
                          <a:stretch/>
                        </pic:blipFill>
                        <pic:spPr bwMode="auto">
                          <a:xfrm>
                            <a:off x="0" y="0"/>
                            <a:ext cx="698186" cy="16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sz w:val="16"/>
                <w:szCs w:val="16"/>
              </w:rPr>
              <w:t>Номер кадастрового квартала</w:t>
            </w:r>
          </w:p>
        </w:tc>
      </w:tr>
      <w:tr w:rsidR="002F2076" w:rsidRPr="002F2076" w:rsidTr="002F2076">
        <w:trPr>
          <w:trHeight w:val="80"/>
        </w:trPr>
        <w:tc>
          <w:tcPr>
            <w:tcW w:w="1417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2F2076">
              <w:rPr>
                <w:noProof/>
                <w:sz w:val="16"/>
                <w:szCs w:val="16"/>
              </w:rPr>
              <w:drawing>
                <wp:inline distT="0" distB="0" distL="0" distR="0" wp14:anchorId="2D6AA898" wp14:editId="6FD2A5AF">
                  <wp:extent cx="705485" cy="138274"/>
                  <wp:effectExtent l="0" t="0" r="0" b="0"/>
                  <wp:docPr id="45" name="Рисунок 45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9" r="89989"/>
                          <a:stretch/>
                        </pic:blipFill>
                        <pic:spPr bwMode="auto">
                          <a:xfrm>
                            <a:off x="0" y="0"/>
                            <a:ext cx="705485" cy="13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F2076" w:rsidRPr="002F2076" w:rsidRDefault="002F2076" w:rsidP="002F2076">
            <w:pPr>
              <w:ind w:left="32" w:right="-143"/>
              <w:rPr>
                <w:sz w:val="16"/>
                <w:szCs w:val="16"/>
              </w:rPr>
            </w:pPr>
            <w:r w:rsidRPr="002F2076">
              <w:rPr>
                <w:sz w:val="16"/>
                <w:szCs w:val="16"/>
              </w:rPr>
              <w:t>Граница зоны с особыми условиями</w:t>
            </w:r>
          </w:p>
        </w:tc>
      </w:tr>
    </w:tbl>
    <w:p w:rsidR="002F2076" w:rsidRPr="002F2076" w:rsidRDefault="002F2076" w:rsidP="002F2076">
      <w:pPr>
        <w:pStyle w:val="ConsPlusNormal"/>
        <w:tabs>
          <w:tab w:val="left" w:pos="870"/>
        </w:tabs>
        <w:ind w:right="-285"/>
        <w:rPr>
          <w:rFonts w:ascii="Times New Roman" w:hAnsi="Times New Roman" w:cs="Times New Roman"/>
          <w:b/>
          <w:sz w:val="16"/>
          <w:szCs w:val="16"/>
        </w:rPr>
      </w:pPr>
    </w:p>
    <w:p w:rsidR="00FD09E7" w:rsidRDefault="002F2076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F2076">
        <w:rPr>
          <w:rFonts w:ascii="Times New Roman" w:hAnsi="Times New Roman" w:cs="Times New Roman"/>
          <w:b/>
          <w:sz w:val="26"/>
          <w:szCs w:val="26"/>
        </w:rPr>
        <w:t>2.1. Каталог координат характерных точек границ зоны охр</w:t>
      </w:r>
      <w:r w:rsidR="00342115">
        <w:rPr>
          <w:rFonts w:ascii="Times New Roman" w:hAnsi="Times New Roman" w:cs="Times New Roman"/>
          <w:b/>
          <w:sz w:val="26"/>
          <w:szCs w:val="26"/>
        </w:rPr>
        <w:t xml:space="preserve">аняемого природного ландшафта </w:t>
      </w:r>
      <w:proofErr w:type="gramStart"/>
      <w:r w:rsidR="002A1865" w:rsidRPr="002A1865">
        <w:rPr>
          <w:rFonts w:ascii="Times New Roman" w:hAnsi="Times New Roman" w:cs="Times New Roman"/>
          <w:b/>
          <w:sz w:val="26"/>
          <w:szCs w:val="26"/>
        </w:rPr>
        <w:t>–</w:t>
      </w:r>
      <w:r w:rsidRPr="002F2076">
        <w:rPr>
          <w:rFonts w:ascii="Times New Roman" w:hAnsi="Times New Roman" w:cs="Times New Roman"/>
          <w:b/>
          <w:sz w:val="26"/>
          <w:szCs w:val="26"/>
        </w:rPr>
        <w:t>З</w:t>
      </w:r>
      <w:proofErr w:type="gram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ОЛ </w:t>
      </w:r>
      <w:r w:rsidR="002A1865">
        <w:rPr>
          <w:rFonts w:ascii="Times New Roman" w:hAnsi="Times New Roman" w:cs="Times New Roman"/>
          <w:b/>
          <w:sz w:val="26"/>
          <w:szCs w:val="26"/>
        </w:rPr>
        <w:t>(участок 3</w:t>
      </w:r>
      <w:r w:rsidRPr="002F2076">
        <w:rPr>
          <w:rFonts w:ascii="Times New Roman" w:hAnsi="Times New Roman" w:cs="Times New Roman"/>
          <w:b/>
          <w:sz w:val="26"/>
          <w:szCs w:val="26"/>
        </w:rPr>
        <w:t>) объекта культурного наследия федерального значения «Усадьба «</w:t>
      </w:r>
      <w:proofErr w:type="spellStart"/>
      <w:r w:rsidRPr="002F2076">
        <w:rPr>
          <w:rFonts w:ascii="Times New Roman" w:hAnsi="Times New Roman" w:cs="Times New Roman"/>
          <w:b/>
          <w:sz w:val="26"/>
          <w:szCs w:val="26"/>
        </w:rPr>
        <w:t>Суйда</w:t>
      </w:r>
      <w:proofErr w:type="spellEnd"/>
      <w:r w:rsidRPr="002F2076">
        <w:rPr>
          <w:rFonts w:ascii="Times New Roman" w:hAnsi="Times New Roman" w:cs="Times New Roman"/>
          <w:b/>
          <w:sz w:val="26"/>
          <w:szCs w:val="26"/>
        </w:rPr>
        <w:t>», которая принадлежала Ганнибалу Абраму Петровичу и где жили родители, сестры и няня Пушкина Александра Сергеевича. Сюда неоднократно приезжал Суворов Александр Васильевич», 1759-1805 гг.</w:t>
      </w:r>
    </w:p>
    <w:p w:rsidR="002F2076" w:rsidRDefault="002F2076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2F2076" w:rsidRPr="002F2076" w:rsidTr="002F2076">
        <w:trPr>
          <w:trHeight w:hRule="exact" w:val="344"/>
        </w:trPr>
        <w:tc>
          <w:tcPr>
            <w:tcW w:w="10159" w:type="dxa"/>
            <w:gridSpan w:val="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F2076" w:rsidRPr="002F2076" w:rsidRDefault="006352AC" w:rsidP="002F2076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1. Система координат</w:t>
            </w:r>
            <w:r w:rsidR="002F2076" w:rsidRPr="002F2076">
              <w:rPr>
                <w:color w:val="000000"/>
                <w:spacing w:val="-2"/>
                <w:sz w:val="22"/>
                <w:szCs w:val="22"/>
              </w:rPr>
              <w:t xml:space="preserve"> МСК-47 (зона 2)</w:t>
            </w:r>
          </w:p>
        </w:tc>
      </w:tr>
      <w:tr w:rsidR="002F2076" w:rsidRPr="002F2076" w:rsidTr="002F2076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F2076" w:rsidRPr="002F2076" w:rsidRDefault="002F2076" w:rsidP="002F2076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 xml:space="preserve">2. Сведения о характерных точках границ объекта </w:t>
            </w:r>
          </w:p>
        </w:tc>
      </w:tr>
      <w:tr w:rsidR="002F2076" w:rsidRPr="002F2076" w:rsidTr="002F2076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2F2076" w:rsidRPr="002F2076" w:rsidTr="002F2076">
        <w:trPr>
          <w:trHeight w:hRule="exact" w:val="802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2F2076" w:rsidRPr="002F2076" w:rsidTr="002F2076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2F2076" w:rsidRPr="002F2076" w:rsidTr="002F2076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2F2076">
              <w:rPr>
                <w:color w:val="000000"/>
                <w:spacing w:val="-2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383727.32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2203700.51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2F2076">
              <w:rPr>
                <w:color w:val="000000"/>
                <w:spacing w:val="-2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383838.60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2203867.79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383162.01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2204292.34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2F2076">
              <w:rPr>
                <w:color w:val="000000"/>
                <w:spacing w:val="-2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383035.77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2204090.63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382823.01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2203898.37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2F2076">
              <w:rPr>
                <w:color w:val="000000"/>
                <w:spacing w:val="-2"/>
                <w:sz w:val="22"/>
                <w:szCs w:val="22"/>
              </w:rPr>
              <w:t>6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382820.09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2203893.91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2F2076">
              <w:rPr>
                <w:color w:val="000000"/>
                <w:spacing w:val="-2"/>
                <w:sz w:val="22"/>
                <w:szCs w:val="22"/>
              </w:rPr>
              <w:t>7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382819.68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2203893.16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488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382809.84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2203877.54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2F2076">
              <w:rPr>
                <w:color w:val="000000"/>
                <w:spacing w:val="-2"/>
                <w:sz w:val="22"/>
                <w:szCs w:val="22"/>
              </w:rPr>
              <w:t>9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382804.12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2203869.50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382798.91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2203861.09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382773.54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2203823.56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382760.13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2203803.68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382706.52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2203724.35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382592.43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2203581.27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382589.59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2203558.51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382624.16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2203529.92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382840.69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2203354.85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382969.48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2203250.76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488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382977.35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2203244.40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383080.13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2203343.66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383180.41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2203438.89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lastRenderedPageBreak/>
              <w:t>н22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383203.39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2203480.61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372"/>
        </w:trPr>
        <w:tc>
          <w:tcPr>
            <w:tcW w:w="10159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F2076" w:rsidRPr="002F2076" w:rsidRDefault="002F2076" w:rsidP="002F2076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2F2076" w:rsidRPr="002F2076" w:rsidTr="002F2076">
        <w:trPr>
          <w:trHeight w:hRule="exact" w:val="444"/>
        </w:trPr>
        <w:tc>
          <w:tcPr>
            <w:tcW w:w="10159" w:type="dxa"/>
            <w:gridSpan w:val="6"/>
            <w:tcBorders>
              <w:top w:val="double" w:sz="5" w:space="0" w:color="000000"/>
              <w:bottom w:val="double" w:sz="5" w:space="0" w:color="000000"/>
            </w:tcBorders>
          </w:tcPr>
          <w:p w:rsidR="002F2076" w:rsidRPr="002F2076" w:rsidRDefault="002F2076" w:rsidP="002F2076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2F2076" w:rsidRPr="002F2076" w:rsidTr="002F2076">
        <w:trPr>
          <w:trHeight w:hRule="exact" w:val="344"/>
        </w:trPr>
        <w:tc>
          <w:tcPr>
            <w:tcW w:w="10159" w:type="dxa"/>
            <w:gridSpan w:val="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F2076" w:rsidRPr="002F2076" w:rsidRDefault="002F2076" w:rsidP="002F2076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 xml:space="preserve">2. Сведения о характерных точках границ объекта </w:t>
            </w:r>
          </w:p>
        </w:tc>
      </w:tr>
      <w:tr w:rsidR="002F2076" w:rsidRPr="002F2076" w:rsidTr="002F2076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2F2076" w:rsidRPr="002F2076" w:rsidTr="002F2076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2F2076" w:rsidRPr="002F2076" w:rsidTr="002F2076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2F2076" w:rsidRPr="002F2076" w:rsidTr="002F2076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383220.99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2203497.39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383280.40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2203554.04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383338.94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2203610.00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383399.27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2203667.51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383456.34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2203725.27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383486.34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2203754.27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383501.34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2203768.27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383535.34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2203778.27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383581.34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2203767.27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2F2076">
              <w:rPr>
                <w:color w:val="000000"/>
                <w:spacing w:val="-2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383727.32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2203700.51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F2076" w:rsidRPr="002F2076" w:rsidTr="002F2076">
        <w:trPr>
          <w:trHeight w:hRule="exact" w:val="344"/>
        </w:trPr>
        <w:tc>
          <w:tcPr>
            <w:tcW w:w="10159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F2076" w:rsidRPr="002F2076" w:rsidRDefault="002F2076" w:rsidP="002F2076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3. Сведения  о  характерных  точках  части  (частей)  границы объекта</w:t>
            </w:r>
          </w:p>
        </w:tc>
      </w:tr>
      <w:tr w:rsidR="002F2076" w:rsidRPr="002F2076" w:rsidTr="002F2076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2F2076" w:rsidRPr="002F2076" w:rsidTr="002F2076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2F2076" w:rsidRPr="002F2076" w:rsidTr="002F2076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2F2076" w:rsidRPr="002F2076" w:rsidTr="002F2076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F2076" w:rsidRPr="002F2076" w:rsidRDefault="002F2076" w:rsidP="002F2076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F2076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</w:tbl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A1865" w:rsidRDefault="002A1865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F2076" w:rsidRPr="002F2076" w:rsidRDefault="002F2076" w:rsidP="002F2076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4. Карта (схема) границ </w:t>
      </w:r>
      <w:r w:rsidRPr="002F2076">
        <w:rPr>
          <w:rFonts w:ascii="Times New Roman" w:hAnsi="Times New Roman" w:cs="Times New Roman"/>
          <w:b/>
          <w:sz w:val="26"/>
          <w:szCs w:val="26"/>
        </w:rPr>
        <w:t>зоны регулирования застройки и хозяйственной деятельности</w:t>
      </w:r>
      <w:r w:rsidR="00342115">
        <w:rPr>
          <w:rFonts w:ascii="Times New Roman" w:hAnsi="Times New Roman" w:cs="Times New Roman"/>
          <w:b/>
          <w:sz w:val="26"/>
          <w:szCs w:val="26"/>
        </w:rPr>
        <w:t xml:space="preserve"> 1</w:t>
      </w:r>
    </w:p>
    <w:p w:rsidR="002F2076" w:rsidRPr="002F2076" w:rsidRDefault="002F2076" w:rsidP="002F2076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ЗРЗ</w:t>
      </w:r>
      <w:r w:rsidR="00B61453">
        <w:rPr>
          <w:rFonts w:ascii="Times New Roman" w:hAnsi="Times New Roman" w:cs="Times New Roman"/>
          <w:b/>
          <w:sz w:val="26"/>
          <w:szCs w:val="26"/>
        </w:rPr>
        <w:t>-1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61453">
        <w:rPr>
          <w:rFonts w:ascii="Times New Roman" w:hAnsi="Times New Roman" w:cs="Times New Roman"/>
          <w:b/>
          <w:sz w:val="26"/>
          <w:szCs w:val="26"/>
        </w:rPr>
        <w:t>(</w:t>
      </w:r>
      <w:r>
        <w:rPr>
          <w:rFonts w:ascii="Times New Roman" w:hAnsi="Times New Roman" w:cs="Times New Roman"/>
          <w:b/>
          <w:sz w:val="26"/>
          <w:szCs w:val="26"/>
        </w:rPr>
        <w:t>участок 1</w:t>
      </w:r>
      <w:r w:rsidRPr="002F2076">
        <w:rPr>
          <w:rFonts w:ascii="Times New Roman" w:hAnsi="Times New Roman" w:cs="Times New Roman"/>
          <w:b/>
          <w:sz w:val="26"/>
          <w:szCs w:val="26"/>
        </w:rPr>
        <w:t>) объекта культурного наследия федерального значения</w:t>
      </w:r>
    </w:p>
    <w:p w:rsidR="00FD09E7" w:rsidRDefault="002F2076" w:rsidP="002F2076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F2076">
        <w:rPr>
          <w:rFonts w:ascii="Times New Roman" w:hAnsi="Times New Roman" w:cs="Times New Roman"/>
          <w:b/>
          <w:sz w:val="26"/>
          <w:szCs w:val="26"/>
        </w:rPr>
        <w:t>«Усадьба «</w:t>
      </w:r>
      <w:proofErr w:type="spellStart"/>
      <w:r w:rsidRPr="002F2076">
        <w:rPr>
          <w:rFonts w:ascii="Times New Roman" w:hAnsi="Times New Roman" w:cs="Times New Roman"/>
          <w:b/>
          <w:sz w:val="26"/>
          <w:szCs w:val="26"/>
        </w:rPr>
        <w:t>Суйда</w:t>
      </w:r>
      <w:proofErr w:type="spell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», которая принадлежала Ганнибалу Абраму Петровичу </w:t>
      </w:r>
      <w:proofErr w:type="gramStart"/>
      <w:r w:rsidRPr="002F2076">
        <w:rPr>
          <w:rFonts w:ascii="Times New Roman" w:hAnsi="Times New Roman" w:cs="Times New Roman"/>
          <w:b/>
          <w:sz w:val="26"/>
          <w:szCs w:val="26"/>
        </w:rPr>
        <w:t>и</w:t>
      </w:r>
      <w:proofErr w:type="gram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</w:r>
    </w:p>
    <w:p w:rsidR="00B61453" w:rsidRDefault="00B61453" w:rsidP="002F2076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61453" w:rsidRDefault="00B61453" w:rsidP="00B61453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6A433B96" wp14:editId="3051E1E7">
            <wp:extent cx="5915025" cy="585785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02" cy="585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e"/>
        <w:tblW w:w="8647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7230"/>
      </w:tblGrid>
      <w:tr w:rsidR="00B61453" w:rsidRPr="00A91B89" w:rsidTr="00B61453">
        <w:tc>
          <w:tcPr>
            <w:tcW w:w="1417" w:type="dxa"/>
          </w:tcPr>
          <w:p w:rsidR="00B61453" w:rsidRPr="00B61453" w:rsidRDefault="00B61453" w:rsidP="002316E4">
            <w:pPr>
              <w:ind w:right="-143"/>
              <w:rPr>
                <w:sz w:val="10"/>
                <w:szCs w:val="10"/>
                <w:lang w:val="en-US"/>
              </w:rPr>
            </w:pPr>
            <w:r w:rsidRPr="00B61453">
              <w:rPr>
                <w:noProof/>
                <w:sz w:val="16"/>
                <w:szCs w:val="16"/>
                <w:lang w:eastAsia="ru-RU"/>
              </w:rPr>
              <w:t xml:space="preserve">      </w:t>
            </w:r>
            <w:r w:rsidRPr="00B61453">
              <w:rPr>
                <w:noProof/>
                <w:sz w:val="10"/>
                <w:szCs w:val="10"/>
              </w:rPr>
              <w:drawing>
                <wp:inline distT="0" distB="0" distL="0" distR="0" wp14:anchorId="25B34D72" wp14:editId="6AAEDAA7">
                  <wp:extent cx="537882" cy="317212"/>
                  <wp:effectExtent l="0" t="0" r="0" b="6985"/>
                  <wp:docPr id="78" name="Рисунок 78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5" r="87905" b="80767"/>
                          <a:stretch/>
                        </pic:blipFill>
                        <pic:spPr bwMode="auto">
                          <a:xfrm>
                            <a:off x="0" y="0"/>
                            <a:ext cx="558157" cy="32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sz w:val="16"/>
                <w:szCs w:val="16"/>
              </w:rPr>
              <w:t>Граница территории объекта культурного наследия федерального значения «Усадьба «</w:t>
            </w:r>
            <w:proofErr w:type="spellStart"/>
            <w:r w:rsidRPr="00B61453">
              <w:rPr>
                <w:sz w:val="16"/>
                <w:szCs w:val="16"/>
              </w:rPr>
              <w:t>Суйда</w:t>
            </w:r>
            <w:proofErr w:type="spellEnd"/>
            <w:r w:rsidRPr="00B61453">
              <w:rPr>
                <w:sz w:val="16"/>
                <w:szCs w:val="16"/>
              </w:rPr>
              <w:t xml:space="preserve">», которая принадлежала Ганнибалу Абраму Петровичу </w:t>
            </w:r>
            <w:proofErr w:type="gramStart"/>
            <w:r w:rsidRPr="00B61453">
              <w:rPr>
                <w:sz w:val="16"/>
                <w:szCs w:val="16"/>
              </w:rPr>
              <w:t>и</w:t>
            </w:r>
            <w:proofErr w:type="gramEnd"/>
            <w:r w:rsidRPr="00B61453">
              <w:rPr>
                <w:sz w:val="16"/>
                <w:szCs w:val="16"/>
              </w:rPr>
      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      </w:r>
          </w:p>
        </w:tc>
      </w:tr>
      <w:tr w:rsidR="00B61453" w:rsidRPr="00A91B89" w:rsidTr="00B61453">
        <w:tc>
          <w:tcPr>
            <w:tcW w:w="1417" w:type="dxa"/>
          </w:tcPr>
          <w:p w:rsidR="00B61453" w:rsidRPr="00B61453" w:rsidRDefault="00B61453" w:rsidP="002316E4">
            <w:pPr>
              <w:ind w:right="-143"/>
              <w:rPr>
                <w:noProof/>
                <w:sz w:val="16"/>
                <w:szCs w:val="16"/>
                <w:lang w:eastAsia="ru-RU"/>
              </w:rPr>
            </w:pPr>
            <w:r w:rsidRPr="00B61453">
              <w:rPr>
                <w:sz w:val="16"/>
                <w:szCs w:val="16"/>
              </w:rPr>
              <w:t xml:space="preserve">     </w:t>
            </w:r>
            <w:r>
              <w:rPr>
                <w:sz w:val="16"/>
                <w:szCs w:val="16"/>
              </w:rPr>
              <w:t xml:space="preserve">  </w:t>
            </w:r>
            <w:r w:rsidRPr="00B61453">
              <w:rPr>
                <w:sz w:val="16"/>
                <w:szCs w:val="16"/>
              </w:rPr>
              <w:t xml:space="preserve"> </w:t>
            </w:r>
            <w:r w:rsidRPr="00B61453">
              <w:rPr>
                <w:noProof/>
                <w:sz w:val="16"/>
                <w:szCs w:val="16"/>
              </w:rPr>
              <w:drawing>
                <wp:inline distT="0" distB="0" distL="0" distR="0" wp14:anchorId="0D6DC603" wp14:editId="47520F05">
                  <wp:extent cx="497676" cy="280657"/>
                  <wp:effectExtent l="0" t="0" r="0" b="5715"/>
                  <wp:docPr id="80" name="Рисунок 80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" t="55916" r="87619" b="35972"/>
                          <a:stretch/>
                        </pic:blipFill>
                        <pic:spPr bwMode="auto">
                          <a:xfrm>
                            <a:off x="0" y="0"/>
                            <a:ext cx="502413" cy="28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sz w:val="16"/>
                <w:szCs w:val="16"/>
              </w:rPr>
              <w:t>Зона регулирования застройки хозяйственной деятельности 1 (ЗРЗ-1), участок 1</w:t>
            </w:r>
          </w:p>
        </w:tc>
      </w:tr>
      <w:tr w:rsidR="00B61453" w:rsidRPr="00A91B89" w:rsidTr="00B61453">
        <w:tc>
          <w:tcPr>
            <w:tcW w:w="1417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B61453">
              <w:rPr>
                <w:noProof/>
                <w:sz w:val="16"/>
                <w:szCs w:val="16"/>
              </w:rPr>
              <w:drawing>
                <wp:inline distT="0" distB="0" distL="0" distR="0" wp14:anchorId="321719EB" wp14:editId="3B4A23D0">
                  <wp:extent cx="705342" cy="130628"/>
                  <wp:effectExtent l="0" t="0" r="0" b="3175"/>
                  <wp:docPr id="47" name="Рисунок 47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62" r="89989" b="75257"/>
                          <a:stretch/>
                        </pic:blipFill>
                        <pic:spPr bwMode="auto">
                          <a:xfrm>
                            <a:off x="0" y="0"/>
                            <a:ext cx="705485" cy="1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sz w:val="16"/>
                <w:szCs w:val="16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B61453" w:rsidRPr="00A91B89" w:rsidTr="00B61453">
        <w:tc>
          <w:tcPr>
            <w:tcW w:w="1417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B61453">
              <w:rPr>
                <w:noProof/>
                <w:sz w:val="16"/>
                <w:szCs w:val="16"/>
              </w:rPr>
              <w:drawing>
                <wp:inline distT="0" distB="0" distL="0" distR="0" wp14:anchorId="264CBB6E" wp14:editId="68BF2EC5">
                  <wp:extent cx="705475" cy="126897"/>
                  <wp:effectExtent l="0" t="0" r="0" b="6985"/>
                  <wp:docPr id="48" name="Рисунок 48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" t="25231" r="89618" b="66435"/>
                          <a:stretch/>
                        </pic:blipFill>
                        <pic:spPr bwMode="auto">
                          <a:xfrm>
                            <a:off x="0" y="0"/>
                            <a:ext cx="705485" cy="12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sz w:val="16"/>
                <w:szCs w:val="16"/>
              </w:rPr>
              <w:t>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B61453" w:rsidRPr="00A91B89" w:rsidTr="00B61453">
        <w:trPr>
          <w:trHeight w:val="34"/>
        </w:trPr>
        <w:tc>
          <w:tcPr>
            <w:tcW w:w="1417" w:type="dxa"/>
          </w:tcPr>
          <w:p w:rsidR="00B61453" w:rsidRPr="00B61453" w:rsidRDefault="00B61453" w:rsidP="002316E4">
            <w:pPr>
              <w:ind w:left="32" w:right="-143"/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B61453" w:rsidRPr="00B61453" w:rsidRDefault="00B61453" w:rsidP="002316E4">
            <w:pPr>
              <w:ind w:left="32" w:right="-143"/>
              <w:jc w:val="center"/>
              <w:rPr>
                <w:sz w:val="16"/>
                <w:szCs w:val="16"/>
              </w:rPr>
            </w:pPr>
            <w:r w:rsidRPr="00B61453">
              <w:rPr>
                <w:noProof/>
                <w:sz w:val="16"/>
                <w:szCs w:val="16"/>
              </w:rPr>
              <w:drawing>
                <wp:inline distT="0" distB="0" distL="0" distR="0" wp14:anchorId="0972242C" wp14:editId="7AE24EF9">
                  <wp:extent cx="705485" cy="216470"/>
                  <wp:effectExtent l="0" t="0" r="0" b="0"/>
                  <wp:docPr id="49" name="Рисунок 49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59" r="89989" b="54425"/>
                          <a:stretch/>
                        </pic:blipFill>
                        <pic:spPr bwMode="auto">
                          <a:xfrm>
                            <a:off x="0" y="0"/>
                            <a:ext cx="705485" cy="21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sz w:val="16"/>
                <w:szCs w:val="16"/>
              </w:rPr>
              <w:t>Зона с особыми условиями использования территории Зона с ОУ 1 – Зона регулирования застройки хозяйственной деятельности объекта культурного наследия федерального значения «Усадьба «</w:t>
            </w:r>
            <w:proofErr w:type="spellStart"/>
            <w:r w:rsidRPr="00B61453">
              <w:rPr>
                <w:sz w:val="16"/>
                <w:szCs w:val="16"/>
              </w:rPr>
              <w:t>Суйда</w:t>
            </w:r>
            <w:proofErr w:type="spellEnd"/>
            <w:r w:rsidRPr="00B61453">
              <w:rPr>
                <w:sz w:val="16"/>
                <w:szCs w:val="16"/>
              </w:rPr>
              <w:t xml:space="preserve">», которая принадлежала Ганнибалу Абраму Петровичу </w:t>
            </w:r>
            <w:proofErr w:type="gramStart"/>
            <w:r w:rsidRPr="00B61453">
              <w:rPr>
                <w:sz w:val="16"/>
                <w:szCs w:val="16"/>
              </w:rPr>
              <w:t>и</w:t>
            </w:r>
            <w:proofErr w:type="gramEnd"/>
            <w:r w:rsidRPr="00B61453">
              <w:rPr>
                <w:sz w:val="16"/>
                <w:szCs w:val="16"/>
              </w:rPr>
      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      </w:r>
          </w:p>
        </w:tc>
      </w:tr>
      <w:tr w:rsidR="00B61453" w:rsidRPr="00A91B89" w:rsidTr="00B61453">
        <w:trPr>
          <w:trHeight w:val="34"/>
        </w:trPr>
        <w:tc>
          <w:tcPr>
            <w:tcW w:w="1417" w:type="dxa"/>
          </w:tcPr>
          <w:p w:rsidR="00B61453" w:rsidRPr="00B61453" w:rsidRDefault="00B61453" w:rsidP="002316E4">
            <w:pPr>
              <w:ind w:right="-143"/>
              <w:rPr>
                <w:noProof/>
                <w:sz w:val="16"/>
                <w:szCs w:val="16"/>
                <w:lang w:eastAsia="ru-RU"/>
              </w:rPr>
            </w:pPr>
            <w:r w:rsidRPr="00B61453">
              <w:rPr>
                <w:noProof/>
                <w:sz w:val="16"/>
                <w:szCs w:val="16"/>
              </w:rPr>
              <w:drawing>
                <wp:inline distT="0" distB="0" distL="0" distR="0" wp14:anchorId="56FC9FFD" wp14:editId="34929E94">
                  <wp:extent cx="965200" cy="199816"/>
                  <wp:effectExtent l="0" t="0" r="6350" b="0"/>
                  <wp:docPr id="50" name="Рисунок 50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24" r="89989" b="41785"/>
                          <a:stretch/>
                        </pic:blipFill>
                        <pic:spPr bwMode="auto">
                          <a:xfrm>
                            <a:off x="0" y="0"/>
                            <a:ext cx="980952" cy="20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sz w:val="16"/>
                <w:szCs w:val="16"/>
              </w:rPr>
              <w:t>Обозначение новой характерной точки</w:t>
            </w:r>
          </w:p>
        </w:tc>
      </w:tr>
      <w:tr w:rsidR="00B61453" w:rsidRPr="00A91B89" w:rsidTr="00B61453">
        <w:tc>
          <w:tcPr>
            <w:tcW w:w="1417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B61453">
              <w:rPr>
                <w:noProof/>
                <w:sz w:val="16"/>
                <w:szCs w:val="16"/>
              </w:rPr>
              <w:drawing>
                <wp:inline distT="0" distB="0" distL="0" distR="0" wp14:anchorId="77DA5C4B" wp14:editId="0F13A2DC">
                  <wp:extent cx="705179" cy="148888"/>
                  <wp:effectExtent l="0" t="0" r="0" b="3810"/>
                  <wp:docPr id="51" name="Рисунок 51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43" r="89989" b="31875"/>
                          <a:stretch/>
                        </pic:blipFill>
                        <pic:spPr bwMode="auto">
                          <a:xfrm>
                            <a:off x="0" y="0"/>
                            <a:ext cx="705485" cy="14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sz w:val="16"/>
                <w:szCs w:val="16"/>
              </w:rPr>
              <w:t>Кадастровый номер земельного участка</w:t>
            </w:r>
          </w:p>
        </w:tc>
      </w:tr>
      <w:tr w:rsidR="00B61453" w:rsidRPr="00A91B89" w:rsidTr="00B61453">
        <w:tc>
          <w:tcPr>
            <w:tcW w:w="1417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B61453">
              <w:rPr>
                <w:noProof/>
                <w:sz w:val="16"/>
                <w:szCs w:val="16"/>
              </w:rPr>
              <w:drawing>
                <wp:inline distT="0" distB="0" distL="0" distR="0" wp14:anchorId="7F5B7DE7" wp14:editId="73F9F8A8">
                  <wp:extent cx="705443" cy="175351"/>
                  <wp:effectExtent l="0" t="0" r="0" b="0"/>
                  <wp:docPr id="52" name="Рисунок 52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77" r="89989" b="22806"/>
                          <a:stretch/>
                        </pic:blipFill>
                        <pic:spPr bwMode="auto">
                          <a:xfrm>
                            <a:off x="0" y="0"/>
                            <a:ext cx="705485" cy="17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sz w:val="16"/>
                <w:szCs w:val="16"/>
              </w:rPr>
              <w:t>Граница кадастрового квартала</w:t>
            </w:r>
          </w:p>
        </w:tc>
      </w:tr>
      <w:tr w:rsidR="00B61453" w:rsidRPr="00A91B89" w:rsidTr="00B61453">
        <w:tc>
          <w:tcPr>
            <w:tcW w:w="1417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B61453">
              <w:rPr>
                <w:noProof/>
                <w:sz w:val="16"/>
                <w:szCs w:val="16"/>
              </w:rPr>
              <w:drawing>
                <wp:inline distT="0" distB="0" distL="0" distR="0" wp14:anchorId="57C53AE4" wp14:editId="44713264">
                  <wp:extent cx="705061" cy="178578"/>
                  <wp:effectExtent l="0" t="0" r="0" b="0"/>
                  <wp:docPr id="53" name="Рисунок 53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2" t="71831" r="90201" b="16434"/>
                          <a:stretch/>
                        </pic:blipFill>
                        <pic:spPr bwMode="auto">
                          <a:xfrm>
                            <a:off x="0" y="0"/>
                            <a:ext cx="705485" cy="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sz w:val="16"/>
                <w:szCs w:val="16"/>
              </w:rPr>
              <w:t>Граница зоны с особыми условиями</w:t>
            </w:r>
          </w:p>
        </w:tc>
      </w:tr>
      <w:tr w:rsidR="00B61453" w:rsidRPr="00A91B89" w:rsidTr="00B61453">
        <w:tc>
          <w:tcPr>
            <w:tcW w:w="1417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Pr="00B61453">
              <w:rPr>
                <w:noProof/>
                <w:sz w:val="16"/>
                <w:szCs w:val="16"/>
              </w:rPr>
              <w:drawing>
                <wp:inline distT="0" distB="0" distL="0" distR="0" wp14:anchorId="45A6FFF1" wp14:editId="32B5A3AF">
                  <wp:extent cx="697930" cy="167511"/>
                  <wp:effectExtent l="0" t="0" r="6985" b="4445"/>
                  <wp:docPr id="54" name="Рисунок 54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7" t="81630" r="90570" b="7365"/>
                          <a:stretch/>
                        </pic:blipFill>
                        <pic:spPr bwMode="auto">
                          <a:xfrm>
                            <a:off x="0" y="0"/>
                            <a:ext cx="698186" cy="16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sz w:val="16"/>
                <w:szCs w:val="16"/>
              </w:rPr>
              <w:t>Номер кадастрового квартала</w:t>
            </w:r>
          </w:p>
        </w:tc>
      </w:tr>
      <w:tr w:rsidR="00B61453" w:rsidRPr="00A91B89" w:rsidTr="00B61453">
        <w:tc>
          <w:tcPr>
            <w:tcW w:w="1417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B61453">
              <w:rPr>
                <w:noProof/>
                <w:sz w:val="16"/>
                <w:szCs w:val="16"/>
              </w:rPr>
              <w:drawing>
                <wp:inline distT="0" distB="0" distL="0" distR="0" wp14:anchorId="7D552FF6" wp14:editId="481DE3D5">
                  <wp:extent cx="705485" cy="138274"/>
                  <wp:effectExtent l="0" t="0" r="0" b="0"/>
                  <wp:docPr id="55" name="Рисунок 55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9" r="89989"/>
                          <a:stretch/>
                        </pic:blipFill>
                        <pic:spPr bwMode="auto">
                          <a:xfrm>
                            <a:off x="0" y="0"/>
                            <a:ext cx="705485" cy="13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B61453" w:rsidRPr="00B61453" w:rsidRDefault="00B61453" w:rsidP="002316E4">
            <w:pPr>
              <w:ind w:left="32" w:right="-143"/>
              <w:rPr>
                <w:sz w:val="16"/>
                <w:szCs w:val="16"/>
              </w:rPr>
            </w:pPr>
            <w:r w:rsidRPr="00B61453">
              <w:rPr>
                <w:sz w:val="16"/>
                <w:szCs w:val="16"/>
              </w:rPr>
              <w:t>Граница зоны с особыми условиями</w:t>
            </w:r>
          </w:p>
        </w:tc>
      </w:tr>
    </w:tbl>
    <w:p w:rsidR="00B61453" w:rsidRDefault="00B61453" w:rsidP="00B61453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4</w:t>
      </w:r>
      <w:r w:rsidRPr="002F2076">
        <w:rPr>
          <w:rFonts w:ascii="Times New Roman" w:hAnsi="Times New Roman" w:cs="Times New Roman"/>
          <w:b/>
          <w:sz w:val="26"/>
          <w:szCs w:val="26"/>
        </w:rPr>
        <w:t xml:space="preserve">.1. Каталог координат характерных точек границ </w:t>
      </w:r>
      <w:r w:rsidRPr="00B61453">
        <w:rPr>
          <w:rFonts w:ascii="Times New Roman" w:hAnsi="Times New Roman" w:cs="Times New Roman"/>
          <w:b/>
          <w:sz w:val="26"/>
          <w:szCs w:val="26"/>
        </w:rPr>
        <w:t>зоны регулирования застрой</w:t>
      </w:r>
      <w:r>
        <w:rPr>
          <w:rFonts w:ascii="Times New Roman" w:hAnsi="Times New Roman" w:cs="Times New Roman"/>
          <w:b/>
          <w:sz w:val="26"/>
          <w:szCs w:val="26"/>
        </w:rPr>
        <w:t xml:space="preserve">ки и хозяйственной деятельности </w:t>
      </w:r>
      <w:r w:rsidR="00342115">
        <w:rPr>
          <w:rFonts w:ascii="Times New Roman" w:hAnsi="Times New Roman" w:cs="Times New Roman"/>
          <w:b/>
          <w:sz w:val="26"/>
          <w:szCs w:val="26"/>
        </w:rPr>
        <w:t xml:space="preserve">1 </w:t>
      </w:r>
      <w:r w:rsidRPr="00B61453">
        <w:rPr>
          <w:rFonts w:ascii="Times New Roman" w:hAnsi="Times New Roman" w:cs="Times New Roman"/>
          <w:b/>
          <w:sz w:val="26"/>
          <w:szCs w:val="26"/>
        </w:rPr>
        <w:t>ЗРЗ-1 (участок 1)</w:t>
      </w:r>
      <w:r w:rsidRPr="002F2076">
        <w:rPr>
          <w:rFonts w:ascii="Times New Roman" w:hAnsi="Times New Roman" w:cs="Times New Roman"/>
          <w:b/>
          <w:sz w:val="26"/>
          <w:szCs w:val="26"/>
        </w:rPr>
        <w:t xml:space="preserve"> объекта культурного наследия федерального значения «Усадьба «</w:t>
      </w:r>
      <w:proofErr w:type="spellStart"/>
      <w:r w:rsidRPr="002F2076">
        <w:rPr>
          <w:rFonts w:ascii="Times New Roman" w:hAnsi="Times New Roman" w:cs="Times New Roman"/>
          <w:b/>
          <w:sz w:val="26"/>
          <w:szCs w:val="26"/>
        </w:rPr>
        <w:t>Суйда</w:t>
      </w:r>
      <w:proofErr w:type="spell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», которая принадлежала Ганнибалу Абраму Петровичу </w:t>
      </w:r>
      <w:proofErr w:type="gramStart"/>
      <w:r w:rsidRPr="002F2076">
        <w:rPr>
          <w:rFonts w:ascii="Times New Roman" w:hAnsi="Times New Roman" w:cs="Times New Roman"/>
          <w:b/>
          <w:sz w:val="26"/>
          <w:szCs w:val="26"/>
        </w:rPr>
        <w:t>и</w:t>
      </w:r>
      <w:proofErr w:type="gram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 где жили родители, сестры и няня Пушкина Александра Сергеевича. </w:t>
      </w:r>
      <w:r w:rsidR="002316E4">
        <w:rPr>
          <w:rFonts w:ascii="Times New Roman" w:hAnsi="Times New Roman" w:cs="Times New Roman"/>
          <w:b/>
          <w:sz w:val="26"/>
          <w:szCs w:val="26"/>
        </w:rPr>
        <w:br/>
      </w:r>
      <w:r w:rsidRPr="002F2076">
        <w:rPr>
          <w:rFonts w:ascii="Times New Roman" w:hAnsi="Times New Roman" w:cs="Times New Roman"/>
          <w:b/>
          <w:sz w:val="26"/>
          <w:szCs w:val="26"/>
        </w:rPr>
        <w:t>Сюда неоднократно приезжал Суворов Александр Васильевич», 1759-1805 гг.</w:t>
      </w:r>
    </w:p>
    <w:p w:rsidR="00B61453" w:rsidRDefault="00B61453" w:rsidP="00B61453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B61453" w:rsidRPr="00B61453" w:rsidTr="00B61453">
        <w:trPr>
          <w:trHeight w:hRule="exact" w:val="344"/>
        </w:trPr>
        <w:tc>
          <w:tcPr>
            <w:tcW w:w="10159" w:type="dxa"/>
            <w:gridSpan w:val="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61453" w:rsidRPr="00B61453" w:rsidRDefault="006352AC" w:rsidP="00B61453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1. Система координат </w:t>
            </w:r>
            <w:r w:rsidR="00B61453" w:rsidRPr="00B61453">
              <w:rPr>
                <w:color w:val="000000"/>
                <w:spacing w:val="-2"/>
                <w:sz w:val="22"/>
                <w:szCs w:val="22"/>
              </w:rPr>
              <w:t>МСК-47 (зона 2)</w:t>
            </w:r>
          </w:p>
        </w:tc>
      </w:tr>
      <w:tr w:rsidR="00B61453" w:rsidRPr="00B61453" w:rsidTr="00B61453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61453" w:rsidRPr="00B61453" w:rsidRDefault="00B61453" w:rsidP="00B61453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 xml:space="preserve">2. Сведения о характерных точках границ объекта </w:t>
            </w:r>
          </w:p>
        </w:tc>
      </w:tr>
      <w:tr w:rsidR="00B61453" w:rsidRPr="00B61453" w:rsidTr="00B61453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B61453" w:rsidRPr="00B61453" w:rsidTr="00B61453">
        <w:trPr>
          <w:trHeight w:hRule="exact" w:val="802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B61453" w:rsidRPr="00B61453" w:rsidTr="00B61453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B61453" w:rsidRPr="00B61453" w:rsidTr="00B61453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B61453">
              <w:rPr>
                <w:color w:val="000000"/>
                <w:spacing w:val="-2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384254.95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2203240.67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B61453">
              <w:rPr>
                <w:color w:val="000000"/>
                <w:spacing w:val="-2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384251.38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2203695.37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384251.32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2203713.20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B61453">
              <w:rPr>
                <w:color w:val="000000"/>
                <w:spacing w:val="-2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384118.22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2203734.31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384102.60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2203688.16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B61453">
              <w:rPr>
                <w:color w:val="000000"/>
                <w:spacing w:val="-2"/>
                <w:sz w:val="22"/>
                <w:szCs w:val="22"/>
              </w:rPr>
              <w:t>6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384029.83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2203762.34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B61453">
              <w:rPr>
                <w:color w:val="000000"/>
                <w:spacing w:val="-2"/>
                <w:sz w:val="22"/>
                <w:szCs w:val="22"/>
              </w:rPr>
              <w:t>7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384006.59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2203769.97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488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383838.60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2203867.79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B61453">
              <w:rPr>
                <w:color w:val="000000"/>
                <w:spacing w:val="-2"/>
                <w:sz w:val="22"/>
                <w:szCs w:val="22"/>
              </w:rPr>
              <w:t>9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383727.32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2203700.51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384028.65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2203551.70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384029.69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2203542.41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384045.73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2203358.69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384065.05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2203344.11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384069.42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2203340.51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384155.59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2203274.99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384172.91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2203269.03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384232.42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2203248.36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B61453">
              <w:rPr>
                <w:color w:val="000000"/>
                <w:spacing w:val="-2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384254.95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2203240.67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488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384134.34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2203632.35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384154.46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2203710.25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384131.47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2203716.78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lastRenderedPageBreak/>
              <w:t>н21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384105.08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2203641.24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344"/>
        </w:trPr>
        <w:tc>
          <w:tcPr>
            <w:tcW w:w="10159" w:type="dxa"/>
            <w:gridSpan w:val="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61453" w:rsidRPr="00B61453" w:rsidRDefault="00B61453" w:rsidP="00B61453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 xml:space="preserve">2. Сведения о характерных точках границ объекта </w:t>
            </w:r>
          </w:p>
        </w:tc>
      </w:tr>
      <w:tr w:rsidR="00B61453" w:rsidRPr="00B61453" w:rsidTr="00B61453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B61453" w:rsidRPr="00B61453" w:rsidTr="00B61453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B61453" w:rsidRPr="00B61453" w:rsidTr="00B6145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B61453" w:rsidRPr="00B61453" w:rsidTr="00B61453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н18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384134.34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2203632.35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B61453" w:rsidRPr="00B61453" w:rsidTr="00B61453">
        <w:trPr>
          <w:trHeight w:hRule="exact" w:val="344"/>
        </w:trPr>
        <w:tc>
          <w:tcPr>
            <w:tcW w:w="10159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B61453" w:rsidRPr="00B61453" w:rsidRDefault="00B61453" w:rsidP="00B61453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3. Сведения  о  характерных  точках  части  (частей)  границы объекта</w:t>
            </w:r>
          </w:p>
        </w:tc>
      </w:tr>
      <w:tr w:rsidR="00B61453" w:rsidRPr="00B61453" w:rsidTr="00B61453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B61453" w:rsidRPr="00B61453" w:rsidTr="00B61453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B61453" w:rsidRPr="00B61453" w:rsidTr="00B61453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B61453" w:rsidRPr="00B61453" w:rsidTr="00B61453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61453" w:rsidRPr="00B61453" w:rsidRDefault="00B61453" w:rsidP="00B61453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B61453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</w:tbl>
    <w:p w:rsidR="00B61453" w:rsidRDefault="00B61453" w:rsidP="002F2076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Pr="00EF2083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61453" w:rsidRDefault="00B61453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B61453" w:rsidRDefault="00B61453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B61453" w:rsidRDefault="00B61453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B61453" w:rsidRDefault="00B61453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B61453" w:rsidRDefault="00B61453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B61453" w:rsidRDefault="00B61453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B61453" w:rsidRDefault="00B61453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B61453" w:rsidRDefault="00B61453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B61453" w:rsidRDefault="00B61453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B61453" w:rsidRDefault="00B61453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B61453" w:rsidRDefault="00B61453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B61453" w:rsidRDefault="00B61453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B61453" w:rsidRDefault="00B61453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B61453" w:rsidRDefault="00B61453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B61453" w:rsidRDefault="00B61453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BD684F" w:rsidRPr="002F2076" w:rsidRDefault="00BD684F" w:rsidP="00BD684F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5. Карта (схема) границ </w:t>
      </w:r>
      <w:r w:rsidRPr="002F2076">
        <w:rPr>
          <w:rFonts w:ascii="Times New Roman" w:hAnsi="Times New Roman" w:cs="Times New Roman"/>
          <w:b/>
          <w:sz w:val="26"/>
          <w:szCs w:val="26"/>
        </w:rPr>
        <w:t>зоны регулирования застройки и хозяйственной деятельности</w:t>
      </w:r>
      <w:r w:rsidR="00342115">
        <w:rPr>
          <w:rFonts w:ascii="Times New Roman" w:hAnsi="Times New Roman" w:cs="Times New Roman"/>
          <w:b/>
          <w:sz w:val="26"/>
          <w:szCs w:val="26"/>
        </w:rPr>
        <w:t xml:space="preserve"> 1</w:t>
      </w:r>
    </w:p>
    <w:p w:rsidR="00BD684F" w:rsidRPr="002F2076" w:rsidRDefault="00BD684F" w:rsidP="00BD684F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ЗРЗ-1 (участок 2</w:t>
      </w:r>
      <w:r w:rsidRPr="002F2076">
        <w:rPr>
          <w:rFonts w:ascii="Times New Roman" w:hAnsi="Times New Roman" w:cs="Times New Roman"/>
          <w:b/>
          <w:sz w:val="26"/>
          <w:szCs w:val="26"/>
        </w:rPr>
        <w:t>) объекта культурного наследия федерального значения</w:t>
      </w:r>
    </w:p>
    <w:p w:rsidR="00BD684F" w:rsidRDefault="00BD684F" w:rsidP="00BD684F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F2076">
        <w:rPr>
          <w:rFonts w:ascii="Times New Roman" w:hAnsi="Times New Roman" w:cs="Times New Roman"/>
          <w:b/>
          <w:sz w:val="26"/>
          <w:szCs w:val="26"/>
        </w:rPr>
        <w:t>«Усадьба «</w:t>
      </w:r>
      <w:proofErr w:type="spellStart"/>
      <w:r w:rsidRPr="002F2076">
        <w:rPr>
          <w:rFonts w:ascii="Times New Roman" w:hAnsi="Times New Roman" w:cs="Times New Roman"/>
          <w:b/>
          <w:sz w:val="26"/>
          <w:szCs w:val="26"/>
        </w:rPr>
        <w:t>Суйда</w:t>
      </w:r>
      <w:proofErr w:type="spell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», которая принадлежала Ганнибалу Абраму Петровичу </w:t>
      </w:r>
      <w:proofErr w:type="gramStart"/>
      <w:r w:rsidRPr="002F2076">
        <w:rPr>
          <w:rFonts w:ascii="Times New Roman" w:hAnsi="Times New Roman" w:cs="Times New Roman"/>
          <w:b/>
          <w:sz w:val="26"/>
          <w:szCs w:val="26"/>
        </w:rPr>
        <w:t>и</w:t>
      </w:r>
      <w:proofErr w:type="gram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</w:r>
    </w:p>
    <w:p w:rsidR="00B61453" w:rsidRDefault="00B61453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BD684F" w:rsidRDefault="00BD684F" w:rsidP="00BD684F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12121"/>
          <w:w w:val="108"/>
          <w:sz w:val="28"/>
          <w:szCs w:val="28"/>
        </w:rPr>
        <w:drawing>
          <wp:inline distT="0" distB="0" distL="0" distR="0" wp14:anchorId="669A2712" wp14:editId="42D9C889">
            <wp:extent cx="5638165" cy="5952490"/>
            <wp:effectExtent l="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595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  <w:tab/>
      </w:r>
    </w:p>
    <w:tbl>
      <w:tblPr>
        <w:tblStyle w:val="24"/>
        <w:tblW w:w="8789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3"/>
        <w:gridCol w:w="7186"/>
      </w:tblGrid>
      <w:tr w:rsidR="00BD684F" w:rsidRPr="00BD684F" w:rsidTr="002316E4">
        <w:tc>
          <w:tcPr>
            <w:tcW w:w="1603" w:type="dxa"/>
          </w:tcPr>
          <w:p w:rsidR="00BD684F" w:rsidRPr="00BD684F" w:rsidRDefault="00BD684F" w:rsidP="00BD684F">
            <w:pPr>
              <w:ind w:right="-143"/>
              <w:rPr>
                <w:rFonts w:eastAsia="Calibri"/>
                <w:sz w:val="16"/>
                <w:szCs w:val="16"/>
                <w:lang w:val="en-US"/>
              </w:rPr>
            </w:pP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t xml:space="preserve">      </w:t>
            </w: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drawing>
                <wp:inline distT="0" distB="0" distL="0" distR="0" wp14:anchorId="6B29D95B" wp14:editId="3F845738">
                  <wp:extent cx="537882" cy="317212"/>
                  <wp:effectExtent l="0" t="0" r="0" b="6985"/>
                  <wp:docPr id="66" name="Рисунок 66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5" r="87905" b="80767"/>
                          <a:stretch/>
                        </pic:blipFill>
                        <pic:spPr bwMode="auto">
                          <a:xfrm>
                            <a:off x="0" y="0"/>
                            <a:ext cx="558157" cy="32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6" w:type="dxa"/>
          </w:tcPr>
          <w:p w:rsidR="00BD684F" w:rsidRPr="00BD684F" w:rsidRDefault="00BD684F" w:rsidP="00BD684F">
            <w:pPr>
              <w:ind w:left="32" w:right="-143"/>
              <w:rPr>
                <w:rFonts w:eastAsia="Calibri"/>
                <w:sz w:val="16"/>
                <w:szCs w:val="16"/>
              </w:rPr>
            </w:pPr>
            <w:r w:rsidRPr="00BD684F">
              <w:rPr>
                <w:rFonts w:eastAsia="Calibri"/>
                <w:sz w:val="16"/>
                <w:szCs w:val="16"/>
              </w:rPr>
              <w:t>Граница территории объекта культурного наследия федерального значения «Усадьба «</w:t>
            </w:r>
            <w:proofErr w:type="spellStart"/>
            <w:r w:rsidRPr="00BD684F">
              <w:rPr>
                <w:rFonts w:eastAsia="Calibri"/>
                <w:sz w:val="16"/>
                <w:szCs w:val="16"/>
              </w:rPr>
              <w:t>Суйда</w:t>
            </w:r>
            <w:proofErr w:type="spellEnd"/>
            <w:r w:rsidRPr="00BD684F">
              <w:rPr>
                <w:rFonts w:eastAsia="Calibri"/>
                <w:sz w:val="16"/>
                <w:szCs w:val="16"/>
              </w:rPr>
              <w:t xml:space="preserve">», которая принадлежала Ганнибалу Абраму Петровичу </w:t>
            </w:r>
            <w:proofErr w:type="gramStart"/>
            <w:r w:rsidRPr="00BD684F">
              <w:rPr>
                <w:rFonts w:eastAsia="Calibri"/>
                <w:sz w:val="16"/>
                <w:szCs w:val="16"/>
              </w:rPr>
              <w:t>и</w:t>
            </w:r>
            <w:proofErr w:type="gramEnd"/>
            <w:r w:rsidRPr="00BD684F">
              <w:rPr>
                <w:rFonts w:eastAsia="Calibri"/>
                <w:sz w:val="16"/>
                <w:szCs w:val="16"/>
              </w:rPr>
      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      </w:r>
          </w:p>
        </w:tc>
      </w:tr>
      <w:tr w:rsidR="00BD684F" w:rsidRPr="00BD684F" w:rsidTr="002316E4">
        <w:tc>
          <w:tcPr>
            <w:tcW w:w="1603" w:type="dxa"/>
          </w:tcPr>
          <w:p w:rsidR="00BD684F" w:rsidRPr="00BD684F" w:rsidRDefault="00BD684F" w:rsidP="00BD684F">
            <w:pPr>
              <w:ind w:right="-143"/>
              <w:rPr>
                <w:rFonts w:ascii="Calibri" w:eastAsia="Calibri" w:hAnsi="Calibri"/>
                <w:noProof/>
                <w:sz w:val="16"/>
                <w:szCs w:val="16"/>
              </w:rPr>
            </w:pPr>
            <w:r w:rsidRPr="00BD684F">
              <w:rPr>
                <w:rFonts w:eastAsia="Calibri"/>
                <w:sz w:val="16"/>
                <w:szCs w:val="16"/>
              </w:rPr>
              <w:t xml:space="preserve">    </w:t>
            </w:r>
            <w:r w:rsidR="002316E4">
              <w:rPr>
                <w:rFonts w:eastAsia="Calibri"/>
                <w:sz w:val="16"/>
                <w:szCs w:val="16"/>
              </w:rPr>
              <w:t xml:space="preserve"> </w:t>
            </w:r>
            <w:r w:rsidRPr="00BD684F">
              <w:rPr>
                <w:rFonts w:eastAsia="Calibri"/>
                <w:sz w:val="16"/>
                <w:szCs w:val="16"/>
              </w:rPr>
              <w:t xml:space="preserve">  </w:t>
            </w: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drawing>
                <wp:inline distT="0" distB="0" distL="0" distR="0" wp14:anchorId="4EAA70AB" wp14:editId="7BB13D4A">
                  <wp:extent cx="497676" cy="280657"/>
                  <wp:effectExtent l="0" t="0" r="0" b="5715"/>
                  <wp:docPr id="67" name="Рисунок 67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" t="55916" r="87619" b="35972"/>
                          <a:stretch/>
                        </pic:blipFill>
                        <pic:spPr bwMode="auto">
                          <a:xfrm>
                            <a:off x="0" y="0"/>
                            <a:ext cx="502413" cy="28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6" w:type="dxa"/>
          </w:tcPr>
          <w:p w:rsidR="00BD684F" w:rsidRPr="00BD684F" w:rsidRDefault="00BD684F" w:rsidP="00BD684F">
            <w:pPr>
              <w:ind w:left="32" w:right="-143"/>
              <w:rPr>
                <w:rFonts w:eastAsia="Calibri"/>
                <w:sz w:val="16"/>
                <w:szCs w:val="16"/>
              </w:rPr>
            </w:pPr>
            <w:r w:rsidRPr="00BD684F">
              <w:rPr>
                <w:rFonts w:eastAsia="Calibri"/>
                <w:sz w:val="16"/>
                <w:szCs w:val="16"/>
              </w:rPr>
              <w:t>Зона регулирования застройки хозяйственной деятельности 1 (ЗРЗ-1), участок 2</w:t>
            </w:r>
          </w:p>
        </w:tc>
      </w:tr>
      <w:tr w:rsidR="00BD684F" w:rsidRPr="00BD684F" w:rsidTr="002316E4">
        <w:tc>
          <w:tcPr>
            <w:tcW w:w="1603" w:type="dxa"/>
          </w:tcPr>
          <w:p w:rsidR="00BD684F" w:rsidRPr="00BD684F" w:rsidRDefault="00BD684F" w:rsidP="00BD684F">
            <w:pPr>
              <w:ind w:left="32" w:right="-143"/>
              <w:rPr>
                <w:rFonts w:eastAsia="Calibri"/>
                <w:sz w:val="16"/>
                <w:szCs w:val="16"/>
              </w:rPr>
            </w:pP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t xml:space="preserve">  </w:t>
            </w: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drawing>
                <wp:inline distT="0" distB="0" distL="0" distR="0" wp14:anchorId="5BB297BC" wp14:editId="6D73E39B">
                  <wp:extent cx="705342" cy="130628"/>
                  <wp:effectExtent l="0" t="0" r="0" b="3175"/>
                  <wp:docPr id="68" name="Рисунок 68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62" r="89989" b="75257"/>
                          <a:stretch/>
                        </pic:blipFill>
                        <pic:spPr bwMode="auto">
                          <a:xfrm>
                            <a:off x="0" y="0"/>
                            <a:ext cx="705485" cy="1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6" w:type="dxa"/>
          </w:tcPr>
          <w:p w:rsidR="00BD684F" w:rsidRPr="00BD684F" w:rsidRDefault="00BD684F" w:rsidP="00BD684F">
            <w:pPr>
              <w:ind w:left="32" w:right="-143"/>
              <w:rPr>
                <w:rFonts w:eastAsia="Calibri"/>
                <w:sz w:val="16"/>
                <w:szCs w:val="16"/>
              </w:rPr>
            </w:pPr>
            <w:r w:rsidRPr="00BD684F">
              <w:rPr>
                <w:rFonts w:eastAsia="Calibri"/>
                <w:sz w:val="16"/>
                <w:szCs w:val="16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BD684F" w:rsidRPr="00BD684F" w:rsidTr="002316E4">
        <w:tc>
          <w:tcPr>
            <w:tcW w:w="1603" w:type="dxa"/>
          </w:tcPr>
          <w:p w:rsidR="00BD684F" w:rsidRPr="00BD684F" w:rsidRDefault="00BD684F" w:rsidP="00BD684F">
            <w:pPr>
              <w:ind w:left="32" w:right="-143"/>
              <w:rPr>
                <w:rFonts w:ascii="Calibri" w:eastAsia="Calibri" w:hAnsi="Calibri"/>
                <w:sz w:val="16"/>
                <w:szCs w:val="16"/>
              </w:rPr>
            </w:pP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t xml:space="preserve">   </w:t>
            </w: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drawing>
                <wp:inline distT="0" distB="0" distL="0" distR="0" wp14:anchorId="62665E56" wp14:editId="0C3E0687">
                  <wp:extent cx="705475" cy="126897"/>
                  <wp:effectExtent l="0" t="0" r="0" b="6985"/>
                  <wp:docPr id="69" name="Рисунок 69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" t="25231" r="89618" b="66435"/>
                          <a:stretch/>
                        </pic:blipFill>
                        <pic:spPr bwMode="auto">
                          <a:xfrm>
                            <a:off x="0" y="0"/>
                            <a:ext cx="705485" cy="12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6" w:type="dxa"/>
          </w:tcPr>
          <w:p w:rsidR="00BD684F" w:rsidRPr="00BD684F" w:rsidRDefault="00BD684F" w:rsidP="00BD684F">
            <w:pPr>
              <w:ind w:left="32" w:right="-143"/>
              <w:rPr>
                <w:rFonts w:eastAsia="Calibri"/>
                <w:sz w:val="16"/>
                <w:szCs w:val="16"/>
              </w:rPr>
            </w:pPr>
            <w:r w:rsidRPr="00BD684F">
              <w:rPr>
                <w:rFonts w:eastAsia="Calibri"/>
                <w:sz w:val="16"/>
                <w:szCs w:val="16"/>
              </w:rPr>
              <w:t>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BD684F" w:rsidRPr="00BD684F" w:rsidTr="002316E4">
        <w:trPr>
          <w:trHeight w:val="34"/>
        </w:trPr>
        <w:tc>
          <w:tcPr>
            <w:tcW w:w="1603" w:type="dxa"/>
          </w:tcPr>
          <w:p w:rsidR="00BD684F" w:rsidRPr="00BD684F" w:rsidRDefault="00BD684F" w:rsidP="00BD684F">
            <w:pPr>
              <w:ind w:left="32" w:right="-143"/>
              <w:jc w:val="center"/>
              <w:rPr>
                <w:rFonts w:ascii="Calibri" w:eastAsia="Calibri" w:hAnsi="Calibri"/>
                <w:noProof/>
                <w:sz w:val="16"/>
                <w:szCs w:val="16"/>
              </w:rPr>
            </w:pPr>
          </w:p>
          <w:p w:rsidR="00BD684F" w:rsidRPr="00BD684F" w:rsidRDefault="00BD684F" w:rsidP="00BD684F">
            <w:pPr>
              <w:ind w:left="32" w:right="-143"/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drawing>
                <wp:inline distT="0" distB="0" distL="0" distR="0" wp14:anchorId="17A23A32" wp14:editId="459F4E5B">
                  <wp:extent cx="705485" cy="216470"/>
                  <wp:effectExtent l="0" t="0" r="0" b="0"/>
                  <wp:docPr id="70" name="Рисунок 70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59" r="89989" b="54425"/>
                          <a:stretch/>
                        </pic:blipFill>
                        <pic:spPr bwMode="auto">
                          <a:xfrm>
                            <a:off x="0" y="0"/>
                            <a:ext cx="705485" cy="21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6" w:type="dxa"/>
          </w:tcPr>
          <w:p w:rsidR="00BD684F" w:rsidRPr="00BD684F" w:rsidRDefault="00BD684F" w:rsidP="00BD684F">
            <w:pPr>
              <w:ind w:left="32" w:right="-143"/>
              <w:rPr>
                <w:rFonts w:eastAsia="Calibri"/>
                <w:sz w:val="16"/>
                <w:szCs w:val="16"/>
              </w:rPr>
            </w:pPr>
            <w:r w:rsidRPr="00BD684F">
              <w:rPr>
                <w:rFonts w:eastAsia="Calibri"/>
                <w:sz w:val="16"/>
                <w:szCs w:val="16"/>
              </w:rPr>
              <w:t>Зона с особыми условиями использования территории Зона с ОУ 1 – Зона регулирования застройки хозяйственной деятельности объекта культурного наследия федерального значения «Усадьба «</w:t>
            </w:r>
            <w:proofErr w:type="spellStart"/>
            <w:r w:rsidRPr="00BD684F">
              <w:rPr>
                <w:rFonts w:eastAsia="Calibri"/>
                <w:sz w:val="16"/>
                <w:szCs w:val="16"/>
              </w:rPr>
              <w:t>Суйда</w:t>
            </w:r>
            <w:proofErr w:type="spellEnd"/>
            <w:r w:rsidRPr="00BD684F">
              <w:rPr>
                <w:rFonts w:eastAsia="Calibri"/>
                <w:sz w:val="16"/>
                <w:szCs w:val="16"/>
              </w:rPr>
              <w:t xml:space="preserve">», которая принадлежала Ганнибалу Абраму Петровичу </w:t>
            </w:r>
            <w:proofErr w:type="gramStart"/>
            <w:r w:rsidRPr="00BD684F">
              <w:rPr>
                <w:rFonts w:eastAsia="Calibri"/>
                <w:sz w:val="16"/>
                <w:szCs w:val="16"/>
              </w:rPr>
              <w:t>и</w:t>
            </w:r>
            <w:proofErr w:type="gramEnd"/>
            <w:r w:rsidRPr="00BD684F">
              <w:rPr>
                <w:rFonts w:eastAsia="Calibri"/>
                <w:sz w:val="16"/>
                <w:szCs w:val="16"/>
              </w:rPr>
      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      </w:r>
          </w:p>
        </w:tc>
      </w:tr>
      <w:tr w:rsidR="00BD684F" w:rsidRPr="00BD684F" w:rsidTr="002316E4">
        <w:trPr>
          <w:trHeight w:val="34"/>
        </w:trPr>
        <w:tc>
          <w:tcPr>
            <w:tcW w:w="1603" w:type="dxa"/>
          </w:tcPr>
          <w:p w:rsidR="00BD684F" w:rsidRPr="00BD684F" w:rsidRDefault="00BD684F" w:rsidP="00BD684F">
            <w:pPr>
              <w:ind w:right="-143"/>
              <w:rPr>
                <w:rFonts w:ascii="Calibri" w:eastAsia="Calibri" w:hAnsi="Calibri"/>
                <w:noProof/>
                <w:sz w:val="16"/>
                <w:szCs w:val="16"/>
              </w:rPr>
            </w:pP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drawing>
                <wp:inline distT="0" distB="0" distL="0" distR="0" wp14:anchorId="65E9D15A" wp14:editId="56116374">
                  <wp:extent cx="965200" cy="199816"/>
                  <wp:effectExtent l="0" t="0" r="6350" b="0"/>
                  <wp:docPr id="71" name="Рисунок 71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24" r="89989" b="41785"/>
                          <a:stretch/>
                        </pic:blipFill>
                        <pic:spPr bwMode="auto">
                          <a:xfrm>
                            <a:off x="0" y="0"/>
                            <a:ext cx="980952" cy="20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6" w:type="dxa"/>
          </w:tcPr>
          <w:p w:rsidR="00BD684F" w:rsidRPr="00BD684F" w:rsidRDefault="00BD684F" w:rsidP="00BD684F">
            <w:pPr>
              <w:ind w:left="32" w:right="-143"/>
              <w:rPr>
                <w:rFonts w:eastAsia="Calibri"/>
                <w:sz w:val="16"/>
                <w:szCs w:val="16"/>
              </w:rPr>
            </w:pPr>
            <w:r w:rsidRPr="00BD684F">
              <w:rPr>
                <w:rFonts w:eastAsia="Calibri"/>
                <w:sz w:val="16"/>
                <w:szCs w:val="16"/>
              </w:rPr>
              <w:t>Обозначение новой характерной точки</w:t>
            </w:r>
          </w:p>
        </w:tc>
      </w:tr>
      <w:tr w:rsidR="00BD684F" w:rsidRPr="00BD684F" w:rsidTr="002316E4">
        <w:tc>
          <w:tcPr>
            <w:tcW w:w="1603" w:type="dxa"/>
          </w:tcPr>
          <w:p w:rsidR="00BD684F" w:rsidRPr="00BD684F" w:rsidRDefault="00BD684F" w:rsidP="00BD684F">
            <w:pPr>
              <w:ind w:left="32" w:right="-143"/>
              <w:rPr>
                <w:rFonts w:ascii="Calibri" w:eastAsia="Calibri" w:hAnsi="Calibri"/>
                <w:sz w:val="16"/>
                <w:szCs w:val="16"/>
              </w:rPr>
            </w:pP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t xml:space="preserve">   </w:t>
            </w: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drawing>
                <wp:inline distT="0" distB="0" distL="0" distR="0" wp14:anchorId="6BE1D39B" wp14:editId="517FD6DF">
                  <wp:extent cx="705179" cy="148888"/>
                  <wp:effectExtent l="0" t="0" r="0" b="3810"/>
                  <wp:docPr id="79" name="Рисунок 79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43" r="89989" b="31875"/>
                          <a:stretch/>
                        </pic:blipFill>
                        <pic:spPr bwMode="auto">
                          <a:xfrm>
                            <a:off x="0" y="0"/>
                            <a:ext cx="705485" cy="14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6" w:type="dxa"/>
          </w:tcPr>
          <w:p w:rsidR="00BD684F" w:rsidRPr="00BD684F" w:rsidRDefault="00BD684F" w:rsidP="00BD684F">
            <w:pPr>
              <w:ind w:left="32" w:right="-143"/>
              <w:rPr>
                <w:rFonts w:eastAsia="Calibri"/>
                <w:sz w:val="16"/>
                <w:szCs w:val="16"/>
              </w:rPr>
            </w:pPr>
            <w:r w:rsidRPr="00BD684F">
              <w:rPr>
                <w:rFonts w:eastAsia="Calibri"/>
                <w:sz w:val="16"/>
                <w:szCs w:val="16"/>
              </w:rPr>
              <w:t>Кадастровый номер земельного участка</w:t>
            </w:r>
          </w:p>
        </w:tc>
      </w:tr>
      <w:tr w:rsidR="00BD684F" w:rsidRPr="00BD684F" w:rsidTr="002316E4">
        <w:tc>
          <w:tcPr>
            <w:tcW w:w="1603" w:type="dxa"/>
          </w:tcPr>
          <w:p w:rsidR="00BD684F" w:rsidRPr="00BD684F" w:rsidRDefault="00BD684F" w:rsidP="00BD684F">
            <w:pPr>
              <w:ind w:left="32" w:right="-143"/>
              <w:rPr>
                <w:rFonts w:ascii="Calibri" w:eastAsia="Calibri" w:hAnsi="Calibri"/>
                <w:sz w:val="16"/>
                <w:szCs w:val="16"/>
              </w:rPr>
            </w:pP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t xml:space="preserve">   </w:t>
            </w: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drawing>
                <wp:inline distT="0" distB="0" distL="0" distR="0" wp14:anchorId="2D6BF974" wp14:editId="224DA9F0">
                  <wp:extent cx="705443" cy="175351"/>
                  <wp:effectExtent l="0" t="0" r="0" b="0"/>
                  <wp:docPr id="83" name="Рисунок 83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77" r="89989" b="22806"/>
                          <a:stretch/>
                        </pic:blipFill>
                        <pic:spPr bwMode="auto">
                          <a:xfrm>
                            <a:off x="0" y="0"/>
                            <a:ext cx="705485" cy="17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6" w:type="dxa"/>
          </w:tcPr>
          <w:p w:rsidR="00BD684F" w:rsidRPr="00BD684F" w:rsidRDefault="00BD684F" w:rsidP="00BD684F">
            <w:pPr>
              <w:ind w:left="32" w:right="-143"/>
              <w:rPr>
                <w:rFonts w:eastAsia="Calibri"/>
                <w:sz w:val="16"/>
                <w:szCs w:val="16"/>
              </w:rPr>
            </w:pPr>
            <w:r w:rsidRPr="00BD684F">
              <w:rPr>
                <w:rFonts w:eastAsia="Calibri"/>
                <w:sz w:val="16"/>
                <w:szCs w:val="16"/>
              </w:rPr>
              <w:t>Граница кадастрового квартала</w:t>
            </w:r>
          </w:p>
        </w:tc>
      </w:tr>
      <w:tr w:rsidR="00BD684F" w:rsidRPr="00BD684F" w:rsidTr="002316E4">
        <w:tc>
          <w:tcPr>
            <w:tcW w:w="1603" w:type="dxa"/>
          </w:tcPr>
          <w:p w:rsidR="00BD684F" w:rsidRPr="00BD684F" w:rsidRDefault="00BD684F" w:rsidP="00BD684F">
            <w:pPr>
              <w:ind w:left="32" w:right="-143"/>
              <w:rPr>
                <w:rFonts w:ascii="Calibri" w:eastAsia="Calibri" w:hAnsi="Calibri"/>
                <w:sz w:val="16"/>
                <w:szCs w:val="16"/>
              </w:rPr>
            </w:pP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t xml:space="preserve">  </w:t>
            </w: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drawing>
                <wp:inline distT="0" distB="0" distL="0" distR="0" wp14:anchorId="19C7B3EF" wp14:editId="1D4E902C">
                  <wp:extent cx="705061" cy="178578"/>
                  <wp:effectExtent l="0" t="0" r="0" b="0"/>
                  <wp:docPr id="84" name="Рисунок 84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2" t="71831" r="90201" b="16434"/>
                          <a:stretch/>
                        </pic:blipFill>
                        <pic:spPr bwMode="auto">
                          <a:xfrm>
                            <a:off x="0" y="0"/>
                            <a:ext cx="705485" cy="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6" w:type="dxa"/>
          </w:tcPr>
          <w:p w:rsidR="00BD684F" w:rsidRPr="00BD684F" w:rsidRDefault="00BD684F" w:rsidP="00BD684F">
            <w:pPr>
              <w:ind w:left="32" w:right="-143"/>
              <w:rPr>
                <w:rFonts w:eastAsia="Calibri"/>
                <w:sz w:val="16"/>
                <w:szCs w:val="16"/>
              </w:rPr>
            </w:pPr>
            <w:r w:rsidRPr="00BD684F">
              <w:rPr>
                <w:rFonts w:eastAsia="Calibri"/>
                <w:sz w:val="16"/>
                <w:szCs w:val="16"/>
              </w:rPr>
              <w:t>Граница зоны с особыми условиями</w:t>
            </w:r>
          </w:p>
        </w:tc>
      </w:tr>
      <w:tr w:rsidR="00BD684F" w:rsidRPr="00BD684F" w:rsidTr="002316E4">
        <w:tc>
          <w:tcPr>
            <w:tcW w:w="1603" w:type="dxa"/>
          </w:tcPr>
          <w:p w:rsidR="00BD684F" w:rsidRPr="00BD684F" w:rsidRDefault="00BD684F" w:rsidP="00BD684F">
            <w:pPr>
              <w:ind w:left="32" w:right="-143"/>
              <w:rPr>
                <w:rFonts w:ascii="Calibri" w:eastAsia="Calibri" w:hAnsi="Calibri"/>
                <w:sz w:val="16"/>
                <w:szCs w:val="16"/>
              </w:rPr>
            </w:pP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t xml:space="preserve"> </w:t>
            </w: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drawing>
                <wp:inline distT="0" distB="0" distL="0" distR="0" wp14:anchorId="1E76B28C" wp14:editId="4AAC7435">
                  <wp:extent cx="697930" cy="167511"/>
                  <wp:effectExtent l="0" t="0" r="6985" b="4445"/>
                  <wp:docPr id="85" name="Рисунок 85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7" t="81630" r="90570" b="7365"/>
                          <a:stretch/>
                        </pic:blipFill>
                        <pic:spPr bwMode="auto">
                          <a:xfrm>
                            <a:off x="0" y="0"/>
                            <a:ext cx="698186" cy="16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6" w:type="dxa"/>
          </w:tcPr>
          <w:p w:rsidR="00BD684F" w:rsidRPr="00BD684F" w:rsidRDefault="00BD684F" w:rsidP="00BD684F">
            <w:pPr>
              <w:ind w:left="32" w:right="-143"/>
              <w:rPr>
                <w:rFonts w:eastAsia="Calibri"/>
                <w:sz w:val="16"/>
                <w:szCs w:val="16"/>
              </w:rPr>
            </w:pPr>
            <w:r w:rsidRPr="00BD684F">
              <w:rPr>
                <w:rFonts w:eastAsia="Calibri"/>
                <w:sz w:val="16"/>
                <w:szCs w:val="16"/>
              </w:rPr>
              <w:t>Номер кадастрового квартала</w:t>
            </w:r>
          </w:p>
        </w:tc>
      </w:tr>
      <w:tr w:rsidR="00BD684F" w:rsidRPr="00BD684F" w:rsidTr="002316E4">
        <w:tc>
          <w:tcPr>
            <w:tcW w:w="1603" w:type="dxa"/>
          </w:tcPr>
          <w:p w:rsidR="00BD684F" w:rsidRPr="00BD684F" w:rsidRDefault="00BD684F" w:rsidP="00BD684F">
            <w:pPr>
              <w:ind w:left="32" w:right="-143"/>
              <w:rPr>
                <w:rFonts w:ascii="Calibri" w:eastAsia="Calibri" w:hAnsi="Calibri"/>
                <w:sz w:val="16"/>
                <w:szCs w:val="16"/>
              </w:rPr>
            </w:pP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t xml:space="preserve">  </w:t>
            </w:r>
            <w:r w:rsidRPr="00BD684F">
              <w:rPr>
                <w:rFonts w:ascii="Calibri" w:eastAsia="Calibri" w:hAnsi="Calibri"/>
                <w:noProof/>
                <w:sz w:val="16"/>
                <w:szCs w:val="16"/>
              </w:rPr>
              <w:drawing>
                <wp:inline distT="0" distB="0" distL="0" distR="0" wp14:anchorId="560BFC2D" wp14:editId="24D61DD2">
                  <wp:extent cx="705485" cy="138274"/>
                  <wp:effectExtent l="0" t="0" r="0" b="0"/>
                  <wp:docPr id="86" name="Рисунок 86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9" r="89989"/>
                          <a:stretch/>
                        </pic:blipFill>
                        <pic:spPr bwMode="auto">
                          <a:xfrm>
                            <a:off x="0" y="0"/>
                            <a:ext cx="705485" cy="13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6" w:type="dxa"/>
          </w:tcPr>
          <w:p w:rsidR="00BD684F" w:rsidRPr="00BD684F" w:rsidRDefault="00BD684F" w:rsidP="00BD684F">
            <w:pPr>
              <w:ind w:left="32" w:right="-143"/>
              <w:rPr>
                <w:rFonts w:eastAsia="Calibri"/>
                <w:sz w:val="16"/>
                <w:szCs w:val="16"/>
              </w:rPr>
            </w:pPr>
            <w:r w:rsidRPr="00BD684F">
              <w:rPr>
                <w:rFonts w:eastAsia="Calibri"/>
                <w:sz w:val="16"/>
                <w:szCs w:val="16"/>
              </w:rPr>
              <w:t>Граница зоны с особыми условиями</w:t>
            </w:r>
          </w:p>
        </w:tc>
      </w:tr>
    </w:tbl>
    <w:p w:rsidR="002316E4" w:rsidRDefault="002316E4" w:rsidP="002316E4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5</w:t>
      </w:r>
      <w:r w:rsidRPr="002F2076">
        <w:rPr>
          <w:rFonts w:ascii="Times New Roman" w:hAnsi="Times New Roman" w:cs="Times New Roman"/>
          <w:b/>
          <w:sz w:val="26"/>
          <w:szCs w:val="26"/>
        </w:rPr>
        <w:t xml:space="preserve">.1. Каталог координат характерных точек границ </w:t>
      </w:r>
      <w:r w:rsidRPr="00B61453">
        <w:rPr>
          <w:rFonts w:ascii="Times New Roman" w:hAnsi="Times New Roman" w:cs="Times New Roman"/>
          <w:b/>
          <w:sz w:val="26"/>
          <w:szCs w:val="26"/>
        </w:rPr>
        <w:t>зоны регулирования застрой</w:t>
      </w:r>
      <w:r>
        <w:rPr>
          <w:rFonts w:ascii="Times New Roman" w:hAnsi="Times New Roman" w:cs="Times New Roman"/>
          <w:b/>
          <w:sz w:val="26"/>
          <w:szCs w:val="26"/>
        </w:rPr>
        <w:t xml:space="preserve">ки и хозяйственной деятельности </w:t>
      </w:r>
      <w:r w:rsidR="00342115">
        <w:rPr>
          <w:rFonts w:ascii="Times New Roman" w:hAnsi="Times New Roman" w:cs="Times New Roman"/>
          <w:b/>
          <w:sz w:val="26"/>
          <w:szCs w:val="26"/>
        </w:rPr>
        <w:t xml:space="preserve">1 </w:t>
      </w:r>
      <w:r>
        <w:rPr>
          <w:rFonts w:ascii="Times New Roman" w:hAnsi="Times New Roman" w:cs="Times New Roman"/>
          <w:b/>
          <w:sz w:val="26"/>
          <w:szCs w:val="26"/>
        </w:rPr>
        <w:t>ЗРЗ-1 (участок 2</w:t>
      </w:r>
      <w:r w:rsidRPr="00B61453">
        <w:rPr>
          <w:rFonts w:ascii="Times New Roman" w:hAnsi="Times New Roman" w:cs="Times New Roman"/>
          <w:b/>
          <w:sz w:val="26"/>
          <w:szCs w:val="26"/>
        </w:rPr>
        <w:t>)</w:t>
      </w:r>
      <w:r w:rsidRPr="002F2076">
        <w:rPr>
          <w:rFonts w:ascii="Times New Roman" w:hAnsi="Times New Roman" w:cs="Times New Roman"/>
          <w:b/>
          <w:sz w:val="26"/>
          <w:szCs w:val="26"/>
        </w:rPr>
        <w:t xml:space="preserve"> объекта культурного наследия федерального значения «Усадьба «</w:t>
      </w:r>
      <w:proofErr w:type="spellStart"/>
      <w:r w:rsidRPr="002F2076">
        <w:rPr>
          <w:rFonts w:ascii="Times New Roman" w:hAnsi="Times New Roman" w:cs="Times New Roman"/>
          <w:b/>
          <w:sz w:val="26"/>
          <w:szCs w:val="26"/>
        </w:rPr>
        <w:t>Суйда</w:t>
      </w:r>
      <w:proofErr w:type="spell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», которая принадлежала Ганнибалу Абраму Петровичу </w:t>
      </w:r>
      <w:proofErr w:type="gramStart"/>
      <w:r w:rsidRPr="002F2076">
        <w:rPr>
          <w:rFonts w:ascii="Times New Roman" w:hAnsi="Times New Roman" w:cs="Times New Roman"/>
          <w:b/>
          <w:sz w:val="26"/>
          <w:szCs w:val="26"/>
        </w:rPr>
        <w:t>и</w:t>
      </w:r>
      <w:proofErr w:type="gram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 где жили родители, сестры и няня Пушкина Александра Сергеевича. </w:t>
      </w:r>
      <w:r>
        <w:rPr>
          <w:rFonts w:ascii="Times New Roman" w:hAnsi="Times New Roman" w:cs="Times New Roman"/>
          <w:b/>
          <w:sz w:val="26"/>
          <w:szCs w:val="26"/>
        </w:rPr>
        <w:br/>
      </w:r>
      <w:r w:rsidRPr="002F2076">
        <w:rPr>
          <w:rFonts w:ascii="Times New Roman" w:hAnsi="Times New Roman" w:cs="Times New Roman"/>
          <w:b/>
          <w:sz w:val="26"/>
          <w:szCs w:val="26"/>
        </w:rPr>
        <w:t>Сюда неоднократно приезжал Суворов Александр Васильевич», 1759-1805 гг.</w:t>
      </w:r>
    </w:p>
    <w:p w:rsidR="002316E4" w:rsidRDefault="002316E4" w:rsidP="002316E4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2316E4" w:rsidRPr="002316E4" w:rsidTr="002316E4">
        <w:trPr>
          <w:trHeight w:hRule="exact" w:val="344"/>
        </w:trPr>
        <w:tc>
          <w:tcPr>
            <w:tcW w:w="10159" w:type="dxa"/>
            <w:gridSpan w:val="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316E4" w:rsidRPr="002316E4" w:rsidRDefault="006352AC" w:rsidP="002316E4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1. Система координат</w:t>
            </w:r>
            <w:r w:rsidR="002316E4" w:rsidRPr="002316E4">
              <w:rPr>
                <w:color w:val="000000"/>
                <w:spacing w:val="-2"/>
                <w:sz w:val="22"/>
                <w:szCs w:val="22"/>
              </w:rPr>
              <w:t xml:space="preserve"> МСК-47 (зона 2)</w:t>
            </w:r>
          </w:p>
        </w:tc>
      </w:tr>
      <w:tr w:rsidR="002316E4" w:rsidRPr="002316E4" w:rsidTr="002316E4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316E4" w:rsidRPr="002316E4" w:rsidRDefault="002316E4" w:rsidP="002316E4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 xml:space="preserve">2. Сведения о характерных точках границ объекта </w:t>
            </w:r>
          </w:p>
        </w:tc>
      </w:tr>
      <w:tr w:rsidR="002316E4" w:rsidRPr="002316E4" w:rsidTr="002316E4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2316E4" w:rsidRPr="002316E4" w:rsidTr="002316E4">
        <w:trPr>
          <w:trHeight w:hRule="exact" w:val="802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2316E4" w:rsidRPr="002316E4" w:rsidTr="002316E4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2316E4" w:rsidRPr="002316E4" w:rsidTr="002316E4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2316E4">
              <w:rPr>
                <w:color w:val="000000"/>
                <w:spacing w:val="-2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383603.85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2202967.07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2316E4">
              <w:rPr>
                <w:color w:val="000000"/>
                <w:spacing w:val="-2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383641.02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2203018.70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383675.08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2203069.24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2316E4">
              <w:rPr>
                <w:color w:val="000000"/>
                <w:spacing w:val="-2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383629.25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2203102.69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383587.45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2203131.25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2316E4">
              <w:rPr>
                <w:color w:val="000000"/>
                <w:spacing w:val="-2"/>
                <w:sz w:val="22"/>
                <w:szCs w:val="22"/>
              </w:rPr>
              <w:t>6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383579.34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2203136.95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2316E4">
              <w:rPr>
                <w:color w:val="000000"/>
                <w:spacing w:val="-2"/>
                <w:sz w:val="22"/>
                <w:szCs w:val="22"/>
              </w:rPr>
              <w:t>7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383605.12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2203174.63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488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383612.18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2203170.68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2316E4">
              <w:rPr>
                <w:color w:val="000000"/>
                <w:spacing w:val="-2"/>
                <w:sz w:val="22"/>
                <w:szCs w:val="22"/>
              </w:rPr>
              <w:t>9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383655.61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2203145.47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383667.90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2203139.46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383668.55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2203142.38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383701.26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2203195.96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383733.48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2203246.48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383680.82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2203283.42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383661.50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2203254.21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383511.76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2203341.52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383499.93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2203341.83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383457.34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2203342.12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488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383442.18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2203336.58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383415.05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2203338.04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383393.47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2203327.53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lastRenderedPageBreak/>
              <w:t>н22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383385.01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2203316.74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372"/>
        </w:trPr>
        <w:tc>
          <w:tcPr>
            <w:tcW w:w="10159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316E4" w:rsidRPr="002316E4" w:rsidRDefault="002316E4" w:rsidP="002316E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2316E4" w:rsidRPr="002316E4" w:rsidTr="002316E4">
        <w:trPr>
          <w:trHeight w:hRule="exact" w:val="444"/>
        </w:trPr>
        <w:tc>
          <w:tcPr>
            <w:tcW w:w="10159" w:type="dxa"/>
            <w:gridSpan w:val="6"/>
            <w:tcBorders>
              <w:top w:val="double" w:sz="5" w:space="0" w:color="000000"/>
              <w:bottom w:val="double" w:sz="5" w:space="0" w:color="000000"/>
            </w:tcBorders>
          </w:tcPr>
          <w:p w:rsidR="002316E4" w:rsidRPr="002316E4" w:rsidRDefault="002316E4" w:rsidP="002316E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2316E4" w:rsidRPr="002316E4" w:rsidTr="002316E4">
        <w:trPr>
          <w:trHeight w:hRule="exact" w:val="344"/>
        </w:trPr>
        <w:tc>
          <w:tcPr>
            <w:tcW w:w="10159" w:type="dxa"/>
            <w:gridSpan w:val="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316E4" w:rsidRPr="002316E4" w:rsidRDefault="002316E4" w:rsidP="002316E4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 xml:space="preserve">2. Сведения о характерных точках границ объекта </w:t>
            </w:r>
          </w:p>
        </w:tc>
      </w:tr>
      <w:tr w:rsidR="002316E4" w:rsidRPr="002316E4" w:rsidTr="002316E4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2316E4" w:rsidRPr="002316E4" w:rsidTr="002316E4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2316E4" w:rsidRPr="002316E4" w:rsidTr="002316E4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2316E4" w:rsidRPr="002316E4" w:rsidTr="002316E4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383180.41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2203438.89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383080.13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2203343.66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383096.47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2203332.54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383205.57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2203253.57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383372.64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2203136.64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2316E4">
              <w:rPr>
                <w:color w:val="000000"/>
                <w:spacing w:val="-2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383603.85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2202967.07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2316E4" w:rsidRPr="002316E4" w:rsidTr="002316E4">
        <w:trPr>
          <w:trHeight w:hRule="exact" w:val="344"/>
        </w:trPr>
        <w:tc>
          <w:tcPr>
            <w:tcW w:w="10159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2316E4" w:rsidRPr="002316E4" w:rsidRDefault="002316E4" w:rsidP="002316E4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3. Сведения  о  характерных  точках  части  (частей)  границы объекта</w:t>
            </w:r>
          </w:p>
        </w:tc>
      </w:tr>
      <w:tr w:rsidR="002316E4" w:rsidRPr="002316E4" w:rsidTr="002316E4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2316E4" w:rsidRPr="002316E4" w:rsidTr="002316E4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2316E4" w:rsidRPr="002316E4" w:rsidTr="002316E4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2316E4" w:rsidRPr="002316E4" w:rsidTr="002316E4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316E4" w:rsidRPr="002316E4" w:rsidRDefault="002316E4" w:rsidP="002316E4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2316E4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</w:tbl>
    <w:p w:rsidR="002316E4" w:rsidRDefault="002316E4" w:rsidP="002316E4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D684F" w:rsidRDefault="00BD684F" w:rsidP="00BD684F">
      <w:pPr>
        <w:pStyle w:val="ConsPlusNormal"/>
        <w:tabs>
          <w:tab w:val="left" w:pos="705"/>
        </w:tabs>
        <w:ind w:right="-1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B61453" w:rsidRDefault="00B61453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</w:p>
    <w:p w:rsidR="00876C6C" w:rsidRDefault="00876C6C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2316E4" w:rsidRPr="002F2076" w:rsidRDefault="002316E4" w:rsidP="002316E4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6. Карта (схема) границ </w:t>
      </w:r>
      <w:r w:rsidRPr="002F2076">
        <w:rPr>
          <w:rFonts w:ascii="Times New Roman" w:hAnsi="Times New Roman" w:cs="Times New Roman"/>
          <w:b/>
          <w:sz w:val="26"/>
          <w:szCs w:val="26"/>
        </w:rPr>
        <w:t>зоны регулирования застройки и хозяйственной деятельности</w:t>
      </w:r>
      <w:r w:rsidR="00342115">
        <w:rPr>
          <w:rFonts w:ascii="Times New Roman" w:hAnsi="Times New Roman" w:cs="Times New Roman"/>
          <w:b/>
          <w:sz w:val="26"/>
          <w:szCs w:val="26"/>
        </w:rPr>
        <w:t xml:space="preserve"> 1</w:t>
      </w:r>
    </w:p>
    <w:p w:rsidR="002316E4" w:rsidRPr="002F2076" w:rsidRDefault="002316E4" w:rsidP="002316E4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ЗРЗ-1 (участок 3</w:t>
      </w:r>
      <w:r w:rsidRPr="002F2076">
        <w:rPr>
          <w:rFonts w:ascii="Times New Roman" w:hAnsi="Times New Roman" w:cs="Times New Roman"/>
          <w:b/>
          <w:sz w:val="26"/>
          <w:szCs w:val="26"/>
        </w:rPr>
        <w:t>) объекта культурного наследия федерального значения</w:t>
      </w:r>
    </w:p>
    <w:p w:rsidR="002316E4" w:rsidRDefault="002316E4" w:rsidP="002316E4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F2076">
        <w:rPr>
          <w:rFonts w:ascii="Times New Roman" w:hAnsi="Times New Roman" w:cs="Times New Roman"/>
          <w:b/>
          <w:sz w:val="26"/>
          <w:szCs w:val="26"/>
        </w:rPr>
        <w:t>«Усадьба «</w:t>
      </w:r>
      <w:proofErr w:type="spellStart"/>
      <w:r w:rsidRPr="002F2076">
        <w:rPr>
          <w:rFonts w:ascii="Times New Roman" w:hAnsi="Times New Roman" w:cs="Times New Roman"/>
          <w:b/>
          <w:sz w:val="26"/>
          <w:szCs w:val="26"/>
        </w:rPr>
        <w:t>Суйда</w:t>
      </w:r>
      <w:proofErr w:type="spell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», которая принадлежала Ганнибалу Абраму Петровичу </w:t>
      </w:r>
      <w:proofErr w:type="gramStart"/>
      <w:r w:rsidRPr="002F2076">
        <w:rPr>
          <w:rFonts w:ascii="Times New Roman" w:hAnsi="Times New Roman" w:cs="Times New Roman"/>
          <w:b/>
          <w:sz w:val="26"/>
          <w:szCs w:val="26"/>
        </w:rPr>
        <w:t>и</w:t>
      </w:r>
      <w:proofErr w:type="gram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</w:r>
    </w:p>
    <w:p w:rsidR="002316E4" w:rsidRDefault="002316E4" w:rsidP="002316E4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316E4" w:rsidRDefault="002316E4" w:rsidP="002316E4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096D4B1A" wp14:editId="40E6D42D">
            <wp:extent cx="5953125" cy="5619712"/>
            <wp:effectExtent l="0" t="0" r="0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3" cy="561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e"/>
        <w:tblW w:w="9214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3"/>
        <w:gridCol w:w="7611"/>
      </w:tblGrid>
      <w:tr w:rsidR="002316E4" w:rsidRPr="00A91B89" w:rsidTr="002316E4">
        <w:tc>
          <w:tcPr>
            <w:tcW w:w="1603" w:type="dxa"/>
          </w:tcPr>
          <w:p w:rsidR="002316E4" w:rsidRPr="002316E4" w:rsidRDefault="002316E4" w:rsidP="002316E4">
            <w:pPr>
              <w:ind w:right="-143"/>
              <w:rPr>
                <w:sz w:val="16"/>
                <w:szCs w:val="16"/>
                <w:lang w:val="en-US"/>
              </w:rPr>
            </w:pPr>
            <w:r w:rsidRPr="002316E4">
              <w:rPr>
                <w:noProof/>
                <w:sz w:val="16"/>
                <w:szCs w:val="16"/>
                <w:lang w:eastAsia="ru-RU"/>
              </w:rPr>
              <w:t xml:space="preserve">      </w:t>
            </w:r>
            <w:r w:rsidRPr="002316E4">
              <w:rPr>
                <w:noProof/>
                <w:sz w:val="16"/>
                <w:szCs w:val="16"/>
              </w:rPr>
              <w:drawing>
                <wp:inline distT="0" distB="0" distL="0" distR="0" wp14:anchorId="4693EDBE" wp14:editId="341467AB">
                  <wp:extent cx="537882" cy="317212"/>
                  <wp:effectExtent l="0" t="0" r="0" b="6985"/>
                  <wp:docPr id="88" name="Рисунок 88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5" r="87905" b="80767"/>
                          <a:stretch/>
                        </pic:blipFill>
                        <pic:spPr bwMode="auto">
                          <a:xfrm>
                            <a:off x="0" y="0"/>
                            <a:ext cx="558157" cy="32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sz w:val="16"/>
                <w:szCs w:val="16"/>
              </w:rPr>
              <w:t>Граница территории объекта культурного наследия федерального значения «Усадьба «</w:t>
            </w:r>
            <w:proofErr w:type="spellStart"/>
            <w:r w:rsidRPr="002316E4">
              <w:rPr>
                <w:sz w:val="16"/>
                <w:szCs w:val="16"/>
              </w:rPr>
              <w:t>Суйда</w:t>
            </w:r>
            <w:proofErr w:type="spellEnd"/>
            <w:r w:rsidRPr="002316E4">
              <w:rPr>
                <w:sz w:val="16"/>
                <w:szCs w:val="16"/>
              </w:rPr>
              <w:t xml:space="preserve">», которая принадлежала Ганнибалу Абраму Петровичу </w:t>
            </w:r>
            <w:proofErr w:type="gramStart"/>
            <w:r w:rsidRPr="002316E4">
              <w:rPr>
                <w:sz w:val="16"/>
                <w:szCs w:val="16"/>
              </w:rPr>
              <w:t>и</w:t>
            </w:r>
            <w:proofErr w:type="gramEnd"/>
            <w:r w:rsidRPr="002316E4">
              <w:rPr>
                <w:sz w:val="16"/>
                <w:szCs w:val="16"/>
              </w:rPr>
      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      </w:r>
          </w:p>
        </w:tc>
      </w:tr>
      <w:tr w:rsidR="002316E4" w:rsidRPr="00A91B89" w:rsidTr="002316E4">
        <w:tc>
          <w:tcPr>
            <w:tcW w:w="1603" w:type="dxa"/>
          </w:tcPr>
          <w:p w:rsidR="002316E4" w:rsidRPr="002316E4" w:rsidRDefault="002316E4" w:rsidP="002316E4">
            <w:pPr>
              <w:ind w:right="-143"/>
              <w:rPr>
                <w:noProof/>
                <w:sz w:val="16"/>
                <w:szCs w:val="16"/>
                <w:lang w:eastAsia="ru-RU"/>
              </w:rPr>
            </w:pPr>
            <w:r w:rsidRPr="002316E4">
              <w:rPr>
                <w:sz w:val="16"/>
                <w:szCs w:val="16"/>
              </w:rPr>
              <w:t xml:space="preserve">     </w:t>
            </w:r>
            <w:r>
              <w:rPr>
                <w:sz w:val="16"/>
                <w:szCs w:val="16"/>
              </w:rPr>
              <w:t xml:space="preserve">  </w:t>
            </w:r>
            <w:r w:rsidRPr="002316E4">
              <w:rPr>
                <w:sz w:val="16"/>
                <w:szCs w:val="16"/>
              </w:rPr>
              <w:t xml:space="preserve"> </w:t>
            </w:r>
            <w:r w:rsidRPr="002316E4">
              <w:rPr>
                <w:noProof/>
                <w:sz w:val="16"/>
                <w:szCs w:val="16"/>
              </w:rPr>
              <w:drawing>
                <wp:inline distT="0" distB="0" distL="0" distR="0" wp14:anchorId="0B572C77" wp14:editId="2A5179D8">
                  <wp:extent cx="497676" cy="280657"/>
                  <wp:effectExtent l="0" t="0" r="0" b="5715"/>
                  <wp:docPr id="89" name="Рисунок 89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" t="55916" r="87619" b="35972"/>
                          <a:stretch/>
                        </pic:blipFill>
                        <pic:spPr bwMode="auto">
                          <a:xfrm>
                            <a:off x="0" y="0"/>
                            <a:ext cx="502413" cy="28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sz w:val="16"/>
                <w:szCs w:val="16"/>
              </w:rPr>
              <w:t>Зона регулирования застройки хозяйственной деятельности 1 (ЗРЗ-1), участок 3</w:t>
            </w:r>
          </w:p>
        </w:tc>
      </w:tr>
      <w:tr w:rsidR="002316E4" w:rsidRPr="00A91B89" w:rsidTr="002316E4">
        <w:tc>
          <w:tcPr>
            <w:tcW w:w="1603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  <w:lang w:val="en-US"/>
              </w:rPr>
            </w:pPr>
            <w:r w:rsidRPr="002316E4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2316E4">
              <w:rPr>
                <w:noProof/>
                <w:sz w:val="16"/>
                <w:szCs w:val="16"/>
              </w:rPr>
              <w:drawing>
                <wp:inline distT="0" distB="0" distL="0" distR="0" wp14:anchorId="0E62D724" wp14:editId="00E43787">
                  <wp:extent cx="686733" cy="123164"/>
                  <wp:effectExtent l="0" t="0" r="0" b="0"/>
                  <wp:docPr id="90" name="Рисунок 90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9" r="90255" b="84573"/>
                          <a:stretch/>
                        </pic:blipFill>
                        <pic:spPr bwMode="auto">
                          <a:xfrm>
                            <a:off x="0" y="0"/>
                            <a:ext cx="686733" cy="12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sz w:val="16"/>
                <w:szCs w:val="16"/>
              </w:rPr>
              <w:t xml:space="preserve">Существующая часть границы, имеющие в ЕГРН сведения о которой достаточны </w:t>
            </w:r>
            <w:proofErr w:type="gramStart"/>
            <w:r w:rsidRPr="002316E4">
              <w:rPr>
                <w:sz w:val="16"/>
                <w:szCs w:val="16"/>
              </w:rPr>
              <w:t>для</w:t>
            </w:r>
            <w:proofErr w:type="gramEnd"/>
          </w:p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sz w:val="16"/>
                <w:szCs w:val="16"/>
              </w:rPr>
              <w:t xml:space="preserve"> определения ее местоположения</w:t>
            </w:r>
          </w:p>
        </w:tc>
      </w:tr>
      <w:tr w:rsidR="002316E4" w:rsidRPr="00A91B89" w:rsidTr="002316E4">
        <w:tc>
          <w:tcPr>
            <w:tcW w:w="1603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2316E4">
              <w:rPr>
                <w:noProof/>
                <w:sz w:val="16"/>
                <w:szCs w:val="16"/>
              </w:rPr>
              <w:drawing>
                <wp:inline distT="0" distB="0" distL="0" distR="0" wp14:anchorId="1524EA66" wp14:editId="44411ADA">
                  <wp:extent cx="705342" cy="130628"/>
                  <wp:effectExtent l="0" t="0" r="0" b="3175"/>
                  <wp:docPr id="91" name="Рисунок 91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62" r="89989" b="75257"/>
                          <a:stretch/>
                        </pic:blipFill>
                        <pic:spPr bwMode="auto">
                          <a:xfrm>
                            <a:off x="0" y="0"/>
                            <a:ext cx="705485" cy="1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sz w:val="16"/>
                <w:szCs w:val="16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2316E4" w:rsidRPr="00A91B89" w:rsidTr="002316E4">
        <w:tc>
          <w:tcPr>
            <w:tcW w:w="1603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2316E4">
              <w:rPr>
                <w:noProof/>
                <w:sz w:val="16"/>
                <w:szCs w:val="16"/>
              </w:rPr>
              <w:drawing>
                <wp:inline distT="0" distB="0" distL="0" distR="0" wp14:anchorId="1E4AD536" wp14:editId="37E2439F">
                  <wp:extent cx="705475" cy="126897"/>
                  <wp:effectExtent l="0" t="0" r="0" b="6985"/>
                  <wp:docPr id="92" name="Рисунок 92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" t="25231" r="89618" b="66435"/>
                          <a:stretch/>
                        </pic:blipFill>
                        <pic:spPr bwMode="auto">
                          <a:xfrm>
                            <a:off x="0" y="0"/>
                            <a:ext cx="705485" cy="12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sz w:val="16"/>
                <w:szCs w:val="16"/>
              </w:rPr>
              <w:t>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2316E4" w:rsidRPr="00A91B89" w:rsidTr="002316E4">
        <w:trPr>
          <w:trHeight w:val="34"/>
        </w:trPr>
        <w:tc>
          <w:tcPr>
            <w:tcW w:w="1603" w:type="dxa"/>
          </w:tcPr>
          <w:p w:rsidR="002316E4" w:rsidRPr="002316E4" w:rsidRDefault="002316E4" w:rsidP="002316E4">
            <w:pPr>
              <w:ind w:left="32" w:right="-143"/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2316E4" w:rsidRPr="002316E4" w:rsidRDefault="002316E4" w:rsidP="002316E4">
            <w:pPr>
              <w:ind w:left="32" w:right="-143"/>
              <w:jc w:val="center"/>
              <w:rPr>
                <w:sz w:val="16"/>
                <w:szCs w:val="16"/>
              </w:rPr>
            </w:pPr>
            <w:r w:rsidRPr="002316E4">
              <w:rPr>
                <w:noProof/>
                <w:sz w:val="16"/>
                <w:szCs w:val="16"/>
              </w:rPr>
              <w:drawing>
                <wp:inline distT="0" distB="0" distL="0" distR="0" wp14:anchorId="7E24E1BC" wp14:editId="67F4D74A">
                  <wp:extent cx="705485" cy="216470"/>
                  <wp:effectExtent l="0" t="0" r="0" b="0"/>
                  <wp:docPr id="93" name="Рисунок 93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59" r="89989" b="54425"/>
                          <a:stretch/>
                        </pic:blipFill>
                        <pic:spPr bwMode="auto">
                          <a:xfrm>
                            <a:off x="0" y="0"/>
                            <a:ext cx="705485" cy="21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sz w:val="16"/>
                <w:szCs w:val="16"/>
              </w:rPr>
              <w:t>Зона с особыми условиями использования территории Зона с ОУ 1 – Зона регулирования застройки хозяйственной деятельности объекта культурного наследия федерального значения «Усадьба «</w:t>
            </w:r>
            <w:proofErr w:type="spellStart"/>
            <w:r w:rsidRPr="002316E4">
              <w:rPr>
                <w:sz w:val="16"/>
                <w:szCs w:val="16"/>
              </w:rPr>
              <w:t>Суйда</w:t>
            </w:r>
            <w:proofErr w:type="spellEnd"/>
            <w:r w:rsidRPr="002316E4">
              <w:rPr>
                <w:sz w:val="16"/>
                <w:szCs w:val="16"/>
              </w:rPr>
              <w:t xml:space="preserve">», которая принадлежала Ганнибалу Абраму Петровичу </w:t>
            </w:r>
            <w:proofErr w:type="gramStart"/>
            <w:r w:rsidRPr="002316E4">
              <w:rPr>
                <w:sz w:val="16"/>
                <w:szCs w:val="16"/>
              </w:rPr>
              <w:t>и</w:t>
            </w:r>
            <w:proofErr w:type="gramEnd"/>
            <w:r w:rsidRPr="002316E4">
              <w:rPr>
                <w:sz w:val="16"/>
                <w:szCs w:val="16"/>
              </w:rPr>
      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      </w:r>
          </w:p>
        </w:tc>
      </w:tr>
      <w:tr w:rsidR="002316E4" w:rsidRPr="00A91B89" w:rsidTr="002316E4">
        <w:trPr>
          <w:trHeight w:val="34"/>
        </w:trPr>
        <w:tc>
          <w:tcPr>
            <w:tcW w:w="1603" w:type="dxa"/>
          </w:tcPr>
          <w:p w:rsidR="002316E4" w:rsidRPr="002316E4" w:rsidRDefault="002316E4" w:rsidP="002316E4">
            <w:pPr>
              <w:ind w:right="-143"/>
              <w:rPr>
                <w:noProof/>
                <w:sz w:val="16"/>
                <w:szCs w:val="16"/>
                <w:lang w:eastAsia="ru-RU"/>
              </w:rPr>
            </w:pPr>
            <w:r w:rsidRPr="002316E4">
              <w:rPr>
                <w:noProof/>
                <w:sz w:val="16"/>
                <w:szCs w:val="16"/>
              </w:rPr>
              <w:drawing>
                <wp:inline distT="0" distB="0" distL="0" distR="0" wp14:anchorId="2E8D0189" wp14:editId="72809E3D">
                  <wp:extent cx="965200" cy="199816"/>
                  <wp:effectExtent l="0" t="0" r="6350" b="0"/>
                  <wp:docPr id="94" name="Рисунок 94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24" r="89989" b="41785"/>
                          <a:stretch/>
                        </pic:blipFill>
                        <pic:spPr bwMode="auto">
                          <a:xfrm>
                            <a:off x="0" y="0"/>
                            <a:ext cx="980952" cy="20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sz w:val="16"/>
                <w:szCs w:val="16"/>
              </w:rPr>
              <w:t>Обозначение новой характерной точки</w:t>
            </w:r>
          </w:p>
        </w:tc>
      </w:tr>
      <w:tr w:rsidR="002316E4" w:rsidRPr="00A91B89" w:rsidTr="002316E4">
        <w:tc>
          <w:tcPr>
            <w:tcW w:w="1603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2316E4">
              <w:rPr>
                <w:noProof/>
                <w:sz w:val="16"/>
                <w:szCs w:val="16"/>
              </w:rPr>
              <w:drawing>
                <wp:inline distT="0" distB="0" distL="0" distR="0" wp14:anchorId="7A3540A6" wp14:editId="67FE13D8">
                  <wp:extent cx="705179" cy="148888"/>
                  <wp:effectExtent l="0" t="0" r="0" b="3810"/>
                  <wp:docPr id="57" name="Рисунок 57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43" r="89989" b="31875"/>
                          <a:stretch/>
                        </pic:blipFill>
                        <pic:spPr bwMode="auto">
                          <a:xfrm>
                            <a:off x="0" y="0"/>
                            <a:ext cx="705485" cy="14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sz w:val="16"/>
                <w:szCs w:val="16"/>
              </w:rPr>
              <w:t>Кадастровый номер земельного участка</w:t>
            </w:r>
          </w:p>
        </w:tc>
      </w:tr>
      <w:tr w:rsidR="002316E4" w:rsidRPr="00A91B89" w:rsidTr="002316E4">
        <w:tc>
          <w:tcPr>
            <w:tcW w:w="1603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2316E4">
              <w:rPr>
                <w:noProof/>
                <w:sz w:val="16"/>
                <w:szCs w:val="16"/>
              </w:rPr>
              <w:drawing>
                <wp:inline distT="0" distB="0" distL="0" distR="0" wp14:anchorId="62DB38B2" wp14:editId="0F1AE8FF">
                  <wp:extent cx="705443" cy="175351"/>
                  <wp:effectExtent l="0" t="0" r="0" b="0"/>
                  <wp:docPr id="58" name="Рисунок 58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77" r="89989" b="22806"/>
                          <a:stretch/>
                        </pic:blipFill>
                        <pic:spPr bwMode="auto">
                          <a:xfrm>
                            <a:off x="0" y="0"/>
                            <a:ext cx="705485" cy="17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sz w:val="16"/>
                <w:szCs w:val="16"/>
              </w:rPr>
              <w:t>Граница кадастрового квартала</w:t>
            </w:r>
          </w:p>
        </w:tc>
      </w:tr>
      <w:tr w:rsidR="002316E4" w:rsidRPr="00A91B89" w:rsidTr="002316E4">
        <w:tc>
          <w:tcPr>
            <w:tcW w:w="1603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2316E4">
              <w:rPr>
                <w:noProof/>
                <w:sz w:val="16"/>
                <w:szCs w:val="16"/>
              </w:rPr>
              <w:drawing>
                <wp:inline distT="0" distB="0" distL="0" distR="0" wp14:anchorId="0D5FA4AD" wp14:editId="293D4555">
                  <wp:extent cx="705061" cy="178578"/>
                  <wp:effectExtent l="0" t="0" r="0" b="0"/>
                  <wp:docPr id="59" name="Рисунок 59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2" t="71831" r="90201" b="16434"/>
                          <a:stretch/>
                        </pic:blipFill>
                        <pic:spPr bwMode="auto">
                          <a:xfrm>
                            <a:off x="0" y="0"/>
                            <a:ext cx="705485" cy="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sz w:val="16"/>
                <w:szCs w:val="16"/>
              </w:rPr>
              <w:t>Граница зоны с особыми условиями</w:t>
            </w:r>
          </w:p>
        </w:tc>
      </w:tr>
      <w:tr w:rsidR="002316E4" w:rsidRPr="00A91B89" w:rsidTr="002316E4">
        <w:tc>
          <w:tcPr>
            <w:tcW w:w="1603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Pr="002316E4">
              <w:rPr>
                <w:noProof/>
                <w:sz w:val="16"/>
                <w:szCs w:val="16"/>
              </w:rPr>
              <w:drawing>
                <wp:inline distT="0" distB="0" distL="0" distR="0" wp14:anchorId="47D86439" wp14:editId="5389AD9B">
                  <wp:extent cx="697930" cy="167511"/>
                  <wp:effectExtent l="0" t="0" r="6985" b="4445"/>
                  <wp:docPr id="60" name="Рисунок 60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7" t="81630" r="90570" b="7365"/>
                          <a:stretch/>
                        </pic:blipFill>
                        <pic:spPr bwMode="auto">
                          <a:xfrm>
                            <a:off x="0" y="0"/>
                            <a:ext cx="698186" cy="16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sz w:val="16"/>
                <w:szCs w:val="16"/>
              </w:rPr>
              <w:t>Номер кадастрового квартала</w:t>
            </w:r>
          </w:p>
        </w:tc>
      </w:tr>
      <w:tr w:rsidR="002316E4" w:rsidRPr="00A91B89" w:rsidTr="002316E4">
        <w:tc>
          <w:tcPr>
            <w:tcW w:w="1603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2316E4">
              <w:rPr>
                <w:noProof/>
                <w:sz w:val="16"/>
                <w:szCs w:val="16"/>
              </w:rPr>
              <w:drawing>
                <wp:inline distT="0" distB="0" distL="0" distR="0" wp14:anchorId="6CC9791E" wp14:editId="08387647">
                  <wp:extent cx="705485" cy="138274"/>
                  <wp:effectExtent l="0" t="0" r="0" b="0"/>
                  <wp:docPr id="61" name="Рисунок 61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9" r="89989"/>
                          <a:stretch/>
                        </pic:blipFill>
                        <pic:spPr bwMode="auto">
                          <a:xfrm>
                            <a:off x="0" y="0"/>
                            <a:ext cx="705485" cy="13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2316E4" w:rsidRPr="002316E4" w:rsidRDefault="002316E4" w:rsidP="002316E4">
            <w:pPr>
              <w:ind w:left="32" w:right="-143"/>
              <w:rPr>
                <w:sz w:val="16"/>
                <w:szCs w:val="16"/>
              </w:rPr>
            </w:pPr>
            <w:r w:rsidRPr="002316E4">
              <w:rPr>
                <w:sz w:val="16"/>
                <w:szCs w:val="16"/>
              </w:rPr>
              <w:t>Граница зоны с особыми условиями</w:t>
            </w:r>
          </w:p>
        </w:tc>
      </w:tr>
    </w:tbl>
    <w:p w:rsidR="002316E4" w:rsidRDefault="002316E4" w:rsidP="002316E4">
      <w:pPr>
        <w:pStyle w:val="ConsPlusNormal"/>
        <w:tabs>
          <w:tab w:val="left" w:pos="615"/>
        </w:tabs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2316E4" w:rsidRDefault="002316E4" w:rsidP="002316E4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6</w:t>
      </w:r>
      <w:r w:rsidRPr="002F2076">
        <w:rPr>
          <w:rFonts w:ascii="Times New Roman" w:hAnsi="Times New Roman" w:cs="Times New Roman"/>
          <w:b/>
          <w:sz w:val="26"/>
          <w:szCs w:val="26"/>
        </w:rPr>
        <w:t xml:space="preserve">.1. Каталог координат характерных точек границ </w:t>
      </w:r>
      <w:r w:rsidRPr="00B61453">
        <w:rPr>
          <w:rFonts w:ascii="Times New Roman" w:hAnsi="Times New Roman" w:cs="Times New Roman"/>
          <w:b/>
          <w:sz w:val="26"/>
          <w:szCs w:val="26"/>
        </w:rPr>
        <w:t>зоны регулирования застрой</w:t>
      </w:r>
      <w:r>
        <w:rPr>
          <w:rFonts w:ascii="Times New Roman" w:hAnsi="Times New Roman" w:cs="Times New Roman"/>
          <w:b/>
          <w:sz w:val="26"/>
          <w:szCs w:val="26"/>
        </w:rPr>
        <w:t xml:space="preserve">ки и хозяйственной деятельности </w:t>
      </w:r>
      <w:r w:rsidR="00342115">
        <w:rPr>
          <w:rFonts w:ascii="Times New Roman" w:hAnsi="Times New Roman" w:cs="Times New Roman"/>
          <w:b/>
          <w:sz w:val="26"/>
          <w:szCs w:val="26"/>
        </w:rPr>
        <w:t xml:space="preserve">1 </w:t>
      </w:r>
      <w:r>
        <w:rPr>
          <w:rFonts w:ascii="Times New Roman" w:hAnsi="Times New Roman" w:cs="Times New Roman"/>
          <w:b/>
          <w:sz w:val="26"/>
          <w:szCs w:val="26"/>
        </w:rPr>
        <w:t>ЗРЗ-1 (участок 3</w:t>
      </w:r>
      <w:r w:rsidRPr="00B61453">
        <w:rPr>
          <w:rFonts w:ascii="Times New Roman" w:hAnsi="Times New Roman" w:cs="Times New Roman"/>
          <w:b/>
          <w:sz w:val="26"/>
          <w:szCs w:val="26"/>
        </w:rPr>
        <w:t>)</w:t>
      </w:r>
      <w:r w:rsidRPr="002F2076">
        <w:rPr>
          <w:rFonts w:ascii="Times New Roman" w:hAnsi="Times New Roman" w:cs="Times New Roman"/>
          <w:b/>
          <w:sz w:val="26"/>
          <w:szCs w:val="26"/>
        </w:rPr>
        <w:t xml:space="preserve"> объекта культурного наследия федерального значения «Усадьба «</w:t>
      </w:r>
      <w:proofErr w:type="spellStart"/>
      <w:r w:rsidRPr="002F2076">
        <w:rPr>
          <w:rFonts w:ascii="Times New Roman" w:hAnsi="Times New Roman" w:cs="Times New Roman"/>
          <w:b/>
          <w:sz w:val="26"/>
          <w:szCs w:val="26"/>
        </w:rPr>
        <w:t>Суйда</w:t>
      </w:r>
      <w:proofErr w:type="spell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», которая принадлежала Ганнибалу Абраму Петровичу </w:t>
      </w:r>
      <w:proofErr w:type="gramStart"/>
      <w:r w:rsidRPr="002F2076">
        <w:rPr>
          <w:rFonts w:ascii="Times New Roman" w:hAnsi="Times New Roman" w:cs="Times New Roman"/>
          <w:b/>
          <w:sz w:val="26"/>
          <w:szCs w:val="26"/>
        </w:rPr>
        <w:t>и</w:t>
      </w:r>
      <w:proofErr w:type="gram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 где жили родители, сестры и няня Пушкина Александра Сергеевича. </w:t>
      </w:r>
      <w:r>
        <w:rPr>
          <w:rFonts w:ascii="Times New Roman" w:hAnsi="Times New Roman" w:cs="Times New Roman"/>
          <w:b/>
          <w:sz w:val="26"/>
          <w:szCs w:val="26"/>
        </w:rPr>
        <w:br/>
      </w:r>
      <w:r w:rsidRPr="002F2076">
        <w:rPr>
          <w:rFonts w:ascii="Times New Roman" w:hAnsi="Times New Roman" w:cs="Times New Roman"/>
          <w:b/>
          <w:sz w:val="26"/>
          <w:szCs w:val="26"/>
        </w:rPr>
        <w:t>Сюда неоднократно приезжал Суворов Александр Васильевич», 1759-1805 гг.</w:t>
      </w:r>
    </w:p>
    <w:p w:rsidR="00342115" w:rsidRDefault="00342115" w:rsidP="002316E4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342115" w:rsidRPr="00342115" w:rsidTr="00342115">
        <w:trPr>
          <w:trHeight w:hRule="exact" w:val="344"/>
        </w:trPr>
        <w:tc>
          <w:tcPr>
            <w:tcW w:w="10159" w:type="dxa"/>
            <w:gridSpan w:val="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342115" w:rsidRPr="00342115" w:rsidRDefault="00342115" w:rsidP="00342115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1. Система координат   МСК-47 (зона 2)</w:t>
            </w:r>
          </w:p>
        </w:tc>
      </w:tr>
      <w:tr w:rsidR="00342115" w:rsidRPr="00342115" w:rsidTr="00342115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342115" w:rsidRPr="00342115" w:rsidRDefault="00342115" w:rsidP="00342115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 xml:space="preserve">2. Сведения о характерных точках границ объекта </w:t>
            </w:r>
          </w:p>
        </w:tc>
      </w:tr>
      <w:tr w:rsidR="00342115" w:rsidRPr="00342115" w:rsidTr="00342115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342115" w:rsidRPr="00342115" w:rsidTr="00342115">
        <w:trPr>
          <w:trHeight w:hRule="exact" w:val="802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342115" w:rsidRPr="00342115" w:rsidTr="00342115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342115" w:rsidRPr="00342115" w:rsidTr="00342115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342115">
              <w:rPr>
                <w:color w:val="000000"/>
                <w:spacing w:val="-2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384111.01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2202899.44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342115">
              <w:rPr>
                <w:color w:val="000000"/>
                <w:spacing w:val="-2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384198.28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2202937.46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384205.48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2202942.54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342115">
              <w:rPr>
                <w:color w:val="000000"/>
                <w:spacing w:val="-2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384224.59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2202950.95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384226.03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2202952.89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342115">
              <w:rPr>
                <w:color w:val="000000"/>
                <w:spacing w:val="-2"/>
                <w:sz w:val="22"/>
                <w:szCs w:val="22"/>
              </w:rPr>
              <w:t>6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384231.31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2202955.54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342115">
              <w:rPr>
                <w:color w:val="000000"/>
                <w:spacing w:val="-2"/>
                <w:sz w:val="22"/>
                <w:szCs w:val="22"/>
              </w:rPr>
              <w:t>7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384248.36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2202959.29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488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384245.34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2202971.86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342115">
              <w:rPr>
                <w:color w:val="000000"/>
                <w:spacing w:val="-2"/>
                <w:sz w:val="22"/>
                <w:szCs w:val="22"/>
              </w:rPr>
              <w:t>9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384237.69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2202987.28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384224.16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2203014.54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384209.95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2203021.05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384219.18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2203056.47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384220.33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2203060.97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384198.43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2203074.41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384164.57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2203067.44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384138.89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2203085.35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384121.67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2203097.37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384101.21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2203112.47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488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384081.26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2203126.39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384022.01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2203169.21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384002.03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2203183.36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lastRenderedPageBreak/>
              <w:t>н22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383982.86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2203196.12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444"/>
        </w:trPr>
        <w:tc>
          <w:tcPr>
            <w:tcW w:w="10159" w:type="dxa"/>
            <w:gridSpan w:val="6"/>
            <w:tcBorders>
              <w:top w:val="double" w:sz="5" w:space="0" w:color="000000"/>
              <w:bottom w:val="double" w:sz="5" w:space="0" w:color="000000"/>
            </w:tcBorders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342115" w:rsidRPr="00342115" w:rsidTr="00342115">
        <w:trPr>
          <w:trHeight w:hRule="exact" w:val="344"/>
        </w:trPr>
        <w:tc>
          <w:tcPr>
            <w:tcW w:w="10159" w:type="dxa"/>
            <w:gridSpan w:val="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342115" w:rsidRPr="00342115" w:rsidRDefault="00342115" w:rsidP="00342115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 xml:space="preserve">2. Сведения о характерных точках границ объекта </w:t>
            </w:r>
          </w:p>
        </w:tc>
      </w:tr>
      <w:tr w:rsidR="00342115" w:rsidRPr="00342115" w:rsidTr="00342115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342115" w:rsidRPr="00342115" w:rsidTr="00342115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342115" w:rsidRPr="00342115" w:rsidTr="00342115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342115" w:rsidRPr="00342115" w:rsidTr="00342115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383973.53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2203203.27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383955.28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2203176.76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383943.10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2203158.71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383880.84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2203068.28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383889.31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2203061.43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383894.58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2203056.57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383927.03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2203033.20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383959.38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2203009.90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342115">
              <w:rPr>
                <w:color w:val="000000"/>
                <w:spacing w:val="-2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384111.01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2202899.44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342115">
        <w:trPr>
          <w:trHeight w:hRule="exact" w:val="344"/>
        </w:trPr>
        <w:tc>
          <w:tcPr>
            <w:tcW w:w="10159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342115" w:rsidRPr="00342115" w:rsidRDefault="00342115" w:rsidP="00342115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3. Сведения  о  характерных  точках  части  (частей)  границы объекта</w:t>
            </w:r>
          </w:p>
        </w:tc>
      </w:tr>
      <w:tr w:rsidR="00342115" w:rsidRPr="00342115" w:rsidTr="00342115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342115" w:rsidRPr="00342115" w:rsidTr="00342115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342115" w:rsidRPr="00342115" w:rsidTr="00342115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342115" w:rsidRPr="00342115" w:rsidTr="00342115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</w:tbl>
    <w:p w:rsidR="002316E4" w:rsidRDefault="002316E4" w:rsidP="002316E4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2316E4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4851CF" w:rsidRDefault="004851CF" w:rsidP="00811EEC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w w:val="108"/>
          <w:sz w:val="28"/>
          <w:szCs w:val="28"/>
        </w:rPr>
      </w:pPr>
    </w:p>
    <w:p w:rsidR="004851CF" w:rsidRDefault="004851CF" w:rsidP="00811EEC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w w:val="108"/>
          <w:sz w:val="28"/>
          <w:szCs w:val="28"/>
        </w:rPr>
      </w:pPr>
    </w:p>
    <w:p w:rsidR="004851CF" w:rsidRDefault="004851CF" w:rsidP="00811EEC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w w:val="108"/>
          <w:sz w:val="28"/>
          <w:szCs w:val="28"/>
        </w:rPr>
      </w:pPr>
    </w:p>
    <w:p w:rsidR="00342115" w:rsidRPr="002F2076" w:rsidRDefault="00342115" w:rsidP="00342115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7. Карта (схема) границ </w:t>
      </w:r>
      <w:r w:rsidRPr="002F2076">
        <w:rPr>
          <w:rFonts w:ascii="Times New Roman" w:hAnsi="Times New Roman" w:cs="Times New Roman"/>
          <w:b/>
          <w:sz w:val="26"/>
          <w:szCs w:val="26"/>
        </w:rPr>
        <w:t>зоны регулирования застройки и хозяйственной деятельности</w:t>
      </w:r>
      <w:r>
        <w:rPr>
          <w:rFonts w:ascii="Times New Roman" w:hAnsi="Times New Roman" w:cs="Times New Roman"/>
          <w:b/>
          <w:sz w:val="26"/>
          <w:szCs w:val="26"/>
        </w:rPr>
        <w:t xml:space="preserve"> 2</w:t>
      </w:r>
    </w:p>
    <w:p w:rsidR="00342115" w:rsidRPr="002F2076" w:rsidRDefault="00342115" w:rsidP="00342115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(ЗРЗ-2) </w:t>
      </w:r>
      <w:r w:rsidRPr="002F2076">
        <w:rPr>
          <w:rFonts w:ascii="Times New Roman" w:hAnsi="Times New Roman" w:cs="Times New Roman"/>
          <w:b/>
          <w:sz w:val="26"/>
          <w:szCs w:val="26"/>
        </w:rPr>
        <w:t>объекта культурного наследия федерального значения</w:t>
      </w:r>
    </w:p>
    <w:p w:rsidR="00342115" w:rsidRDefault="00342115" w:rsidP="00342115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F2076">
        <w:rPr>
          <w:rFonts w:ascii="Times New Roman" w:hAnsi="Times New Roman" w:cs="Times New Roman"/>
          <w:b/>
          <w:sz w:val="26"/>
          <w:szCs w:val="26"/>
        </w:rPr>
        <w:t>«Усадьба «</w:t>
      </w:r>
      <w:proofErr w:type="spellStart"/>
      <w:r w:rsidRPr="002F2076">
        <w:rPr>
          <w:rFonts w:ascii="Times New Roman" w:hAnsi="Times New Roman" w:cs="Times New Roman"/>
          <w:b/>
          <w:sz w:val="26"/>
          <w:szCs w:val="26"/>
        </w:rPr>
        <w:t>Суйда</w:t>
      </w:r>
      <w:proofErr w:type="spell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», которая принадлежала Ганнибалу Абраму Петровичу </w:t>
      </w:r>
      <w:proofErr w:type="gramStart"/>
      <w:r w:rsidRPr="002F2076">
        <w:rPr>
          <w:rFonts w:ascii="Times New Roman" w:hAnsi="Times New Roman" w:cs="Times New Roman"/>
          <w:b/>
          <w:sz w:val="26"/>
          <w:szCs w:val="26"/>
        </w:rPr>
        <w:t>и</w:t>
      </w:r>
      <w:proofErr w:type="gram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</w:r>
    </w:p>
    <w:p w:rsidR="00342115" w:rsidRDefault="00342115" w:rsidP="00342115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2115" w:rsidRDefault="00342115" w:rsidP="00342115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w w:val="108"/>
          <w:sz w:val="28"/>
          <w:szCs w:val="28"/>
        </w:rPr>
      </w:pPr>
      <w:r>
        <w:rPr>
          <w:rFonts w:ascii="Times New Roman" w:hAnsi="Times New Roman" w:cs="Times New Roman"/>
          <w:noProof/>
          <w:color w:val="212121"/>
          <w:w w:val="108"/>
          <w:sz w:val="28"/>
          <w:szCs w:val="28"/>
        </w:rPr>
        <w:drawing>
          <wp:inline distT="0" distB="0" distL="0" distR="0" wp14:anchorId="6172C3B4" wp14:editId="0ACABECD">
            <wp:extent cx="5857875" cy="5791182"/>
            <wp:effectExtent l="0" t="0" r="0" b="63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51" cy="579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12121"/>
          <w:w w:val="108"/>
          <w:sz w:val="28"/>
          <w:szCs w:val="28"/>
        </w:rPr>
        <w:tab/>
      </w:r>
    </w:p>
    <w:tbl>
      <w:tblPr>
        <w:tblStyle w:val="ae"/>
        <w:tblW w:w="921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3"/>
        <w:gridCol w:w="7611"/>
      </w:tblGrid>
      <w:tr w:rsidR="00342115" w:rsidRPr="00A91B89" w:rsidTr="00342115">
        <w:tc>
          <w:tcPr>
            <w:tcW w:w="1603" w:type="dxa"/>
          </w:tcPr>
          <w:p w:rsidR="00342115" w:rsidRPr="00342115" w:rsidRDefault="00342115" w:rsidP="00342115">
            <w:pPr>
              <w:ind w:right="-143"/>
              <w:rPr>
                <w:sz w:val="16"/>
                <w:szCs w:val="16"/>
                <w:lang w:val="en-US"/>
              </w:rPr>
            </w:pPr>
            <w:r w:rsidRPr="00342115">
              <w:rPr>
                <w:noProof/>
                <w:sz w:val="16"/>
                <w:szCs w:val="16"/>
                <w:lang w:eastAsia="ru-RU"/>
              </w:rPr>
              <w:t xml:space="preserve">      </w:t>
            </w:r>
            <w:r w:rsidRPr="00342115">
              <w:rPr>
                <w:noProof/>
                <w:sz w:val="16"/>
                <w:szCs w:val="16"/>
              </w:rPr>
              <w:drawing>
                <wp:inline distT="0" distB="0" distL="0" distR="0" wp14:anchorId="7C7EFAE8" wp14:editId="2E6C8540">
                  <wp:extent cx="537882" cy="317212"/>
                  <wp:effectExtent l="0" t="0" r="0" b="6985"/>
                  <wp:docPr id="96" name="Рисунок 96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5" r="87905" b="80767"/>
                          <a:stretch/>
                        </pic:blipFill>
                        <pic:spPr bwMode="auto">
                          <a:xfrm>
                            <a:off x="0" y="0"/>
                            <a:ext cx="558157" cy="32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sz w:val="16"/>
                <w:szCs w:val="16"/>
              </w:rPr>
              <w:t>Граница территории объекта культурного наследия федерального значения «Усадьба «</w:t>
            </w:r>
            <w:proofErr w:type="spellStart"/>
            <w:r w:rsidRPr="00342115">
              <w:rPr>
                <w:sz w:val="16"/>
                <w:szCs w:val="16"/>
              </w:rPr>
              <w:t>Суйда</w:t>
            </w:r>
            <w:proofErr w:type="spellEnd"/>
            <w:r w:rsidRPr="00342115">
              <w:rPr>
                <w:sz w:val="16"/>
                <w:szCs w:val="16"/>
              </w:rPr>
              <w:t xml:space="preserve">», которая принадлежала Ганнибалу Абраму Петровичу </w:t>
            </w:r>
            <w:proofErr w:type="gramStart"/>
            <w:r w:rsidRPr="00342115">
              <w:rPr>
                <w:sz w:val="16"/>
                <w:szCs w:val="16"/>
              </w:rPr>
              <w:t>и</w:t>
            </w:r>
            <w:proofErr w:type="gramEnd"/>
            <w:r w:rsidRPr="00342115">
              <w:rPr>
                <w:sz w:val="16"/>
                <w:szCs w:val="16"/>
              </w:rPr>
      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      </w:r>
          </w:p>
        </w:tc>
      </w:tr>
      <w:tr w:rsidR="00342115" w:rsidRPr="00A91B89" w:rsidTr="00342115">
        <w:tc>
          <w:tcPr>
            <w:tcW w:w="1603" w:type="dxa"/>
          </w:tcPr>
          <w:p w:rsidR="00342115" w:rsidRPr="00342115" w:rsidRDefault="00342115" w:rsidP="00342115">
            <w:pPr>
              <w:ind w:right="-143"/>
              <w:rPr>
                <w:noProof/>
                <w:sz w:val="16"/>
                <w:szCs w:val="16"/>
                <w:lang w:eastAsia="ru-RU"/>
              </w:rPr>
            </w:pPr>
            <w:r w:rsidRPr="00342115">
              <w:rPr>
                <w:sz w:val="16"/>
                <w:szCs w:val="16"/>
              </w:rPr>
              <w:t xml:space="preserve">      </w:t>
            </w:r>
            <w:r w:rsidRPr="00342115">
              <w:rPr>
                <w:noProof/>
                <w:sz w:val="16"/>
                <w:szCs w:val="16"/>
              </w:rPr>
              <w:drawing>
                <wp:inline distT="0" distB="0" distL="0" distR="0" wp14:anchorId="73D1DF43" wp14:editId="556F10B0">
                  <wp:extent cx="506403" cy="325925"/>
                  <wp:effectExtent l="0" t="0" r="8255" b="0"/>
                  <wp:docPr id="97" name="Рисунок 97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" t="65593" r="87176" b="24981"/>
                          <a:stretch/>
                        </pic:blipFill>
                        <pic:spPr bwMode="auto">
                          <a:xfrm>
                            <a:off x="0" y="0"/>
                            <a:ext cx="511532" cy="32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sz w:val="16"/>
                <w:szCs w:val="16"/>
              </w:rPr>
              <w:t>Зона регулирования застройки хозяйственной деятельности 2 (ЗРЗ-2)</w:t>
            </w:r>
          </w:p>
        </w:tc>
      </w:tr>
      <w:tr w:rsidR="00342115" w:rsidRPr="00A91B89" w:rsidTr="00342115">
        <w:tc>
          <w:tcPr>
            <w:tcW w:w="1603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  <w:lang w:val="en-US"/>
              </w:rPr>
            </w:pPr>
            <w:r w:rsidRPr="00342115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342115">
              <w:rPr>
                <w:noProof/>
                <w:sz w:val="16"/>
                <w:szCs w:val="16"/>
              </w:rPr>
              <w:drawing>
                <wp:inline distT="0" distB="0" distL="0" distR="0" wp14:anchorId="69FF6420" wp14:editId="05B11438">
                  <wp:extent cx="686733" cy="123164"/>
                  <wp:effectExtent l="0" t="0" r="0" b="0"/>
                  <wp:docPr id="62" name="Рисунок 62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9" r="90255" b="84573"/>
                          <a:stretch/>
                        </pic:blipFill>
                        <pic:spPr bwMode="auto">
                          <a:xfrm>
                            <a:off x="0" y="0"/>
                            <a:ext cx="686733" cy="12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sz w:val="16"/>
                <w:szCs w:val="16"/>
              </w:rPr>
              <w:t xml:space="preserve">Существующая часть границы, имеющие в ЕГРН сведения о которой достаточны </w:t>
            </w:r>
            <w:proofErr w:type="gramStart"/>
            <w:r w:rsidRPr="00342115">
              <w:rPr>
                <w:sz w:val="16"/>
                <w:szCs w:val="16"/>
              </w:rPr>
              <w:t>для</w:t>
            </w:r>
            <w:proofErr w:type="gramEnd"/>
            <w:r w:rsidRPr="00342115">
              <w:rPr>
                <w:sz w:val="16"/>
                <w:szCs w:val="16"/>
              </w:rPr>
              <w:t xml:space="preserve"> </w:t>
            </w:r>
          </w:p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sz w:val="16"/>
                <w:szCs w:val="16"/>
              </w:rPr>
              <w:t>определения ее местоположения</w:t>
            </w:r>
          </w:p>
        </w:tc>
      </w:tr>
      <w:tr w:rsidR="00342115" w:rsidRPr="00A91B89" w:rsidTr="00342115">
        <w:tc>
          <w:tcPr>
            <w:tcW w:w="1603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342115">
              <w:rPr>
                <w:noProof/>
                <w:sz w:val="16"/>
                <w:szCs w:val="16"/>
              </w:rPr>
              <w:drawing>
                <wp:inline distT="0" distB="0" distL="0" distR="0" wp14:anchorId="4ADB3095" wp14:editId="55E399C6">
                  <wp:extent cx="705342" cy="130628"/>
                  <wp:effectExtent l="0" t="0" r="0" b="3175"/>
                  <wp:docPr id="63" name="Рисунок 63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62" r="89989" b="75257"/>
                          <a:stretch/>
                        </pic:blipFill>
                        <pic:spPr bwMode="auto">
                          <a:xfrm>
                            <a:off x="0" y="0"/>
                            <a:ext cx="705485" cy="1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sz w:val="16"/>
                <w:szCs w:val="16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342115" w:rsidRPr="00A91B89" w:rsidTr="00342115">
        <w:tc>
          <w:tcPr>
            <w:tcW w:w="1603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342115">
              <w:rPr>
                <w:noProof/>
                <w:sz w:val="16"/>
                <w:szCs w:val="16"/>
              </w:rPr>
              <w:drawing>
                <wp:inline distT="0" distB="0" distL="0" distR="0" wp14:anchorId="33C8F668" wp14:editId="3FA1CDFF">
                  <wp:extent cx="705475" cy="126897"/>
                  <wp:effectExtent l="0" t="0" r="0" b="6985"/>
                  <wp:docPr id="64" name="Рисунок 64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" t="25231" r="89618" b="66435"/>
                          <a:stretch/>
                        </pic:blipFill>
                        <pic:spPr bwMode="auto">
                          <a:xfrm>
                            <a:off x="0" y="0"/>
                            <a:ext cx="705485" cy="12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sz w:val="16"/>
                <w:szCs w:val="16"/>
              </w:rPr>
              <w:t>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342115" w:rsidRPr="00A91B89" w:rsidTr="00342115">
        <w:trPr>
          <w:trHeight w:val="34"/>
        </w:trPr>
        <w:tc>
          <w:tcPr>
            <w:tcW w:w="1603" w:type="dxa"/>
          </w:tcPr>
          <w:p w:rsidR="00342115" w:rsidRPr="00342115" w:rsidRDefault="00342115" w:rsidP="00342115">
            <w:pPr>
              <w:ind w:left="32" w:right="-143"/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342115" w:rsidRPr="00342115" w:rsidRDefault="00342115" w:rsidP="00342115">
            <w:pPr>
              <w:ind w:left="32" w:right="-143"/>
              <w:jc w:val="center"/>
              <w:rPr>
                <w:sz w:val="16"/>
                <w:szCs w:val="16"/>
              </w:rPr>
            </w:pPr>
            <w:r w:rsidRPr="00342115">
              <w:rPr>
                <w:noProof/>
                <w:sz w:val="16"/>
                <w:szCs w:val="16"/>
              </w:rPr>
              <w:drawing>
                <wp:inline distT="0" distB="0" distL="0" distR="0" wp14:anchorId="243C43AF" wp14:editId="36FD574F">
                  <wp:extent cx="705485" cy="216470"/>
                  <wp:effectExtent l="0" t="0" r="0" b="0"/>
                  <wp:docPr id="65" name="Рисунок 65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59" r="89989" b="54425"/>
                          <a:stretch/>
                        </pic:blipFill>
                        <pic:spPr bwMode="auto">
                          <a:xfrm>
                            <a:off x="0" y="0"/>
                            <a:ext cx="705485" cy="21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sz w:val="16"/>
                <w:szCs w:val="16"/>
              </w:rPr>
              <w:t>Зона с особыми условиями использования территории Зона с ОУ 1 – Зона регулирования застройки хозяйственной деятельности объекта культурного наследия федерального значения «Усадьба «</w:t>
            </w:r>
            <w:proofErr w:type="spellStart"/>
            <w:r w:rsidRPr="00342115">
              <w:rPr>
                <w:sz w:val="16"/>
                <w:szCs w:val="16"/>
              </w:rPr>
              <w:t>Суйда</w:t>
            </w:r>
            <w:proofErr w:type="spellEnd"/>
            <w:r w:rsidRPr="00342115">
              <w:rPr>
                <w:sz w:val="16"/>
                <w:szCs w:val="16"/>
              </w:rPr>
              <w:t xml:space="preserve">», которая принадлежала Ганнибалу Абраму Петровичу </w:t>
            </w:r>
            <w:proofErr w:type="gramStart"/>
            <w:r w:rsidRPr="00342115">
              <w:rPr>
                <w:sz w:val="16"/>
                <w:szCs w:val="16"/>
              </w:rPr>
              <w:t>и</w:t>
            </w:r>
            <w:proofErr w:type="gramEnd"/>
            <w:r w:rsidRPr="00342115">
              <w:rPr>
                <w:sz w:val="16"/>
                <w:szCs w:val="16"/>
              </w:rPr>
              <w:t xml:space="preserve"> где жили родители, сестры и няня Пушкина Александра Сергеевича. Сюда неоднократно приезжал Суворов Александр Васильевич», 1759-1805 гг.</w:t>
            </w:r>
          </w:p>
        </w:tc>
      </w:tr>
      <w:tr w:rsidR="00342115" w:rsidRPr="00A91B89" w:rsidTr="00342115">
        <w:trPr>
          <w:trHeight w:val="34"/>
        </w:trPr>
        <w:tc>
          <w:tcPr>
            <w:tcW w:w="1603" w:type="dxa"/>
          </w:tcPr>
          <w:p w:rsidR="00342115" w:rsidRPr="00342115" w:rsidRDefault="00342115" w:rsidP="00342115">
            <w:pPr>
              <w:ind w:right="-143"/>
              <w:rPr>
                <w:noProof/>
                <w:sz w:val="16"/>
                <w:szCs w:val="16"/>
                <w:lang w:eastAsia="ru-RU"/>
              </w:rPr>
            </w:pPr>
            <w:r w:rsidRPr="00342115">
              <w:rPr>
                <w:noProof/>
                <w:sz w:val="16"/>
                <w:szCs w:val="16"/>
              </w:rPr>
              <w:drawing>
                <wp:inline distT="0" distB="0" distL="0" distR="0" wp14:anchorId="53124E24" wp14:editId="004CAC00">
                  <wp:extent cx="965200" cy="199816"/>
                  <wp:effectExtent l="0" t="0" r="6350" b="0"/>
                  <wp:docPr id="98" name="Рисунок 98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24" r="89989" b="41785"/>
                          <a:stretch/>
                        </pic:blipFill>
                        <pic:spPr bwMode="auto">
                          <a:xfrm>
                            <a:off x="0" y="0"/>
                            <a:ext cx="980952" cy="20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sz w:val="16"/>
                <w:szCs w:val="16"/>
              </w:rPr>
              <w:t>Обозначение новой характерной точки</w:t>
            </w:r>
          </w:p>
        </w:tc>
      </w:tr>
      <w:tr w:rsidR="00342115" w:rsidRPr="00A91B89" w:rsidTr="00342115">
        <w:tc>
          <w:tcPr>
            <w:tcW w:w="1603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342115">
              <w:rPr>
                <w:noProof/>
                <w:sz w:val="16"/>
                <w:szCs w:val="16"/>
              </w:rPr>
              <w:drawing>
                <wp:inline distT="0" distB="0" distL="0" distR="0" wp14:anchorId="454EBC59" wp14:editId="789C8E60">
                  <wp:extent cx="705179" cy="148888"/>
                  <wp:effectExtent l="0" t="0" r="0" b="3810"/>
                  <wp:docPr id="99" name="Рисунок 99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43" r="89989" b="31875"/>
                          <a:stretch/>
                        </pic:blipFill>
                        <pic:spPr bwMode="auto">
                          <a:xfrm>
                            <a:off x="0" y="0"/>
                            <a:ext cx="705485" cy="14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sz w:val="16"/>
                <w:szCs w:val="16"/>
              </w:rPr>
              <w:t>Кадастровый номер земельного участка</w:t>
            </w:r>
          </w:p>
        </w:tc>
      </w:tr>
      <w:tr w:rsidR="00342115" w:rsidRPr="00A91B89" w:rsidTr="00342115">
        <w:tc>
          <w:tcPr>
            <w:tcW w:w="1603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noProof/>
                <w:sz w:val="16"/>
                <w:szCs w:val="16"/>
                <w:lang w:eastAsia="ru-RU"/>
              </w:rPr>
              <w:t xml:space="preserve">   </w:t>
            </w:r>
            <w:r w:rsidRPr="00342115">
              <w:rPr>
                <w:noProof/>
                <w:sz w:val="16"/>
                <w:szCs w:val="16"/>
              </w:rPr>
              <w:drawing>
                <wp:inline distT="0" distB="0" distL="0" distR="0" wp14:anchorId="027E3B2E" wp14:editId="3FB10C48">
                  <wp:extent cx="705443" cy="175351"/>
                  <wp:effectExtent l="0" t="0" r="0" b="0"/>
                  <wp:docPr id="100" name="Рисунок 100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77" r="89989" b="22806"/>
                          <a:stretch/>
                        </pic:blipFill>
                        <pic:spPr bwMode="auto">
                          <a:xfrm>
                            <a:off x="0" y="0"/>
                            <a:ext cx="705485" cy="17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sz w:val="16"/>
                <w:szCs w:val="16"/>
              </w:rPr>
              <w:t>Граница кадастрового квартала</w:t>
            </w:r>
          </w:p>
        </w:tc>
      </w:tr>
      <w:tr w:rsidR="00342115" w:rsidRPr="00A91B89" w:rsidTr="00342115">
        <w:tc>
          <w:tcPr>
            <w:tcW w:w="1603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342115">
              <w:rPr>
                <w:noProof/>
                <w:sz w:val="16"/>
                <w:szCs w:val="16"/>
              </w:rPr>
              <w:drawing>
                <wp:inline distT="0" distB="0" distL="0" distR="0" wp14:anchorId="58E9AE69" wp14:editId="17D4D055">
                  <wp:extent cx="705061" cy="178578"/>
                  <wp:effectExtent l="0" t="0" r="0" b="0"/>
                  <wp:docPr id="101" name="Рисунок 101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2" t="71831" r="90201" b="16434"/>
                          <a:stretch/>
                        </pic:blipFill>
                        <pic:spPr bwMode="auto">
                          <a:xfrm>
                            <a:off x="0" y="0"/>
                            <a:ext cx="705485" cy="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sz w:val="16"/>
                <w:szCs w:val="16"/>
              </w:rPr>
              <w:t>Граница зоны с особыми условиями</w:t>
            </w:r>
          </w:p>
        </w:tc>
      </w:tr>
      <w:tr w:rsidR="00342115" w:rsidRPr="00A91B89" w:rsidTr="00342115">
        <w:tc>
          <w:tcPr>
            <w:tcW w:w="1603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Pr="00342115">
              <w:rPr>
                <w:noProof/>
                <w:sz w:val="16"/>
                <w:szCs w:val="16"/>
              </w:rPr>
              <w:drawing>
                <wp:inline distT="0" distB="0" distL="0" distR="0" wp14:anchorId="511206D5" wp14:editId="3B9D05E0">
                  <wp:extent cx="697930" cy="167511"/>
                  <wp:effectExtent l="0" t="0" r="6985" b="4445"/>
                  <wp:docPr id="102" name="Рисунок 102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7" t="81630" r="90570" b="7365"/>
                          <a:stretch/>
                        </pic:blipFill>
                        <pic:spPr bwMode="auto">
                          <a:xfrm>
                            <a:off x="0" y="0"/>
                            <a:ext cx="698186" cy="16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sz w:val="16"/>
                <w:szCs w:val="16"/>
              </w:rPr>
              <w:t>Номер кадастрового квартала</w:t>
            </w:r>
          </w:p>
        </w:tc>
      </w:tr>
      <w:tr w:rsidR="00342115" w:rsidRPr="00A91B89" w:rsidTr="00342115">
        <w:tc>
          <w:tcPr>
            <w:tcW w:w="1603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noProof/>
                <w:sz w:val="16"/>
                <w:szCs w:val="16"/>
                <w:lang w:eastAsia="ru-RU"/>
              </w:rPr>
              <w:t xml:space="preserve">  </w:t>
            </w:r>
            <w:r w:rsidRPr="00342115">
              <w:rPr>
                <w:noProof/>
                <w:sz w:val="16"/>
                <w:szCs w:val="16"/>
              </w:rPr>
              <w:drawing>
                <wp:inline distT="0" distB="0" distL="0" distR="0" wp14:anchorId="26C3E24C" wp14:editId="43CD538D">
                  <wp:extent cx="705485" cy="138274"/>
                  <wp:effectExtent l="0" t="0" r="0" b="0"/>
                  <wp:docPr id="103" name="Рисунок 103" descr="C:\Users\User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9" r="89989"/>
                          <a:stretch/>
                        </pic:blipFill>
                        <pic:spPr bwMode="auto">
                          <a:xfrm>
                            <a:off x="0" y="0"/>
                            <a:ext cx="705485" cy="13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1" w:type="dxa"/>
          </w:tcPr>
          <w:p w:rsidR="00342115" w:rsidRPr="00342115" w:rsidRDefault="00342115" w:rsidP="00342115">
            <w:pPr>
              <w:ind w:left="32" w:right="-143"/>
              <w:rPr>
                <w:sz w:val="16"/>
                <w:szCs w:val="16"/>
              </w:rPr>
            </w:pPr>
            <w:r w:rsidRPr="00342115">
              <w:rPr>
                <w:sz w:val="16"/>
                <w:szCs w:val="16"/>
              </w:rPr>
              <w:t>Граница зоны с особыми условиями</w:t>
            </w:r>
          </w:p>
        </w:tc>
      </w:tr>
    </w:tbl>
    <w:p w:rsidR="00342115" w:rsidRDefault="00342115" w:rsidP="00342115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7</w:t>
      </w:r>
      <w:r w:rsidRPr="002F2076">
        <w:rPr>
          <w:rFonts w:ascii="Times New Roman" w:hAnsi="Times New Roman" w:cs="Times New Roman"/>
          <w:b/>
          <w:sz w:val="26"/>
          <w:szCs w:val="26"/>
        </w:rPr>
        <w:t xml:space="preserve">.1. Каталог координат характерных точек границ </w:t>
      </w:r>
      <w:r w:rsidRPr="00B61453">
        <w:rPr>
          <w:rFonts w:ascii="Times New Roman" w:hAnsi="Times New Roman" w:cs="Times New Roman"/>
          <w:b/>
          <w:sz w:val="26"/>
          <w:szCs w:val="26"/>
        </w:rPr>
        <w:t>зоны регулирования застрой</w:t>
      </w:r>
      <w:r>
        <w:rPr>
          <w:rFonts w:ascii="Times New Roman" w:hAnsi="Times New Roman" w:cs="Times New Roman"/>
          <w:b/>
          <w:sz w:val="26"/>
          <w:szCs w:val="26"/>
        </w:rPr>
        <w:t xml:space="preserve">ки и хозяйственной деятельности 2 (ЗРЗ-2) </w:t>
      </w:r>
      <w:r w:rsidRPr="002F2076">
        <w:rPr>
          <w:rFonts w:ascii="Times New Roman" w:hAnsi="Times New Roman" w:cs="Times New Roman"/>
          <w:b/>
          <w:sz w:val="26"/>
          <w:szCs w:val="26"/>
        </w:rPr>
        <w:t>объекта культурного наследия федерального значения «Усадьба «</w:t>
      </w:r>
      <w:proofErr w:type="spellStart"/>
      <w:r w:rsidRPr="002F2076">
        <w:rPr>
          <w:rFonts w:ascii="Times New Roman" w:hAnsi="Times New Roman" w:cs="Times New Roman"/>
          <w:b/>
          <w:sz w:val="26"/>
          <w:szCs w:val="26"/>
        </w:rPr>
        <w:t>Суйда</w:t>
      </w:r>
      <w:proofErr w:type="spell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», которая принадлежала Ганнибалу Абраму Петровичу </w:t>
      </w:r>
      <w:proofErr w:type="gramStart"/>
      <w:r w:rsidRPr="002F2076">
        <w:rPr>
          <w:rFonts w:ascii="Times New Roman" w:hAnsi="Times New Roman" w:cs="Times New Roman"/>
          <w:b/>
          <w:sz w:val="26"/>
          <w:szCs w:val="26"/>
        </w:rPr>
        <w:t>и</w:t>
      </w:r>
      <w:proofErr w:type="gramEnd"/>
      <w:r w:rsidRPr="002F2076">
        <w:rPr>
          <w:rFonts w:ascii="Times New Roman" w:hAnsi="Times New Roman" w:cs="Times New Roman"/>
          <w:b/>
          <w:sz w:val="26"/>
          <w:szCs w:val="26"/>
        </w:rPr>
        <w:t xml:space="preserve"> где жили родители, сестры и няня Пушкина Александра Сергеевича. </w:t>
      </w:r>
      <w:r>
        <w:rPr>
          <w:rFonts w:ascii="Times New Roman" w:hAnsi="Times New Roman" w:cs="Times New Roman"/>
          <w:b/>
          <w:sz w:val="26"/>
          <w:szCs w:val="26"/>
        </w:rPr>
        <w:br/>
      </w:r>
      <w:r w:rsidRPr="002F2076">
        <w:rPr>
          <w:rFonts w:ascii="Times New Roman" w:hAnsi="Times New Roman" w:cs="Times New Roman"/>
          <w:b/>
          <w:sz w:val="26"/>
          <w:szCs w:val="26"/>
        </w:rPr>
        <w:t>Сюда неоднократно приезжал Суворов Александр Васильевич», 1759-1805 гг.</w:t>
      </w:r>
    </w:p>
    <w:p w:rsidR="00145B08" w:rsidRDefault="00145B08" w:rsidP="00342115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1362"/>
        <w:gridCol w:w="1862"/>
        <w:gridCol w:w="1748"/>
        <w:gridCol w:w="1806"/>
      </w:tblGrid>
      <w:tr w:rsidR="00342115" w:rsidRPr="00342115" w:rsidTr="00145B08">
        <w:trPr>
          <w:trHeight w:hRule="exact" w:val="344"/>
        </w:trPr>
        <w:tc>
          <w:tcPr>
            <w:tcW w:w="10159" w:type="dxa"/>
            <w:gridSpan w:val="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342115" w:rsidRPr="00342115" w:rsidRDefault="00342115" w:rsidP="00342115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1. Система координат   МСК-47 (зона 2)</w:t>
            </w:r>
          </w:p>
        </w:tc>
      </w:tr>
      <w:tr w:rsidR="00342115" w:rsidRPr="00342115" w:rsidTr="00145B08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342115" w:rsidRPr="00342115" w:rsidRDefault="00342115" w:rsidP="00342115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 xml:space="preserve">2. Сведения о характерных точках границ объекта </w:t>
            </w:r>
          </w:p>
        </w:tc>
      </w:tr>
      <w:tr w:rsidR="00342115" w:rsidRPr="00342115" w:rsidTr="00145B08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342115" w:rsidRPr="00342115" w:rsidTr="00145B08">
        <w:trPr>
          <w:trHeight w:hRule="exact" w:val="802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342115" w:rsidRPr="00342115" w:rsidTr="00145B08">
        <w:trPr>
          <w:trHeight w:hRule="exact" w:val="330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342115" w:rsidRPr="00342115" w:rsidTr="00145B08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342115">
              <w:rPr>
                <w:color w:val="000000"/>
                <w:spacing w:val="-2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383779.66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2202920.99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145B08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342115">
              <w:rPr>
                <w:color w:val="000000"/>
                <w:spacing w:val="-2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383880.84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2203068.28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145B08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383943.10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2203158.71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145B08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342115">
              <w:rPr>
                <w:color w:val="000000"/>
                <w:spacing w:val="-2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383847.52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2203236.31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145B08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383856.46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2203248.90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145B08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342115">
              <w:rPr>
                <w:color w:val="000000"/>
                <w:spacing w:val="-2"/>
                <w:sz w:val="22"/>
                <w:szCs w:val="22"/>
              </w:rPr>
              <w:t>6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383826.70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2203269.80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145B08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342115">
              <w:rPr>
                <w:color w:val="000000"/>
                <w:spacing w:val="-2"/>
                <w:sz w:val="22"/>
                <w:szCs w:val="22"/>
              </w:rPr>
              <w:t>7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383777.10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2203304.11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145B08">
        <w:trPr>
          <w:trHeight w:hRule="exact" w:val="488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383733.48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2203246.48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145B08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342115">
              <w:rPr>
                <w:color w:val="000000"/>
                <w:spacing w:val="-2"/>
                <w:sz w:val="22"/>
                <w:szCs w:val="22"/>
              </w:rPr>
              <w:t>9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383701.26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2203195.96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145B08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383668.55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2203142.38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145B08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383714.66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2203108.39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145B08">
        <w:trPr>
          <w:trHeight w:hRule="exact" w:val="501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383675.08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2203069.24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145B08">
        <w:trPr>
          <w:trHeight w:hRule="exact" w:val="502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383641.02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2203018.70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145B08">
        <w:trPr>
          <w:trHeight w:hRule="exact" w:val="487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н</w:t>
            </w:r>
            <w:proofErr w:type="gramStart"/>
            <w:r w:rsidRPr="00342115">
              <w:rPr>
                <w:color w:val="000000"/>
                <w:spacing w:val="-2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383779.66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2202920.99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342115" w:rsidRPr="00342115" w:rsidTr="00145B08">
        <w:trPr>
          <w:trHeight w:hRule="exact" w:val="344"/>
        </w:trPr>
        <w:tc>
          <w:tcPr>
            <w:tcW w:w="10159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342115" w:rsidRPr="00342115" w:rsidRDefault="00342115" w:rsidP="00342115">
            <w:pPr>
              <w:spacing w:line="230" w:lineRule="auto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3. Сведения  о  характерных  точках  части  (частей)  границы объекта</w:t>
            </w:r>
          </w:p>
        </w:tc>
      </w:tr>
      <w:tr w:rsidR="00342115" w:rsidRPr="00342115" w:rsidTr="00145B08">
        <w:trPr>
          <w:trHeight w:hRule="exact" w:val="788"/>
        </w:trPr>
        <w:tc>
          <w:tcPr>
            <w:tcW w:w="2035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Координаты, </w:t>
            </w:r>
            <w:proofErr w:type="gram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Средняя </w:t>
            </w:r>
            <w:proofErr w:type="spell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квадратическая</w:t>
            </w:r>
            <w:proofErr w:type="spellEnd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М</w:t>
            </w:r>
            <w:proofErr w:type="gramStart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proofErr w:type="spellEnd"/>
            <w:proofErr w:type="gramEnd"/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), м</w:t>
            </w:r>
          </w:p>
        </w:tc>
        <w:tc>
          <w:tcPr>
            <w:tcW w:w="18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342115" w:rsidRPr="00342115" w:rsidTr="00145B08">
        <w:trPr>
          <w:trHeight w:hRule="exact" w:val="788"/>
        </w:trPr>
        <w:tc>
          <w:tcPr>
            <w:tcW w:w="2035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74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  <w:tc>
          <w:tcPr>
            <w:tcW w:w="180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rPr>
                <w:rFonts w:asciiTheme="minorHAnsi" w:eastAsiaTheme="minorEastAsia" w:hAnsiTheme="minorHAnsi" w:cstheme="minorBidi"/>
                <w:sz w:val="2"/>
                <w:szCs w:val="22"/>
              </w:rPr>
            </w:pPr>
          </w:p>
        </w:tc>
      </w:tr>
      <w:tr w:rsidR="00342115" w:rsidRPr="00342115" w:rsidTr="00145B08">
        <w:trPr>
          <w:trHeight w:hRule="exact" w:val="344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342115" w:rsidRPr="00342115" w:rsidTr="00145B08">
        <w:trPr>
          <w:trHeight w:hRule="exact" w:val="329"/>
        </w:trPr>
        <w:tc>
          <w:tcPr>
            <w:tcW w:w="203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42115" w:rsidRPr="00342115" w:rsidRDefault="00342115" w:rsidP="00342115">
            <w:pPr>
              <w:spacing w:line="230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 w:rsidRPr="00342115"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</w:tbl>
    <w:p w:rsidR="00342115" w:rsidRDefault="00342115" w:rsidP="00342115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42115" w:rsidRDefault="00342115" w:rsidP="00342115">
      <w:pPr>
        <w:pStyle w:val="ConsPlusNormal"/>
        <w:tabs>
          <w:tab w:val="left" w:pos="540"/>
        </w:tabs>
        <w:ind w:right="-1"/>
        <w:rPr>
          <w:rFonts w:ascii="Times New Roman" w:hAnsi="Times New Roman" w:cs="Times New Roman"/>
          <w:color w:val="212121"/>
          <w:w w:val="108"/>
          <w:sz w:val="28"/>
          <w:szCs w:val="28"/>
        </w:rPr>
      </w:pPr>
    </w:p>
    <w:p w:rsidR="002E22C6" w:rsidRDefault="002E22C6" w:rsidP="00811EEC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w w:val="108"/>
          <w:sz w:val="28"/>
          <w:szCs w:val="28"/>
        </w:rPr>
      </w:pPr>
    </w:p>
    <w:p w:rsidR="002E22C6" w:rsidRDefault="002E22C6" w:rsidP="00811EEC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w w:val="108"/>
          <w:sz w:val="28"/>
          <w:szCs w:val="28"/>
        </w:rPr>
      </w:pPr>
    </w:p>
    <w:p w:rsidR="000C6E90" w:rsidRDefault="000C6E90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6"/>
      </w:tblGrid>
      <w:tr w:rsidR="000C6E90" w:rsidTr="00D022E5">
        <w:tc>
          <w:tcPr>
            <w:tcW w:w="10206" w:type="dxa"/>
            <w:hideMark/>
          </w:tcPr>
          <w:p w:rsidR="000C6E90" w:rsidRDefault="000C6E9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C6E90" w:rsidTr="00D022E5">
        <w:tc>
          <w:tcPr>
            <w:tcW w:w="10206" w:type="dxa"/>
          </w:tcPr>
          <w:p w:rsidR="002D0383" w:rsidRPr="00D022E5" w:rsidRDefault="002D0383" w:rsidP="002D0383">
            <w:pPr>
              <w:autoSpaceDE w:val="0"/>
              <w:autoSpaceDN w:val="0"/>
              <w:adjustRightInd w:val="0"/>
              <w:ind w:right="-1" w:hanging="426"/>
              <w:contextualSpacing/>
              <w:jc w:val="right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Приложение №2</w:t>
            </w:r>
          </w:p>
          <w:p w:rsidR="006352AC" w:rsidRPr="006352AC" w:rsidRDefault="006352AC" w:rsidP="006352AC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8"/>
                <w:szCs w:val="28"/>
              </w:rPr>
            </w:pPr>
            <w:r w:rsidRPr="006352AC">
              <w:rPr>
                <w:sz w:val="28"/>
                <w:szCs w:val="28"/>
              </w:rPr>
              <w:t xml:space="preserve">к приказу комитета по сохранению </w:t>
            </w:r>
          </w:p>
          <w:p w:rsidR="006352AC" w:rsidRDefault="006352AC" w:rsidP="006352AC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8"/>
                <w:szCs w:val="28"/>
              </w:rPr>
            </w:pPr>
            <w:r w:rsidRPr="006352AC">
              <w:rPr>
                <w:sz w:val="28"/>
                <w:szCs w:val="28"/>
              </w:rPr>
              <w:t xml:space="preserve">культурного наследия Ленинградской области </w:t>
            </w:r>
          </w:p>
          <w:p w:rsidR="002D0383" w:rsidRPr="00D022E5" w:rsidRDefault="006352AC" w:rsidP="006352AC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«____» _____________ 2021</w:t>
            </w:r>
            <w:r w:rsidR="002D0383" w:rsidRPr="00D022E5">
              <w:rPr>
                <w:sz w:val="28"/>
                <w:szCs w:val="28"/>
              </w:rPr>
              <w:t xml:space="preserve"> г. </w:t>
            </w:r>
          </w:p>
          <w:p w:rsidR="002D0383" w:rsidRPr="00D022E5" w:rsidRDefault="002D0383" w:rsidP="002D0383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№ __________________________</w:t>
            </w:r>
          </w:p>
          <w:p w:rsidR="0025457E" w:rsidRDefault="0025457E" w:rsidP="002D0383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6"/>
                <w:szCs w:val="26"/>
              </w:rPr>
            </w:pPr>
          </w:p>
          <w:p w:rsidR="0025457E" w:rsidRPr="00D022E5" w:rsidRDefault="0025457E" w:rsidP="002D0383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6"/>
                <w:szCs w:val="26"/>
              </w:rPr>
            </w:pPr>
          </w:p>
          <w:p w:rsidR="003B3E85" w:rsidRPr="003B3E85" w:rsidRDefault="003B3E85" w:rsidP="00145B08">
            <w:pPr>
              <w:jc w:val="center"/>
              <w:rPr>
                <w:rFonts w:eastAsia="Calibri"/>
                <w:b/>
                <w:lang w:eastAsia="en-US"/>
              </w:rPr>
            </w:pPr>
            <w:r w:rsidRPr="003B3E85">
              <w:rPr>
                <w:rFonts w:eastAsia="Calibri"/>
                <w:b/>
                <w:lang w:eastAsia="en-US"/>
              </w:rPr>
              <w:t xml:space="preserve">РЕЖИМЫ ИСПОЛЬЗОВАНИЯ ЗЕМЕЛЬ </w:t>
            </w:r>
          </w:p>
          <w:p w:rsidR="003B3E85" w:rsidRPr="003B3E85" w:rsidRDefault="003B3E85" w:rsidP="00145B08">
            <w:pPr>
              <w:jc w:val="center"/>
              <w:rPr>
                <w:rFonts w:eastAsia="Calibri"/>
                <w:b/>
                <w:lang w:eastAsia="en-US"/>
              </w:rPr>
            </w:pPr>
            <w:r w:rsidRPr="003B3E85">
              <w:rPr>
                <w:rFonts w:eastAsia="Calibri"/>
                <w:b/>
                <w:lang w:eastAsia="en-US"/>
              </w:rPr>
              <w:t>И ТРЕБОВАНИЯ К ГРАДОСТРОИТЕЛЬНЫМ РЕГЛАМЕНТАМ</w:t>
            </w:r>
          </w:p>
          <w:p w:rsidR="003B3E85" w:rsidRPr="003B3E85" w:rsidRDefault="003B3E85" w:rsidP="00145B08">
            <w:pPr>
              <w:jc w:val="center"/>
              <w:rPr>
                <w:rFonts w:eastAsia="Calibri"/>
                <w:b/>
                <w:lang w:eastAsia="en-US"/>
              </w:rPr>
            </w:pPr>
            <w:r w:rsidRPr="003B3E85">
              <w:rPr>
                <w:rFonts w:eastAsia="Calibri"/>
                <w:b/>
                <w:lang w:eastAsia="en-US"/>
              </w:rPr>
              <w:t xml:space="preserve"> В ГРАНИЦАХ УСТАНАВЛИВАЕМЫХ ЗОН ОХРАНЫ</w:t>
            </w:r>
          </w:p>
          <w:p w:rsidR="003B3E85" w:rsidRPr="003B3E85" w:rsidRDefault="003B3E85" w:rsidP="003B3E85">
            <w:pPr>
              <w:spacing w:after="16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3B3E85" w:rsidRPr="003B3E85" w:rsidRDefault="003B3E85" w:rsidP="003B3E85">
            <w:pPr>
              <w:spacing w:after="16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 xml:space="preserve">1. Общие положения режимов использования земель в </w:t>
            </w:r>
            <w:proofErr w:type="gramStart"/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>границах</w:t>
            </w:r>
            <w:proofErr w:type="gramEnd"/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 xml:space="preserve"> зон охраны объекта культурного наследия</w:t>
            </w:r>
          </w:p>
          <w:p w:rsidR="003B3E85" w:rsidRPr="003B3E85" w:rsidRDefault="003B3E85" w:rsidP="003B3E85">
            <w:pPr>
              <w:numPr>
                <w:ilvl w:val="1"/>
                <w:numId w:val="38"/>
              </w:num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>Соблюдение режима является обязательным при осуществлении градостроительной, хозяйственной и иной деятельности. Иные требования к указанной деятельности, установленные действующим законодательством, применяются в части, не противоречащей режиму.</w:t>
            </w:r>
          </w:p>
          <w:p w:rsidR="003B3E85" w:rsidRPr="003B3E85" w:rsidRDefault="003B3E85" w:rsidP="003B3E85">
            <w:pPr>
              <w:numPr>
                <w:ilvl w:val="1"/>
                <w:numId w:val="38"/>
              </w:numPr>
              <w:spacing w:after="16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>Режим не применяются к правоотношениям, связанным со строительством и реконструкцией объектов капитального строительства, возникшим на основании разрешений на строительство, которые выданы в установленном порядке до вступления в силу настоящих требований режима.</w:t>
            </w:r>
          </w:p>
          <w:p w:rsidR="003B3E85" w:rsidRPr="003B3E85" w:rsidRDefault="003B3E85" w:rsidP="003B3E85">
            <w:pPr>
              <w:numPr>
                <w:ilvl w:val="1"/>
                <w:numId w:val="38"/>
              </w:numPr>
              <w:spacing w:after="16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>В случае примыкания к территории, исключенной из границ территории объекта культурного наследия, двух или более зон охраны объектов культурного наследия, в границах указанной территории действует режим использования земель, содержащий более строгие требования.</w:t>
            </w:r>
          </w:p>
          <w:p w:rsidR="003B3E85" w:rsidRPr="003B3E85" w:rsidRDefault="003B3E85" w:rsidP="003B3E85">
            <w:pPr>
              <w:numPr>
                <w:ilvl w:val="1"/>
                <w:numId w:val="38"/>
              </w:numPr>
              <w:spacing w:after="16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Реконструкция объектов капитального строительства, </w:t>
            </w:r>
            <w:proofErr w:type="gramStart"/>
            <w:r w:rsidRPr="003B3E85">
              <w:rPr>
                <w:rFonts w:eastAsia="Calibri"/>
                <w:sz w:val="28"/>
                <w:szCs w:val="28"/>
                <w:lang w:eastAsia="en-US"/>
              </w:rPr>
              <w:t>являющихся</w:t>
            </w:r>
            <w:proofErr w:type="gramEnd"/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 диссонирующими объектами, может осуществляться только путем приведения таких объектов в соответствие с режимами.</w:t>
            </w:r>
          </w:p>
          <w:p w:rsidR="003B3E85" w:rsidRPr="003B3E85" w:rsidRDefault="003B3E85" w:rsidP="003B3E85">
            <w:pPr>
              <w:spacing w:after="160" w:line="276" w:lineRule="auto"/>
              <w:contextualSpacing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3B3E85" w:rsidRDefault="003B3E85" w:rsidP="003B3E85">
            <w:pPr>
              <w:spacing w:after="160" w:line="276" w:lineRule="auto"/>
              <w:contextualSpacing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 xml:space="preserve">2. Требования режима использования земель в </w:t>
            </w:r>
            <w:proofErr w:type="gramStart"/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>границах</w:t>
            </w:r>
            <w:proofErr w:type="gramEnd"/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 xml:space="preserve"> зоны охраняемого природного ландшафта (ЗОЛ)</w:t>
            </w:r>
          </w:p>
          <w:p w:rsidR="00D5477C" w:rsidRPr="003B3E85" w:rsidRDefault="00D5477C" w:rsidP="003B3E85">
            <w:pPr>
              <w:spacing w:after="160" w:line="276" w:lineRule="auto"/>
              <w:contextualSpacing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3B3E85" w:rsidRPr="003B3E85" w:rsidRDefault="00D5477C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2.1. </w:t>
            </w:r>
            <w:r w:rsidR="003B3E85" w:rsidRPr="003B3E85">
              <w:rPr>
                <w:rFonts w:eastAsia="Calibri"/>
                <w:b/>
                <w:sz w:val="28"/>
                <w:szCs w:val="28"/>
                <w:lang w:eastAsia="en-US"/>
              </w:rPr>
              <w:t>На территории зоны охраняемого ландшафта (ЗОЛ) запрещается: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3B3E85" w:rsidRPr="003B3E85" w:rsidRDefault="00D5477C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2.1.1.</w:t>
            </w:r>
            <w:r w:rsidR="0014026E">
              <w:rPr>
                <w:rFonts w:eastAsia="Calibri"/>
                <w:sz w:val="28"/>
                <w:szCs w:val="28"/>
                <w:lang w:eastAsia="en-US"/>
              </w:rPr>
              <w:t> </w:t>
            </w:r>
            <w:r>
              <w:rPr>
                <w:rFonts w:eastAsia="Calibri"/>
                <w:sz w:val="28"/>
                <w:szCs w:val="28"/>
                <w:lang w:eastAsia="en-US"/>
              </w:rPr>
              <w:t>Запрещается р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азмещение объектов, </w:t>
            </w:r>
            <w:proofErr w:type="gramStart"/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оказывающих</w:t>
            </w:r>
            <w:proofErr w:type="gramEnd"/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негативное воздействие на окружающую среду, </w:t>
            </w:r>
            <w:r w:rsidR="003B3E85" w:rsidRPr="003B3E85"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 w:rsidR="003B3E85" w:rsidRPr="003B3E85">
              <w:rPr>
                <w:rFonts w:eastAsia="Calibri"/>
                <w:sz w:val="28"/>
                <w:szCs w:val="28"/>
                <w:lang w:val="en-US" w:eastAsia="en-US"/>
              </w:rPr>
              <w:t>II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и </w:t>
            </w:r>
            <w:r w:rsidR="003B3E85" w:rsidRPr="003B3E85">
              <w:rPr>
                <w:rFonts w:eastAsia="Calibri"/>
                <w:sz w:val="28"/>
                <w:szCs w:val="28"/>
                <w:lang w:val="en-US" w:eastAsia="en-US"/>
              </w:rPr>
              <w:t>III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категории в соответствии с Федеральным законом от 10 января 2002 № 7-ФЗ «Об охране окружающей среды».</w:t>
            </w:r>
          </w:p>
          <w:p w:rsidR="003B3E85" w:rsidRPr="003B3E85" w:rsidRDefault="00D5477C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2.1.2.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>Запрещается с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троительство объектов капитального строительства.</w:t>
            </w:r>
          </w:p>
          <w:p w:rsidR="003B3E85" w:rsidRPr="003B3E85" w:rsidRDefault="005645BF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2.1.3.</w:t>
            </w:r>
            <w:r w:rsidR="0014026E">
              <w:rPr>
                <w:rFonts w:eastAsia="Calibri"/>
                <w:sz w:val="28"/>
                <w:szCs w:val="28"/>
                <w:lang w:eastAsia="en-US"/>
              </w:rPr>
              <w:t> 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Запрещается </w:t>
            </w:r>
            <w:r w:rsidR="003A4366">
              <w:rPr>
                <w:rFonts w:eastAsia="Calibri"/>
                <w:sz w:val="28"/>
                <w:szCs w:val="28"/>
                <w:lang w:eastAsia="en-US"/>
              </w:rPr>
              <w:t>с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троительство объектов не капитального строительства, в том числе </w:t>
            </w:r>
            <w:proofErr w:type="gramStart"/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сезонных</w:t>
            </w:r>
            <w:proofErr w:type="gramEnd"/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и временных.</w:t>
            </w:r>
          </w:p>
          <w:p w:rsidR="003B3E85" w:rsidRPr="003B3E85" w:rsidRDefault="005645BF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2.1.4</w:t>
            </w:r>
            <w:r w:rsidR="00D5477C">
              <w:rPr>
                <w:rFonts w:eastAsia="Calibri"/>
                <w:sz w:val="28"/>
                <w:szCs w:val="28"/>
                <w:lang w:eastAsia="en-US"/>
              </w:rPr>
              <w:t>. З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апрещается увеличение габаритов существующих зданий, строений, сооружений.</w:t>
            </w:r>
          </w:p>
          <w:p w:rsidR="003B3E85" w:rsidRPr="003B3E85" w:rsidRDefault="005645BF" w:rsidP="003B3E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2.1.5</w:t>
            </w:r>
            <w:r w:rsidR="00D5477C">
              <w:rPr>
                <w:sz w:val="28"/>
                <w:szCs w:val="28"/>
              </w:rPr>
              <w:t>. З</w:t>
            </w:r>
            <w:r w:rsidR="003B3E85" w:rsidRPr="003B3E85">
              <w:rPr>
                <w:sz w:val="28"/>
                <w:szCs w:val="28"/>
              </w:rPr>
              <w:t>апрещается изменение основных характеристик ландшафта, в том числе рельефа, геологической структуры (замена грунта), гидрологического режима территории, за исключением случаев сохранения и восстановления (регенерации) природной среды объекта культурного наследия.</w:t>
            </w:r>
          </w:p>
          <w:p w:rsidR="003B3E85" w:rsidRPr="003B3E85" w:rsidRDefault="005645BF" w:rsidP="003B3E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2.1.6</w:t>
            </w:r>
            <w:r w:rsidR="00D5477C">
              <w:rPr>
                <w:sz w:val="28"/>
                <w:szCs w:val="28"/>
              </w:rPr>
              <w:t>. </w:t>
            </w:r>
            <w:proofErr w:type="gramStart"/>
            <w:r w:rsidR="00D5477C">
              <w:rPr>
                <w:sz w:val="28"/>
                <w:szCs w:val="28"/>
              </w:rPr>
              <w:t>З</w:t>
            </w:r>
            <w:r w:rsidR="003B3E85" w:rsidRPr="003B3E85">
              <w:rPr>
                <w:sz w:val="28"/>
                <w:szCs w:val="28"/>
              </w:rPr>
              <w:t>апрещается повреждение и уничтожение зеленых насаждений, за исключением рубок, направленных на сохранение соотношения открытых и закрытых пространств, рядовых посадок, живых изгородей, куртин, групп в целях обеспечения визуального восприятия объекта культурного наследия в его историко-градостроительной и природной среде, сохранения видового состава растительности, при условии соблюдения требований в области охраны окружающей среды, а также рубок, производимых в рамках мер по защите зеленых</w:t>
            </w:r>
            <w:proofErr w:type="gramEnd"/>
            <w:r w:rsidR="003B3E85" w:rsidRPr="003B3E85">
              <w:rPr>
                <w:sz w:val="28"/>
                <w:szCs w:val="28"/>
              </w:rPr>
              <w:t xml:space="preserve"> насаждений.</w:t>
            </w:r>
          </w:p>
          <w:p w:rsidR="003B3E85" w:rsidRPr="003B3E85" w:rsidRDefault="005645BF" w:rsidP="003B3E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2.1.7.</w:t>
            </w:r>
            <w:r w:rsidR="00D5477C">
              <w:rPr>
                <w:sz w:val="28"/>
                <w:szCs w:val="28"/>
              </w:rPr>
              <w:t xml:space="preserve"> З</w:t>
            </w:r>
            <w:r w:rsidR="003B3E85" w:rsidRPr="003B3E85">
              <w:rPr>
                <w:sz w:val="28"/>
                <w:szCs w:val="28"/>
              </w:rPr>
              <w:t>апрещается установка непрозрачных конструкций ограждений.</w:t>
            </w:r>
          </w:p>
          <w:p w:rsidR="003B3E85" w:rsidRPr="003B3E85" w:rsidRDefault="005645BF" w:rsidP="003B3E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2.1.8.</w:t>
            </w:r>
            <w:r w:rsidR="00D5477C">
              <w:rPr>
                <w:sz w:val="28"/>
                <w:szCs w:val="28"/>
              </w:rPr>
              <w:t> З</w:t>
            </w:r>
            <w:r w:rsidR="003B3E85" w:rsidRPr="003B3E85">
              <w:rPr>
                <w:sz w:val="28"/>
                <w:szCs w:val="28"/>
              </w:rPr>
              <w:t>апрещается изменение открытых озелененных пространств - участков сельскохозяйственных угодий, входящих в историко-градостроительную природную среду объектов культурного наследия.</w:t>
            </w:r>
          </w:p>
          <w:p w:rsidR="003B3E85" w:rsidRPr="003B3E85" w:rsidRDefault="008115AF" w:rsidP="003B3E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и)</w:t>
            </w:r>
            <w:r w:rsidR="003B3E85" w:rsidRPr="003B3E85">
              <w:rPr>
                <w:sz w:val="28"/>
                <w:szCs w:val="28"/>
              </w:rPr>
              <w:t xml:space="preserve"> Запрещается и</w:t>
            </w:r>
            <w:r w:rsidR="003B3E85" w:rsidRPr="003B3E85">
              <w:rPr>
                <w:sz w:val="28"/>
                <w:szCs w:val="28"/>
                <w:shd w:val="clear" w:color="auto" w:fill="FFFFFF"/>
              </w:rPr>
              <w:t>зменение видов разрешенного использования, кроме как на виды, предусмотренные настоящими требованиями.</w:t>
            </w:r>
          </w:p>
          <w:p w:rsidR="003A4366" w:rsidRDefault="003A4366" w:rsidP="003B3E85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</w:rPr>
            </w:pPr>
          </w:p>
          <w:p w:rsidR="003B3E85" w:rsidRPr="003B3E85" w:rsidRDefault="00D5477C" w:rsidP="003B3E8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 xml:space="preserve">2.2. </w:t>
            </w:r>
            <w:r w:rsidR="003B3E85" w:rsidRPr="003B3E85">
              <w:rPr>
                <w:b/>
                <w:bCs/>
                <w:iCs/>
                <w:sz w:val="28"/>
                <w:szCs w:val="28"/>
              </w:rPr>
              <w:t xml:space="preserve">На территории </w:t>
            </w:r>
            <w:r w:rsidR="003B3E85" w:rsidRPr="003B3E85">
              <w:rPr>
                <w:b/>
                <w:sz w:val="28"/>
                <w:szCs w:val="28"/>
              </w:rPr>
              <w:t>зоны охраняемого ландшафта (</w:t>
            </w:r>
            <w:r w:rsidR="003B3E85" w:rsidRPr="003B3E85">
              <w:rPr>
                <w:b/>
                <w:bCs/>
                <w:iCs/>
                <w:sz w:val="28"/>
                <w:szCs w:val="28"/>
              </w:rPr>
              <w:t>ЗОЛ) разрешается:</w:t>
            </w:r>
          </w:p>
          <w:p w:rsidR="003B3E85" w:rsidRPr="003B3E85" w:rsidRDefault="003B3E85" w:rsidP="003B3E8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B3E85">
              <w:rPr>
                <w:sz w:val="28"/>
                <w:szCs w:val="28"/>
              </w:rPr>
              <w:t>2.2.1. Снос (демонтаж) объектов капитального и не капитального строительства.</w:t>
            </w:r>
          </w:p>
          <w:p w:rsidR="003B3E85" w:rsidRPr="003B3E85" w:rsidRDefault="00115201" w:rsidP="003B3E8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2.2.2. </w:t>
            </w:r>
            <w:r w:rsidR="003B3E85" w:rsidRPr="003B3E85">
              <w:rPr>
                <w:sz w:val="28"/>
                <w:szCs w:val="28"/>
              </w:rPr>
              <w:t>Проведение необходимых мелиоративных работ, выполнение мер по восстановлению и поддержанию водного режима территории.</w:t>
            </w:r>
          </w:p>
          <w:p w:rsidR="003B3E85" w:rsidRPr="003B3E85" w:rsidRDefault="003B3E85" w:rsidP="003B3E8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B3E85">
              <w:rPr>
                <w:sz w:val="28"/>
                <w:szCs w:val="28"/>
              </w:rPr>
              <w:t>2.2.3. Проведение рубок самосева древесных пород и кустарников, посадки деревьев и кустарников, восстановление поврежденных древостоев с целью восстановления и сохранения исторического ландшафтного окружения объектов культурного наследия (в том числе соотношения открытых и закрытых пространств) и обеспечения визуального восприятия объекта культурного наследия в его историко</w:t>
            </w:r>
            <w:r w:rsidRPr="003B3E85">
              <w:rPr>
                <w:sz w:val="28"/>
                <w:szCs w:val="28"/>
              </w:rPr>
              <w:noBreakHyphen/>
              <w:t>градостроительной и природной среде.</w:t>
            </w:r>
          </w:p>
          <w:p w:rsidR="003B3E85" w:rsidRPr="003B3E85" w:rsidRDefault="003B3E85" w:rsidP="003B3E8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B3E85">
              <w:rPr>
                <w:sz w:val="28"/>
                <w:szCs w:val="28"/>
              </w:rPr>
              <w:t xml:space="preserve">2.2.4. Проведение работ по стабилизации рельефа и береговых линий, выполнение противоэрозионных и берегозащитных мероприятий. </w:t>
            </w:r>
          </w:p>
          <w:p w:rsidR="003B3E85" w:rsidRPr="003B3E85" w:rsidRDefault="003B3E85" w:rsidP="003B3E85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>2.2.5. Восстановление исторической планировочной и дорожной сети, а также устройство новой дорожной сети, связанной с мероприятиями по обеспечению доступа к объектам культурного наследия и их территории.</w:t>
            </w:r>
          </w:p>
          <w:p w:rsidR="003B3E85" w:rsidRPr="003B3E85" w:rsidRDefault="003B3E85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2.2.6. </w:t>
            </w:r>
            <w:r w:rsidRPr="003B3E85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Строительство подземных инженерных коммуникаций, необходимых для функционирования объектов культурного наследия, закрытым способом с последующей рекультивацией рельефа, почвенного покрова и озеленения.</w:t>
            </w:r>
          </w:p>
          <w:p w:rsidR="003B3E85" w:rsidRPr="003B3E85" w:rsidRDefault="00115201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2.2.7. 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Благоустройство, размещение объектов инженерно-технического и 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lastRenderedPageBreak/>
              <w:t>пожарного обеспечения.</w:t>
            </w:r>
          </w:p>
          <w:p w:rsidR="003B3E85" w:rsidRPr="003B3E85" w:rsidRDefault="00115201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2.2.8. </w:t>
            </w:r>
            <w:proofErr w:type="gramStart"/>
            <w:r w:rsidR="003B3E85" w:rsidRPr="003B3E85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Установка табличек, информационных конструкций и указателей в нейтральных цветовых решениях, с информацией об объекте культурного наследия, не оказывающих влияние на визуальное восприятие объектов культурного наследия в их исторической природной среде. </w:t>
            </w:r>
            <w:proofErr w:type="gramEnd"/>
          </w:p>
          <w:p w:rsidR="003B3E85" w:rsidRPr="003B3E85" w:rsidRDefault="003B3E85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2.2.9. </w:t>
            </w: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Проведение археологических полевых работ в </w:t>
            </w:r>
            <w:proofErr w:type="gramStart"/>
            <w:r w:rsidRPr="003B3E85">
              <w:rPr>
                <w:rFonts w:eastAsia="Calibri"/>
                <w:sz w:val="28"/>
                <w:szCs w:val="28"/>
                <w:lang w:eastAsia="en-US"/>
              </w:rPr>
              <w:t>соответствии</w:t>
            </w:r>
            <w:proofErr w:type="gramEnd"/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 с </w:t>
            </w:r>
            <w:proofErr w:type="spellStart"/>
            <w:r w:rsidRPr="003B3E85">
              <w:rPr>
                <w:rFonts w:eastAsia="Calibri"/>
                <w:sz w:val="28"/>
                <w:szCs w:val="28"/>
                <w:lang w:eastAsia="en-US"/>
              </w:rPr>
              <w:t>пп</w:t>
            </w:r>
            <w:proofErr w:type="spellEnd"/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. 28, 30, 45.1 федерального закона 73-ФЗ; </w:t>
            </w:r>
          </w:p>
          <w:p w:rsidR="003B3E85" w:rsidRPr="003B3E85" w:rsidRDefault="003B3E85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>2.2.10. Реконструкция существующих зданий, строений, сооружений, а также работы по сохранению и восстановлению (регенерации) природной среды объекта культурного наследия могут осуществляться после получения положительного заключения государственного органа охраны объектов культурного наследия.</w:t>
            </w:r>
          </w:p>
          <w:p w:rsidR="003B3E85" w:rsidRPr="003B3E85" w:rsidRDefault="003B3E85" w:rsidP="003B3E8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B3E85" w:rsidRPr="003B3E85" w:rsidRDefault="003B3E85" w:rsidP="003B3E85">
            <w:pPr>
              <w:spacing w:after="160" w:line="276" w:lineRule="auto"/>
              <w:contextualSpacing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 xml:space="preserve">2.3.Требования градостроительных регламентов в </w:t>
            </w:r>
            <w:proofErr w:type="gramStart"/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>границах</w:t>
            </w:r>
            <w:proofErr w:type="gramEnd"/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 xml:space="preserve"> зоны охраняемого природного ландшафта (ЗОЛ)</w:t>
            </w:r>
          </w:p>
          <w:p w:rsidR="0014026E" w:rsidRPr="003B3E85" w:rsidRDefault="00D5477C" w:rsidP="00D5477C">
            <w:pPr>
              <w:spacing w:before="75" w:after="75" w:line="276" w:lineRule="auto"/>
              <w:ind w:left="75" w:right="75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2.3</w:t>
            </w:r>
            <w:r w:rsidR="00115201">
              <w:rPr>
                <w:rFonts w:eastAsia="Calibri"/>
                <w:sz w:val="28"/>
                <w:szCs w:val="28"/>
                <w:lang w:eastAsia="en-US"/>
              </w:rPr>
              <w:t>.1. 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Основные виды разрешенного использования: </w:t>
            </w:r>
            <w:r w:rsidR="003B3E85" w:rsidRPr="003B3E85">
              <w:rPr>
                <w:sz w:val="28"/>
                <w:szCs w:val="28"/>
              </w:rPr>
              <w:t>Осуществление хозяйственной деятельности, связанной с выращиванием сельскохозяйственных культур (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растениеводство, </w:t>
            </w:r>
            <w:r w:rsidR="003B3E85" w:rsidRPr="003B3E85">
              <w:rPr>
                <w:sz w:val="28"/>
                <w:szCs w:val="28"/>
              </w:rPr>
              <w:t>выращивание зерновых и иных сельскохозяйственных культур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, овощеводство, садоводство); Пчеловодство; Сенокошение; Выпас сельскохозяйственных животных.  </w:t>
            </w:r>
          </w:p>
          <w:p w:rsidR="00D5477C" w:rsidRDefault="00D5477C" w:rsidP="003B3E85">
            <w:pPr>
              <w:spacing w:after="160" w:line="276" w:lineRule="auto"/>
              <w:contextualSpacing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14026E" w:rsidRPr="003B3E85" w:rsidRDefault="003B3E85" w:rsidP="003B3E85">
            <w:pPr>
              <w:spacing w:after="160" w:line="276" w:lineRule="auto"/>
              <w:contextualSpacing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 xml:space="preserve">3. Требования режима использования земель в </w:t>
            </w:r>
            <w:proofErr w:type="gramStart"/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>границах</w:t>
            </w:r>
            <w:proofErr w:type="gramEnd"/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 xml:space="preserve"> зоны регулирования застройки и </w:t>
            </w:r>
            <w:r w:rsidR="002A1865">
              <w:rPr>
                <w:rFonts w:eastAsia="Calibri"/>
                <w:b/>
                <w:sz w:val="28"/>
                <w:szCs w:val="28"/>
                <w:lang w:eastAsia="en-US"/>
              </w:rPr>
              <w:t>хозяйственной деятельности (ЗРЗ</w:t>
            </w:r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>-1)</w:t>
            </w:r>
          </w:p>
          <w:p w:rsidR="00D5477C" w:rsidRDefault="00D5477C" w:rsidP="001402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</w:p>
          <w:p w:rsidR="003B3E85" w:rsidRPr="0014026E" w:rsidRDefault="0014026E" w:rsidP="001402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3.1. </w:t>
            </w:r>
            <w:r w:rsidR="003B3E85" w:rsidRPr="0014026E">
              <w:rPr>
                <w:rFonts w:eastAsia="Calibri"/>
                <w:b/>
                <w:sz w:val="28"/>
                <w:szCs w:val="28"/>
              </w:rPr>
              <w:t>На территории земель в границах зоны регулирования застройки и хозяйственной деятельности (ЗРЗ-1)</w:t>
            </w:r>
            <w:r w:rsidR="003B3E85" w:rsidRPr="0014026E">
              <w:rPr>
                <w:rFonts w:eastAsia="Calibri"/>
                <w:sz w:val="28"/>
                <w:szCs w:val="28"/>
              </w:rPr>
              <w:t xml:space="preserve"> </w:t>
            </w:r>
            <w:r w:rsidR="003B3E85" w:rsidRPr="0014026E">
              <w:rPr>
                <w:rFonts w:eastAsia="Calibri"/>
                <w:b/>
                <w:sz w:val="28"/>
                <w:szCs w:val="28"/>
              </w:rPr>
              <w:t>запрещается:</w:t>
            </w:r>
            <w:r w:rsidR="003B3E85" w:rsidRPr="0014026E">
              <w:rPr>
                <w:rFonts w:eastAsia="Calibri"/>
                <w:sz w:val="28"/>
                <w:szCs w:val="28"/>
              </w:rPr>
              <w:t xml:space="preserve"> </w:t>
            </w:r>
          </w:p>
          <w:p w:rsidR="003B3E85" w:rsidRPr="003B3E85" w:rsidRDefault="003B3E85" w:rsidP="003B3E85">
            <w:pPr>
              <w:spacing w:after="16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3.1.1.Запрещается размещение объектов, </w:t>
            </w:r>
            <w:proofErr w:type="gramStart"/>
            <w:r w:rsidRPr="003B3E85">
              <w:rPr>
                <w:rFonts w:eastAsia="Calibri"/>
                <w:sz w:val="28"/>
                <w:szCs w:val="28"/>
                <w:lang w:eastAsia="en-US"/>
              </w:rPr>
              <w:t>оказывающих</w:t>
            </w:r>
            <w:proofErr w:type="gramEnd"/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 негативное воздействие на окружающую среду, </w:t>
            </w:r>
            <w:r w:rsidRPr="003B3E85"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 w:rsidRPr="003B3E85">
              <w:rPr>
                <w:rFonts w:eastAsia="Calibri"/>
                <w:sz w:val="28"/>
                <w:szCs w:val="28"/>
                <w:lang w:val="en-US" w:eastAsia="en-US"/>
              </w:rPr>
              <w:t>II</w:t>
            </w: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 и </w:t>
            </w:r>
            <w:r w:rsidRPr="003B3E85">
              <w:rPr>
                <w:rFonts w:eastAsia="Calibri"/>
                <w:sz w:val="28"/>
                <w:szCs w:val="28"/>
                <w:lang w:val="en-US" w:eastAsia="en-US"/>
              </w:rPr>
              <w:t>III</w:t>
            </w: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 категории в соответствии с Федеральным законом от 10.01.2002 № 7-ФЗ «Об охране окружающей среды».</w:t>
            </w:r>
          </w:p>
          <w:p w:rsidR="003B3E85" w:rsidRPr="003B3E85" w:rsidRDefault="00D5477C" w:rsidP="003B3E85">
            <w:pPr>
              <w:numPr>
                <w:ilvl w:val="2"/>
                <w:numId w:val="39"/>
              </w:numPr>
              <w:spacing w:after="160" w:line="276" w:lineRule="auto"/>
              <w:ind w:left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3.1.2. </w:t>
            </w:r>
            <w:r w:rsidR="005645BF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азмещение рекламных и информационных конструкций на крышах над улицами и проездами;</w:t>
            </w:r>
          </w:p>
          <w:p w:rsidR="003B3E85" w:rsidRPr="003B3E85" w:rsidRDefault="00D5477C" w:rsidP="003B3E85">
            <w:pPr>
              <w:numPr>
                <w:ilvl w:val="2"/>
                <w:numId w:val="39"/>
              </w:numPr>
              <w:spacing w:after="160" w:line="276" w:lineRule="auto"/>
              <w:ind w:left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3.1.3. 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Установка глухих ограждений высотой более 1,8 м.</w:t>
            </w:r>
          </w:p>
          <w:p w:rsidR="003B3E85" w:rsidRPr="003B3E85" w:rsidRDefault="003B3E85" w:rsidP="003B3E85">
            <w:pPr>
              <w:numPr>
                <w:ilvl w:val="2"/>
                <w:numId w:val="40"/>
              </w:numPr>
              <w:suppressAutoHyphens/>
              <w:spacing w:after="160" w:line="276" w:lineRule="auto"/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Для зданий запрещается использование при отделке лицевых фасадов, оконных и дверных заполнений и при устройстве кровли, отделочных материалов ярких и диссонирующих цветов и цветовых сочетаний. </w:t>
            </w:r>
          </w:p>
          <w:p w:rsidR="003B3E85" w:rsidRPr="003B3E85" w:rsidRDefault="003B3E85" w:rsidP="003B3E85">
            <w:pPr>
              <w:spacing w:after="16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5477C" w:rsidRPr="00D5477C" w:rsidRDefault="003B3E85" w:rsidP="003B3E85">
            <w:pPr>
              <w:numPr>
                <w:ilvl w:val="1"/>
                <w:numId w:val="39"/>
              </w:num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 xml:space="preserve">На территории земель в границах зоны регулирования застройки и </w:t>
            </w:r>
            <w:r w:rsidR="002A1865">
              <w:rPr>
                <w:rFonts w:eastAsia="Calibri"/>
                <w:b/>
                <w:sz w:val="28"/>
                <w:szCs w:val="28"/>
                <w:lang w:eastAsia="en-US"/>
              </w:rPr>
              <w:t>хозяйственной деятельности (ЗРЗ</w:t>
            </w:r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>-1) разрешается:</w:t>
            </w: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3B3E85" w:rsidRPr="003B3E85" w:rsidRDefault="003B3E85" w:rsidP="003B3E85">
            <w:pPr>
              <w:numPr>
                <w:ilvl w:val="2"/>
                <w:numId w:val="41"/>
              </w:numPr>
              <w:spacing w:after="160" w:line="276" w:lineRule="auto"/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Проведение работ по сохранению и регенерации историко-градостроительной и природной среды объекта культурного наследия, в том числе благоустройство, ремонт, реконструкция и устройство инженерных сетей, </w:t>
            </w:r>
            <w:r w:rsidRPr="003B3E85">
              <w:rPr>
                <w:rFonts w:eastAsia="Calibri"/>
                <w:sz w:val="28"/>
                <w:szCs w:val="28"/>
                <w:lang w:eastAsia="en-US"/>
              </w:rPr>
              <w:lastRenderedPageBreak/>
              <w:t>наружного освещения, малых архитектурных форм, оборудования, предназначенного для санитарного содержания территории.</w:t>
            </w:r>
          </w:p>
          <w:p w:rsidR="003B3E85" w:rsidRPr="003B3E85" w:rsidRDefault="003B3E85" w:rsidP="003B3E85">
            <w:pPr>
              <w:numPr>
                <w:ilvl w:val="2"/>
                <w:numId w:val="41"/>
              </w:numPr>
              <w:spacing w:after="160" w:line="276" w:lineRule="auto"/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Озеленение территории, сохранение насаждений традиционных пород, формирующих ландшафт; проведение санитарных и планировочных рубок древесно-кустарниковой растительности; проведение мероприятий, направленных на сохранение и восстановление элементов историко-природного ландшафта, сохранение характерных особенностей ландшафта; </w:t>
            </w:r>
          </w:p>
          <w:p w:rsidR="003B3E85" w:rsidRPr="003B3E85" w:rsidRDefault="003B3E85" w:rsidP="005645BF">
            <w:pPr>
              <w:numPr>
                <w:ilvl w:val="2"/>
                <w:numId w:val="4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Строительство и ремонт подземных инженерных коммуникаций, необходимых для функционирования существующих объектов, закрытым способом с последующей рекультивацией рельефа, почвенного покрова и озеленения.</w:t>
            </w:r>
          </w:p>
          <w:p w:rsidR="003B3E85" w:rsidRPr="003B3E85" w:rsidRDefault="003B3E85" w:rsidP="005645BF">
            <w:pPr>
              <w:numPr>
                <w:ilvl w:val="2"/>
                <w:numId w:val="41"/>
              </w:numPr>
              <w:spacing w:after="160"/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Строительство объектов капитального строительства и временных строений в </w:t>
            </w:r>
            <w:proofErr w:type="gramStart"/>
            <w:r w:rsidRPr="003B3E85">
              <w:rPr>
                <w:rFonts w:eastAsia="Calibri"/>
                <w:sz w:val="28"/>
                <w:szCs w:val="28"/>
                <w:lang w:eastAsia="en-US"/>
              </w:rPr>
              <w:t>соответствии</w:t>
            </w:r>
            <w:proofErr w:type="gramEnd"/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 с предельными параметрами разрешенного строительства. </w:t>
            </w:r>
          </w:p>
          <w:p w:rsidR="003B3E85" w:rsidRPr="003B3E85" w:rsidRDefault="003B3E85" w:rsidP="003B3E85">
            <w:pPr>
              <w:spacing w:after="16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B3E85" w:rsidRPr="003B3E85" w:rsidRDefault="003B3E85" w:rsidP="005645BF">
            <w:pPr>
              <w:numPr>
                <w:ilvl w:val="1"/>
                <w:numId w:val="41"/>
              </w:numPr>
              <w:spacing w:after="160"/>
              <w:contextualSpacing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 xml:space="preserve">Требования градостроительных регламентов в </w:t>
            </w:r>
            <w:proofErr w:type="gramStart"/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>границах</w:t>
            </w:r>
            <w:proofErr w:type="gramEnd"/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 xml:space="preserve"> зоны охраняемого природного ландшафта (ЗРЗ-1)</w:t>
            </w:r>
          </w:p>
          <w:p w:rsidR="00115201" w:rsidRPr="00115201" w:rsidRDefault="003B3E85" w:rsidP="00115201">
            <w:pPr>
              <w:widowControl w:val="0"/>
              <w:numPr>
                <w:ilvl w:val="2"/>
                <w:numId w:val="41"/>
              </w:numPr>
              <w:shd w:val="clear" w:color="auto" w:fill="FFFFFF"/>
              <w:tabs>
                <w:tab w:val="left" w:pos="846"/>
              </w:tabs>
              <w:autoSpaceDE w:val="0"/>
              <w:autoSpaceDN w:val="0"/>
              <w:adjustRightInd w:val="0"/>
              <w:spacing w:after="160"/>
              <w:ind w:left="0" w:firstLine="0"/>
              <w:contextualSpacing/>
              <w:jc w:val="both"/>
              <w:rPr>
                <w:rFonts w:eastAsia="Calibri"/>
                <w:kern w:val="28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>Основные виды разрешенног</w:t>
            </w:r>
            <w:r w:rsidR="0014026E">
              <w:rPr>
                <w:rFonts w:eastAsia="Calibri"/>
                <w:sz w:val="28"/>
                <w:szCs w:val="28"/>
                <w:lang w:eastAsia="en-US"/>
              </w:rPr>
              <w:t>о использования: д</w:t>
            </w:r>
            <w:r w:rsidRPr="003B3E85">
              <w:rPr>
                <w:rFonts w:eastAsia="Calibri"/>
                <w:sz w:val="28"/>
                <w:szCs w:val="28"/>
                <w:lang w:eastAsia="en-US"/>
              </w:rPr>
              <w:t>ля индивиду</w:t>
            </w:r>
            <w:r w:rsidR="0014026E">
              <w:rPr>
                <w:rFonts w:eastAsia="Calibri"/>
                <w:sz w:val="28"/>
                <w:szCs w:val="28"/>
                <w:lang w:eastAsia="en-US"/>
              </w:rPr>
              <w:t>ального жилищного строительства</w:t>
            </w: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14026E">
              <w:rPr>
                <w:rFonts w:eastAsia="Calibri"/>
                <w:kern w:val="28"/>
                <w:sz w:val="28"/>
                <w:szCs w:val="28"/>
                <w:lang w:eastAsia="en-US"/>
              </w:rPr>
              <w:t>(з</w:t>
            </w:r>
            <w:r w:rsidRPr="003B3E85">
              <w:rPr>
                <w:rFonts w:eastAsia="Calibri"/>
                <w:kern w:val="28"/>
                <w:sz w:val="28"/>
                <w:szCs w:val="28"/>
                <w:lang w:eastAsia="en-US"/>
              </w:rPr>
              <w:t>астройка индивидуальными жилыми домами</w:t>
            </w:r>
            <w:r w:rsidR="0014026E">
              <w:rPr>
                <w:rFonts w:eastAsia="Calibri"/>
                <w:kern w:val="28"/>
                <w:sz w:val="28"/>
                <w:szCs w:val="28"/>
                <w:lang w:eastAsia="en-US"/>
              </w:rPr>
              <w:t>)</w:t>
            </w:r>
            <w:r w:rsidRPr="003B3E85">
              <w:rPr>
                <w:rFonts w:eastAsia="Calibri"/>
                <w:kern w:val="28"/>
                <w:sz w:val="28"/>
                <w:szCs w:val="28"/>
                <w:lang w:eastAsia="en-US"/>
              </w:rPr>
              <w:t>. Допускается размещение объектов социального и культурно-бытового обслуживания населения местного значения, иных объектов согласно градостроительным регла</w:t>
            </w:r>
            <w:r w:rsidR="00115201">
              <w:rPr>
                <w:rFonts w:eastAsia="Calibri"/>
                <w:kern w:val="28"/>
                <w:sz w:val="28"/>
                <w:szCs w:val="28"/>
                <w:lang w:eastAsia="en-US"/>
              </w:rPr>
              <w:t>ментам:</w:t>
            </w:r>
          </w:p>
          <w:p w:rsidR="003B3E85" w:rsidRPr="003B3E85" w:rsidRDefault="0014026E" w:rsidP="00115201">
            <w:pPr>
              <w:tabs>
                <w:tab w:val="left" w:pos="360"/>
              </w:tabs>
              <w:spacing w:after="16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а) и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ндивидуальные жилые дома 1-2 этажа с приусадебными земельными участками</w:t>
            </w:r>
            <w:r w:rsidR="00115201">
              <w:rPr>
                <w:rFonts w:eastAsia="Calibri"/>
                <w:sz w:val="28"/>
                <w:szCs w:val="28"/>
                <w:lang w:eastAsia="en-US"/>
              </w:rPr>
              <w:t>;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3B3E85" w:rsidRPr="003B3E85" w:rsidRDefault="0014026E" w:rsidP="00115201">
            <w:pPr>
              <w:tabs>
                <w:tab w:val="left" w:pos="360"/>
              </w:tabs>
              <w:spacing w:after="16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б) в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едение личного подсобного хозяйства</w:t>
            </w:r>
            <w:r w:rsidR="00115201">
              <w:rPr>
                <w:rFonts w:eastAsia="Calibri"/>
                <w:sz w:val="28"/>
                <w:szCs w:val="28"/>
                <w:lang w:eastAsia="en-US"/>
              </w:rPr>
              <w:t>;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14026E" w:rsidRDefault="003B3E85" w:rsidP="005645BF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3B3E85">
              <w:rPr>
                <w:rFonts w:eastAsia="Calibri"/>
                <w:sz w:val="28"/>
                <w:szCs w:val="28"/>
                <w:lang w:eastAsia="en-US"/>
              </w:rPr>
              <w:t>Вспомогательные вид разрешенного использования:</w:t>
            </w:r>
            <w:proofErr w:type="gramEnd"/>
          </w:p>
          <w:p w:rsidR="00115201" w:rsidRPr="003B3E85" w:rsidRDefault="0014026E" w:rsidP="00115201">
            <w:pPr>
              <w:spacing w:after="16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а) с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троения и здания для индивидуальной трудовой деятельности (столярные мастерские и т.п.)</w:t>
            </w:r>
            <w:r w:rsidR="00115201"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3B3E85" w:rsidRPr="003B3E85" w:rsidRDefault="0014026E" w:rsidP="00115201">
            <w:pPr>
              <w:tabs>
                <w:tab w:val="left" w:pos="360"/>
              </w:tabs>
              <w:spacing w:after="16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б) х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озяйственные постройки (хранение дров, инструмента), теплицы, оранжереи</w:t>
            </w:r>
            <w:r w:rsidR="00115201"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14026E" w:rsidRDefault="0014026E" w:rsidP="005645BF">
            <w:pPr>
              <w:tabs>
                <w:tab w:val="left" w:pos="360"/>
              </w:tabs>
              <w:spacing w:after="16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в) п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остройки для содержания домашней птицы и скота (без выпаса)</w:t>
            </w:r>
            <w:r w:rsidR="00115201"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3B3E85" w:rsidRPr="003B3E85" w:rsidRDefault="0014026E" w:rsidP="005645BF">
            <w:pPr>
              <w:tabs>
                <w:tab w:val="left" w:pos="360"/>
              </w:tabs>
              <w:spacing w:after="16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г) л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етние гостевые домики, беседки, бани</w:t>
            </w:r>
            <w:r w:rsidR="00115201">
              <w:rPr>
                <w:rFonts w:eastAsia="Calibri"/>
                <w:sz w:val="28"/>
                <w:szCs w:val="28"/>
                <w:lang w:eastAsia="en-US"/>
              </w:rPr>
              <w:t>;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3B3E85" w:rsidRPr="003B3E85" w:rsidRDefault="0014026E" w:rsidP="005645BF">
            <w:pPr>
              <w:tabs>
                <w:tab w:val="left" w:pos="360"/>
              </w:tabs>
              <w:spacing w:after="16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д) г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аражи и стоянки для автотранспорта на 1-2 места</w:t>
            </w:r>
            <w:r w:rsidR="00115201"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3B3E85" w:rsidRPr="003B3E85" w:rsidRDefault="0014026E" w:rsidP="005645BF">
            <w:pPr>
              <w:tabs>
                <w:tab w:val="left" w:pos="360"/>
              </w:tabs>
              <w:spacing w:after="16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е) с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кверы, сады, огороды</w:t>
            </w:r>
            <w:r w:rsidR="00115201"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115201" w:rsidRPr="00115201" w:rsidRDefault="003B3E85" w:rsidP="00115201">
            <w:pPr>
              <w:numPr>
                <w:ilvl w:val="2"/>
                <w:numId w:val="41"/>
              </w:numPr>
              <w:spacing w:after="16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Предельные параметры разрешенного строительства: </w:t>
            </w:r>
          </w:p>
          <w:p w:rsidR="003B3E85" w:rsidRPr="003B3E85" w:rsidRDefault="00115201" w:rsidP="00115201">
            <w:pPr>
              <w:spacing w:after="16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а) 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высота от отметки земли до конька крыши - до 7 м,  </w:t>
            </w:r>
          </w:p>
          <w:p w:rsidR="00115201" w:rsidRPr="003B3E85" w:rsidRDefault="00115201" w:rsidP="00115201">
            <w:pPr>
              <w:spacing w:after="160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 xml:space="preserve">б) </w:t>
            </w:r>
            <w:r w:rsidR="003B3E85" w:rsidRPr="003B3E85">
              <w:rPr>
                <w:rFonts w:eastAsia="Calibri"/>
                <w:sz w:val="28"/>
                <w:szCs w:val="28"/>
                <w:lang w:eastAsia="zh-CN"/>
              </w:rPr>
              <w:t>максимальная площадь застройки: жилой – 200 кв. м; нежилой – 100 кв. м</w:t>
            </w:r>
          </w:p>
          <w:p w:rsidR="00A81431" w:rsidRPr="00A81431" w:rsidRDefault="003B3E85" w:rsidP="00A81431">
            <w:pPr>
              <w:numPr>
                <w:ilvl w:val="2"/>
                <w:numId w:val="41"/>
              </w:numPr>
              <w:suppressAutoHyphens/>
              <w:spacing w:after="160"/>
              <w:contextualSpacing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>Запрещается б</w:t>
            </w:r>
            <w:r w:rsidRPr="003B3E85">
              <w:rPr>
                <w:rFonts w:eastAsia="Calibri"/>
                <w:kern w:val="28"/>
                <w:sz w:val="28"/>
                <w:szCs w:val="28"/>
                <w:lang w:eastAsia="en-US"/>
              </w:rPr>
              <w:t>локировка построек на смежных земельных участках</w:t>
            </w:r>
            <w:r w:rsidRPr="003B3E85">
              <w:rPr>
                <w:rFonts w:eastAsia="Calibri"/>
                <w:sz w:val="28"/>
                <w:szCs w:val="28"/>
                <w:lang w:eastAsia="zh-CN"/>
              </w:rPr>
              <w:t xml:space="preserve"> </w:t>
            </w:r>
          </w:p>
          <w:p w:rsidR="00D5477C" w:rsidRDefault="003B3E85" w:rsidP="00D5477C">
            <w:pPr>
              <w:pStyle w:val="ad"/>
              <w:numPr>
                <w:ilvl w:val="0"/>
                <w:numId w:val="43"/>
              </w:num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547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Требования режима использования земель в </w:t>
            </w:r>
            <w:proofErr w:type="gramStart"/>
            <w:r w:rsidRPr="00D547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границах</w:t>
            </w:r>
            <w:proofErr w:type="gramEnd"/>
            <w:r w:rsidRPr="00D547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зоны регулирования застройки и </w:t>
            </w:r>
            <w:r w:rsidR="002A186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хозяйственной деятельности (ЗРЗ</w:t>
            </w:r>
            <w:r w:rsidRPr="00D5477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-2)</w:t>
            </w:r>
          </w:p>
          <w:p w:rsidR="00115201" w:rsidRPr="00115201" w:rsidRDefault="00115201" w:rsidP="00115201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</w:rPr>
            </w:pPr>
          </w:p>
          <w:p w:rsidR="003B3E85" w:rsidRPr="00D5477C" w:rsidRDefault="003B3E85" w:rsidP="003B3E85">
            <w:pPr>
              <w:numPr>
                <w:ilvl w:val="1"/>
                <w:numId w:val="43"/>
              </w:num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5477C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 xml:space="preserve">На территории земель в границах зоны регулирования застройки и хозяйственной деятельности (ЗРЗ-2) запрещается: </w:t>
            </w:r>
          </w:p>
          <w:p w:rsidR="003B3E85" w:rsidRPr="003B3E85" w:rsidRDefault="003B3E85" w:rsidP="003B3E85">
            <w:pPr>
              <w:numPr>
                <w:ilvl w:val="2"/>
                <w:numId w:val="43"/>
              </w:numPr>
              <w:spacing w:after="160" w:line="276" w:lineRule="auto"/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Запрещается размещение объектов, </w:t>
            </w:r>
            <w:proofErr w:type="gramStart"/>
            <w:r w:rsidRPr="003B3E85">
              <w:rPr>
                <w:rFonts w:eastAsia="Calibri"/>
                <w:sz w:val="28"/>
                <w:szCs w:val="28"/>
                <w:lang w:eastAsia="en-US"/>
              </w:rPr>
              <w:t>оказывающих</w:t>
            </w:r>
            <w:proofErr w:type="gramEnd"/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 негативное воздействие на окружающую среду, </w:t>
            </w:r>
            <w:r w:rsidRPr="003B3E85">
              <w:rPr>
                <w:rFonts w:eastAsia="Calibri"/>
                <w:sz w:val="28"/>
                <w:szCs w:val="28"/>
                <w:lang w:val="en-US" w:eastAsia="en-US"/>
              </w:rPr>
              <w:t>I</w:t>
            </w: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 и </w:t>
            </w:r>
            <w:r w:rsidRPr="003B3E85">
              <w:rPr>
                <w:rFonts w:eastAsia="Calibri"/>
                <w:sz w:val="28"/>
                <w:szCs w:val="28"/>
                <w:lang w:val="en-US" w:eastAsia="en-US"/>
              </w:rPr>
              <w:t>II</w:t>
            </w: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 категории в соответствии с Федеральным законом от 10.01.2002 № 7-ФЗ «Об охране окружающей среды».</w:t>
            </w:r>
          </w:p>
          <w:p w:rsidR="003B3E85" w:rsidRPr="003B3E85" w:rsidRDefault="003B3E85" w:rsidP="003B3E85">
            <w:pPr>
              <w:numPr>
                <w:ilvl w:val="2"/>
                <w:numId w:val="43"/>
              </w:numPr>
              <w:spacing w:after="160" w:line="276" w:lineRule="auto"/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>Размещение рекламных конструкций на крышах над улицами и проездами;</w:t>
            </w:r>
          </w:p>
          <w:p w:rsidR="003B3E85" w:rsidRPr="003B3E85" w:rsidRDefault="003B3E85" w:rsidP="003B3E85">
            <w:pPr>
              <w:numPr>
                <w:ilvl w:val="2"/>
                <w:numId w:val="43"/>
              </w:numPr>
              <w:spacing w:after="160" w:line="276" w:lineRule="auto"/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>Установка глухих ограждений высотой более 1,8 м.</w:t>
            </w:r>
          </w:p>
          <w:p w:rsidR="003B3E85" w:rsidRPr="003B3E85" w:rsidRDefault="003B3E85" w:rsidP="003B3E85">
            <w:pPr>
              <w:numPr>
                <w:ilvl w:val="2"/>
                <w:numId w:val="43"/>
              </w:numPr>
              <w:spacing w:after="160" w:line="276" w:lineRule="auto"/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Для </w:t>
            </w:r>
            <w:proofErr w:type="gramStart"/>
            <w:r w:rsidRPr="003B3E85">
              <w:rPr>
                <w:rFonts w:eastAsia="Calibri"/>
                <w:sz w:val="28"/>
                <w:szCs w:val="28"/>
                <w:lang w:eastAsia="en-US"/>
              </w:rPr>
              <w:t>зданий, формирующих уличный фронт застройки запрещается</w:t>
            </w:r>
            <w:proofErr w:type="gramEnd"/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 использование при отделке лицевых фасадов, оконных и дверных заполнений и при устройстве кровли, отделочных материалов ярких и диссонирующих цветов и цветовых сочетаний. </w:t>
            </w:r>
          </w:p>
          <w:p w:rsidR="003B3E85" w:rsidRPr="003B3E85" w:rsidRDefault="003B3E85" w:rsidP="003B3E85">
            <w:pPr>
              <w:numPr>
                <w:ilvl w:val="1"/>
                <w:numId w:val="44"/>
              </w:num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>На территории земель в границах зоны регулирования застройки и хозяйственной деятель</w:t>
            </w:r>
            <w:r w:rsidR="002A1865">
              <w:rPr>
                <w:rFonts w:eastAsia="Calibri"/>
                <w:b/>
                <w:sz w:val="28"/>
                <w:szCs w:val="28"/>
                <w:lang w:eastAsia="en-US"/>
              </w:rPr>
              <w:t>ности (ЗРЗ</w:t>
            </w:r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>-2) разрешается:</w:t>
            </w: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3B3E85" w:rsidRPr="003B3E85" w:rsidRDefault="003B3E85" w:rsidP="003B3E85">
            <w:pPr>
              <w:numPr>
                <w:ilvl w:val="2"/>
                <w:numId w:val="44"/>
              </w:numPr>
              <w:spacing w:after="160" w:line="276" w:lineRule="auto"/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>Проведение работ по сохранению и регенерации историко-градостроительной и природной среды объекта культурного наследия, в том числе благоустройство, ремонт, реконструкция и устройство инженерных сетей, наружного освещения, малых архитектурных форм, оборудования, предназначенного для санитарного содержания территории.</w:t>
            </w:r>
          </w:p>
          <w:p w:rsidR="003B3E85" w:rsidRPr="003B3E85" w:rsidRDefault="003B3E85" w:rsidP="005645BF">
            <w:pPr>
              <w:numPr>
                <w:ilvl w:val="2"/>
                <w:numId w:val="44"/>
              </w:numPr>
              <w:spacing w:after="160"/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Озеленение территории, сохранение насаждений традиционных пород, формирующих ландшафт; проведение санитарных и планировочных рубок древесно-кустарниковой растительности; проведение мероприятий, направленных на сохранение и восстановление элементов историко-природного ландшафта, сохранение характерных особенностей ландшафта; </w:t>
            </w:r>
          </w:p>
          <w:p w:rsidR="003B3E85" w:rsidRPr="003B3E85" w:rsidRDefault="003B3E85" w:rsidP="005645BF">
            <w:pPr>
              <w:numPr>
                <w:ilvl w:val="2"/>
                <w:numId w:val="44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Строительство и ремонт подземных инженерных коммуникаций, необходимых для функционирования существующих объектов, закрытым способом с последующей рекультивацией рельефа, почвенного покрова и озеленения.</w:t>
            </w:r>
          </w:p>
          <w:p w:rsidR="003B3E85" w:rsidRPr="003B3E85" w:rsidRDefault="003B3E85" w:rsidP="005645BF">
            <w:pPr>
              <w:numPr>
                <w:ilvl w:val="2"/>
                <w:numId w:val="44"/>
              </w:numPr>
              <w:spacing w:line="276" w:lineRule="auto"/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Строительство объектов капитального строительства и временных строений в </w:t>
            </w:r>
            <w:proofErr w:type="gramStart"/>
            <w:r w:rsidRPr="003B3E85">
              <w:rPr>
                <w:rFonts w:eastAsia="Calibri"/>
                <w:sz w:val="28"/>
                <w:szCs w:val="28"/>
                <w:lang w:eastAsia="en-US"/>
              </w:rPr>
              <w:t>соответствии</w:t>
            </w:r>
            <w:proofErr w:type="gramEnd"/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 с предельными параметрами разрешенного строительства. </w:t>
            </w:r>
          </w:p>
          <w:p w:rsidR="003B3E85" w:rsidRPr="003B3E85" w:rsidRDefault="003B3E85" w:rsidP="003B3E85">
            <w:pPr>
              <w:numPr>
                <w:ilvl w:val="2"/>
                <w:numId w:val="44"/>
              </w:numPr>
              <w:spacing w:after="160" w:line="276" w:lineRule="auto"/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Строительство объектов капитального строительства и временных строений в </w:t>
            </w:r>
            <w:proofErr w:type="gramStart"/>
            <w:r w:rsidRPr="003B3E85">
              <w:rPr>
                <w:rFonts w:eastAsia="Calibri"/>
                <w:sz w:val="28"/>
                <w:szCs w:val="28"/>
                <w:lang w:eastAsia="en-US"/>
              </w:rPr>
              <w:t>соответствии</w:t>
            </w:r>
            <w:proofErr w:type="gramEnd"/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 с предельными параметрами разрешенного строительства.</w:t>
            </w:r>
          </w:p>
          <w:p w:rsidR="003B3E85" w:rsidRPr="003B3E85" w:rsidRDefault="003B3E85" w:rsidP="003B3E85">
            <w:pPr>
              <w:numPr>
                <w:ilvl w:val="1"/>
                <w:numId w:val="44"/>
              </w:numPr>
              <w:spacing w:after="160" w:line="276" w:lineRule="auto"/>
              <w:contextualSpacing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 xml:space="preserve">Требования градостроительных регламентов в </w:t>
            </w:r>
            <w:proofErr w:type="gramStart"/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>границах</w:t>
            </w:r>
            <w:proofErr w:type="gramEnd"/>
            <w:r w:rsidRPr="003B3E85">
              <w:rPr>
                <w:rFonts w:eastAsia="Calibri"/>
                <w:b/>
                <w:sz w:val="28"/>
                <w:szCs w:val="28"/>
                <w:lang w:eastAsia="en-US"/>
              </w:rPr>
              <w:t xml:space="preserve"> зоны охраняемого природного ландшафта (ЗРЗ-2)</w:t>
            </w:r>
          </w:p>
          <w:p w:rsidR="003B3E85" w:rsidRPr="003B3E85" w:rsidRDefault="003B3E85" w:rsidP="003B3E85">
            <w:pPr>
              <w:widowControl w:val="0"/>
              <w:shd w:val="clear" w:color="auto" w:fill="FFFFFF"/>
              <w:tabs>
                <w:tab w:val="left" w:pos="84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kern w:val="28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4.3.1. Основные виды разрешенного использования: </w:t>
            </w:r>
            <w:r w:rsidR="0014026E">
              <w:rPr>
                <w:rFonts w:eastAsia="Calibri"/>
                <w:kern w:val="28"/>
                <w:sz w:val="28"/>
                <w:szCs w:val="28"/>
                <w:lang w:eastAsia="en-US"/>
              </w:rPr>
              <w:t>з</w:t>
            </w:r>
            <w:r w:rsidRPr="003B3E85">
              <w:rPr>
                <w:rFonts w:eastAsia="Calibri"/>
                <w:kern w:val="28"/>
                <w:sz w:val="28"/>
                <w:szCs w:val="28"/>
                <w:lang w:eastAsia="en-US"/>
              </w:rPr>
              <w:t>астройка малоэта</w:t>
            </w:r>
            <w:r w:rsidR="0014026E">
              <w:rPr>
                <w:rFonts w:eastAsia="Calibri"/>
                <w:kern w:val="28"/>
                <w:sz w:val="28"/>
                <w:szCs w:val="28"/>
                <w:lang w:eastAsia="en-US"/>
              </w:rPr>
              <w:t>жными многоквартирными домами. Д</w:t>
            </w:r>
            <w:r w:rsidRPr="003B3E85">
              <w:rPr>
                <w:rFonts w:eastAsia="Calibri"/>
                <w:kern w:val="28"/>
                <w:sz w:val="28"/>
                <w:szCs w:val="28"/>
                <w:lang w:eastAsia="en-US"/>
              </w:rPr>
              <w:t>опускается размещение объектов социального и культурно-бытового обслуживания населения местного значения, иных объектов согласно градостроительным регламентам.</w:t>
            </w:r>
          </w:p>
          <w:p w:rsidR="003B3E85" w:rsidRPr="003B3E85" w:rsidRDefault="00115201" w:rsidP="00115201">
            <w:pPr>
              <w:tabs>
                <w:tab w:val="left" w:pos="360"/>
              </w:tabs>
              <w:spacing w:after="160" w:line="25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а) м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алоэтажные многоквартирные жилые дома до 3 этажей, включая </w:t>
            </w:r>
            <w:proofErr w:type="gramStart"/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мансардный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3B3E85" w:rsidRPr="003B3E85" w:rsidRDefault="00115201" w:rsidP="00115201">
            <w:pPr>
              <w:tabs>
                <w:tab w:val="left" w:pos="360"/>
              </w:tabs>
              <w:spacing w:after="160" w:line="25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б) б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локированные жилые дома 1-3 этажа с придомовыми участками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3B3E85" w:rsidRPr="003B3E85" w:rsidRDefault="00115201" w:rsidP="00115201">
            <w:pPr>
              <w:tabs>
                <w:tab w:val="left" w:pos="360"/>
              </w:tabs>
              <w:spacing w:after="160" w:line="25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в) м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ногофункциональные обслуживающие, административные и деловые объекты 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в </w:t>
            </w:r>
            <w:proofErr w:type="gramStart"/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комплексе</w:t>
            </w:r>
            <w:proofErr w:type="gramEnd"/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с жилыми зданиями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3B3E85" w:rsidRPr="003B3E85" w:rsidRDefault="00115201" w:rsidP="00115201">
            <w:pPr>
              <w:tabs>
                <w:tab w:val="left" w:pos="360"/>
              </w:tabs>
              <w:spacing w:after="160" w:line="25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г) г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остиницы до 3 этажей, включая </w:t>
            </w:r>
            <w:proofErr w:type="gramStart"/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мансардный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3B3E85" w:rsidRPr="003B3E85" w:rsidRDefault="00115201" w:rsidP="00115201">
            <w:pPr>
              <w:tabs>
                <w:tab w:val="left" w:pos="360"/>
              </w:tabs>
              <w:spacing w:after="160" w:line="25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д) с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пециальные жилые дома для престарелых и инвалидов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3B3E85" w:rsidRPr="003B3E85" w:rsidRDefault="00115201" w:rsidP="00115201">
            <w:pPr>
              <w:tabs>
                <w:tab w:val="left" w:pos="360"/>
              </w:tabs>
              <w:spacing w:after="160" w:line="25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е) д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етские дошкольные учреждения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3B3E85" w:rsidRPr="003B3E85" w:rsidRDefault="00115201" w:rsidP="00115201">
            <w:pPr>
              <w:tabs>
                <w:tab w:val="left" w:pos="360"/>
              </w:tabs>
              <w:spacing w:after="160" w:line="25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ж) о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бщеобразовательные учреждения (школы)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3B3E85" w:rsidRPr="003B3E85" w:rsidRDefault="00115201" w:rsidP="00115201">
            <w:pPr>
              <w:tabs>
                <w:tab w:val="left" w:pos="360"/>
              </w:tabs>
              <w:spacing w:after="160" w:line="25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з) м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ногопрофильные учреждения дополнительного образования (музыкальные, художественные, театральные и др. школы и кружки)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3B3E85" w:rsidRPr="003B3E85" w:rsidRDefault="00115201" w:rsidP="00115201">
            <w:pPr>
              <w:tabs>
                <w:tab w:val="left" w:pos="360"/>
              </w:tabs>
              <w:spacing w:after="160" w:line="25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и) у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чреждения культуры и искусства (клубы, дома культуры, кинотеатры, музеи, выставочные залы, библиотеки, лектории дома творчества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и пр.)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3B3E85" w:rsidRPr="003B3E85" w:rsidRDefault="00115201" w:rsidP="00115201">
            <w:pPr>
              <w:tabs>
                <w:tab w:val="left" w:pos="360"/>
              </w:tabs>
              <w:spacing w:after="160" w:line="25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к) а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дминистративно-хозяйственные, деловые и общественные учреждения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3B3E85" w:rsidRPr="003B3E85" w:rsidRDefault="00115201" w:rsidP="00115201">
            <w:pPr>
              <w:tabs>
                <w:tab w:val="left" w:pos="360"/>
              </w:tabs>
              <w:spacing w:after="160" w:line="25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л) п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редприятия торговли, общественного питания и бытового обслуживания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</w:p>
          <w:p w:rsidR="003B3E85" w:rsidRPr="003B3E85" w:rsidRDefault="00115201" w:rsidP="00115201">
            <w:pPr>
              <w:tabs>
                <w:tab w:val="left" w:pos="360"/>
              </w:tabs>
              <w:spacing w:after="160" w:line="25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м) п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ункты оказания первой медицинской помощи</w:t>
            </w:r>
          </w:p>
          <w:p w:rsidR="003B3E85" w:rsidRPr="003B3E85" w:rsidRDefault="00115201" w:rsidP="00115201">
            <w:pPr>
              <w:tabs>
                <w:tab w:val="left" w:pos="360"/>
              </w:tabs>
              <w:spacing w:after="160" w:line="25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н) о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порные пункты охраны общественного порядка</w:t>
            </w:r>
          </w:p>
          <w:p w:rsidR="003B3E85" w:rsidRPr="003B3E85" w:rsidRDefault="00115201" w:rsidP="00115201">
            <w:pPr>
              <w:tabs>
                <w:tab w:val="left" w:pos="360"/>
              </w:tabs>
              <w:spacing w:after="160" w:line="25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о) о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тделения связи, почтовые отделения, телефонные и телеграфные пункты, филиалы банков</w:t>
            </w:r>
          </w:p>
          <w:p w:rsidR="003B3E85" w:rsidRPr="003B3E85" w:rsidRDefault="003B3E85" w:rsidP="003B3E85">
            <w:pPr>
              <w:tabs>
                <w:tab w:val="left" w:pos="360"/>
              </w:tabs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Вспомогательные вид разрешенного использования: </w:t>
            </w:r>
            <w:proofErr w:type="gramEnd"/>
          </w:p>
          <w:p w:rsidR="003B3E85" w:rsidRPr="00D5477C" w:rsidRDefault="00115201" w:rsidP="00115201">
            <w:pPr>
              <w:tabs>
                <w:tab w:val="left" w:pos="360"/>
              </w:tabs>
              <w:spacing w:after="160" w:line="25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а) ф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изкультурно-оздоровительные сооружения (спортивные залы, плавательные бассейны, корты, катки и др.)</w:t>
            </w:r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3B3E85" w:rsidRPr="003B3E85" w:rsidRDefault="003B3E85" w:rsidP="003B3E85">
            <w:pPr>
              <w:numPr>
                <w:ilvl w:val="2"/>
                <w:numId w:val="45"/>
              </w:numPr>
              <w:spacing w:after="16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B3E85">
              <w:rPr>
                <w:rFonts w:eastAsia="Calibri"/>
                <w:sz w:val="28"/>
                <w:szCs w:val="28"/>
                <w:lang w:eastAsia="en-US"/>
              </w:rPr>
              <w:t xml:space="preserve">Предельные параметры разрешенного строительства: </w:t>
            </w:r>
          </w:p>
          <w:p w:rsidR="003B3E85" w:rsidRPr="003B3E85" w:rsidRDefault="00115201" w:rsidP="003B3E85">
            <w:pPr>
              <w:spacing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а)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 высота от отметки земли до конька крыши - до 10 м;  </w:t>
            </w:r>
          </w:p>
          <w:p w:rsidR="003B3E85" w:rsidRPr="003B3E85" w:rsidRDefault="00115201" w:rsidP="003B3E85">
            <w:pPr>
              <w:suppressAutoHyphens/>
              <w:spacing w:line="276" w:lineRule="auto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б) 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минимальный размер земельного участка – 800 </w:t>
            </w:r>
            <w:proofErr w:type="spellStart"/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кв</w:t>
            </w:r>
            <w:proofErr w:type="gramStart"/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.м</w:t>
            </w:r>
            <w:proofErr w:type="spellEnd"/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3B3E85" w:rsidRPr="003B3E85" w:rsidRDefault="00115201" w:rsidP="003B3E85">
            <w:pPr>
              <w:suppressAutoHyphens/>
              <w:spacing w:line="276" w:lineRule="auto"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 xml:space="preserve">в) </w:t>
            </w:r>
            <w:r w:rsidR="003B3E85" w:rsidRPr="003B3E85">
              <w:rPr>
                <w:rFonts w:eastAsia="Calibri"/>
                <w:sz w:val="28"/>
                <w:szCs w:val="28"/>
                <w:lang w:eastAsia="zh-CN"/>
              </w:rPr>
              <w:t>максимальная площадь застройки: жилой – 1000 кв. м; нежилой – 1000 кв. м</w:t>
            </w:r>
            <w:r>
              <w:rPr>
                <w:rFonts w:eastAsia="Calibri"/>
                <w:sz w:val="28"/>
                <w:szCs w:val="28"/>
                <w:lang w:eastAsia="zh-CN"/>
              </w:rPr>
              <w:t>;</w:t>
            </w:r>
          </w:p>
          <w:p w:rsidR="003B3E85" w:rsidRPr="003B3E85" w:rsidRDefault="00115201" w:rsidP="003B3E85">
            <w:pPr>
              <w:suppressAutoHyphens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г) 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 xml:space="preserve">минимальное расстояние между длинными сторонами зданий высотой 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2-3 этажа – 30 м</w:t>
            </w:r>
            <w:r>
              <w:rPr>
                <w:rFonts w:eastAsia="Calibri"/>
                <w:sz w:val="28"/>
                <w:szCs w:val="28"/>
                <w:lang w:eastAsia="en-US"/>
              </w:rPr>
              <w:t>;</w:t>
            </w:r>
          </w:p>
          <w:p w:rsidR="003B3E85" w:rsidRPr="003B3E85" w:rsidRDefault="00115201" w:rsidP="003B3E85">
            <w:pPr>
              <w:suppressAutoHyphens/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 xml:space="preserve">д) </w:t>
            </w:r>
            <w:r w:rsidR="003B3E85" w:rsidRPr="003B3E85">
              <w:rPr>
                <w:rFonts w:eastAsia="Calibri"/>
                <w:sz w:val="28"/>
                <w:szCs w:val="28"/>
                <w:lang w:eastAsia="zh-CN"/>
              </w:rPr>
              <w:t xml:space="preserve">минимальный отступ для строений вдоль красной линии улицы Центральной – </w:t>
            </w:r>
            <w:r w:rsidR="00D5477C">
              <w:rPr>
                <w:rFonts w:eastAsia="Calibri"/>
                <w:sz w:val="28"/>
                <w:szCs w:val="28"/>
                <w:lang w:eastAsia="zh-CN"/>
              </w:rPr>
              <w:br/>
            </w:r>
            <w:r w:rsidR="003B3E85" w:rsidRPr="003B3E85">
              <w:rPr>
                <w:rFonts w:eastAsia="Calibri"/>
                <w:sz w:val="28"/>
                <w:szCs w:val="28"/>
                <w:lang w:eastAsia="zh-CN"/>
              </w:rPr>
              <w:t>30 м м</w:t>
            </w:r>
            <w:r w:rsidR="003B3E85" w:rsidRPr="003B3E85">
              <w:rPr>
                <w:rFonts w:eastAsia="Calibri"/>
                <w:sz w:val="28"/>
                <w:szCs w:val="28"/>
                <w:lang w:eastAsia="en-US"/>
              </w:rPr>
              <w:t>аксимальные выступы за линию застройки частей зданий, строений, сооружений – 1,5 м для устройства крылец и приямков.</w:t>
            </w:r>
          </w:p>
          <w:p w:rsidR="000C6E90" w:rsidRPr="00D5477C" w:rsidRDefault="0009516D" w:rsidP="00D5477C">
            <w:pPr>
              <w:spacing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zh-CN"/>
              </w:rPr>
              <w:t>4.3.3</w:t>
            </w:r>
            <w:r w:rsidR="003B3E85" w:rsidRPr="003B3E85">
              <w:rPr>
                <w:rFonts w:eastAsia="Calibri"/>
                <w:sz w:val="28"/>
                <w:szCs w:val="28"/>
                <w:lang w:eastAsia="zh-CN"/>
              </w:rPr>
              <w:t xml:space="preserve">. Минимальный отступ для строений вдоль красной линии улицы </w:t>
            </w:r>
            <w:r w:rsidR="00EF4DF0">
              <w:rPr>
                <w:rFonts w:eastAsia="Calibri"/>
                <w:sz w:val="28"/>
                <w:szCs w:val="28"/>
                <w:lang w:eastAsia="zh-CN"/>
              </w:rPr>
              <w:br/>
            </w:r>
            <w:r w:rsidR="003B3E85" w:rsidRPr="003B3E85">
              <w:rPr>
                <w:rFonts w:eastAsia="Calibri"/>
                <w:sz w:val="28"/>
                <w:szCs w:val="28"/>
                <w:lang w:eastAsia="zh-CN"/>
              </w:rPr>
              <w:t>Центральной – 30 м.</w:t>
            </w:r>
          </w:p>
        </w:tc>
      </w:tr>
    </w:tbl>
    <w:p w:rsidR="000C6E90" w:rsidRPr="0041176F" w:rsidRDefault="000C6E90" w:rsidP="00D5477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sectPr w:rsidR="000C6E90" w:rsidRPr="0041176F" w:rsidSect="00815B43">
      <w:pgSz w:w="11906" w:h="16838"/>
      <w:pgMar w:top="567" w:right="567" w:bottom="993" w:left="1134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022" w:rsidRDefault="00D74022" w:rsidP="00C02212">
      <w:r>
        <w:separator/>
      </w:r>
    </w:p>
  </w:endnote>
  <w:endnote w:type="continuationSeparator" w:id="0">
    <w:p w:rsidR="00D74022" w:rsidRDefault="00D74022" w:rsidP="00C02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?l?r ???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022" w:rsidRDefault="00D74022" w:rsidP="00C02212">
      <w:r>
        <w:separator/>
      </w:r>
    </w:p>
  </w:footnote>
  <w:footnote w:type="continuationSeparator" w:id="0">
    <w:p w:rsidR="00D74022" w:rsidRDefault="00D74022" w:rsidP="00C022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193E"/>
    <w:multiLevelType w:val="multilevel"/>
    <w:tmpl w:val="1A268F84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8ED196D"/>
    <w:multiLevelType w:val="multilevel"/>
    <w:tmpl w:val="6940259C"/>
    <w:lvl w:ilvl="0">
      <w:start w:val="4"/>
      <w:numFmt w:val="decimal"/>
      <w:lvlText w:val="%1."/>
      <w:lvlJc w:val="left"/>
      <w:pPr>
        <w:ind w:left="360" w:hanging="360"/>
      </w:pPr>
      <w:rPr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2">
    <w:nsid w:val="0DA11B8E"/>
    <w:multiLevelType w:val="multilevel"/>
    <w:tmpl w:val="778818C6"/>
    <w:lvl w:ilvl="0">
      <w:start w:val="5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 w:val="0"/>
      </w:rPr>
    </w:lvl>
  </w:abstractNum>
  <w:abstractNum w:abstractNumId="3">
    <w:nsid w:val="12D10AE4"/>
    <w:multiLevelType w:val="multilevel"/>
    <w:tmpl w:val="D30630EC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4">
    <w:nsid w:val="14DC79E7"/>
    <w:multiLevelType w:val="multilevel"/>
    <w:tmpl w:val="5D8C266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6A15B92"/>
    <w:multiLevelType w:val="multilevel"/>
    <w:tmpl w:val="6F905C60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1391" w:hanging="54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3273" w:hanging="720"/>
      </w:pPr>
    </w:lvl>
    <w:lvl w:ilvl="4">
      <w:start w:val="1"/>
      <w:numFmt w:val="decimal"/>
      <w:lvlText w:val="%1.%2.%3.%4.%5."/>
      <w:lvlJc w:val="left"/>
      <w:pPr>
        <w:ind w:left="4484" w:hanging="1080"/>
      </w:pPr>
    </w:lvl>
    <w:lvl w:ilvl="5">
      <w:start w:val="1"/>
      <w:numFmt w:val="decimal"/>
      <w:lvlText w:val="%1.%2.%3.%4.%5.%6."/>
      <w:lvlJc w:val="left"/>
      <w:pPr>
        <w:ind w:left="5335" w:hanging="1080"/>
      </w:pPr>
    </w:lvl>
    <w:lvl w:ilvl="6">
      <w:start w:val="1"/>
      <w:numFmt w:val="decimal"/>
      <w:lvlText w:val="%1.%2.%3.%4.%5.%6.%7."/>
      <w:lvlJc w:val="left"/>
      <w:pPr>
        <w:ind w:left="6546" w:hanging="1440"/>
      </w:pPr>
    </w:lvl>
    <w:lvl w:ilvl="7">
      <w:start w:val="1"/>
      <w:numFmt w:val="decimal"/>
      <w:lvlText w:val="%1.%2.%3.%4.%5.%6.%7.%8."/>
      <w:lvlJc w:val="left"/>
      <w:pPr>
        <w:ind w:left="7397" w:hanging="1440"/>
      </w:pPr>
    </w:lvl>
    <w:lvl w:ilvl="8">
      <w:start w:val="1"/>
      <w:numFmt w:val="decimal"/>
      <w:lvlText w:val="%1.%2.%3.%4.%5.%6.%7.%8.%9."/>
      <w:lvlJc w:val="left"/>
      <w:pPr>
        <w:ind w:left="8608" w:hanging="1800"/>
      </w:pPr>
    </w:lvl>
  </w:abstractNum>
  <w:abstractNum w:abstractNumId="6">
    <w:nsid w:val="16FC00B8"/>
    <w:multiLevelType w:val="multilevel"/>
    <w:tmpl w:val="7B62EAE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7">
    <w:nsid w:val="237B71B0"/>
    <w:multiLevelType w:val="multilevel"/>
    <w:tmpl w:val="566CD1BA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540" w:hanging="540"/>
      </w:pPr>
    </w:lvl>
    <w:lvl w:ilvl="2">
      <w:start w:val="2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>
    <w:nsid w:val="267331F4"/>
    <w:multiLevelType w:val="multilevel"/>
    <w:tmpl w:val="AE98A5C6"/>
    <w:lvl w:ilvl="0">
      <w:start w:val="1"/>
      <w:numFmt w:val="decimal"/>
      <w:lvlText w:val="%1"/>
      <w:lvlJc w:val="left"/>
      <w:pPr>
        <w:ind w:left="68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62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0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22" w:hanging="1800"/>
      </w:pPr>
      <w:rPr>
        <w:rFonts w:hint="default"/>
      </w:rPr>
    </w:lvl>
  </w:abstractNum>
  <w:abstractNum w:abstractNumId="9">
    <w:nsid w:val="274B248E"/>
    <w:multiLevelType w:val="multilevel"/>
    <w:tmpl w:val="14F65E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8557FF6"/>
    <w:multiLevelType w:val="multilevel"/>
    <w:tmpl w:val="794E21F0"/>
    <w:lvl w:ilvl="0">
      <w:start w:val="1"/>
      <w:numFmt w:val="decimal"/>
      <w:lvlText w:val="%1"/>
      <w:lvlJc w:val="left"/>
      <w:pPr>
        <w:ind w:left="68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1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94" w:hanging="1800"/>
      </w:pPr>
      <w:rPr>
        <w:rFonts w:hint="default"/>
      </w:rPr>
    </w:lvl>
  </w:abstractNum>
  <w:abstractNum w:abstractNumId="11">
    <w:nsid w:val="28656530"/>
    <w:multiLevelType w:val="hybridMultilevel"/>
    <w:tmpl w:val="453C6ECA"/>
    <w:lvl w:ilvl="0" w:tplc="247CFC6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D34DF9"/>
    <w:multiLevelType w:val="multilevel"/>
    <w:tmpl w:val="34703D14"/>
    <w:lvl w:ilvl="0">
      <w:start w:val="3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2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>
    <w:nsid w:val="2C014ED5"/>
    <w:multiLevelType w:val="multilevel"/>
    <w:tmpl w:val="1CC2B038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4"/>
      <w:numFmt w:val="decimal"/>
      <w:lvlText w:val="%1.%2."/>
      <w:lvlJc w:val="left"/>
      <w:pPr>
        <w:ind w:left="540" w:hanging="540"/>
      </w:pPr>
    </w:lvl>
    <w:lvl w:ilvl="2">
      <w:start w:val="2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>
    <w:nsid w:val="2CBE2776"/>
    <w:multiLevelType w:val="multilevel"/>
    <w:tmpl w:val="42345846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F4F217F"/>
    <w:multiLevelType w:val="multilevel"/>
    <w:tmpl w:val="5CAEF88C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4"/>
      <w:numFmt w:val="decimal"/>
      <w:lvlText w:val="%1.%2."/>
      <w:lvlJc w:val="left"/>
      <w:pPr>
        <w:ind w:left="1532" w:hanging="54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3696" w:hanging="720"/>
      </w:pPr>
    </w:lvl>
    <w:lvl w:ilvl="4">
      <w:start w:val="1"/>
      <w:numFmt w:val="decimal"/>
      <w:lvlText w:val="%1.%2.%3.%4.%5."/>
      <w:lvlJc w:val="left"/>
      <w:pPr>
        <w:ind w:left="5048" w:hanging="1080"/>
      </w:pPr>
    </w:lvl>
    <w:lvl w:ilvl="5">
      <w:start w:val="1"/>
      <w:numFmt w:val="decimal"/>
      <w:lvlText w:val="%1.%2.%3.%4.%5.%6."/>
      <w:lvlJc w:val="left"/>
      <w:pPr>
        <w:ind w:left="6040" w:hanging="1080"/>
      </w:pPr>
    </w:lvl>
    <w:lvl w:ilvl="6">
      <w:start w:val="1"/>
      <w:numFmt w:val="decimal"/>
      <w:lvlText w:val="%1.%2.%3.%4.%5.%6.%7."/>
      <w:lvlJc w:val="left"/>
      <w:pPr>
        <w:ind w:left="7392" w:hanging="1440"/>
      </w:pPr>
    </w:lvl>
    <w:lvl w:ilvl="7">
      <w:start w:val="1"/>
      <w:numFmt w:val="decimal"/>
      <w:lvlText w:val="%1.%2.%3.%4.%5.%6.%7.%8."/>
      <w:lvlJc w:val="left"/>
      <w:pPr>
        <w:ind w:left="8384" w:hanging="1440"/>
      </w:pPr>
    </w:lvl>
    <w:lvl w:ilvl="8">
      <w:start w:val="1"/>
      <w:numFmt w:val="decimal"/>
      <w:lvlText w:val="%1.%2.%3.%4.%5.%6.%7.%8.%9."/>
      <w:lvlJc w:val="left"/>
      <w:pPr>
        <w:ind w:left="9736" w:hanging="1800"/>
      </w:pPr>
    </w:lvl>
  </w:abstractNum>
  <w:abstractNum w:abstractNumId="16">
    <w:nsid w:val="3273171E"/>
    <w:multiLevelType w:val="multilevel"/>
    <w:tmpl w:val="1CC2B038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5"/>
      <w:numFmt w:val="decimal"/>
      <w:lvlText w:val="%1.%2."/>
      <w:lvlJc w:val="left"/>
      <w:pPr>
        <w:ind w:left="540" w:hanging="540"/>
      </w:pPr>
    </w:lvl>
    <w:lvl w:ilvl="2">
      <w:start w:val="2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">
    <w:nsid w:val="38F71463"/>
    <w:multiLevelType w:val="hybridMultilevel"/>
    <w:tmpl w:val="91D4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F77836"/>
    <w:multiLevelType w:val="multilevel"/>
    <w:tmpl w:val="F88A48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9">
    <w:nsid w:val="3B5B46B3"/>
    <w:multiLevelType w:val="multilevel"/>
    <w:tmpl w:val="EFECE29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0">
    <w:nsid w:val="3B9C2088"/>
    <w:multiLevelType w:val="multilevel"/>
    <w:tmpl w:val="17405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3B9F7B67"/>
    <w:multiLevelType w:val="multilevel"/>
    <w:tmpl w:val="D1AC43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2">
    <w:nsid w:val="3D482210"/>
    <w:multiLevelType w:val="multilevel"/>
    <w:tmpl w:val="0FF48474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1170" w:hanging="540"/>
      </w:pPr>
    </w:lvl>
    <w:lvl w:ilvl="2">
      <w:start w:val="1"/>
      <w:numFmt w:val="decimal"/>
      <w:lvlText w:val="%1.%2.%3."/>
      <w:lvlJc w:val="left"/>
      <w:pPr>
        <w:ind w:left="2422" w:hanging="720"/>
      </w:pPr>
    </w:lvl>
    <w:lvl w:ilvl="3">
      <w:start w:val="1"/>
      <w:numFmt w:val="decimal"/>
      <w:lvlText w:val="%1.%2.%3.%4."/>
      <w:lvlJc w:val="left"/>
      <w:pPr>
        <w:ind w:left="2610" w:hanging="720"/>
      </w:pPr>
    </w:lvl>
    <w:lvl w:ilvl="4">
      <w:start w:val="1"/>
      <w:numFmt w:val="decimal"/>
      <w:lvlText w:val="%1.%2.%3.%4.%5."/>
      <w:lvlJc w:val="left"/>
      <w:pPr>
        <w:ind w:left="3600" w:hanging="1080"/>
      </w:pPr>
    </w:lvl>
    <w:lvl w:ilvl="5">
      <w:start w:val="1"/>
      <w:numFmt w:val="decimal"/>
      <w:lvlText w:val="%1.%2.%3.%4.%5.%6."/>
      <w:lvlJc w:val="left"/>
      <w:pPr>
        <w:ind w:left="4230" w:hanging="1080"/>
      </w:pPr>
    </w:lvl>
    <w:lvl w:ilvl="6">
      <w:start w:val="1"/>
      <w:numFmt w:val="decimal"/>
      <w:lvlText w:val="%1.%2.%3.%4.%5.%6.%7."/>
      <w:lvlJc w:val="left"/>
      <w:pPr>
        <w:ind w:left="5220" w:hanging="1440"/>
      </w:pPr>
    </w:lvl>
    <w:lvl w:ilvl="7">
      <w:start w:val="1"/>
      <w:numFmt w:val="decimal"/>
      <w:lvlText w:val="%1.%2.%3.%4.%5.%6.%7.%8."/>
      <w:lvlJc w:val="left"/>
      <w:pPr>
        <w:ind w:left="5850" w:hanging="1440"/>
      </w:pPr>
    </w:lvl>
    <w:lvl w:ilvl="8">
      <w:start w:val="1"/>
      <w:numFmt w:val="decimal"/>
      <w:lvlText w:val="%1.%2.%3.%4.%5.%6.%7.%8.%9."/>
      <w:lvlJc w:val="left"/>
      <w:pPr>
        <w:ind w:left="6840" w:hanging="1800"/>
      </w:pPr>
    </w:lvl>
  </w:abstractNum>
  <w:abstractNum w:abstractNumId="23">
    <w:nsid w:val="3E260B5C"/>
    <w:multiLevelType w:val="multilevel"/>
    <w:tmpl w:val="51162286"/>
    <w:lvl w:ilvl="0">
      <w:start w:val="1"/>
      <w:numFmt w:val="decimal"/>
      <w:pStyle w:val="1"/>
      <w:suff w:val="space"/>
      <w:lvlText w:val="Глава %1"/>
      <w:lvlJc w:val="left"/>
      <w:pPr>
        <w:ind w:left="284" w:firstLine="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18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18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18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18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18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18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18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180" w:firstLine="0"/>
      </w:pPr>
      <w:rPr>
        <w:rFonts w:hint="default"/>
      </w:rPr>
    </w:lvl>
  </w:abstractNum>
  <w:abstractNum w:abstractNumId="24">
    <w:nsid w:val="3F5A15E2"/>
    <w:multiLevelType w:val="multilevel"/>
    <w:tmpl w:val="3BFA42AE"/>
    <w:lvl w:ilvl="0">
      <w:start w:val="4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25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>
    <w:nsid w:val="465A1B5E"/>
    <w:multiLevelType w:val="multilevel"/>
    <w:tmpl w:val="4058E2B0"/>
    <w:lvl w:ilvl="0">
      <w:start w:val="3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540" w:hanging="54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7">
    <w:nsid w:val="46EE6584"/>
    <w:multiLevelType w:val="multilevel"/>
    <w:tmpl w:val="A4000F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>
    <w:nsid w:val="4A223E02"/>
    <w:multiLevelType w:val="multilevel"/>
    <w:tmpl w:val="48266BD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9">
    <w:nsid w:val="4AAF66EC"/>
    <w:multiLevelType w:val="multilevel"/>
    <w:tmpl w:val="88E6462C"/>
    <w:lvl w:ilvl="0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53CE4F6B"/>
    <w:multiLevelType w:val="multilevel"/>
    <w:tmpl w:val="1ECE2C1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53F82729"/>
    <w:multiLevelType w:val="multilevel"/>
    <w:tmpl w:val="F8E28B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565969CB"/>
    <w:multiLevelType w:val="multilevel"/>
    <w:tmpl w:val="E034D2A8"/>
    <w:lvl w:ilvl="0">
      <w:start w:val="3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480" w:hanging="480"/>
      </w:pPr>
    </w:lvl>
    <w:lvl w:ilvl="2">
      <w:start w:val="4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3">
    <w:nsid w:val="57F526BC"/>
    <w:multiLevelType w:val="multilevel"/>
    <w:tmpl w:val="4F4682C6"/>
    <w:lvl w:ilvl="0">
      <w:start w:val="2"/>
      <w:numFmt w:val="decimal"/>
      <w:lvlText w:val="%1."/>
      <w:lvlJc w:val="left"/>
      <w:pPr>
        <w:ind w:left="540" w:hanging="540"/>
      </w:pPr>
      <w:rPr>
        <w:rFonts w:eastAsiaTheme="minorHAnsi"/>
        <w:b w:val="0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eastAsiaTheme="minorHAnsi"/>
        <w:b w:val="0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eastAsiaTheme="minorHAnsi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/>
        <w:b w:val="0"/>
      </w:rPr>
    </w:lvl>
  </w:abstractNum>
  <w:abstractNum w:abstractNumId="34">
    <w:nsid w:val="5A0C383E"/>
    <w:multiLevelType w:val="hybridMultilevel"/>
    <w:tmpl w:val="2244E880"/>
    <w:lvl w:ilvl="0" w:tplc="5242391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>
    <w:nsid w:val="5F980337"/>
    <w:multiLevelType w:val="hybridMultilevel"/>
    <w:tmpl w:val="DE16B20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FE5CFA"/>
    <w:multiLevelType w:val="multilevel"/>
    <w:tmpl w:val="5874DA4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9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37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9575"/>
        </w:tabs>
        <w:ind w:left="957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8B65EF4"/>
    <w:multiLevelType w:val="hybridMultilevel"/>
    <w:tmpl w:val="86F8457E"/>
    <w:lvl w:ilvl="0" w:tplc="726617A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EF46F1"/>
    <w:multiLevelType w:val="hybridMultilevel"/>
    <w:tmpl w:val="858A8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BC07B8"/>
    <w:multiLevelType w:val="multilevel"/>
    <w:tmpl w:val="8236BB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41">
    <w:nsid w:val="78645D2C"/>
    <w:multiLevelType w:val="multilevel"/>
    <w:tmpl w:val="5E5A0FF8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1260" w:hanging="540"/>
      </w:pPr>
    </w:lvl>
    <w:lvl w:ilvl="2">
      <w:start w:val="2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num w:numId="1">
    <w:abstractNumId w:val="25"/>
  </w:num>
  <w:num w:numId="2">
    <w:abstractNumId w:val="23"/>
  </w:num>
  <w:num w:numId="3">
    <w:abstractNumId w:val="34"/>
  </w:num>
  <w:num w:numId="4">
    <w:abstractNumId w:val="10"/>
  </w:num>
  <w:num w:numId="5">
    <w:abstractNumId w:val="8"/>
  </w:num>
  <w:num w:numId="6">
    <w:abstractNumId w:val="35"/>
  </w:num>
  <w:num w:numId="7">
    <w:abstractNumId w:val="39"/>
  </w:num>
  <w:num w:numId="8">
    <w:abstractNumId w:val="2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8"/>
  </w:num>
  <w:num w:numId="10">
    <w:abstractNumId w:val="5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36"/>
  </w:num>
  <w:num w:numId="13">
    <w:abstractNumId w:val="15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</w:num>
  <w:num w:numId="15">
    <w:abstractNumId w:val="18"/>
  </w:num>
  <w:num w:numId="16">
    <w:abstractNumId w:val="9"/>
  </w:num>
  <w:num w:numId="17">
    <w:abstractNumId w:val="11"/>
  </w:num>
  <w:num w:numId="18">
    <w:abstractNumId w:val="27"/>
  </w:num>
  <w:num w:numId="19">
    <w:abstractNumId w:val="6"/>
  </w:num>
  <w:num w:numId="20">
    <w:abstractNumId w:val="17"/>
  </w:num>
  <w:num w:numId="21">
    <w:abstractNumId w:val="20"/>
  </w:num>
  <w:num w:numId="22">
    <w:abstractNumId w:val="33"/>
  </w:num>
  <w:num w:numId="23">
    <w:abstractNumId w:val="33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</w:num>
  <w:num w:numId="25">
    <w:abstractNumId w:val="41"/>
    <w:lvlOverride w:ilvl="0">
      <w:startOverride w:val="2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13"/>
    <w:lvlOverride w:ilvl="0">
      <w:startOverride w:val="2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  <w:num w:numId="29">
    <w:abstractNumId w:val="16"/>
    <w:lvlOverride w:ilvl="0">
      <w:startOverride w:val="2"/>
    </w:lvlOverride>
    <w:lvlOverride w:ilvl="1">
      <w:startOverride w:val="5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40"/>
  </w:num>
  <w:num w:numId="32">
    <w:abstractNumId w:val="31"/>
  </w:num>
  <w:num w:numId="33">
    <w:abstractNumId w:val="2"/>
  </w:num>
  <w:num w:numId="34">
    <w:abstractNumId w:val="30"/>
  </w:num>
  <w:num w:numId="35">
    <w:abstractNumId w:val="0"/>
  </w:num>
  <w:num w:numId="36">
    <w:abstractNumId w:val="14"/>
  </w:num>
  <w:num w:numId="37">
    <w:abstractNumId w:val="4"/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>
      <w:startOverride w:val="3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  <w:lvlOverride w:ilvl="0">
      <w:startOverride w:val="3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</w:num>
  <w:num w:numId="43">
    <w:abstractNumId w:val="2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"/>
    <w:lvlOverride w:ilvl="0">
      <w:startOverride w:val="4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7A0"/>
    <w:rsid w:val="00020B4B"/>
    <w:rsid w:val="000241DD"/>
    <w:rsid w:val="0004308D"/>
    <w:rsid w:val="0005340E"/>
    <w:rsid w:val="000546FB"/>
    <w:rsid w:val="0006638F"/>
    <w:rsid w:val="00067A4D"/>
    <w:rsid w:val="0007072D"/>
    <w:rsid w:val="000727A0"/>
    <w:rsid w:val="00081493"/>
    <w:rsid w:val="000861BB"/>
    <w:rsid w:val="0009069C"/>
    <w:rsid w:val="0009516D"/>
    <w:rsid w:val="000B2880"/>
    <w:rsid w:val="000B6CF6"/>
    <w:rsid w:val="000C6E90"/>
    <w:rsid w:val="000E0591"/>
    <w:rsid w:val="000E10A0"/>
    <w:rsid w:val="00102DF2"/>
    <w:rsid w:val="001032C2"/>
    <w:rsid w:val="00106EDB"/>
    <w:rsid w:val="001148B7"/>
    <w:rsid w:val="00115201"/>
    <w:rsid w:val="00132DE0"/>
    <w:rsid w:val="00134BAD"/>
    <w:rsid w:val="0013706F"/>
    <w:rsid w:val="0014026E"/>
    <w:rsid w:val="00145B08"/>
    <w:rsid w:val="001504FF"/>
    <w:rsid w:val="0015181F"/>
    <w:rsid w:val="0015542C"/>
    <w:rsid w:val="00157B62"/>
    <w:rsid w:val="00164951"/>
    <w:rsid w:val="00173B43"/>
    <w:rsid w:val="001866AC"/>
    <w:rsid w:val="00194111"/>
    <w:rsid w:val="001A01EE"/>
    <w:rsid w:val="001A114F"/>
    <w:rsid w:val="001A2491"/>
    <w:rsid w:val="001A2E79"/>
    <w:rsid w:val="001A35DF"/>
    <w:rsid w:val="001A74B9"/>
    <w:rsid w:val="001B1A78"/>
    <w:rsid w:val="001B2B97"/>
    <w:rsid w:val="001B73A4"/>
    <w:rsid w:val="001C40B1"/>
    <w:rsid w:val="001C66F2"/>
    <w:rsid w:val="001D243C"/>
    <w:rsid w:val="0020173A"/>
    <w:rsid w:val="002057D6"/>
    <w:rsid w:val="00205E41"/>
    <w:rsid w:val="002065DF"/>
    <w:rsid w:val="00213F6E"/>
    <w:rsid w:val="00224B55"/>
    <w:rsid w:val="002316E4"/>
    <w:rsid w:val="00251A56"/>
    <w:rsid w:val="0025442E"/>
    <w:rsid w:val="0025457E"/>
    <w:rsid w:val="00254D87"/>
    <w:rsid w:val="002578BC"/>
    <w:rsid w:val="00263B8F"/>
    <w:rsid w:val="00270627"/>
    <w:rsid w:val="00270E10"/>
    <w:rsid w:val="00272B61"/>
    <w:rsid w:val="00273BAC"/>
    <w:rsid w:val="00282024"/>
    <w:rsid w:val="002848A7"/>
    <w:rsid w:val="002A1865"/>
    <w:rsid w:val="002B2852"/>
    <w:rsid w:val="002B7B6D"/>
    <w:rsid w:val="002D0383"/>
    <w:rsid w:val="002D4342"/>
    <w:rsid w:val="002D5299"/>
    <w:rsid w:val="002D541A"/>
    <w:rsid w:val="002E22C6"/>
    <w:rsid w:val="002E2A1B"/>
    <w:rsid w:val="002F2009"/>
    <w:rsid w:val="002F2076"/>
    <w:rsid w:val="002F2430"/>
    <w:rsid w:val="002F2A37"/>
    <w:rsid w:val="00302FF8"/>
    <w:rsid w:val="00303290"/>
    <w:rsid w:val="00303817"/>
    <w:rsid w:val="003078F7"/>
    <w:rsid w:val="00310D3B"/>
    <w:rsid w:val="00310E3D"/>
    <w:rsid w:val="003121D5"/>
    <w:rsid w:val="00312806"/>
    <w:rsid w:val="00324E9F"/>
    <w:rsid w:val="0033236D"/>
    <w:rsid w:val="00333646"/>
    <w:rsid w:val="00335EE9"/>
    <w:rsid w:val="0034195F"/>
    <w:rsid w:val="00342115"/>
    <w:rsid w:val="00347050"/>
    <w:rsid w:val="00365535"/>
    <w:rsid w:val="003704A2"/>
    <w:rsid w:val="003778D5"/>
    <w:rsid w:val="0038007F"/>
    <w:rsid w:val="00381D2B"/>
    <w:rsid w:val="003823DE"/>
    <w:rsid w:val="003875C9"/>
    <w:rsid w:val="00392433"/>
    <w:rsid w:val="003A4366"/>
    <w:rsid w:val="003A66DC"/>
    <w:rsid w:val="003B3E85"/>
    <w:rsid w:val="003B7D18"/>
    <w:rsid w:val="003C4042"/>
    <w:rsid w:val="003E0968"/>
    <w:rsid w:val="003F0808"/>
    <w:rsid w:val="003F1DDF"/>
    <w:rsid w:val="003F236E"/>
    <w:rsid w:val="003F486F"/>
    <w:rsid w:val="0041176F"/>
    <w:rsid w:val="0041554E"/>
    <w:rsid w:val="00416EA7"/>
    <w:rsid w:val="004225FB"/>
    <w:rsid w:val="00423F88"/>
    <w:rsid w:val="00424CDF"/>
    <w:rsid w:val="00431EF3"/>
    <w:rsid w:val="00434ECC"/>
    <w:rsid w:val="00440FA7"/>
    <w:rsid w:val="00442CBA"/>
    <w:rsid w:val="00454291"/>
    <w:rsid w:val="00460ED5"/>
    <w:rsid w:val="0046255E"/>
    <w:rsid w:val="00466D66"/>
    <w:rsid w:val="004841CD"/>
    <w:rsid w:val="004851CF"/>
    <w:rsid w:val="00486A71"/>
    <w:rsid w:val="004A0A64"/>
    <w:rsid w:val="004B43B2"/>
    <w:rsid w:val="004B6246"/>
    <w:rsid w:val="004B7CDB"/>
    <w:rsid w:val="004D0C83"/>
    <w:rsid w:val="004D32FF"/>
    <w:rsid w:val="004D3FDB"/>
    <w:rsid w:val="004E3FA5"/>
    <w:rsid w:val="004E56C9"/>
    <w:rsid w:val="004F2D31"/>
    <w:rsid w:val="0050643D"/>
    <w:rsid w:val="0050664C"/>
    <w:rsid w:val="0051446F"/>
    <w:rsid w:val="0051781E"/>
    <w:rsid w:val="00520A8F"/>
    <w:rsid w:val="00524372"/>
    <w:rsid w:val="00524835"/>
    <w:rsid w:val="00524A02"/>
    <w:rsid w:val="005268EF"/>
    <w:rsid w:val="005342AB"/>
    <w:rsid w:val="00535B04"/>
    <w:rsid w:val="005523FD"/>
    <w:rsid w:val="005554B6"/>
    <w:rsid w:val="00556F57"/>
    <w:rsid w:val="005645BF"/>
    <w:rsid w:val="00576649"/>
    <w:rsid w:val="005978DA"/>
    <w:rsid w:val="005A20CE"/>
    <w:rsid w:val="005B0B39"/>
    <w:rsid w:val="005B61DA"/>
    <w:rsid w:val="005B7465"/>
    <w:rsid w:val="005E785C"/>
    <w:rsid w:val="005F2D57"/>
    <w:rsid w:val="005F3B8A"/>
    <w:rsid w:val="005F7F90"/>
    <w:rsid w:val="0060428B"/>
    <w:rsid w:val="006074F0"/>
    <w:rsid w:val="00622E47"/>
    <w:rsid w:val="006352AC"/>
    <w:rsid w:val="00635AB0"/>
    <w:rsid w:val="00651D6D"/>
    <w:rsid w:val="00652F0C"/>
    <w:rsid w:val="00653DD9"/>
    <w:rsid w:val="0065622D"/>
    <w:rsid w:val="00656CCE"/>
    <w:rsid w:val="006631F5"/>
    <w:rsid w:val="00666A9E"/>
    <w:rsid w:val="00676AC4"/>
    <w:rsid w:val="0068317F"/>
    <w:rsid w:val="00695C8B"/>
    <w:rsid w:val="006A1F9B"/>
    <w:rsid w:val="006A3034"/>
    <w:rsid w:val="006A7AF6"/>
    <w:rsid w:val="006B2A55"/>
    <w:rsid w:val="006B52CF"/>
    <w:rsid w:val="006D4E40"/>
    <w:rsid w:val="006D7BEF"/>
    <w:rsid w:val="006E47FB"/>
    <w:rsid w:val="006F1BF4"/>
    <w:rsid w:val="006F30BE"/>
    <w:rsid w:val="006F74E0"/>
    <w:rsid w:val="0070047E"/>
    <w:rsid w:val="007021F3"/>
    <w:rsid w:val="007143CD"/>
    <w:rsid w:val="00717FD2"/>
    <w:rsid w:val="00725171"/>
    <w:rsid w:val="00726C14"/>
    <w:rsid w:val="007303C8"/>
    <w:rsid w:val="00732300"/>
    <w:rsid w:val="007660EB"/>
    <w:rsid w:val="0077357A"/>
    <w:rsid w:val="00780D4E"/>
    <w:rsid w:val="0078388D"/>
    <w:rsid w:val="00784F45"/>
    <w:rsid w:val="00785A52"/>
    <w:rsid w:val="0078610F"/>
    <w:rsid w:val="0079135F"/>
    <w:rsid w:val="00795573"/>
    <w:rsid w:val="007A4595"/>
    <w:rsid w:val="007A5C17"/>
    <w:rsid w:val="007A6F82"/>
    <w:rsid w:val="007C2F54"/>
    <w:rsid w:val="007C3FFB"/>
    <w:rsid w:val="007C44B6"/>
    <w:rsid w:val="007E2946"/>
    <w:rsid w:val="007E29B7"/>
    <w:rsid w:val="007F63D0"/>
    <w:rsid w:val="007F6B00"/>
    <w:rsid w:val="007F7667"/>
    <w:rsid w:val="00803D24"/>
    <w:rsid w:val="00807A64"/>
    <w:rsid w:val="008115AF"/>
    <w:rsid w:val="00811EEC"/>
    <w:rsid w:val="00811FAA"/>
    <w:rsid w:val="00814858"/>
    <w:rsid w:val="0081594E"/>
    <w:rsid w:val="00815B43"/>
    <w:rsid w:val="00826CB7"/>
    <w:rsid w:val="00833DEE"/>
    <w:rsid w:val="00844F07"/>
    <w:rsid w:val="008577DE"/>
    <w:rsid w:val="00860DE1"/>
    <w:rsid w:val="00861864"/>
    <w:rsid w:val="00874A30"/>
    <w:rsid w:val="00876C6C"/>
    <w:rsid w:val="0088019F"/>
    <w:rsid w:val="0089002B"/>
    <w:rsid w:val="00891731"/>
    <w:rsid w:val="0089578E"/>
    <w:rsid w:val="008B3E43"/>
    <w:rsid w:val="008B3F74"/>
    <w:rsid w:val="008B3FF7"/>
    <w:rsid w:val="008C12BD"/>
    <w:rsid w:val="008C2A3D"/>
    <w:rsid w:val="008C2EC1"/>
    <w:rsid w:val="008C3294"/>
    <w:rsid w:val="008C3BE7"/>
    <w:rsid w:val="008C76B1"/>
    <w:rsid w:val="008D0B60"/>
    <w:rsid w:val="008D2943"/>
    <w:rsid w:val="008E5F23"/>
    <w:rsid w:val="008F2D00"/>
    <w:rsid w:val="008F6731"/>
    <w:rsid w:val="00914503"/>
    <w:rsid w:val="00917A67"/>
    <w:rsid w:val="00922A15"/>
    <w:rsid w:val="00930424"/>
    <w:rsid w:val="009313F3"/>
    <w:rsid w:val="009329CF"/>
    <w:rsid w:val="00934C46"/>
    <w:rsid w:val="009357B0"/>
    <w:rsid w:val="00935C35"/>
    <w:rsid w:val="00937232"/>
    <w:rsid w:val="009373F9"/>
    <w:rsid w:val="00951644"/>
    <w:rsid w:val="0096185B"/>
    <w:rsid w:val="00975ECE"/>
    <w:rsid w:val="009808D1"/>
    <w:rsid w:val="00991C6F"/>
    <w:rsid w:val="0099301B"/>
    <w:rsid w:val="0099400E"/>
    <w:rsid w:val="00994FB7"/>
    <w:rsid w:val="009C663F"/>
    <w:rsid w:val="009D7E6D"/>
    <w:rsid w:val="009E0A62"/>
    <w:rsid w:val="009E3C5A"/>
    <w:rsid w:val="009E51FF"/>
    <w:rsid w:val="009E689D"/>
    <w:rsid w:val="009E791F"/>
    <w:rsid w:val="009F422F"/>
    <w:rsid w:val="009F6C2C"/>
    <w:rsid w:val="00A07F28"/>
    <w:rsid w:val="00A14CEC"/>
    <w:rsid w:val="00A155F0"/>
    <w:rsid w:val="00A22853"/>
    <w:rsid w:val="00A42751"/>
    <w:rsid w:val="00A459CD"/>
    <w:rsid w:val="00A4670E"/>
    <w:rsid w:val="00A7112E"/>
    <w:rsid w:val="00A81431"/>
    <w:rsid w:val="00A84430"/>
    <w:rsid w:val="00A948FD"/>
    <w:rsid w:val="00AA4FA2"/>
    <w:rsid w:val="00AB1B3F"/>
    <w:rsid w:val="00AB22FA"/>
    <w:rsid w:val="00AB7683"/>
    <w:rsid w:val="00AC6421"/>
    <w:rsid w:val="00AC75DE"/>
    <w:rsid w:val="00AC7B47"/>
    <w:rsid w:val="00AE4209"/>
    <w:rsid w:val="00B078B2"/>
    <w:rsid w:val="00B114FF"/>
    <w:rsid w:val="00B1612B"/>
    <w:rsid w:val="00B26DF2"/>
    <w:rsid w:val="00B342C0"/>
    <w:rsid w:val="00B3523B"/>
    <w:rsid w:val="00B447B2"/>
    <w:rsid w:val="00B503C9"/>
    <w:rsid w:val="00B5065B"/>
    <w:rsid w:val="00B517C7"/>
    <w:rsid w:val="00B53688"/>
    <w:rsid w:val="00B53D1A"/>
    <w:rsid w:val="00B560E9"/>
    <w:rsid w:val="00B61453"/>
    <w:rsid w:val="00B640AF"/>
    <w:rsid w:val="00B654CE"/>
    <w:rsid w:val="00B73567"/>
    <w:rsid w:val="00B80D5B"/>
    <w:rsid w:val="00B85D64"/>
    <w:rsid w:val="00B863C6"/>
    <w:rsid w:val="00B86B8E"/>
    <w:rsid w:val="00B90F8E"/>
    <w:rsid w:val="00B93F3E"/>
    <w:rsid w:val="00BA05E0"/>
    <w:rsid w:val="00BB4621"/>
    <w:rsid w:val="00BB494A"/>
    <w:rsid w:val="00BB5DCF"/>
    <w:rsid w:val="00BC7BE0"/>
    <w:rsid w:val="00BD0ADE"/>
    <w:rsid w:val="00BD684F"/>
    <w:rsid w:val="00BD7AC2"/>
    <w:rsid w:val="00BE0945"/>
    <w:rsid w:val="00BF19B5"/>
    <w:rsid w:val="00C02212"/>
    <w:rsid w:val="00C030F4"/>
    <w:rsid w:val="00C11B57"/>
    <w:rsid w:val="00C11CFA"/>
    <w:rsid w:val="00C11FFC"/>
    <w:rsid w:val="00C15FD1"/>
    <w:rsid w:val="00C27B66"/>
    <w:rsid w:val="00C301CA"/>
    <w:rsid w:val="00C41F1A"/>
    <w:rsid w:val="00C62427"/>
    <w:rsid w:val="00C660C9"/>
    <w:rsid w:val="00C86EF7"/>
    <w:rsid w:val="00C87538"/>
    <w:rsid w:val="00C93423"/>
    <w:rsid w:val="00CA0AA5"/>
    <w:rsid w:val="00CB0FDC"/>
    <w:rsid w:val="00CC08C8"/>
    <w:rsid w:val="00CD74E8"/>
    <w:rsid w:val="00CE10D2"/>
    <w:rsid w:val="00CE7831"/>
    <w:rsid w:val="00CF1D6F"/>
    <w:rsid w:val="00D022E5"/>
    <w:rsid w:val="00D1383E"/>
    <w:rsid w:val="00D22023"/>
    <w:rsid w:val="00D3195F"/>
    <w:rsid w:val="00D34FC3"/>
    <w:rsid w:val="00D36A03"/>
    <w:rsid w:val="00D46C7C"/>
    <w:rsid w:val="00D5477C"/>
    <w:rsid w:val="00D74022"/>
    <w:rsid w:val="00D926C9"/>
    <w:rsid w:val="00DA3D77"/>
    <w:rsid w:val="00DA45D8"/>
    <w:rsid w:val="00DA50E6"/>
    <w:rsid w:val="00DB0C86"/>
    <w:rsid w:val="00DB1188"/>
    <w:rsid w:val="00DB3B57"/>
    <w:rsid w:val="00DC01D0"/>
    <w:rsid w:val="00DD309F"/>
    <w:rsid w:val="00DE32C1"/>
    <w:rsid w:val="00DE598F"/>
    <w:rsid w:val="00DE5F05"/>
    <w:rsid w:val="00DF001C"/>
    <w:rsid w:val="00E03846"/>
    <w:rsid w:val="00E06D36"/>
    <w:rsid w:val="00E076AB"/>
    <w:rsid w:val="00E114C6"/>
    <w:rsid w:val="00E16D45"/>
    <w:rsid w:val="00E21870"/>
    <w:rsid w:val="00E25E40"/>
    <w:rsid w:val="00E56962"/>
    <w:rsid w:val="00E60930"/>
    <w:rsid w:val="00E60B1A"/>
    <w:rsid w:val="00E730EB"/>
    <w:rsid w:val="00E74B77"/>
    <w:rsid w:val="00E773C1"/>
    <w:rsid w:val="00E77490"/>
    <w:rsid w:val="00E82B3D"/>
    <w:rsid w:val="00E8444C"/>
    <w:rsid w:val="00E867E3"/>
    <w:rsid w:val="00E87529"/>
    <w:rsid w:val="00E877A8"/>
    <w:rsid w:val="00E87CB3"/>
    <w:rsid w:val="00E91B60"/>
    <w:rsid w:val="00E94FEF"/>
    <w:rsid w:val="00E972E5"/>
    <w:rsid w:val="00EA1DCB"/>
    <w:rsid w:val="00EA240B"/>
    <w:rsid w:val="00EA4248"/>
    <w:rsid w:val="00EA511A"/>
    <w:rsid w:val="00EA611F"/>
    <w:rsid w:val="00EB330D"/>
    <w:rsid w:val="00ED0C4C"/>
    <w:rsid w:val="00EE1874"/>
    <w:rsid w:val="00EE3632"/>
    <w:rsid w:val="00EF1752"/>
    <w:rsid w:val="00EF2083"/>
    <w:rsid w:val="00EF4DF0"/>
    <w:rsid w:val="00F01F8F"/>
    <w:rsid w:val="00F03197"/>
    <w:rsid w:val="00F11EDA"/>
    <w:rsid w:val="00F23F1A"/>
    <w:rsid w:val="00F34A88"/>
    <w:rsid w:val="00F42A07"/>
    <w:rsid w:val="00F50979"/>
    <w:rsid w:val="00F5712C"/>
    <w:rsid w:val="00F57870"/>
    <w:rsid w:val="00F57DD7"/>
    <w:rsid w:val="00F60F62"/>
    <w:rsid w:val="00F6564A"/>
    <w:rsid w:val="00F67390"/>
    <w:rsid w:val="00F70459"/>
    <w:rsid w:val="00F859B3"/>
    <w:rsid w:val="00F90BA2"/>
    <w:rsid w:val="00F912F6"/>
    <w:rsid w:val="00FB3CDF"/>
    <w:rsid w:val="00FD09E7"/>
    <w:rsid w:val="00FD14E0"/>
    <w:rsid w:val="00FD46AA"/>
    <w:rsid w:val="00FE6CBE"/>
    <w:rsid w:val="00FF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E3632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E3632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E3632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E3632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E3632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E363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E3632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EE3632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EE3632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styleId="a3">
    <w:name w:val="Body Text Indent"/>
    <w:basedOn w:val="a"/>
    <w:link w:val="a4"/>
    <w:rsid w:val="003F0808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3F0808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3F08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808"/>
    <w:rPr>
      <w:rFonts w:ascii="Tahoma" w:eastAsia="Times New Roman" w:hAnsi="Tahoma" w:cs="Tahoma"/>
      <w:sz w:val="16"/>
      <w:szCs w:val="16"/>
    </w:rPr>
  </w:style>
  <w:style w:type="paragraph" w:customStyle="1" w:styleId="21">
    <w:name w:val="Знак Знак2"/>
    <w:basedOn w:val="a"/>
    <w:rsid w:val="00B654CE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7">
    <w:name w:val="Plain Text"/>
    <w:basedOn w:val="a"/>
    <w:link w:val="a8"/>
    <w:semiHidden/>
    <w:rsid w:val="00EE3632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EE3632"/>
    <w:rPr>
      <w:rFonts w:ascii="Courier New" w:eastAsia="Times New Roman" w:hAnsi="Courier New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E363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E3632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EE3632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EE363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EE3632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EE3632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EE3632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EE363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EE3632"/>
    <w:rPr>
      <w:rFonts w:ascii="Arial" w:eastAsia="Times New Roman" w:hAnsi="Arial" w:cs="Arial"/>
    </w:rPr>
  </w:style>
  <w:style w:type="paragraph" w:styleId="a9">
    <w:name w:val="header"/>
    <w:basedOn w:val="a"/>
    <w:link w:val="aa"/>
    <w:uiPriority w:val="99"/>
    <w:unhideWhenUsed/>
    <w:rsid w:val="00C0221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02212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C0221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02212"/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Знак Знак2"/>
    <w:basedOn w:val="a"/>
    <w:rsid w:val="00E82B3D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d">
    <w:name w:val="List Paragraph"/>
    <w:basedOn w:val="a"/>
    <w:uiPriority w:val="34"/>
    <w:qFormat/>
    <w:rsid w:val="00EF175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39"/>
    <w:rsid w:val="00E8444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e"/>
    <w:uiPriority w:val="39"/>
    <w:rsid w:val="009329CF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semiHidden/>
    <w:unhideWhenUsed/>
    <w:rsid w:val="00B447B2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B447B2"/>
    <w:rPr>
      <w:color w:val="800080" w:themeColor="followedHyperlink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rsid w:val="00B447B2"/>
    <w:pPr>
      <w:tabs>
        <w:tab w:val="right" w:leader="dot" w:pos="9345"/>
      </w:tabs>
      <w:spacing w:after="100" w:line="256" w:lineRule="auto"/>
      <w:jc w:val="both"/>
    </w:pPr>
    <w:rPr>
      <w:rFonts w:eastAsiaTheme="minorHAnsi"/>
      <w:b/>
      <w:noProof/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semiHidden/>
    <w:unhideWhenUsed/>
    <w:rsid w:val="00B447B2"/>
    <w:pPr>
      <w:tabs>
        <w:tab w:val="right" w:leader="dot" w:pos="9344"/>
      </w:tabs>
      <w:spacing w:after="100" w:line="256" w:lineRule="auto"/>
    </w:pPr>
    <w:rPr>
      <w:bCs/>
      <w:iCs/>
      <w:noProof/>
      <w:sz w:val="22"/>
      <w:szCs w:val="22"/>
    </w:rPr>
  </w:style>
  <w:style w:type="paragraph" w:styleId="af1">
    <w:name w:val="Body Text"/>
    <w:basedOn w:val="a"/>
    <w:link w:val="af2"/>
    <w:uiPriority w:val="99"/>
    <w:semiHidden/>
    <w:unhideWhenUsed/>
    <w:rsid w:val="00B447B2"/>
    <w:pPr>
      <w:spacing w:after="120"/>
    </w:pPr>
    <w:rPr>
      <w:lang w:val="x-none" w:eastAsia="x-none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B447B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3"/>
    <w:basedOn w:val="a"/>
    <w:link w:val="32"/>
    <w:semiHidden/>
    <w:unhideWhenUsed/>
    <w:rsid w:val="00B447B2"/>
    <w:pPr>
      <w:jc w:val="both"/>
    </w:pPr>
    <w:rPr>
      <w:lang w:val="x-none" w:eastAsia="x-none"/>
    </w:rPr>
  </w:style>
  <w:style w:type="character" w:customStyle="1" w:styleId="32">
    <w:name w:val="Основной текст 3 Знак"/>
    <w:basedOn w:val="a0"/>
    <w:link w:val="31"/>
    <w:semiHidden/>
    <w:rsid w:val="00B447B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3">
    <w:name w:val="TOC Heading"/>
    <w:basedOn w:val="1"/>
    <w:next w:val="a"/>
    <w:uiPriority w:val="39"/>
    <w:semiHidden/>
    <w:unhideWhenUsed/>
    <w:qFormat/>
    <w:rsid w:val="00B447B2"/>
    <w:pPr>
      <w:keepLines/>
      <w:numPr>
        <w:numId w:val="0"/>
      </w:numPr>
      <w:spacing w:after="0" w:line="256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customStyle="1" w:styleId="13">
    <w:name w:val="Текст1"/>
    <w:basedOn w:val="a"/>
    <w:rsid w:val="00B447B2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14">
    <w:name w:val="Основной текст Знак1"/>
    <w:uiPriority w:val="99"/>
    <w:locked/>
    <w:rsid w:val="00B447B2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</w:rPr>
  </w:style>
  <w:style w:type="paragraph" w:styleId="af4">
    <w:name w:val="Normal (Web)"/>
    <w:basedOn w:val="a"/>
    <w:uiPriority w:val="99"/>
    <w:unhideWhenUsed/>
    <w:rsid w:val="005B0B39"/>
    <w:pPr>
      <w:spacing w:before="100" w:beforeAutospacing="1" w:after="119"/>
    </w:pPr>
  </w:style>
  <w:style w:type="table" w:customStyle="1" w:styleId="24">
    <w:name w:val="Сетка таблицы2"/>
    <w:basedOn w:val="a1"/>
    <w:next w:val="ae"/>
    <w:uiPriority w:val="39"/>
    <w:rsid w:val="00BD684F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E3632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E3632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E3632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E3632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E3632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E363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E3632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EE3632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EE3632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styleId="a3">
    <w:name w:val="Body Text Indent"/>
    <w:basedOn w:val="a"/>
    <w:link w:val="a4"/>
    <w:rsid w:val="003F0808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3F0808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3F08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808"/>
    <w:rPr>
      <w:rFonts w:ascii="Tahoma" w:eastAsia="Times New Roman" w:hAnsi="Tahoma" w:cs="Tahoma"/>
      <w:sz w:val="16"/>
      <w:szCs w:val="16"/>
    </w:rPr>
  </w:style>
  <w:style w:type="paragraph" w:customStyle="1" w:styleId="21">
    <w:name w:val="Знак Знак2"/>
    <w:basedOn w:val="a"/>
    <w:rsid w:val="00B654CE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7">
    <w:name w:val="Plain Text"/>
    <w:basedOn w:val="a"/>
    <w:link w:val="a8"/>
    <w:semiHidden/>
    <w:rsid w:val="00EE3632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EE3632"/>
    <w:rPr>
      <w:rFonts w:ascii="Courier New" w:eastAsia="Times New Roman" w:hAnsi="Courier New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E363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E3632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EE3632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EE363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EE3632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EE3632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EE3632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EE363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EE3632"/>
    <w:rPr>
      <w:rFonts w:ascii="Arial" w:eastAsia="Times New Roman" w:hAnsi="Arial" w:cs="Arial"/>
    </w:rPr>
  </w:style>
  <w:style w:type="paragraph" w:styleId="a9">
    <w:name w:val="header"/>
    <w:basedOn w:val="a"/>
    <w:link w:val="aa"/>
    <w:uiPriority w:val="99"/>
    <w:unhideWhenUsed/>
    <w:rsid w:val="00C0221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02212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C0221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02212"/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Знак Знак2"/>
    <w:basedOn w:val="a"/>
    <w:rsid w:val="00E82B3D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d">
    <w:name w:val="List Paragraph"/>
    <w:basedOn w:val="a"/>
    <w:uiPriority w:val="34"/>
    <w:qFormat/>
    <w:rsid w:val="00EF175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39"/>
    <w:rsid w:val="00E8444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e"/>
    <w:uiPriority w:val="39"/>
    <w:rsid w:val="009329CF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semiHidden/>
    <w:unhideWhenUsed/>
    <w:rsid w:val="00B447B2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B447B2"/>
    <w:rPr>
      <w:color w:val="800080" w:themeColor="followedHyperlink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rsid w:val="00B447B2"/>
    <w:pPr>
      <w:tabs>
        <w:tab w:val="right" w:leader="dot" w:pos="9345"/>
      </w:tabs>
      <w:spacing w:after="100" w:line="256" w:lineRule="auto"/>
      <w:jc w:val="both"/>
    </w:pPr>
    <w:rPr>
      <w:rFonts w:eastAsiaTheme="minorHAnsi"/>
      <w:b/>
      <w:noProof/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semiHidden/>
    <w:unhideWhenUsed/>
    <w:rsid w:val="00B447B2"/>
    <w:pPr>
      <w:tabs>
        <w:tab w:val="right" w:leader="dot" w:pos="9344"/>
      </w:tabs>
      <w:spacing w:after="100" w:line="256" w:lineRule="auto"/>
    </w:pPr>
    <w:rPr>
      <w:bCs/>
      <w:iCs/>
      <w:noProof/>
      <w:sz w:val="22"/>
      <w:szCs w:val="22"/>
    </w:rPr>
  </w:style>
  <w:style w:type="paragraph" w:styleId="af1">
    <w:name w:val="Body Text"/>
    <w:basedOn w:val="a"/>
    <w:link w:val="af2"/>
    <w:uiPriority w:val="99"/>
    <w:semiHidden/>
    <w:unhideWhenUsed/>
    <w:rsid w:val="00B447B2"/>
    <w:pPr>
      <w:spacing w:after="120"/>
    </w:pPr>
    <w:rPr>
      <w:lang w:val="x-none" w:eastAsia="x-none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B447B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3"/>
    <w:basedOn w:val="a"/>
    <w:link w:val="32"/>
    <w:semiHidden/>
    <w:unhideWhenUsed/>
    <w:rsid w:val="00B447B2"/>
    <w:pPr>
      <w:jc w:val="both"/>
    </w:pPr>
    <w:rPr>
      <w:lang w:val="x-none" w:eastAsia="x-none"/>
    </w:rPr>
  </w:style>
  <w:style w:type="character" w:customStyle="1" w:styleId="32">
    <w:name w:val="Основной текст 3 Знак"/>
    <w:basedOn w:val="a0"/>
    <w:link w:val="31"/>
    <w:semiHidden/>
    <w:rsid w:val="00B447B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3">
    <w:name w:val="TOC Heading"/>
    <w:basedOn w:val="1"/>
    <w:next w:val="a"/>
    <w:uiPriority w:val="39"/>
    <w:semiHidden/>
    <w:unhideWhenUsed/>
    <w:qFormat/>
    <w:rsid w:val="00B447B2"/>
    <w:pPr>
      <w:keepLines/>
      <w:numPr>
        <w:numId w:val="0"/>
      </w:numPr>
      <w:spacing w:after="0" w:line="256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customStyle="1" w:styleId="13">
    <w:name w:val="Текст1"/>
    <w:basedOn w:val="a"/>
    <w:rsid w:val="00B447B2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14">
    <w:name w:val="Основной текст Знак1"/>
    <w:uiPriority w:val="99"/>
    <w:locked/>
    <w:rsid w:val="00B447B2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</w:rPr>
  </w:style>
  <w:style w:type="paragraph" w:styleId="af4">
    <w:name w:val="Normal (Web)"/>
    <w:basedOn w:val="a"/>
    <w:uiPriority w:val="99"/>
    <w:unhideWhenUsed/>
    <w:rsid w:val="005B0B39"/>
    <w:pPr>
      <w:spacing w:before="100" w:beforeAutospacing="1" w:after="119"/>
    </w:pPr>
  </w:style>
  <w:style w:type="table" w:customStyle="1" w:styleId="24">
    <w:name w:val="Сетка таблицы2"/>
    <w:basedOn w:val="a1"/>
    <w:next w:val="ae"/>
    <w:uiPriority w:val="39"/>
    <w:rsid w:val="00BD684F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4A17D-B315-4E44-A1E1-B9D9B99A4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1613</TotalTime>
  <Pages>36</Pages>
  <Words>8860</Words>
  <Characters>50505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Волкова</dc:creator>
  <cp:lastModifiedBy>Наталья Игоревна Корнилова</cp:lastModifiedBy>
  <cp:revision>29</cp:revision>
  <cp:lastPrinted>2021-04-09T07:28:00Z</cp:lastPrinted>
  <dcterms:created xsi:type="dcterms:W3CDTF">2020-10-19T11:30:00Z</dcterms:created>
  <dcterms:modified xsi:type="dcterms:W3CDTF">2021-04-09T11:49:00Z</dcterms:modified>
</cp:coreProperties>
</file>