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77" w:rsidRPr="0016523A" w:rsidRDefault="00914F77" w:rsidP="006444DE">
      <w:pPr>
        <w:tabs>
          <w:tab w:val="left" w:pos="8931"/>
        </w:tabs>
        <w:spacing w:after="0" w:line="240" w:lineRule="auto"/>
        <w:jc w:val="center"/>
        <w:rPr>
          <w:rFonts w:ascii="Times New Roman" w:eastAsia="Times New Roman" w:hAnsi="Times New Roman" w:cs="Times New Roman"/>
          <w:sz w:val="24"/>
          <w:szCs w:val="24"/>
          <w:lang w:val="en-US" w:eastAsia="ru-RU"/>
        </w:rPr>
      </w:pPr>
    </w:p>
    <w:p w:rsidR="006444DE" w:rsidRPr="00871A84" w:rsidRDefault="006444DE" w:rsidP="006444DE">
      <w:pPr>
        <w:tabs>
          <w:tab w:val="left" w:pos="8931"/>
        </w:tabs>
        <w:spacing w:after="0" w:line="240" w:lineRule="auto"/>
        <w:jc w:val="center"/>
        <w:rPr>
          <w:rFonts w:ascii="Times New Roman" w:eastAsia="Times New Roman" w:hAnsi="Times New Roman" w:cs="Times New Roman"/>
          <w:sz w:val="24"/>
          <w:szCs w:val="24"/>
          <w:lang w:eastAsia="ru-RU"/>
        </w:rPr>
      </w:pPr>
      <w:r w:rsidRPr="00871A84">
        <w:rPr>
          <w:rFonts w:ascii="Times New Roman" w:eastAsia="Times New Roman" w:hAnsi="Times New Roman" w:cs="Times New Roman"/>
          <w:b/>
          <w:noProof/>
          <w:sz w:val="36"/>
          <w:szCs w:val="24"/>
          <w:lang w:eastAsia="ru-RU"/>
        </w:rPr>
        <w:drawing>
          <wp:inline distT="0" distB="0" distL="0" distR="0" wp14:anchorId="10215B0C" wp14:editId="6AAE8445">
            <wp:extent cx="586740" cy="750570"/>
            <wp:effectExtent l="0" t="0" r="3810" b="0"/>
            <wp:docPr id="1" name="Рисунок 1" descr="Герб ЛО чё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ерб ЛО чёрно-бел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750570"/>
                    </a:xfrm>
                    <a:prstGeom prst="rect">
                      <a:avLst/>
                    </a:prstGeom>
                    <a:noFill/>
                    <a:ln>
                      <a:noFill/>
                    </a:ln>
                  </pic:spPr>
                </pic:pic>
              </a:graphicData>
            </a:graphic>
          </wp:inline>
        </w:drawing>
      </w:r>
    </w:p>
    <w:p w:rsidR="006444DE" w:rsidRPr="00871A84" w:rsidRDefault="006444DE" w:rsidP="006444DE">
      <w:pPr>
        <w:spacing w:after="0" w:line="240" w:lineRule="auto"/>
        <w:rPr>
          <w:rFonts w:ascii="Times New Roman" w:eastAsia="Times New Roman" w:hAnsi="Times New Roman" w:cs="Times New Roman"/>
          <w:sz w:val="24"/>
          <w:szCs w:val="24"/>
          <w:lang w:eastAsia="ru-RU"/>
        </w:rPr>
      </w:pPr>
    </w:p>
    <w:p w:rsidR="006444DE" w:rsidRPr="00871A84" w:rsidRDefault="008A3487" w:rsidP="006444DE">
      <w:pPr>
        <w:spacing w:after="0" w:line="240" w:lineRule="auto"/>
        <w:jc w:val="center"/>
        <w:rPr>
          <w:rFonts w:ascii="Times New Roman" w:eastAsia="Times New Roman" w:hAnsi="Times New Roman" w:cs="Times New Roman"/>
          <w:b/>
          <w:sz w:val="28"/>
          <w:szCs w:val="28"/>
          <w:lang w:eastAsia="ru-RU"/>
        </w:rPr>
      </w:pPr>
      <w:r w:rsidRPr="00871A84">
        <w:rPr>
          <w:rFonts w:ascii="Times New Roman" w:eastAsia="Times New Roman" w:hAnsi="Times New Roman" w:cs="Times New Roman"/>
          <w:b/>
          <w:sz w:val="28"/>
          <w:szCs w:val="28"/>
          <w:lang w:eastAsia="ru-RU"/>
        </w:rPr>
        <w:t>КОМИТЕТ</w:t>
      </w:r>
      <w:r w:rsidR="006444DE" w:rsidRPr="00871A84">
        <w:rPr>
          <w:rFonts w:ascii="Times New Roman" w:eastAsia="Times New Roman" w:hAnsi="Times New Roman" w:cs="Times New Roman"/>
          <w:b/>
          <w:sz w:val="28"/>
          <w:szCs w:val="28"/>
          <w:lang w:eastAsia="ru-RU"/>
        </w:rPr>
        <w:t xml:space="preserve"> ЛЕНИНГРАДСКОЙ ОБЛАСТИ </w:t>
      </w:r>
    </w:p>
    <w:p w:rsidR="006444DE" w:rsidRPr="00871A84" w:rsidRDefault="006444DE" w:rsidP="006444DE">
      <w:pPr>
        <w:spacing w:after="0" w:line="240" w:lineRule="auto"/>
        <w:jc w:val="center"/>
        <w:rPr>
          <w:rFonts w:ascii="Times New Roman" w:eastAsia="Times New Roman" w:hAnsi="Times New Roman" w:cs="Times New Roman"/>
          <w:b/>
          <w:sz w:val="28"/>
          <w:szCs w:val="28"/>
          <w:lang w:eastAsia="ru-RU"/>
        </w:rPr>
      </w:pPr>
      <w:r w:rsidRPr="00871A84">
        <w:rPr>
          <w:rFonts w:ascii="Times New Roman" w:eastAsia="Times New Roman" w:hAnsi="Times New Roman" w:cs="Times New Roman"/>
          <w:b/>
          <w:sz w:val="28"/>
          <w:szCs w:val="28"/>
          <w:lang w:eastAsia="ru-RU"/>
        </w:rPr>
        <w:t>ПО ТРАНСПОРТУ</w:t>
      </w:r>
    </w:p>
    <w:p w:rsidR="006444DE" w:rsidRPr="00871A84" w:rsidRDefault="006444DE" w:rsidP="006444DE">
      <w:pPr>
        <w:spacing w:after="0" w:line="240" w:lineRule="auto"/>
        <w:jc w:val="center"/>
        <w:rPr>
          <w:rFonts w:ascii="Times New Roman" w:eastAsia="Times New Roman" w:hAnsi="Times New Roman" w:cs="Times New Roman"/>
          <w:b/>
          <w:sz w:val="24"/>
          <w:szCs w:val="24"/>
          <w:lang w:eastAsia="ru-RU"/>
        </w:rPr>
      </w:pPr>
    </w:p>
    <w:p w:rsidR="006444DE" w:rsidRPr="00871A84" w:rsidRDefault="006444DE" w:rsidP="006444DE">
      <w:pPr>
        <w:spacing w:after="0" w:line="240" w:lineRule="auto"/>
        <w:jc w:val="center"/>
        <w:rPr>
          <w:rFonts w:ascii="Times New Roman" w:eastAsia="Times New Roman" w:hAnsi="Times New Roman" w:cs="Times New Roman"/>
          <w:b/>
          <w:sz w:val="32"/>
          <w:szCs w:val="32"/>
          <w:lang w:eastAsia="ru-RU"/>
        </w:rPr>
      </w:pPr>
      <w:r w:rsidRPr="00871A84">
        <w:rPr>
          <w:rFonts w:ascii="Times New Roman" w:eastAsia="Times New Roman" w:hAnsi="Times New Roman" w:cs="Times New Roman"/>
          <w:b/>
          <w:sz w:val="32"/>
          <w:szCs w:val="32"/>
          <w:lang w:eastAsia="ru-RU"/>
        </w:rPr>
        <w:t>ПРИКАЗ</w:t>
      </w:r>
    </w:p>
    <w:p w:rsidR="006444DE" w:rsidRPr="00871A84" w:rsidRDefault="006444DE" w:rsidP="006444DE">
      <w:pPr>
        <w:spacing w:after="0" w:line="240" w:lineRule="auto"/>
        <w:rPr>
          <w:rFonts w:ascii="Times New Roman" w:eastAsia="Times New Roman" w:hAnsi="Times New Roman" w:cs="Times New Roman"/>
          <w:b/>
          <w:sz w:val="24"/>
          <w:szCs w:val="24"/>
          <w:lang w:eastAsia="ru-RU"/>
        </w:rPr>
      </w:pPr>
    </w:p>
    <w:p w:rsidR="006444DE" w:rsidRPr="00871A84" w:rsidRDefault="00D64E02" w:rsidP="00ED3175">
      <w:pPr>
        <w:tabs>
          <w:tab w:val="left" w:pos="9214"/>
        </w:tabs>
        <w:spacing w:after="0" w:line="240" w:lineRule="auto"/>
        <w:rPr>
          <w:rFonts w:ascii="Times New Roman" w:eastAsia="Times New Roman" w:hAnsi="Times New Roman" w:cs="Times New Roman"/>
          <w:b/>
          <w:sz w:val="28"/>
          <w:szCs w:val="28"/>
          <w:lang w:eastAsia="ru-RU"/>
        </w:rPr>
      </w:pPr>
      <w:r w:rsidRPr="00871A84">
        <w:rPr>
          <w:rFonts w:ascii="Times New Roman" w:eastAsia="Times New Roman" w:hAnsi="Times New Roman" w:cs="Times New Roman"/>
          <w:sz w:val="28"/>
          <w:szCs w:val="28"/>
          <w:lang w:eastAsia="ru-RU"/>
        </w:rPr>
        <w:t xml:space="preserve">  </w:t>
      </w:r>
      <w:r w:rsidR="00055F26" w:rsidRPr="00871A84">
        <w:rPr>
          <w:rFonts w:ascii="Times New Roman" w:eastAsia="Times New Roman" w:hAnsi="Times New Roman" w:cs="Times New Roman"/>
          <w:sz w:val="28"/>
          <w:szCs w:val="28"/>
          <w:lang w:eastAsia="ru-RU"/>
        </w:rPr>
        <w:t>о</w:t>
      </w:r>
      <w:r w:rsidR="006444DE" w:rsidRPr="00871A84">
        <w:rPr>
          <w:rFonts w:ascii="Times New Roman" w:eastAsia="Times New Roman" w:hAnsi="Times New Roman" w:cs="Times New Roman"/>
          <w:sz w:val="28"/>
          <w:szCs w:val="28"/>
          <w:lang w:eastAsia="ru-RU"/>
        </w:rPr>
        <w:t>т</w:t>
      </w:r>
      <w:r w:rsidR="00CB2638" w:rsidRPr="00871A84">
        <w:rPr>
          <w:rFonts w:ascii="Times New Roman" w:eastAsia="Times New Roman" w:hAnsi="Times New Roman" w:cs="Times New Roman"/>
          <w:sz w:val="28"/>
          <w:szCs w:val="28"/>
          <w:lang w:eastAsia="ru-RU"/>
        </w:rPr>
        <w:t xml:space="preserve"> «</w:t>
      </w:r>
      <w:r w:rsidR="008A3487" w:rsidRPr="00871A84">
        <w:rPr>
          <w:rFonts w:ascii="Times New Roman" w:eastAsia="Times New Roman" w:hAnsi="Times New Roman" w:cs="Times New Roman"/>
          <w:sz w:val="28"/>
          <w:szCs w:val="28"/>
          <w:lang w:eastAsia="ru-RU"/>
        </w:rPr>
        <w:t xml:space="preserve">  </w:t>
      </w:r>
      <w:r w:rsidR="00CB2638" w:rsidRPr="00871A84">
        <w:rPr>
          <w:rFonts w:ascii="Times New Roman" w:eastAsia="Times New Roman" w:hAnsi="Times New Roman" w:cs="Times New Roman"/>
          <w:sz w:val="28"/>
          <w:szCs w:val="28"/>
          <w:lang w:eastAsia="ru-RU"/>
        </w:rPr>
        <w:t>»</w:t>
      </w:r>
      <w:r w:rsidR="008A3487" w:rsidRPr="00871A84">
        <w:rPr>
          <w:rFonts w:ascii="Times New Roman" w:eastAsia="Times New Roman" w:hAnsi="Times New Roman" w:cs="Times New Roman"/>
          <w:sz w:val="28"/>
          <w:szCs w:val="28"/>
          <w:lang w:eastAsia="ru-RU"/>
        </w:rPr>
        <w:t xml:space="preserve"> _________ </w:t>
      </w:r>
      <w:r w:rsidR="00CB2638" w:rsidRPr="00871A84">
        <w:rPr>
          <w:rFonts w:ascii="Times New Roman" w:eastAsia="Times New Roman" w:hAnsi="Times New Roman" w:cs="Times New Roman"/>
          <w:sz w:val="28"/>
          <w:szCs w:val="28"/>
          <w:lang w:eastAsia="ru-RU"/>
        </w:rPr>
        <w:t>202</w:t>
      </w:r>
      <w:r w:rsidR="008A3487" w:rsidRPr="00871A84">
        <w:rPr>
          <w:rFonts w:ascii="Times New Roman" w:eastAsia="Times New Roman" w:hAnsi="Times New Roman" w:cs="Times New Roman"/>
          <w:sz w:val="28"/>
          <w:szCs w:val="28"/>
          <w:lang w:eastAsia="ru-RU"/>
        </w:rPr>
        <w:t>1</w:t>
      </w:r>
      <w:r w:rsidR="00890EBA" w:rsidRPr="00871A84">
        <w:rPr>
          <w:rFonts w:ascii="Times New Roman" w:eastAsia="Times New Roman" w:hAnsi="Times New Roman" w:cs="Times New Roman"/>
          <w:sz w:val="28"/>
          <w:szCs w:val="28"/>
          <w:lang w:eastAsia="ru-RU"/>
        </w:rPr>
        <w:t xml:space="preserve"> г. </w:t>
      </w:r>
      <w:r w:rsidR="006444DE" w:rsidRPr="00871A84">
        <w:rPr>
          <w:rFonts w:ascii="Times New Roman" w:eastAsia="Times New Roman" w:hAnsi="Times New Roman" w:cs="Times New Roman"/>
          <w:sz w:val="28"/>
          <w:szCs w:val="28"/>
          <w:lang w:eastAsia="ru-RU"/>
        </w:rPr>
        <w:t xml:space="preserve">                                                                                </w:t>
      </w:r>
      <w:r w:rsidRPr="00871A84">
        <w:rPr>
          <w:rFonts w:ascii="Times New Roman" w:eastAsia="Times New Roman" w:hAnsi="Times New Roman" w:cs="Times New Roman"/>
          <w:sz w:val="28"/>
          <w:szCs w:val="28"/>
          <w:lang w:eastAsia="ru-RU"/>
        </w:rPr>
        <w:t xml:space="preserve">     </w:t>
      </w:r>
      <w:r w:rsidR="006444DE" w:rsidRPr="00871A84">
        <w:rPr>
          <w:rFonts w:ascii="Times New Roman" w:eastAsia="Times New Roman" w:hAnsi="Times New Roman" w:cs="Times New Roman"/>
          <w:sz w:val="28"/>
          <w:szCs w:val="28"/>
          <w:lang w:eastAsia="ru-RU"/>
        </w:rPr>
        <w:t>№</w:t>
      </w:r>
      <w:r w:rsidR="00F047EE" w:rsidRPr="00871A84">
        <w:rPr>
          <w:rFonts w:ascii="Times New Roman" w:eastAsia="Times New Roman" w:hAnsi="Times New Roman" w:cs="Times New Roman"/>
          <w:sz w:val="28"/>
          <w:szCs w:val="28"/>
          <w:lang w:eastAsia="ru-RU"/>
        </w:rPr>
        <w:t> </w:t>
      </w:r>
      <w:r w:rsidR="008A3487" w:rsidRPr="00871A84">
        <w:rPr>
          <w:rFonts w:ascii="Times New Roman" w:eastAsia="Times New Roman" w:hAnsi="Times New Roman" w:cs="Times New Roman"/>
          <w:sz w:val="28"/>
          <w:szCs w:val="28"/>
          <w:lang w:eastAsia="ru-RU"/>
        </w:rPr>
        <w:t>__</w:t>
      </w:r>
    </w:p>
    <w:p w:rsidR="001E0DD2" w:rsidRPr="00871A84" w:rsidRDefault="001E0DD2" w:rsidP="006444DE">
      <w:pPr>
        <w:spacing w:after="0" w:line="240" w:lineRule="auto"/>
        <w:jc w:val="center"/>
        <w:rPr>
          <w:rFonts w:ascii="Times New Roman" w:eastAsia="Times New Roman" w:hAnsi="Times New Roman" w:cs="Times New Roman"/>
          <w:b/>
          <w:sz w:val="28"/>
          <w:szCs w:val="28"/>
          <w:lang w:eastAsia="ru-RU"/>
        </w:rPr>
      </w:pPr>
    </w:p>
    <w:p w:rsidR="006444DE" w:rsidRPr="00871A84" w:rsidRDefault="00D66167" w:rsidP="006444DE">
      <w:pPr>
        <w:spacing w:after="0" w:line="240" w:lineRule="auto"/>
        <w:jc w:val="center"/>
        <w:rPr>
          <w:rFonts w:ascii="Times New Roman" w:eastAsia="Times New Roman" w:hAnsi="Times New Roman" w:cs="Times New Roman"/>
          <w:b/>
          <w:sz w:val="28"/>
          <w:szCs w:val="28"/>
          <w:lang w:eastAsia="ru-RU"/>
        </w:rPr>
      </w:pPr>
      <w:r w:rsidRPr="00871A84">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государственной услуги </w:t>
      </w:r>
      <w:r w:rsidR="008A3487" w:rsidRPr="00871A84">
        <w:rPr>
          <w:rFonts w:ascii="Times New Roman" w:eastAsia="Times New Roman" w:hAnsi="Times New Roman" w:cs="Times New Roman"/>
          <w:b/>
          <w:sz w:val="28"/>
          <w:szCs w:val="28"/>
          <w:lang w:eastAsia="ru-RU"/>
        </w:rPr>
        <w:t>«Переоформление</w:t>
      </w:r>
      <w:r w:rsidR="00FB2DE5" w:rsidRPr="00871A84">
        <w:rPr>
          <w:rFonts w:ascii="Times New Roman" w:eastAsia="Times New Roman" w:hAnsi="Times New Roman" w:cs="Times New Roman"/>
          <w:b/>
          <w:sz w:val="28"/>
          <w:szCs w:val="28"/>
          <w:lang w:eastAsia="ru-RU"/>
        </w:rPr>
        <w:t xml:space="preserve"> свидетельства и (или)</w:t>
      </w:r>
      <w:r w:rsidR="008A3487" w:rsidRPr="00871A84">
        <w:rPr>
          <w:rFonts w:ascii="Times New Roman" w:eastAsia="Times New Roman" w:hAnsi="Times New Roman" w:cs="Times New Roman"/>
          <w:b/>
          <w:sz w:val="28"/>
          <w:szCs w:val="28"/>
          <w:lang w:eastAsia="ru-RU"/>
        </w:rPr>
        <w:t xml:space="preserve"> карт маршрута рег</w:t>
      </w:r>
      <w:bookmarkStart w:id="0" w:name="_GoBack"/>
      <w:bookmarkEnd w:id="0"/>
      <w:r w:rsidR="008A3487" w:rsidRPr="00871A84">
        <w:rPr>
          <w:rFonts w:ascii="Times New Roman" w:eastAsia="Times New Roman" w:hAnsi="Times New Roman" w:cs="Times New Roman"/>
          <w:b/>
          <w:sz w:val="28"/>
          <w:szCs w:val="28"/>
          <w:lang w:eastAsia="ru-RU"/>
        </w:rPr>
        <w:t xml:space="preserve">улярных перевозок по межмуниципальному или смежному межрегиональному маршруту регулярных перевозок </w:t>
      </w:r>
      <w:r w:rsidR="001145F5" w:rsidRPr="00871A84">
        <w:rPr>
          <w:rFonts w:ascii="Times New Roman" w:eastAsia="Times New Roman" w:hAnsi="Times New Roman" w:cs="Times New Roman"/>
          <w:b/>
          <w:sz w:val="28"/>
          <w:szCs w:val="28"/>
          <w:lang w:eastAsia="ru-RU"/>
        </w:rPr>
        <w:t xml:space="preserve">на территории Ленинградской области </w:t>
      </w:r>
      <w:proofErr w:type="gramStart"/>
      <w:r w:rsidR="008A3487" w:rsidRPr="00871A84">
        <w:rPr>
          <w:rFonts w:ascii="Times New Roman" w:eastAsia="Times New Roman" w:hAnsi="Times New Roman" w:cs="Times New Roman"/>
          <w:b/>
          <w:sz w:val="28"/>
          <w:szCs w:val="28"/>
          <w:lang w:eastAsia="ru-RU"/>
        </w:rPr>
        <w:t>и</w:t>
      </w:r>
      <w:r w:rsidR="003E1D1B" w:rsidRPr="00871A84">
        <w:rPr>
          <w:rFonts w:ascii="Times New Roman" w:eastAsia="Times New Roman" w:hAnsi="Times New Roman" w:cs="Times New Roman"/>
          <w:b/>
          <w:sz w:val="28"/>
          <w:szCs w:val="28"/>
          <w:lang w:eastAsia="ru-RU"/>
        </w:rPr>
        <w:t>(</w:t>
      </w:r>
      <w:proofErr w:type="gramEnd"/>
      <w:r w:rsidR="003E1D1B" w:rsidRPr="00871A84">
        <w:rPr>
          <w:rFonts w:ascii="Times New Roman" w:eastAsia="Times New Roman" w:hAnsi="Times New Roman" w:cs="Times New Roman"/>
          <w:b/>
          <w:sz w:val="28"/>
          <w:szCs w:val="28"/>
          <w:lang w:eastAsia="ru-RU"/>
        </w:rPr>
        <w:t>или)</w:t>
      </w:r>
      <w:r w:rsidR="008A3487" w:rsidRPr="00871A84">
        <w:rPr>
          <w:rFonts w:ascii="Times New Roman" w:eastAsia="Times New Roman" w:hAnsi="Times New Roman" w:cs="Times New Roman"/>
          <w:b/>
          <w:sz w:val="28"/>
          <w:szCs w:val="28"/>
          <w:lang w:eastAsia="ru-RU"/>
        </w:rPr>
        <w:t xml:space="preserve">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r w:rsidRPr="00871A84">
        <w:rPr>
          <w:rFonts w:ascii="Times New Roman" w:eastAsia="Times New Roman" w:hAnsi="Times New Roman" w:cs="Times New Roman"/>
          <w:b/>
          <w:sz w:val="28"/>
          <w:szCs w:val="28"/>
          <w:lang w:eastAsia="ru-RU"/>
        </w:rPr>
        <w:t xml:space="preserve"> </w:t>
      </w:r>
    </w:p>
    <w:p w:rsidR="006444DE" w:rsidRPr="00871A84" w:rsidRDefault="006444DE" w:rsidP="006444DE">
      <w:pPr>
        <w:spacing w:after="0" w:line="240" w:lineRule="auto"/>
        <w:jc w:val="center"/>
        <w:rPr>
          <w:rFonts w:ascii="Times New Roman" w:eastAsia="Times New Roman" w:hAnsi="Times New Roman" w:cs="Times New Roman"/>
          <w:b/>
          <w:sz w:val="28"/>
          <w:szCs w:val="28"/>
          <w:lang w:eastAsia="ru-RU"/>
        </w:rPr>
      </w:pPr>
    </w:p>
    <w:p w:rsidR="008A3487" w:rsidRPr="00871A84" w:rsidRDefault="008A3487" w:rsidP="00ED3175">
      <w:pPr>
        <w:spacing w:after="0" w:line="240" w:lineRule="auto"/>
        <w:ind w:left="-284" w:firstLine="567"/>
        <w:jc w:val="both"/>
        <w:rPr>
          <w:rFonts w:ascii="Times New Roman" w:hAnsi="Times New Roman" w:cs="Times New Roman"/>
          <w:sz w:val="28"/>
          <w:szCs w:val="28"/>
        </w:rPr>
      </w:pPr>
      <w:proofErr w:type="gramStart"/>
      <w:r w:rsidRPr="00871A84">
        <w:rPr>
          <w:rFonts w:ascii="Times New Roman" w:hAnsi="Times New Roman" w:cs="Times New Roman"/>
          <w:sz w:val="28"/>
          <w:szCs w:val="28"/>
        </w:rPr>
        <w:t xml:space="preserve">В соответствии с Федеральным законом от 27 июля 2010 года N 210-ФЗ "Об организации предоставления государственных и муниципальных услуг", на основании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w:t>
      </w:r>
      <w:r w:rsidR="00C35C01" w:rsidRPr="00871A84">
        <w:rPr>
          <w:rFonts w:ascii="Times New Roman" w:hAnsi="Times New Roman" w:cs="Times New Roman"/>
          <w:sz w:val="28"/>
          <w:szCs w:val="28"/>
        </w:rPr>
        <w:t>№</w:t>
      </w:r>
      <w:r w:rsidRPr="00871A84">
        <w:rPr>
          <w:rFonts w:ascii="Times New Roman" w:hAnsi="Times New Roman" w:cs="Times New Roman"/>
          <w:sz w:val="28"/>
          <w:szCs w:val="28"/>
        </w:rPr>
        <w:t>42 "Об утверждении Порядка разработки и утверждения административных регламентов исполнения государственных функций (предоставления государственных</w:t>
      </w:r>
      <w:proofErr w:type="gramEnd"/>
      <w:r w:rsidRPr="00871A84">
        <w:rPr>
          <w:rFonts w:ascii="Times New Roman" w:hAnsi="Times New Roman" w:cs="Times New Roman"/>
          <w:sz w:val="28"/>
          <w:szCs w:val="28"/>
        </w:rPr>
        <w:t xml:space="preserve"> </w:t>
      </w:r>
      <w:proofErr w:type="gramStart"/>
      <w:r w:rsidRPr="00871A84">
        <w:rPr>
          <w:rFonts w:ascii="Times New Roman" w:hAnsi="Times New Roman" w:cs="Times New Roman"/>
          <w:sz w:val="28"/>
          <w:szCs w:val="28"/>
        </w:rPr>
        <w:t>услуг) в Ленинградской области, внесении изменений в постановление Правительства Ленинградской области от 12 ноября 2004 года N 260 и признании утратившими силу постановлений Правительства Ленинградской о</w:t>
      </w:r>
      <w:r w:rsidR="00C35C01" w:rsidRPr="00871A84">
        <w:rPr>
          <w:rFonts w:ascii="Times New Roman" w:hAnsi="Times New Roman" w:cs="Times New Roman"/>
          <w:sz w:val="28"/>
          <w:szCs w:val="28"/>
        </w:rPr>
        <w:t>бласти от 25 августа 2008 года №</w:t>
      </w:r>
      <w:r w:rsidRPr="00871A84">
        <w:rPr>
          <w:rFonts w:ascii="Times New Roman" w:hAnsi="Times New Roman" w:cs="Times New Roman"/>
          <w:sz w:val="28"/>
          <w:szCs w:val="28"/>
        </w:rPr>
        <w:t>249, от 4 декабря 2008 года N 381 и пункта 5 постановления Правительства Ленинградской области от 11.12.2009 N 367" приказываю:</w:t>
      </w:r>
      <w:proofErr w:type="gramEnd"/>
    </w:p>
    <w:p w:rsidR="008A3487" w:rsidRPr="00871A84" w:rsidRDefault="008A3487" w:rsidP="00ED3175">
      <w:pPr>
        <w:spacing w:after="0" w:line="240" w:lineRule="auto"/>
        <w:ind w:left="-284" w:firstLine="567"/>
        <w:jc w:val="both"/>
        <w:rPr>
          <w:rFonts w:ascii="Times New Roman" w:hAnsi="Times New Roman" w:cs="Times New Roman"/>
          <w:sz w:val="28"/>
          <w:szCs w:val="28"/>
        </w:rPr>
      </w:pPr>
      <w:r w:rsidRPr="00871A84">
        <w:rPr>
          <w:rFonts w:ascii="Times New Roman" w:hAnsi="Times New Roman" w:cs="Times New Roman"/>
          <w:sz w:val="28"/>
          <w:szCs w:val="28"/>
        </w:rPr>
        <w:t xml:space="preserve">1. Утвердить Административный регламент предоставления на территории Ленинградской области государственной услуги «Переоформление карт маршрута регулярных перевозок по межмуниципальному или смежному межрегиональному маршруту регулярных перевозок </w:t>
      </w:r>
      <w:proofErr w:type="gramStart"/>
      <w:r w:rsidRPr="00871A84">
        <w:rPr>
          <w:rFonts w:ascii="Times New Roman" w:hAnsi="Times New Roman" w:cs="Times New Roman"/>
          <w:sz w:val="28"/>
          <w:szCs w:val="28"/>
        </w:rPr>
        <w:t>и</w:t>
      </w:r>
      <w:r w:rsidR="003E1D1B" w:rsidRPr="00871A84">
        <w:rPr>
          <w:rFonts w:ascii="Times New Roman" w:hAnsi="Times New Roman" w:cs="Times New Roman"/>
          <w:sz w:val="28"/>
          <w:szCs w:val="28"/>
        </w:rPr>
        <w:t>(</w:t>
      </w:r>
      <w:proofErr w:type="gramEnd"/>
      <w:r w:rsidR="003E1D1B" w:rsidRPr="00871A84">
        <w:rPr>
          <w:rFonts w:ascii="Times New Roman" w:hAnsi="Times New Roman" w:cs="Times New Roman"/>
          <w:sz w:val="28"/>
          <w:szCs w:val="28"/>
        </w:rPr>
        <w:t>или)</w:t>
      </w:r>
      <w:r w:rsidRPr="00871A84">
        <w:rPr>
          <w:rFonts w:ascii="Times New Roman" w:hAnsi="Times New Roman" w:cs="Times New Roman"/>
          <w:sz w:val="28"/>
          <w:szCs w:val="28"/>
        </w:rPr>
        <w:t xml:space="preserve">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 согласно приложению к настоящему приказу.</w:t>
      </w:r>
    </w:p>
    <w:p w:rsidR="001A4E46" w:rsidRPr="00871A84" w:rsidRDefault="001A4E46" w:rsidP="008A3487">
      <w:pPr>
        <w:spacing w:after="0" w:line="240" w:lineRule="auto"/>
        <w:ind w:left="-284" w:firstLine="567"/>
        <w:jc w:val="both"/>
        <w:rPr>
          <w:rFonts w:ascii="Times New Roman" w:hAnsi="Times New Roman" w:cs="Times New Roman"/>
          <w:sz w:val="28"/>
          <w:szCs w:val="28"/>
        </w:rPr>
      </w:pPr>
      <w:r w:rsidRPr="00871A84">
        <w:rPr>
          <w:rFonts w:ascii="Times New Roman" w:hAnsi="Times New Roman" w:cs="Times New Roman"/>
          <w:sz w:val="28"/>
          <w:szCs w:val="28"/>
        </w:rPr>
        <w:t xml:space="preserve">2. </w:t>
      </w:r>
      <w:r w:rsidR="00FB2DE5" w:rsidRPr="00871A84">
        <w:rPr>
          <w:rFonts w:ascii="Times New Roman" w:hAnsi="Times New Roman" w:cs="Times New Roman"/>
          <w:sz w:val="28"/>
          <w:szCs w:val="28"/>
        </w:rPr>
        <w:t>Признать утратившими силу:</w:t>
      </w:r>
    </w:p>
    <w:p w:rsidR="00FB2DE5" w:rsidRPr="00871A84" w:rsidRDefault="00FB2DE5" w:rsidP="008A3487">
      <w:pPr>
        <w:spacing w:after="0" w:line="240" w:lineRule="auto"/>
        <w:ind w:left="-284" w:firstLine="567"/>
        <w:jc w:val="both"/>
        <w:rPr>
          <w:rFonts w:ascii="Times New Roman" w:hAnsi="Times New Roman" w:cs="Times New Roman"/>
          <w:sz w:val="28"/>
          <w:szCs w:val="28"/>
        </w:rPr>
      </w:pPr>
      <w:r w:rsidRPr="00871A84">
        <w:rPr>
          <w:rFonts w:ascii="Times New Roman" w:hAnsi="Times New Roman" w:cs="Times New Roman"/>
          <w:sz w:val="28"/>
          <w:szCs w:val="28"/>
        </w:rPr>
        <w:t>-</w:t>
      </w:r>
      <w:r w:rsidRPr="00871A84">
        <w:rPr>
          <w:rFonts w:ascii="Times New Roman" w:hAnsi="Times New Roman" w:cs="Times New Roman"/>
          <w:sz w:val="28"/>
          <w:szCs w:val="28"/>
        </w:rPr>
        <w:tab/>
        <w:t xml:space="preserve">Приказ управления Ленинградской области по транспорту от 19.06.2018 </w:t>
      </w:r>
      <w:r w:rsidR="00EC07A5" w:rsidRPr="00871A84">
        <w:rPr>
          <w:rFonts w:ascii="Times New Roman" w:hAnsi="Times New Roman" w:cs="Times New Roman"/>
          <w:sz w:val="28"/>
          <w:szCs w:val="28"/>
        </w:rPr>
        <w:t>№</w:t>
      </w:r>
      <w:r w:rsidRPr="00871A84">
        <w:rPr>
          <w:rFonts w:ascii="Times New Roman" w:hAnsi="Times New Roman" w:cs="Times New Roman"/>
          <w:sz w:val="28"/>
          <w:szCs w:val="28"/>
        </w:rPr>
        <w:t xml:space="preserve"> 22 (ред. от 28.12.2019) "Об утверждении административного регламента предоставления на территории Ленинградской области государственной услуги "Переоформление, </w:t>
      </w:r>
      <w:r w:rsidRPr="00871A84">
        <w:rPr>
          <w:rFonts w:ascii="Times New Roman" w:hAnsi="Times New Roman" w:cs="Times New Roman"/>
          <w:sz w:val="28"/>
          <w:szCs w:val="28"/>
        </w:rPr>
        <w:lastRenderedPageBreak/>
        <w:t>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p>
    <w:p w:rsidR="00FB2DE5" w:rsidRPr="00871A84" w:rsidRDefault="00FB2DE5" w:rsidP="008A3487">
      <w:pPr>
        <w:spacing w:after="0" w:line="240" w:lineRule="auto"/>
        <w:ind w:left="-284" w:firstLine="567"/>
        <w:jc w:val="both"/>
        <w:rPr>
          <w:rFonts w:ascii="Times New Roman" w:hAnsi="Times New Roman" w:cs="Times New Roman"/>
          <w:sz w:val="28"/>
          <w:szCs w:val="28"/>
        </w:rPr>
      </w:pPr>
      <w:r w:rsidRPr="00871A84">
        <w:rPr>
          <w:rFonts w:ascii="Times New Roman" w:hAnsi="Times New Roman" w:cs="Times New Roman"/>
          <w:sz w:val="28"/>
          <w:szCs w:val="28"/>
        </w:rPr>
        <w:t>-</w:t>
      </w:r>
      <w:r w:rsidRPr="00871A84">
        <w:rPr>
          <w:rFonts w:ascii="Times New Roman" w:hAnsi="Times New Roman" w:cs="Times New Roman"/>
          <w:sz w:val="28"/>
          <w:szCs w:val="28"/>
        </w:rPr>
        <w:tab/>
        <w:t xml:space="preserve">Приказ управления Ленинградской области по транспорту от 19.06.2018 </w:t>
      </w:r>
      <w:r w:rsidR="00EC07A5" w:rsidRPr="00871A84">
        <w:rPr>
          <w:rFonts w:ascii="Times New Roman" w:hAnsi="Times New Roman" w:cs="Times New Roman"/>
          <w:sz w:val="28"/>
          <w:szCs w:val="28"/>
        </w:rPr>
        <w:t>№</w:t>
      </w:r>
      <w:r w:rsidRPr="00871A84">
        <w:rPr>
          <w:rFonts w:ascii="Times New Roman" w:hAnsi="Times New Roman" w:cs="Times New Roman"/>
          <w:sz w:val="28"/>
          <w:szCs w:val="28"/>
        </w:rPr>
        <w:t xml:space="preserve"> 23 (ред. от 28.12.2019) "Об утверждении административного регламента предоставления на территории Ленинградской области государственной услуги "Переоформление карт маршрута регулярных перевозок по межмуниципальному или смежному межрегиональному маршруту регулярных перевозок";</w:t>
      </w:r>
    </w:p>
    <w:p w:rsidR="00FB2DE5" w:rsidRPr="00871A84" w:rsidRDefault="00FB2DE5" w:rsidP="008A3487">
      <w:pPr>
        <w:spacing w:after="0" w:line="240" w:lineRule="auto"/>
        <w:ind w:left="-284" w:firstLine="567"/>
        <w:jc w:val="both"/>
        <w:rPr>
          <w:rFonts w:ascii="Times New Roman" w:hAnsi="Times New Roman" w:cs="Times New Roman"/>
          <w:sz w:val="28"/>
          <w:szCs w:val="28"/>
        </w:rPr>
      </w:pPr>
      <w:proofErr w:type="gramStart"/>
      <w:r w:rsidRPr="00871A84">
        <w:rPr>
          <w:rFonts w:ascii="Times New Roman" w:hAnsi="Times New Roman" w:cs="Times New Roman"/>
          <w:sz w:val="28"/>
          <w:szCs w:val="28"/>
        </w:rPr>
        <w:t>-</w:t>
      </w:r>
      <w:r w:rsidRPr="00871A84">
        <w:rPr>
          <w:rFonts w:ascii="Times New Roman" w:hAnsi="Times New Roman" w:cs="Times New Roman"/>
          <w:sz w:val="28"/>
          <w:szCs w:val="28"/>
        </w:rPr>
        <w:tab/>
        <w:t xml:space="preserve">Приказ управления Ленинградской области по транспорту от 09.01.2019 </w:t>
      </w:r>
      <w:r w:rsidR="00EC07A5" w:rsidRPr="00871A84">
        <w:rPr>
          <w:rFonts w:ascii="Times New Roman" w:hAnsi="Times New Roman" w:cs="Times New Roman"/>
          <w:sz w:val="28"/>
          <w:szCs w:val="28"/>
        </w:rPr>
        <w:t>№</w:t>
      </w:r>
      <w:r w:rsidRPr="00871A84">
        <w:rPr>
          <w:rFonts w:ascii="Times New Roman" w:hAnsi="Times New Roman" w:cs="Times New Roman"/>
          <w:sz w:val="28"/>
          <w:szCs w:val="28"/>
        </w:rPr>
        <w:t xml:space="preserve"> 2 "О внесении изменений в приказ управления Ленинградской области по транспорту от 19 июня 2018 года </w:t>
      </w:r>
      <w:r w:rsidR="00EC07A5" w:rsidRPr="00871A84">
        <w:rPr>
          <w:rFonts w:ascii="Times New Roman" w:hAnsi="Times New Roman" w:cs="Times New Roman"/>
          <w:sz w:val="28"/>
          <w:szCs w:val="28"/>
        </w:rPr>
        <w:t>№</w:t>
      </w:r>
      <w:r w:rsidRPr="00871A84">
        <w:rPr>
          <w:rFonts w:ascii="Times New Roman" w:hAnsi="Times New Roman" w:cs="Times New Roman"/>
          <w:sz w:val="28"/>
          <w:szCs w:val="28"/>
        </w:rPr>
        <w:t xml:space="preserve"> 22 "Об утверждении административного регламента предоставления на территории Ленинградской области государственной услуги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r w:rsidR="00EC07A5" w:rsidRPr="00871A84">
        <w:rPr>
          <w:rFonts w:ascii="Times New Roman" w:hAnsi="Times New Roman" w:cs="Times New Roman"/>
          <w:sz w:val="28"/>
          <w:szCs w:val="28"/>
        </w:rPr>
        <w:t>;</w:t>
      </w:r>
      <w:proofErr w:type="gramEnd"/>
    </w:p>
    <w:p w:rsidR="00EC07A5" w:rsidRPr="00871A84" w:rsidRDefault="00EC07A5" w:rsidP="008A3487">
      <w:pPr>
        <w:spacing w:after="0" w:line="240" w:lineRule="auto"/>
        <w:ind w:left="-284" w:firstLine="567"/>
        <w:jc w:val="both"/>
        <w:rPr>
          <w:rFonts w:ascii="Times New Roman" w:hAnsi="Times New Roman" w:cs="Times New Roman"/>
          <w:sz w:val="28"/>
          <w:szCs w:val="28"/>
        </w:rPr>
      </w:pPr>
      <w:r w:rsidRPr="00871A84">
        <w:rPr>
          <w:rFonts w:ascii="Times New Roman" w:hAnsi="Times New Roman" w:cs="Times New Roman"/>
          <w:sz w:val="28"/>
          <w:szCs w:val="28"/>
        </w:rPr>
        <w:t>-</w:t>
      </w:r>
      <w:r w:rsidRPr="00871A84">
        <w:rPr>
          <w:rFonts w:ascii="Times New Roman" w:hAnsi="Times New Roman" w:cs="Times New Roman"/>
          <w:sz w:val="28"/>
          <w:szCs w:val="28"/>
        </w:rPr>
        <w:tab/>
        <w:t>Приказ управления Ленинградской области по транспорту от 09.01.2019 № 3 "О внесении изменений в приказ управления Ленинградской области по транспорту от 19 июня 2018 года № 23 "Об утверждении административного регламента предоставления на территории Ленинградской области государственной услуги "Переоформление карт маршрута регулярных перевозок по межмуниципальному или смежному межрегиональному маршруту регулярных перевозок";</w:t>
      </w:r>
    </w:p>
    <w:p w:rsidR="00EC07A5" w:rsidRPr="00871A84" w:rsidRDefault="00EC07A5" w:rsidP="008A3487">
      <w:pPr>
        <w:spacing w:after="0" w:line="240" w:lineRule="auto"/>
        <w:ind w:left="-284" w:firstLine="567"/>
        <w:jc w:val="both"/>
        <w:rPr>
          <w:rFonts w:ascii="Times New Roman" w:hAnsi="Times New Roman" w:cs="Times New Roman"/>
          <w:sz w:val="28"/>
          <w:szCs w:val="28"/>
        </w:rPr>
      </w:pPr>
      <w:proofErr w:type="gramStart"/>
      <w:r w:rsidRPr="00871A84">
        <w:rPr>
          <w:rFonts w:ascii="Times New Roman" w:hAnsi="Times New Roman" w:cs="Times New Roman"/>
          <w:sz w:val="28"/>
          <w:szCs w:val="28"/>
        </w:rPr>
        <w:t>-</w:t>
      </w:r>
      <w:r w:rsidRPr="00871A84">
        <w:rPr>
          <w:rFonts w:ascii="Times New Roman" w:hAnsi="Times New Roman" w:cs="Times New Roman"/>
          <w:sz w:val="28"/>
          <w:szCs w:val="28"/>
        </w:rPr>
        <w:tab/>
        <w:t>Приказ управления Ленинградской области по транспорту от 26.07.2019 № 18 "О внесении изменений в приказ управления Ленинградской области по транспорту от 19 июня 2018 года № 22 "Об утверждении административного регламента предоставления на территории Ленинградской области государственной услуги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proofErr w:type="gramEnd"/>
    </w:p>
    <w:p w:rsidR="00EC07A5" w:rsidRPr="00871A84" w:rsidRDefault="00EC07A5" w:rsidP="008A3487">
      <w:pPr>
        <w:spacing w:after="0" w:line="240" w:lineRule="auto"/>
        <w:ind w:left="-284" w:firstLine="567"/>
        <w:jc w:val="both"/>
        <w:rPr>
          <w:rFonts w:ascii="Times New Roman" w:hAnsi="Times New Roman" w:cs="Times New Roman"/>
          <w:sz w:val="28"/>
          <w:szCs w:val="28"/>
        </w:rPr>
      </w:pPr>
      <w:r w:rsidRPr="00871A84">
        <w:rPr>
          <w:rFonts w:ascii="Times New Roman" w:hAnsi="Times New Roman" w:cs="Times New Roman"/>
          <w:sz w:val="28"/>
          <w:szCs w:val="28"/>
        </w:rPr>
        <w:t>-</w:t>
      </w:r>
      <w:r w:rsidRPr="00871A84">
        <w:rPr>
          <w:rFonts w:ascii="Times New Roman" w:hAnsi="Times New Roman" w:cs="Times New Roman"/>
          <w:sz w:val="28"/>
          <w:szCs w:val="28"/>
        </w:rPr>
        <w:tab/>
        <w:t>Приказ управления Ленинградской области по транспорту от 26.07.2019 № 19 "О внесении изменений в приказ управления Ленинградской области по транспорту от 19 июня 2018 года № 23 "Об утверждении административного регламента предоставления на территории Ленинградской области государственной услуги "Переоформление карт маршрута регулярных перевозок по межмуниципальному или смежному межрегиональному маршруту регулярных перевозок";</w:t>
      </w:r>
    </w:p>
    <w:p w:rsidR="00EC07A5" w:rsidRPr="00871A84" w:rsidRDefault="00EC07A5" w:rsidP="008A3487">
      <w:pPr>
        <w:spacing w:after="0" w:line="240" w:lineRule="auto"/>
        <w:ind w:left="-284" w:firstLine="567"/>
        <w:jc w:val="both"/>
        <w:rPr>
          <w:rFonts w:ascii="Times New Roman" w:hAnsi="Times New Roman" w:cs="Times New Roman"/>
          <w:sz w:val="28"/>
          <w:szCs w:val="28"/>
        </w:rPr>
      </w:pPr>
      <w:proofErr w:type="gramStart"/>
      <w:r w:rsidRPr="00871A84">
        <w:rPr>
          <w:rFonts w:ascii="Times New Roman" w:hAnsi="Times New Roman" w:cs="Times New Roman"/>
          <w:sz w:val="28"/>
          <w:szCs w:val="28"/>
        </w:rPr>
        <w:t>-</w:t>
      </w:r>
      <w:r w:rsidRPr="00871A84">
        <w:rPr>
          <w:rFonts w:ascii="Times New Roman" w:hAnsi="Times New Roman" w:cs="Times New Roman"/>
          <w:sz w:val="28"/>
          <w:szCs w:val="28"/>
        </w:rPr>
        <w:tab/>
        <w:t>Приказ управления Ленинградской области по транспорту от 28.12.2019 № 37 "О внесении изменений в приказ управления Ленинградской области по транспорту от 19 июня 2018 года № 22 "Об утверждении административного регламента предоставления на территории Ленинградской области государственной услуги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proofErr w:type="gramEnd"/>
    </w:p>
    <w:p w:rsidR="00EC07A5" w:rsidRPr="00871A84" w:rsidRDefault="00EC07A5" w:rsidP="008A3487">
      <w:pPr>
        <w:spacing w:after="0" w:line="240" w:lineRule="auto"/>
        <w:ind w:left="-284" w:firstLine="567"/>
        <w:jc w:val="both"/>
        <w:rPr>
          <w:rFonts w:ascii="Times New Roman" w:hAnsi="Times New Roman" w:cs="Times New Roman"/>
          <w:sz w:val="28"/>
          <w:szCs w:val="28"/>
        </w:rPr>
      </w:pPr>
      <w:r w:rsidRPr="00871A84">
        <w:rPr>
          <w:rFonts w:ascii="Times New Roman" w:hAnsi="Times New Roman" w:cs="Times New Roman"/>
          <w:sz w:val="28"/>
          <w:szCs w:val="28"/>
        </w:rPr>
        <w:t>-</w:t>
      </w:r>
      <w:r w:rsidRPr="00871A84">
        <w:rPr>
          <w:rFonts w:ascii="Times New Roman" w:hAnsi="Times New Roman" w:cs="Times New Roman"/>
          <w:sz w:val="28"/>
          <w:szCs w:val="28"/>
        </w:rPr>
        <w:tab/>
        <w:t xml:space="preserve">Приказ управления Ленинградской области по транспорту от 28.12.2019 № 38 "О внесении изменений в приказ управления Ленинградской области по транспорту от 19 июня 2018 года № 23 "Об утверждении административного регламента предоставления на территории Ленинградской области государственной услуги </w:t>
      </w:r>
      <w:r w:rsidRPr="00871A84">
        <w:rPr>
          <w:rFonts w:ascii="Times New Roman" w:hAnsi="Times New Roman" w:cs="Times New Roman"/>
          <w:sz w:val="28"/>
          <w:szCs w:val="28"/>
        </w:rPr>
        <w:lastRenderedPageBreak/>
        <w:t>"Переоформление карт маршрута регулярных перевозок по межмуниципальному или смежному межрегиональному маршруту регулярных перевозок".</w:t>
      </w:r>
    </w:p>
    <w:p w:rsidR="008A3487" w:rsidRPr="00871A84" w:rsidRDefault="008A3487" w:rsidP="008A3487">
      <w:pPr>
        <w:spacing w:after="0" w:line="240" w:lineRule="auto"/>
        <w:ind w:left="-284" w:firstLine="567"/>
        <w:jc w:val="both"/>
        <w:rPr>
          <w:rFonts w:ascii="Times New Roman" w:hAnsi="Times New Roman" w:cs="Times New Roman"/>
          <w:sz w:val="28"/>
          <w:szCs w:val="28"/>
        </w:rPr>
      </w:pPr>
      <w:r w:rsidRPr="00871A84">
        <w:rPr>
          <w:rFonts w:ascii="Times New Roman" w:hAnsi="Times New Roman" w:cs="Times New Roman"/>
          <w:sz w:val="28"/>
          <w:szCs w:val="28"/>
        </w:rPr>
        <w:t xml:space="preserve">2. </w:t>
      </w:r>
      <w:proofErr w:type="gramStart"/>
      <w:r w:rsidRPr="00871A84">
        <w:rPr>
          <w:rFonts w:ascii="Times New Roman" w:hAnsi="Times New Roman" w:cs="Times New Roman"/>
          <w:sz w:val="28"/>
          <w:szCs w:val="28"/>
        </w:rPr>
        <w:t>Контроль за</w:t>
      </w:r>
      <w:proofErr w:type="gramEnd"/>
      <w:r w:rsidRPr="00871A84">
        <w:rPr>
          <w:rFonts w:ascii="Times New Roman" w:hAnsi="Times New Roman" w:cs="Times New Roman"/>
          <w:sz w:val="28"/>
          <w:szCs w:val="28"/>
        </w:rPr>
        <w:t xml:space="preserve"> исполнением настоящего приказа оставляю за собой.</w:t>
      </w:r>
    </w:p>
    <w:p w:rsidR="00ED3175" w:rsidRPr="00871A84" w:rsidRDefault="00ED3175" w:rsidP="008A3487">
      <w:pPr>
        <w:spacing w:after="0" w:line="240" w:lineRule="auto"/>
        <w:ind w:left="-284" w:firstLine="567"/>
        <w:jc w:val="both"/>
        <w:rPr>
          <w:rFonts w:ascii="Times New Roman" w:hAnsi="Times New Roman" w:cs="Times New Roman"/>
          <w:sz w:val="28"/>
          <w:szCs w:val="28"/>
        </w:rPr>
      </w:pPr>
    </w:p>
    <w:p w:rsidR="00EC07A5" w:rsidRPr="00871A84" w:rsidRDefault="00EC07A5" w:rsidP="008A3487">
      <w:pPr>
        <w:spacing w:after="0" w:line="240" w:lineRule="auto"/>
        <w:ind w:left="-284" w:firstLine="567"/>
        <w:jc w:val="both"/>
        <w:rPr>
          <w:rFonts w:ascii="Times New Roman" w:hAnsi="Times New Roman" w:cs="Times New Roman"/>
          <w:sz w:val="28"/>
          <w:szCs w:val="28"/>
        </w:rPr>
      </w:pPr>
    </w:p>
    <w:p w:rsidR="00EC07A5" w:rsidRPr="00871A84" w:rsidRDefault="00EC07A5" w:rsidP="008A3487">
      <w:pPr>
        <w:spacing w:after="0" w:line="240" w:lineRule="auto"/>
        <w:ind w:left="-284" w:firstLine="567"/>
        <w:jc w:val="both"/>
        <w:rPr>
          <w:rFonts w:ascii="Times New Roman" w:hAnsi="Times New Roman" w:cs="Times New Roman"/>
          <w:sz w:val="28"/>
          <w:szCs w:val="28"/>
        </w:rPr>
      </w:pPr>
    </w:p>
    <w:p w:rsidR="00EC07A5" w:rsidRPr="00871A84" w:rsidRDefault="008A3487" w:rsidP="008A3487">
      <w:pPr>
        <w:spacing w:line="360" w:lineRule="auto"/>
        <w:rPr>
          <w:rFonts w:ascii="Times New Roman" w:hAnsi="Times New Roman" w:cs="Times New Roman"/>
          <w:sz w:val="28"/>
          <w:szCs w:val="28"/>
        </w:rPr>
      </w:pPr>
      <w:r w:rsidRPr="00871A84">
        <w:rPr>
          <w:rFonts w:ascii="Times New Roman" w:hAnsi="Times New Roman" w:cs="Times New Roman"/>
          <w:sz w:val="28"/>
          <w:szCs w:val="28"/>
        </w:rPr>
        <w:t>Председатель Комитета</w:t>
      </w:r>
      <w:r w:rsidR="006444DE" w:rsidRPr="00871A84">
        <w:rPr>
          <w:rFonts w:ascii="Times New Roman" w:hAnsi="Times New Roman" w:cs="Times New Roman"/>
          <w:sz w:val="28"/>
          <w:szCs w:val="28"/>
        </w:rPr>
        <w:t xml:space="preserve">                                                                   </w:t>
      </w:r>
      <w:r w:rsidRPr="00871A84">
        <w:rPr>
          <w:rFonts w:ascii="Times New Roman" w:hAnsi="Times New Roman" w:cs="Times New Roman"/>
          <w:sz w:val="28"/>
          <w:szCs w:val="28"/>
        </w:rPr>
        <w:t xml:space="preserve">        </w:t>
      </w:r>
      <w:r w:rsidR="00F51237" w:rsidRPr="00871A84">
        <w:rPr>
          <w:rFonts w:ascii="Times New Roman" w:hAnsi="Times New Roman" w:cs="Times New Roman"/>
          <w:sz w:val="28"/>
          <w:szCs w:val="28"/>
        </w:rPr>
        <w:t>М.</w:t>
      </w:r>
      <w:r w:rsidRPr="00871A84">
        <w:rPr>
          <w:rFonts w:ascii="Times New Roman" w:hAnsi="Times New Roman" w:cs="Times New Roman"/>
          <w:sz w:val="28"/>
          <w:szCs w:val="28"/>
        </w:rPr>
        <w:t>С</w:t>
      </w:r>
      <w:r w:rsidR="00F51237" w:rsidRPr="00871A84">
        <w:rPr>
          <w:rFonts w:ascii="Times New Roman" w:hAnsi="Times New Roman" w:cs="Times New Roman"/>
          <w:sz w:val="28"/>
          <w:szCs w:val="28"/>
        </w:rPr>
        <w:t xml:space="preserve"> П</w:t>
      </w:r>
      <w:r w:rsidRPr="00871A84">
        <w:rPr>
          <w:rFonts w:ascii="Times New Roman" w:hAnsi="Times New Roman" w:cs="Times New Roman"/>
          <w:sz w:val="28"/>
          <w:szCs w:val="28"/>
        </w:rPr>
        <w:t>рисяжнюк</w:t>
      </w:r>
    </w:p>
    <w:p w:rsidR="00EC07A5" w:rsidRPr="00871A84" w:rsidRDefault="00EC07A5">
      <w:pPr>
        <w:rPr>
          <w:rFonts w:ascii="Times New Roman" w:hAnsi="Times New Roman" w:cs="Times New Roman"/>
          <w:sz w:val="28"/>
          <w:szCs w:val="28"/>
        </w:rPr>
      </w:pPr>
      <w:r w:rsidRPr="00871A84">
        <w:rPr>
          <w:rFonts w:ascii="Times New Roman" w:hAnsi="Times New Roman" w:cs="Times New Roman"/>
          <w:sz w:val="28"/>
          <w:szCs w:val="28"/>
        </w:rPr>
        <w:br w:type="page"/>
      </w:r>
    </w:p>
    <w:p w:rsidR="006444DE" w:rsidRPr="00871A84" w:rsidRDefault="006444DE" w:rsidP="006444DE">
      <w:pPr>
        <w:spacing w:after="0" w:line="240" w:lineRule="auto"/>
        <w:ind w:left="-284" w:firstLine="567"/>
        <w:jc w:val="right"/>
        <w:rPr>
          <w:rFonts w:ascii="Times New Roman" w:hAnsi="Times New Roman" w:cs="Times New Roman"/>
          <w:sz w:val="28"/>
          <w:szCs w:val="28"/>
        </w:rPr>
      </w:pPr>
      <w:r w:rsidRPr="00871A84">
        <w:rPr>
          <w:rFonts w:ascii="Times New Roman" w:hAnsi="Times New Roman" w:cs="Times New Roman"/>
          <w:sz w:val="28"/>
          <w:szCs w:val="28"/>
        </w:rPr>
        <w:lastRenderedPageBreak/>
        <w:t xml:space="preserve">Приложение </w:t>
      </w:r>
    </w:p>
    <w:p w:rsidR="006444DE" w:rsidRPr="00871A84" w:rsidRDefault="008A3487" w:rsidP="006444DE">
      <w:pPr>
        <w:spacing w:after="0" w:line="240" w:lineRule="auto"/>
        <w:ind w:left="-284" w:firstLine="567"/>
        <w:jc w:val="right"/>
        <w:rPr>
          <w:rFonts w:ascii="Times New Roman" w:hAnsi="Times New Roman" w:cs="Times New Roman"/>
          <w:sz w:val="28"/>
          <w:szCs w:val="28"/>
        </w:rPr>
      </w:pPr>
      <w:r w:rsidRPr="00871A84">
        <w:rPr>
          <w:rFonts w:ascii="Times New Roman" w:hAnsi="Times New Roman" w:cs="Times New Roman"/>
          <w:sz w:val="28"/>
          <w:szCs w:val="28"/>
        </w:rPr>
        <w:t xml:space="preserve">к </w:t>
      </w:r>
      <w:r w:rsidR="006444DE" w:rsidRPr="00871A84">
        <w:rPr>
          <w:rFonts w:ascii="Times New Roman" w:hAnsi="Times New Roman" w:cs="Times New Roman"/>
          <w:sz w:val="28"/>
          <w:szCs w:val="28"/>
        </w:rPr>
        <w:t>приказ</w:t>
      </w:r>
      <w:r w:rsidRPr="00871A84">
        <w:rPr>
          <w:rFonts w:ascii="Times New Roman" w:hAnsi="Times New Roman" w:cs="Times New Roman"/>
          <w:sz w:val="28"/>
          <w:szCs w:val="28"/>
        </w:rPr>
        <w:t>у</w:t>
      </w:r>
      <w:r w:rsidR="006444DE" w:rsidRPr="00871A84">
        <w:rPr>
          <w:rFonts w:ascii="Times New Roman" w:hAnsi="Times New Roman" w:cs="Times New Roman"/>
          <w:sz w:val="28"/>
          <w:szCs w:val="28"/>
        </w:rPr>
        <w:t xml:space="preserve"> </w:t>
      </w:r>
      <w:r w:rsidRPr="00871A84">
        <w:rPr>
          <w:rFonts w:ascii="Times New Roman" w:hAnsi="Times New Roman" w:cs="Times New Roman"/>
          <w:sz w:val="28"/>
          <w:szCs w:val="28"/>
        </w:rPr>
        <w:t>Комитета</w:t>
      </w:r>
      <w:r w:rsidR="006444DE" w:rsidRPr="00871A84">
        <w:rPr>
          <w:rFonts w:ascii="Times New Roman" w:hAnsi="Times New Roman" w:cs="Times New Roman"/>
          <w:sz w:val="28"/>
          <w:szCs w:val="28"/>
        </w:rPr>
        <w:t xml:space="preserve"> </w:t>
      </w:r>
    </w:p>
    <w:p w:rsidR="006444DE" w:rsidRPr="00871A84" w:rsidRDefault="006444DE" w:rsidP="006444DE">
      <w:pPr>
        <w:spacing w:after="0" w:line="240" w:lineRule="auto"/>
        <w:ind w:left="-284" w:firstLine="567"/>
        <w:jc w:val="right"/>
        <w:rPr>
          <w:rFonts w:ascii="Times New Roman" w:hAnsi="Times New Roman" w:cs="Times New Roman"/>
          <w:sz w:val="28"/>
          <w:szCs w:val="28"/>
        </w:rPr>
      </w:pPr>
      <w:r w:rsidRPr="00871A84">
        <w:rPr>
          <w:rFonts w:ascii="Times New Roman" w:hAnsi="Times New Roman" w:cs="Times New Roman"/>
          <w:sz w:val="28"/>
          <w:szCs w:val="28"/>
        </w:rPr>
        <w:t>Ленинградской области по транспорту</w:t>
      </w:r>
    </w:p>
    <w:p w:rsidR="00F047EE" w:rsidRPr="00871A84" w:rsidRDefault="00EE57B0" w:rsidP="006444DE">
      <w:pPr>
        <w:spacing w:after="0" w:line="240" w:lineRule="auto"/>
        <w:ind w:left="-284" w:firstLine="567"/>
        <w:jc w:val="right"/>
        <w:rPr>
          <w:rFonts w:ascii="Times New Roman" w:hAnsi="Times New Roman" w:cs="Times New Roman"/>
          <w:sz w:val="28"/>
          <w:szCs w:val="28"/>
        </w:rPr>
      </w:pPr>
      <w:r w:rsidRPr="00871A84">
        <w:rPr>
          <w:rFonts w:ascii="Times New Roman" w:hAnsi="Times New Roman" w:cs="Times New Roman"/>
          <w:sz w:val="28"/>
          <w:szCs w:val="28"/>
        </w:rPr>
        <w:t>«___» ___________ 202</w:t>
      </w:r>
      <w:r w:rsidR="008A3487" w:rsidRPr="00871A84">
        <w:rPr>
          <w:rFonts w:ascii="Times New Roman" w:hAnsi="Times New Roman" w:cs="Times New Roman"/>
          <w:sz w:val="28"/>
          <w:szCs w:val="28"/>
        </w:rPr>
        <w:t>1</w:t>
      </w:r>
      <w:r w:rsidR="00F047EE" w:rsidRPr="00871A84">
        <w:rPr>
          <w:rFonts w:ascii="Times New Roman" w:hAnsi="Times New Roman" w:cs="Times New Roman"/>
          <w:sz w:val="28"/>
          <w:szCs w:val="28"/>
        </w:rPr>
        <w:t xml:space="preserve"> год  № _____</w:t>
      </w:r>
    </w:p>
    <w:p w:rsidR="003C1BAE" w:rsidRPr="00871A84" w:rsidRDefault="00F047EE" w:rsidP="006444DE">
      <w:pPr>
        <w:spacing w:after="0" w:line="240" w:lineRule="auto"/>
        <w:ind w:left="-284" w:firstLine="567"/>
        <w:jc w:val="right"/>
        <w:rPr>
          <w:rFonts w:ascii="Times New Roman" w:hAnsi="Times New Roman" w:cs="Times New Roman"/>
          <w:sz w:val="28"/>
          <w:szCs w:val="28"/>
        </w:rPr>
      </w:pPr>
      <w:r w:rsidRPr="00871A84">
        <w:rPr>
          <w:rFonts w:ascii="Times New Roman" w:hAnsi="Times New Roman" w:cs="Times New Roman"/>
          <w:sz w:val="28"/>
          <w:szCs w:val="28"/>
        </w:rPr>
        <w:t xml:space="preserve">             </w:t>
      </w:r>
    </w:p>
    <w:p w:rsidR="006444DE" w:rsidRPr="00871A84" w:rsidRDefault="006444DE" w:rsidP="006444DE">
      <w:pPr>
        <w:spacing w:after="0"/>
        <w:ind w:left="-284" w:firstLine="567"/>
        <w:jc w:val="center"/>
        <w:rPr>
          <w:rFonts w:ascii="Times New Roman" w:hAnsi="Times New Roman" w:cs="Times New Roman"/>
          <w:sz w:val="28"/>
          <w:szCs w:val="28"/>
        </w:rPr>
      </w:pPr>
    </w:p>
    <w:p w:rsidR="00FB77C4" w:rsidRPr="00871A84" w:rsidRDefault="00FB77C4" w:rsidP="001E0DD2">
      <w:pPr>
        <w:spacing w:after="0" w:line="240" w:lineRule="auto"/>
        <w:ind w:left="-284" w:firstLine="567"/>
        <w:jc w:val="center"/>
        <w:rPr>
          <w:rFonts w:ascii="Times New Roman" w:eastAsia="Times New Roman" w:hAnsi="Times New Roman" w:cs="Times New Roman"/>
          <w:b/>
          <w:sz w:val="28"/>
          <w:szCs w:val="28"/>
          <w:lang w:eastAsia="ru-RU"/>
        </w:rPr>
      </w:pPr>
      <w:r w:rsidRPr="00871A84">
        <w:rPr>
          <w:rFonts w:ascii="Times New Roman" w:eastAsia="Times New Roman" w:hAnsi="Times New Roman" w:cs="Times New Roman"/>
          <w:b/>
          <w:sz w:val="28"/>
          <w:szCs w:val="28"/>
          <w:lang w:eastAsia="ru-RU"/>
        </w:rPr>
        <w:t>Административный регламент</w:t>
      </w:r>
    </w:p>
    <w:p w:rsidR="005D55E0" w:rsidRPr="00871A84" w:rsidRDefault="008A3487" w:rsidP="001E0DD2">
      <w:pPr>
        <w:spacing w:after="0" w:line="240" w:lineRule="auto"/>
        <w:ind w:left="-284" w:firstLine="567"/>
        <w:jc w:val="center"/>
        <w:rPr>
          <w:rFonts w:ascii="Times New Roman" w:hAnsi="Times New Roman" w:cs="Times New Roman"/>
          <w:sz w:val="28"/>
          <w:szCs w:val="28"/>
        </w:rPr>
      </w:pPr>
      <w:r w:rsidRPr="00871A84">
        <w:rPr>
          <w:rFonts w:ascii="Times New Roman" w:eastAsia="Times New Roman" w:hAnsi="Times New Roman" w:cs="Times New Roman"/>
          <w:b/>
          <w:sz w:val="28"/>
          <w:szCs w:val="28"/>
          <w:lang w:eastAsia="ru-RU"/>
        </w:rPr>
        <w:t>«</w:t>
      </w:r>
      <w:r w:rsidR="00ED3175" w:rsidRPr="00871A84">
        <w:rPr>
          <w:rFonts w:ascii="Times New Roman" w:eastAsia="Times New Roman" w:hAnsi="Times New Roman" w:cs="Times New Roman"/>
          <w:b/>
          <w:sz w:val="28"/>
          <w:szCs w:val="28"/>
          <w:lang w:eastAsia="ru-RU"/>
        </w:rPr>
        <w:t>Переоформление</w:t>
      </w:r>
      <w:r w:rsidR="00FB2DE5" w:rsidRPr="00871A84">
        <w:rPr>
          <w:rFonts w:ascii="Times New Roman" w:eastAsia="Times New Roman" w:hAnsi="Times New Roman" w:cs="Times New Roman"/>
          <w:b/>
          <w:sz w:val="28"/>
          <w:szCs w:val="28"/>
          <w:lang w:eastAsia="ru-RU"/>
        </w:rPr>
        <w:t xml:space="preserve"> свидетельства и (или)</w:t>
      </w:r>
      <w:r w:rsidR="00ED3175" w:rsidRPr="00871A84">
        <w:rPr>
          <w:rFonts w:ascii="Times New Roman" w:eastAsia="Times New Roman" w:hAnsi="Times New Roman" w:cs="Times New Roman"/>
          <w:b/>
          <w:sz w:val="28"/>
          <w:szCs w:val="28"/>
          <w:lang w:eastAsia="ru-RU"/>
        </w:rPr>
        <w:t xml:space="preserve">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w:t>
      </w:r>
      <w:proofErr w:type="gramStart"/>
      <w:r w:rsidR="00ED3175" w:rsidRPr="00871A84">
        <w:rPr>
          <w:rFonts w:ascii="Times New Roman" w:eastAsia="Times New Roman" w:hAnsi="Times New Roman" w:cs="Times New Roman"/>
          <w:b/>
          <w:sz w:val="28"/>
          <w:szCs w:val="28"/>
          <w:lang w:eastAsia="ru-RU"/>
        </w:rPr>
        <w:t>и</w:t>
      </w:r>
      <w:r w:rsidR="003E1D1B" w:rsidRPr="00871A84">
        <w:rPr>
          <w:rFonts w:ascii="Times New Roman" w:eastAsia="Times New Roman" w:hAnsi="Times New Roman" w:cs="Times New Roman"/>
          <w:b/>
          <w:sz w:val="28"/>
          <w:szCs w:val="28"/>
          <w:lang w:eastAsia="ru-RU"/>
        </w:rPr>
        <w:t>(</w:t>
      </w:r>
      <w:proofErr w:type="gramEnd"/>
      <w:r w:rsidR="003E1D1B" w:rsidRPr="00871A84">
        <w:rPr>
          <w:rFonts w:ascii="Times New Roman" w:eastAsia="Times New Roman" w:hAnsi="Times New Roman" w:cs="Times New Roman"/>
          <w:b/>
          <w:sz w:val="28"/>
          <w:szCs w:val="28"/>
          <w:lang w:eastAsia="ru-RU"/>
        </w:rPr>
        <w:t>или)</w:t>
      </w:r>
      <w:r w:rsidR="00ED3175" w:rsidRPr="00871A84">
        <w:rPr>
          <w:rFonts w:ascii="Times New Roman" w:eastAsia="Times New Roman" w:hAnsi="Times New Roman" w:cs="Times New Roman"/>
          <w:b/>
          <w:sz w:val="28"/>
          <w:szCs w:val="28"/>
          <w:lang w:eastAsia="ru-RU"/>
        </w:rPr>
        <w:t xml:space="preserve">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r w:rsidRPr="00871A84">
        <w:rPr>
          <w:rFonts w:ascii="Times New Roman" w:eastAsia="Times New Roman" w:hAnsi="Times New Roman" w:cs="Times New Roman"/>
          <w:b/>
          <w:sz w:val="28"/>
          <w:szCs w:val="28"/>
          <w:lang w:eastAsia="ru-RU"/>
        </w:rPr>
        <w:t xml:space="preserve">» </w:t>
      </w:r>
      <w:r w:rsidR="00FB77C4" w:rsidRPr="00871A84">
        <w:rPr>
          <w:rFonts w:ascii="Times New Roman" w:eastAsia="Times New Roman" w:hAnsi="Times New Roman" w:cs="Times New Roman"/>
          <w:b/>
          <w:sz w:val="28"/>
          <w:szCs w:val="28"/>
          <w:lang w:eastAsia="ru-RU"/>
        </w:rPr>
        <w:t xml:space="preserve"> </w:t>
      </w:r>
    </w:p>
    <w:p w:rsidR="001E0DD2" w:rsidRPr="00871A84" w:rsidRDefault="001E0DD2" w:rsidP="006444DE">
      <w:pPr>
        <w:spacing w:after="0"/>
        <w:ind w:left="-284" w:firstLine="567"/>
        <w:jc w:val="center"/>
        <w:rPr>
          <w:rFonts w:ascii="Times New Roman" w:hAnsi="Times New Roman" w:cs="Times New Roman"/>
          <w:sz w:val="28"/>
          <w:szCs w:val="28"/>
        </w:rPr>
      </w:pPr>
    </w:p>
    <w:p w:rsidR="005D55E0" w:rsidRPr="00871A84" w:rsidRDefault="006D1C0F" w:rsidP="006444DE">
      <w:pPr>
        <w:spacing w:after="0"/>
        <w:ind w:left="-284" w:firstLine="567"/>
        <w:jc w:val="center"/>
        <w:rPr>
          <w:rFonts w:ascii="Times New Roman" w:hAnsi="Times New Roman" w:cs="Times New Roman"/>
          <w:sz w:val="28"/>
          <w:szCs w:val="28"/>
        </w:rPr>
      </w:pPr>
      <w:r w:rsidRPr="00871A84">
        <w:rPr>
          <w:rFonts w:ascii="Times New Roman" w:hAnsi="Times New Roman" w:cs="Times New Roman"/>
          <w:sz w:val="28"/>
          <w:szCs w:val="28"/>
        </w:rPr>
        <w:t>(далее – регламент, государственная услуга)</w:t>
      </w:r>
    </w:p>
    <w:p w:rsidR="006D1C0F" w:rsidRPr="00871A84" w:rsidRDefault="006D1C0F" w:rsidP="006444DE">
      <w:pPr>
        <w:spacing w:after="0"/>
        <w:ind w:left="-284" w:firstLine="567"/>
        <w:jc w:val="center"/>
        <w:rPr>
          <w:rFonts w:ascii="Times New Roman" w:hAnsi="Times New Roman" w:cs="Times New Roman"/>
          <w:sz w:val="28"/>
          <w:szCs w:val="28"/>
        </w:rPr>
      </w:pPr>
    </w:p>
    <w:p w:rsidR="00F94DD5" w:rsidRPr="00871A84" w:rsidRDefault="00F94DD5" w:rsidP="00F94DD5">
      <w:pPr>
        <w:autoSpaceDE w:val="0"/>
        <w:autoSpaceDN w:val="0"/>
        <w:adjustRightInd w:val="0"/>
        <w:spacing w:after="0" w:line="240" w:lineRule="auto"/>
        <w:jc w:val="center"/>
        <w:outlineLvl w:val="0"/>
        <w:rPr>
          <w:rFonts w:ascii="Times New Roman" w:hAnsi="Times New Roman" w:cs="Times New Roman"/>
          <w:b/>
          <w:sz w:val="28"/>
          <w:szCs w:val="28"/>
        </w:rPr>
      </w:pPr>
      <w:r w:rsidRPr="00871A84">
        <w:rPr>
          <w:rFonts w:ascii="Times New Roman" w:hAnsi="Times New Roman" w:cs="Times New Roman"/>
          <w:b/>
          <w:sz w:val="28"/>
          <w:szCs w:val="28"/>
        </w:rPr>
        <w:t>1. Общие положения</w:t>
      </w:r>
    </w:p>
    <w:p w:rsidR="00F94DD5" w:rsidRPr="00871A84" w:rsidRDefault="00F94DD5" w:rsidP="00F94DD5">
      <w:pPr>
        <w:autoSpaceDE w:val="0"/>
        <w:autoSpaceDN w:val="0"/>
        <w:adjustRightInd w:val="0"/>
        <w:spacing w:after="0" w:line="240" w:lineRule="auto"/>
        <w:ind w:firstLine="540"/>
        <w:jc w:val="both"/>
        <w:rPr>
          <w:rFonts w:ascii="Times New Roman" w:hAnsi="Times New Roman" w:cs="Times New Roman"/>
          <w:sz w:val="28"/>
          <w:szCs w:val="28"/>
        </w:rPr>
      </w:pPr>
    </w:p>
    <w:p w:rsidR="00F94DD5" w:rsidRPr="00871A84" w:rsidRDefault="00F94DD5" w:rsidP="009579A3">
      <w:pPr>
        <w:pStyle w:val="a4"/>
        <w:ind w:firstLine="668"/>
        <w:jc w:val="both"/>
        <w:rPr>
          <w:b w:val="0"/>
          <w:sz w:val="28"/>
          <w:szCs w:val="28"/>
        </w:rPr>
      </w:pPr>
      <w:r w:rsidRPr="00871A84">
        <w:rPr>
          <w:b w:val="0"/>
          <w:sz w:val="28"/>
          <w:szCs w:val="28"/>
        </w:rPr>
        <w:t xml:space="preserve">1.1. Регламент устанавливает порядок предоставления </w:t>
      </w:r>
      <w:r w:rsidR="008A3487" w:rsidRPr="00871A84">
        <w:rPr>
          <w:b w:val="0"/>
          <w:sz w:val="28"/>
          <w:szCs w:val="28"/>
        </w:rPr>
        <w:t>Комитетом</w:t>
      </w:r>
      <w:r w:rsidR="00B532EC" w:rsidRPr="00871A84">
        <w:rPr>
          <w:b w:val="0"/>
          <w:sz w:val="28"/>
          <w:szCs w:val="28"/>
        </w:rPr>
        <w:t xml:space="preserve"> Ленинградской области по транспорту</w:t>
      </w:r>
      <w:r w:rsidR="00681978" w:rsidRPr="00871A84">
        <w:rPr>
          <w:b w:val="0"/>
          <w:sz w:val="28"/>
          <w:szCs w:val="28"/>
        </w:rPr>
        <w:t xml:space="preserve"> (далее</w:t>
      </w:r>
      <w:r w:rsidR="00025A2B" w:rsidRPr="00871A84">
        <w:rPr>
          <w:b w:val="0"/>
          <w:sz w:val="28"/>
          <w:szCs w:val="28"/>
        </w:rPr>
        <w:t xml:space="preserve"> </w:t>
      </w:r>
      <w:r w:rsidR="00681978" w:rsidRPr="00871A84">
        <w:rPr>
          <w:b w:val="0"/>
          <w:sz w:val="28"/>
          <w:szCs w:val="28"/>
        </w:rPr>
        <w:t xml:space="preserve">- </w:t>
      </w:r>
      <w:r w:rsidR="008A3487" w:rsidRPr="00871A84">
        <w:rPr>
          <w:b w:val="0"/>
          <w:sz w:val="28"/>
          <w:szCs w:val="28"/>
        </w:rPr>
        <w:t>Комитет</w:t>
      </w:r>
      <w:r w:rsidR="00681978" w:rsidRPr="00871A84">
        <w:rPr>
          <w:b w:val="0"/>
          <w:sz w:val="28"/>
          <w:szCs w:val="28"/>
        </w:rPr>
        <w:t>)</w:t>
      </w:r>
      <w:r w:rsidR="00B532EC" w:rsidRPr="00871A84">
        <w:rPr>
          <w:b w:val="0"/>
          <w:sz w:val="28"/>
          <w:szCs w:val="28"/>
        </w:rPr>
        <w:t xml:space="preserve"> </w:t>
      </w:r>
      <w:r w:rsidRPr="00871A84">
        <w:rPr>
          <w:b w:val="0"/>
          <w:sz w:val="28"/>
          <w:szCs w:val="28"/>
        </w:rPr>
        <w:t xml:space="preserve">государственной услуги по </w:t>
      </w:r>
      <w:r w:rsidR="008A3487" w:rsidRPr="00871A84">
        <w:rPr>
          <w:b w:val="0"/>
          <w:sz w:val="28"/>
          <w:szCs w:val="28"/>
        </w:rPr>
        <w:t xml:space="preserve">переоформлению </w:t>
      </w:r>
      <w:r w:rsidR="00ED3175" w:rsidRPr="00871A84">
        <w:rPr>
          <w:b w:val="0"/>
          <w:sz w:val="28"/>
          <w:szCs w:val="28"/>
        </w:rPr>
        <w:t>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w:t>
      </w:r>
      <w:r w:rsidR="00817EAB" w:rsidRPr="00871A84">
        <w:rPr>
          <w:b w:val="0"/>
          <w:sz w:val="28"/>
          <w:szCs w:val="28"/>
        </w:rPr>
        <w:t xml:space="preserve"> </w:t>
      </w:r>
      <w:proofErr w:type="gramStart"/>
      <w:r w:rsidR="00ED3175" w:rsidRPr="00871A84">
        <w:rPr>
          <w:b w:val="0"/>
          <w:sz w:val="28"/>
          <w:szCs w:val="28"/>
        </w:rPr>
        <w:t>и</w:t>
      </w:r>
      <w:r w:rsidR="003E1D1B" w:rsidRPr="00871A84">
        <w:rPr>
          <w:b w:val="0"/>
          <w:sz w:val="28"/>
          <w:szCs w:val="28"/>
        </w:rPr>
        <w:t>(</w:t>
      </w:r>
      <w:proofErr w:type="gramEnd"/>
      <w:r w:rsidR="003E1D1B" w:rsidRPr="00871A84">
        <w:rPr>
          <w:b w:val="0"/>
          <w:sz w:val="28"/>
          <w:szCs w:val="28"/>
        </w:rPr>
        <w:t>или)</w:t>
      </w:r>
      <w:r w:rsidR="00ED3175" w:rsidRPr="00871A84">
        <w:rPr>
          <w:b w:val="0"/>
          <w:sz w:val="28"/>
          <w:szCs w:val="28"/>
        </w:rPr>
        <w:t xml:space="preserve"> переоформлению, прекращению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r w:rsidRPr="00871A84">
        <w:rPr>
          <w:b w:val="0"/>
          <w:sz w:val="28"/>
          <w:szCs w:val="28"/>
        </w:rPr>
        <w:t>.</w:t>
      </w:r>
    </w:p>
    <w:p w:rsidR="00FD5195" w:rsidRPr="00871A84" w:rsidRDefault="00F94DD5" w:rsidP="00FD5195">
      <w:pPr>
        <w:pStyle w:val="a4"/>
        <w:ind w:firstLine="668"/>
        <w:jc w:val="both"/>
        <w:rPr>
          <w:b w:val="0"/>
          <w:sz w:val="28"/>
          <w:szCs w:val="28"/>
        </w:rPr>
      </w:pPr>
      <w:r w:rsidRPr="00871A84">
        <w:rPr>
          <w:b w:val="0"/>
          <w:sz w:val="28"/>
          <w:szCs w:val="28"/>
        </w:rPr>
        <w:t xml:space="preserve">1.2. </w:t>
      </w:r>
      <w:r w:rsidR="008A3487" w:rsidRPr="00871A84">
        <w:rPr>
          <w:b w:val="0"/>
          <w:sz w:val="28"/>
          <w:szCs w:val="28"/>
        </w:rPr>
        <w:t>Заявителями, имеющими право на получение государственной услуги, являются юридические лица, индивидуальные предприниматели, уполномоченные участники договора простого товарищества, которые осуществляют регулярные перевозки по маршрутам регулярных перевозок, включенным в соответствующие реестры.</w:t>
      </w:r>
    </w:p>
    <w:p w:rsidR="000B297B" w:rsidRPr="00871A84" w:rsidRDefault="009579A3" w:rsidP="00FD5195">
      <w:pPr>
        <w:pStyle w:val="a4"/>
        <w:ind w:firstLine="668"/>
        <w:jc w:val="both"/>
        <w:rPr>
          <w:b w:val="0"/>
          <w:sz w:val="28"/>
          <w:szCs w:val="28"/>
        </w:rPr>
      </w:pPr>
      <w:r w:rsidRPr="00871A84">
        <w:rPr>
          <w:b w:val="0"/>
          <w:sz w:val="28"/>
          <w:szCs w:val="28"/>
        </w:rPr>
        <w:t xml:space="preserve">Обращаться за предоставлением государственной услуги от имени заявителя вправе лица, </w:t>
      </w:r>
      <w:r w:rsidR="000B297B" w:rsidRPr="00871A84">
        <w:rPr>
          <w:b w:val="0"/>
          <w:sz w:val="28"/>
          <w:szCs w:val="28"/>
        </w:rPr>
        <w:t>полномочия которых установлены законом, учредительными документами юридического лица или доверенностью, оформленной в соответствии с законодательством Российской Федерации.</w:t>
      </w:r>
    </w:p>
    <w:p w:rsidR="00FD5195" w:rsidRPr="00871A84" w:rsidRDefault="00F94DD5" w:rsidP="00FD5195">
      <w:pPr>
        <w:pStyle w:val="a4"/>
        <w:ind w:firstLine="668"/>
        <w:jc w:val="both"/>
        <w:rPr>
          <w:b w:val="0"/>
          <w:sz w:val="28"/>
          <w:szCs w:val="28"/>
        </w:rPr>
      </w:pPr>
      <w:r w:rsidRPr="00871A84">
        <w:rPr>
          <w:b w:val="0"/>
          <w:sz w:val="28"/>
          <w:szCs w:val="28"/>
        </w:rPr>
        <w:t xml:space="preserve">1.3. </w:t>
      </w:r>
      <w:r w:rsidR="00B00BB4" w:rsidRPr="00871A84">
        <w:rPr>
          <w:b w:val="0"/>
          <w:sz w:val="28"/>
          <w:szCs w:val="28"/>
        </w:rPr>
        <w:t xml:space="preserve">Информация о месте нахождения </w:t>
      </w:r>
      <w:r w:rsidR="008A3487" w:rsidRPr="00871A84">
        <w:rPr>
          <w:b w:val="0"/>
          <w:sz w:val="28"/>
          <w:szCs w:val="28"/>
        </w:rPr>
        <w:t>Комитета</w:t>
      </w:r>
      <w:r w:rsidR="00B00BB4" w:rsidRPr="00871A84">
        <w:rPr>
          <w:b w:val="0"/>
          <w:sz w:val="28"/>
          <w:szCs w:val="28"/>
        </w:rPr>
        <w:t>, графике работы, контактных телефонах и т.д. (далее - сведения информационного характера) размещается:</w:t>
      </w:r>
    </w:p>
    <w:p w:rsidR="00DA5105" w:rsidRPr="00871A84" w:rsidRDefault="00DA5105" w:rsidP="00DA5105">
      <w:pPr>
        <w:pStyle w:val="a4"/>
        <w:ind w:firstLine="668"/>
        <w:jc w:val="both"/>
        <w:rPr>
          <w:b w:val="0"/>
          <w:sz w:val="28"/>
          <w:szCs w:val="28"/>
        </w:rPr>
      </w:pPr>
      <w:r w:rsidRPr="00871A84">
        <w:rPr>
          <w:b w:val="0"/>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и его филиалах (далее - МФЦ);</w:t>
      </w:r>
    </w:p>
    <w:p w:rsidR="00DA5105" w:rsidRPr="00871A84" w:rsidRDefault="00DA5105" w:rsidP="00DA5105">
      <w:pPr>
        <w:pStyle w:val="a4"/>
        <w:ind w:firstLine="668"/>
        <w:jc w:val="both"/>
        <w:rPr>
          <w:b w:val="0"/>
          <w:sz w:val="28"/>
          <w:szCs w:val="28"/>
        </w:rPr>
      </w:pPr>
      <w:r w:rsidRPr="00871A84">
        <w:rPr>
          <w:b w:val="0"/>
          <w:sz w:val="28"/>
          <w:szCs w:val="28"/>
        </w:rPr>
        <w:t>- на сайте МФЦ: http://mfc47.ru/;</w:t>
      </w:r>
    </w:p>
    <w:p w:rsidR="00DA5105" w:rsidRPr="00871A84" w:rsidRDefault="00DA5105" w:rsidP="00DA5105">
      <w:pPr>
        <w:pStyle w:val="a4"/>
        <w:ind w:firstLine="668"/>
        <w:jc w:val="both"/>
        <w:rPr>
          <w:b w:val="0"/>
          <w:sz w:val="28"/>
          <w:szCs w:val="28"/>
        </w:rPr>
      </w:pPr>
      <w:r w:rsidRPr="00871A84">
        <w:rPr>
          <w:b w:val="0"/>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DA5105" w:rsidRPr="00871A84" w:rsidRDefault="00DA5105" w:rsidP="00DA5105">
      <w:pPr>
        <w:pStyle w:val="a4"/>
        <w:ind w:firstLine="668"/>
        <w:jc w:val="both"/>
        <w:rPr>
          <w:b w:val="0"/>
          <w:sz w:val="28"/>
          <w:szCs w:val="28"/>
        </w:rPr>
      </w:pPr>
      <w:r w:rsidRPr="00871A84">
        <w:rPr>
          <w:b w:val="0"/>
          <w:sz w:val="28"/>
          <w:szCs w:val="28"/>
        </w:rPr>
        <w:t xml:space="preserve">- на портале государственных и муниципальных услуг Ленинградской области </w:t>
      </w:r>
      <w:r w:rsidRPr="00871A84">
        <w:rPr>
          <w:b w:val="0"/>
          <w:sz w:val="28"/>
          <w:szCs w:val="28"/>
        </w:rPr>
        <w:lastRenderedPageBreak/>
        <w:t>(далее - ПГУ ЛО) по адресу в сети Интернет: www.gu.lenobl.ru;</w:t>
      </w:r>
    </w:p>
    <w:p w:rsidR="00DA5105" w:rsidRPr="00871A84" w:rsidRDefault="00DA5105" w:rsidP="00DA5105">
      <w:pPr>
        <w:pStyle w:val="a4"/>
        <w:ind w:firstLine="668"/>
        <w:jc w:val="both"/>
        <w:rPr>
          <w:b w:val="0"/>
          <w:sz w:val="28"/>
          <w:szCs w:val="28"/>
        </w:rPr>
      </w:pPr>
      <w:r w:rsidRPr="00871A84">
        <w:rPr>
          <w:b w:val="0"/>
          <w:sz w:val="28"/>
          <w:szCs w:val="28"/>
        </w:rPr>
        <w:t xml:space="preserve">- на Едином портале государственных услуг (далее - ЕПГУ) по адресу в сети Интернет: </w:t>
      </w:r>
      <w:hyperlink r:id="rId8" w:history="1">
        <w:r w:rsidRPr="00871A84">
          <w:rPr>
            <w:rStyle w:val="a3"/>
            <w:b w:val="0"/>
            <w:sz w:val="28"/>
            <w:szCs w:val="28"/>
          </w:rPr>
          <w:t>www.gosuslugi.ru</w:t>
        </w:r>
      </w:hyperlink>
      <w:r w:rsidRPr="00871A84">
        <w:rPr>
          <w:b w:val="0"/>
          <w:sz w:val="28"/>
          <w:szCs w:val="28"/>
        </w:rPr>
        <w:t>.</w:t>
      </w:r>
    </w:p>
    <w:p w:rsidR="00F94DD5" w:rsidRPr="00871A84" w:rsidRDefault="00FD5195" w:rsidP="00DA5105">
      <w:pPr>
        <w:pStyle w:val="a4"/>
        <w:ind w:firstLine="668"/>
        <w:jc w:val="both"/>
        <w:rPr>
          <w:b w:val="0"/>
          <w:sz w:val="28"/>
          <w:szCs w:val="28"/>
        </w:rPr>
      </w:pPr>
      <w:r w:rsidRPr="00871A84">
        <w:rPr>
          <w:b w:val="0"/>
          <w:sz w:val="28"/>
          <w:szCs w:val="28"/>
        </w:rPr>
        <w:t xml:space="preserve">- </w:t>
      </w:r>
      <w:r w:rsidR="00B00BB4" w:rsidRPr="00871A84">
        <w:rPr>
          <w:b w:val="0"/>
          <w:sz w:val="28"/>
          <w:szCs w:val="28"/>
        </w:rPr>
        <w:t xml:space="preserve">на сайте </w:t>
      </w:r>
      <w:r w:rsidR="008A3487" w:rsidRPr="00871A84">
        <w:rPr>
          <w:b w:val="0"/>
          <w:sz w:val="28"/>
          <w:szCs w:val="28"/>
        </w:rPr>
        <w:t>Комитета</w:t>
      </w:r>
      <w:r w:rsidR="00F73598" w:rsidRPr="00871A84">
        <w:rPr>
          <w:b w:val="0"/>
          <w:sz w:val="28"/>
          <w:szCs w:val="28"/>
        </w:rPr>
        <w:t>: http://transport.lenobl.ru</w:t>
      </w:r>
      <w:r w:rsidR="00B00BB4" w:rsidRPr="00871A84">
        <w:rPr>
          <w:b w:val="0"/>
          <w:sz w:val="28"/>
          <w:szCs w:val="28"/>
        </w:rPr>
        <w:t>;</w:t>
      </w:r>
    </w:p>
    <w:p w:rsidR="00F94DD5" w:rsidRPr="00871A84" w:rsidRDefault="00F94DD5" w:rsidP="00FD5195">
      <w:pPr>
        <w:pStyle w:val="a4"/>
        <w:jc w:val="both"/>
        <w:rPr>
          <w:b w:val="0"/>
          <w:sz w:val="28"/>
          <w:szCs w:val="28"/>
        </w:rPr>
      </w:pPr>
    </w:p>
    <w:p w:rsidR="00F94DD5" w:rsidRPr="00871A84" w:rsidRDefault="00F94DD5" w:rsidP="00F94DD5">
      <w:pPr>
        <w:autoSpaceDE w:val="0"/>
        <w:autoSpaceDN w:val="0"/>
        <w:adjustRightInd w:val="0"/>
        <w:spacing w:after="0" w:line="240" w:lineRule="auto"/>
        <w:jc w:val="center"/>
        <w:outlineLvl w:val="0"/>
        <w:rPr>
          <w:rFonts w:ascii="Times New Roman" w:hAnsi="Times New Roman" w:cs="Times New Roman"/>
          <w:b/>
          <w:sz w:val="28"/>
          <w:szCs w:val="28"/>
        </w:rPr>
      </w:pPr>
      <w:r w:rsidRPr="00871A84">
        <w:rPr>
          <w:rFonts w:ascii="Times New Roman" w:hAnsi="Times New Roman" w:cs="Times New Roman"/>
          <w:b/>
          <w:sz w:val="28"/>
          <w:szCs w:val="28"/>
        </w:rPr>
        <w:t xml:space="preserve">2. </w:t>
      </w:r>
      <w:r w:rsidR="00FD5195" w:rsidRPr="00871A84">
        <w:rPr>
          <w:rFonts w:ascii="Times New Roman" w:hAnsi="Times New Roman" w:cs="Times New Roman"/>
          <w:b/>
          <w:sz w:val="28"/>
          <w:szCs w:val="28"/>
        </w:rPr>
        <w:t>Стандарт предоставления</w:t>
      </w:r>
      <w:r w:rsidR="00E97679" w:rsidRPr="00871A84">
        <w:rPr>
          <w:rFonts w:ascii="Times New Roman" w:hAnsi="Times New Roman" w:cs="Times New Roman"/>
          <w:b/>
          <w:sz w:val="28"/>
          <w:szCs w:val="28"/>
        </w:rPr>
        <w:t xml:space="preserve"> государственной услуги.</w:t>
      </w:r>
    </w:p>
    <w:p w:rsidR="00FD5195" w:rsidRPr="00871A84" w:rsidRDefault="00FD5195" w:rsidP="00F94DD5">
      <w:pPr>
        <w:autoSpaceDE w:val="0"/>
        <w:autoSpaceDN w:val="0"/>
        <w:adjustRightInd w:val="0"/>
        <w:spacing w:after="0" w:line="240" w:lineRule="auto"/>
        <w:jc w:val="center"/>
        <w:outlineLvl w:val="0"/>
        <w:rPr>
          <w:rFonts w:ascii="Times New Roman" w:hAnsi="Times New Roman" w:cs="Times New Roman"/>
          <w:sz w:val="28"/>
          <w:szCs w:val="28"/>
        </w:rPr>
      </w:pPr>
    </w:p>
    <w:p w:rsidR="00F94DD5" w:rsidRPr="00871A84" w:rsidRDefault="00F94DD5" w:rsidP="00CD5AF8">
      <w:pPr>
        <w:pStyle w:val="a4"/>
        <w:ind w:firstLine="669"/>
        <w:jc w:val="both"/>
        <w:rPr>
          <w:b w:val="0"/>
          <w:sz w:val="28"/>
          <w:szCs w:val="28"/>
        </w:rPr>
      </w:pPr>
      <w:r w:rsidRPr="00871A84">
        <w:rPr>
          <w:b w:val="0"/>
          <w:sz w:val="28"/>
          <w:szCs w:val="28"/>
        </w:rPr>
        <w:t xml:space="preserve">2.1. Полное наименование государственной услуги: </w:t>
      </w:r>
      <w:r w:rsidR="0095329A" w:rsidRPr="00871A84">
        <w:rPr>
          <w:b w:val="0"/>
          <w:sz w:val="28"/>
          <w:szCs w:val="28"/>
        </w:rPr>
        <w:t>государственная услуга по переоформлению карт маршрута регулярных перевозок по межмуниципальному или смежному межрегиональному маршруту регулярных перевозок</w:t>
      </w:r>
      <w:r w:rsidR="00ED3175" w:rsidRPr="00871A84">
        <w:rPr>
          <w:b w:val="0"/>
          <w:sz w:val="28"/>
          <w:szCs w:val="28"/>
        </w:rPr>
        <w:t xml:space="preserve"> на территории Ленинградской области</w:t>
      </w:r>
      <w:r w:rsidR="0095329A" w:rsidRPr="00871A84">
        <w:rPr>
          <w:b w:val="0"/>
          <w:sz w:val="28"/>
          <w:szCs w:val="28"/>
        </w:rPr>
        <w:t xml:space="preserve"> </w:t>
      </w:r>
      <w:proofErr w:type="gramStart"/>
      <w:r w:rsidR="0095329A" w:rsidRPr="00871A84">
        <w:rPr>
          <w:b w:val="0"/>
          <w:sz w:val="28"/>
          <w:szCs w:val="28"/>
        </w:rPr>
        <w:t>и</w:t>
      </w:r>
      <w:r w:rsidR="003E1D1B" w:rsidRPr="00871A84">
        <w:rPr>
          <w:b w:val="0"/>
          <w:sz w:val="28"/>
          <w:szCs w:val="28"/>
        </w:rPr>
        <w:t>(</w:t>
      </w:r>
      <w:proofErr w:type="gramEnd"/>
      <w:r w:rsidR="003E1D1B" w:rsidRPr="00871A84">
        <w:rPr>
          <w:b w:val="0"/>
          <w:sz w:val="28"/>
          <w:szCs w:val="28"/>
        </w:rPr>
        <w:t>или)</w:t>
      </w:r>
      <w:r w:rsidR="0095329A" w:rsidRPr="00871A84">
        <w:rPr>
          <w:b w:val="0"/>
          <w:sz w:val="28"/>
          <w:szCs w:val="28"/>
        </w:rPr>
        <w:t xml:space="preserve"> переоформлению, прекращению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p>
    <w:p w:rsidR="00CE4196" w:rsidRPr="00871A84" w:rsidRDefault="00F94DD5" w:rsidP="00CD5AF8">
      <w:pPr>
        <w:pStyle w:val="a4"/>
        <w:ind w:firstLine="669"/>
        <w:jc w:val="both"/>
        <w:rPr>
          <w:b w:val="0"/>
          <w:sz w:val="28"/>
          <w:szCs w:val="28"/>
        </w:rPr>
      </w:pPr>
      <w:r w:rsidRPr="00871A84">
        <w:rPr>
          <w:b w:val="0"/>
          <w:sz w:val="28"/>
          <w:szCs w:val="28"/>
        </w:rPr>
        <w:t>Сокращенно</w:t>
      </w:r>
      <w:r w:rsidR="00A6255E" w:rsidRPr="00871A84">
        <w:rPr>
          <w:b w:val="0"/>
          <w:sz w:val="28"/>
          <w:szCs w:val="28"/>
        </w:rPr>
        <w:t>е</w:t>
      </w:r>
      <w:r w:rsidRPr="00871A84">
        <w:rPr>
          <w:b w:val="0"/>
          <w:sz w:val="28"/>
          <w:szCs w:val="28"/>
        </w:rPr>
        <w:t xml:space="preserve"> наименовани</w:t>
      </w:r>
      <w:r w:rsidR="00A6255E" w:rsidRPr="00871A84">
        <w:rPr>
          <w:b w:val="0"/>
          <w:sz w:val="28"/>
          <w:szCs w:val="28"/>
        </w:rPr>
        <w:t>е</w:t>
      </w:r>
      <w:r w:rsidRPr="00871A84">
        <w:rPr>
          <w:b w:val="0"/>
          <w:sz w:val="28"/>
          <w:szCs w:val="28"/>
        </w:rPr>
        <w:t xml:space="preserve"> государственной услуги </w:t>
      </w:r>
      <w:r w:rsidR="00A6255E" w:rsidRPr="00871A84">
        <w:rPr>
          <w:b w:val="0"/>
          <w:sz w:val="28"/>
          <w:szCs w:val="28"/>
        </w:rPr>
        <w:t>отсутствует</w:t>
      </w:r>
      <w:r w:rsidR="0095329A" w:rsidRPr="00871A84">
        <w:rPr>
          <w:b w:val="0"/>
          <w:sz w:val="28"/>
          <w:szCs w:val="28"/>
        </w:rPr>
        <w:t>.</w:t>
      </w:r>
    </w:p>
    <w:p w:rsidR="00DA5105" w:rsidRPr="00871A84" w:rsidRDefault="00F94DD5" w:rsidP="00CD5AF8">
      <w:pPr>
        <w:pStyle w:val="a4"/>
        <w:ind w:firstLine="669"/>
        <w:jc w:val="both"/>
        <w:rPr>
          <w:b w:val="0"/>
          <w:sz w:val="28"/>
          <w:szCs w:val="28"/>
        </w:rPr>
      </w:pPr>
      <w:r w:rsidRPr="00871A84">
        <w:rPr>
          <w:b w:val="0"/>
          <w:sz w:val="28"/>
          <w:szCs w:val="28"/>
        </w:rPr>
        <w:t xml:space="preserve">2.2. Государственную услугу предоставляет </w:t>
      </w:r>
      <w:r w:rsidR="0095329A" w:rsidRPr="00871A84">
        <w:rPr>
          <w:b w:val="0"/>
          <w:sz w:val="28"/>
          <w:szCs w:val="28"/>
        </w:rPr>
        <w:t>Комитет</w:t>
      </w:r>
      <w:r w:rsidRPr="00871A84">
        <w:rPr>
          <w:b w:val="0"/>
          <w:sz w:val="28"/>
          <w:szCs w:val="28"/>
        </w:rPr>
        <w:t>.</w:t>
      </w:r>
      <w:r w:rsidR="0036081F" w:rsidRPr="00871A84">
        <w:rPr>
          <w:b w:val="0"/>
          <w:sz w:val="28"/>
          <w:szCs w:val="28"/>
        </w:rPr>
        <w:t xml:space="preserve"> </w:t>
      </w:r>
      <w:r w:rsidR="00DA5105" w:rsidRPr="00871A84">
        <w:rPr>
          <w:b w:val="0"/>
          <w:sz w:val="28"/>
          <w:szCs w:val="28"/>
        </w:rPr>
        <w:t>В предоставлении государственной услуги участвует ГБУ ЛО "МФЦ".</w:t>
      </w:r>
    </w:p>
    <w:p w:rsidR="00DA5105" w:rsidRPr="00871A84" w:rsidRDefault="00DA5105" w:rsidP="00CD5AF8">
      <w:pPr>
        <w:pStyle w:val="a4"/>
        <w:ind w:firstLine="669"/>
        <w:jc w:val="both"/>
        <w:rPr>
          <w:b w:val="0"/>
          <w:sz w:val="28"/>
          <w:szCs w:val="28"/>
        </w:rPr>
      </w:pPr>
      <w:r w:rsidRPr="00871A84">
        <w:rPr>
          <w:b w:val="0"/>
          <w:sz w:val="28"/>
          <w:szCs w:val="28"/>
        </w:rPr>
        <w:t>Заявление на получение государственной услуги с комплектом документов принимается:</w:t>
      </w:r>
    </w:p>
    <w:p w:rsidR="00DA5105" w:rsidRPr="00871A84" w:rsidRDefault="00DA5105" w:rsidP="00CD5AF8">
      <w:pPr>
        <w:pStyle w:val="a4"/>
        <w:ind w:firstLine="669"/>
        <w:jc w:val="both"/>
        <w:rPr>
          <w:b w:val="0"/>
          <w:sz w:val="28"/>
          <w:szCs w:val="28"/>
        </w:rPr>
      </w:pPr>
      <w:r w:rsidRPr="00871A84">
        <w:rPr>
          <w:b w:val="0"/>
          <w:sz w:val="28"/>
          <w:szCs w:val="28"/>
        </w:rPr>
        <w:t>1) при личной явке заявителя в МФЦ;</w:t>
      </w:r>
    </w:p>
    <w:p w:rsidR="00DA5105" w:rsidRPr="00871A84" w:rsidRDefault="00DA5105" w:rsidP="00CD5AF8">
      <w:pPr>
        <w:pStyle w:val="a4"/>
        <w:ind w:firstLine="669"/>
        <w:jc w:val="both"/>
        <w:rPr>
          <w:b w:val="0"/>
          <w:sz w:val="28"/>
          <w:szCs w:val="28"/>
        </w:rPr>
      </w:pPr>
      <w:r w:rsidRPr="00871A84">
        <w:rPr>
          <w:b w:val="0"/>
          <w:sz w:val="28"/>
          <w:szCs w:val="28"/>
        </w:rPr>
        <w:t>2) без личной явки в электронной форме через личный кабинет заявителя на ПГУ/ЕПГУ.</w:t>
      </w:r>
    </w:p>
    <w:p w:rsidR="00F94DD5" w:rsidRPr="00871A84" w:rsidRDefault="00F94DD5" w:rsidP="00CD5AF8">
      <w:pPr>
        <w:pStyle w:val="a4"/>
        <w:ind w:firstLine="669"/>
        <w:jc w:val="both"/>
        <w:rPr>
          <w:b w:val="0"/>
          <w:sz w:val="28"/>
          <w:szCs w:val="28"/>
        </w:rPr>
      </w:pPr>
      <w:r w:rsidRPr="00871A84">
        <w:rPr>
          <w:b w:val="0"/>
          <w:sz w:val="28"/>
          <w:szCs w:val="28"/>
        </w:rPr>
        <w:t>Органы исполнительной власти Ленинградской области (органы местного самоуправления, организации), участвующие в предоставлении государственной услуги, отсутствуют.</w:t>
      </w:r>
    </w:p>
    <w:p w:rsidR="00FD5195" w:rsidRPr="00871A84" w:rsidRDefault="00F94DD5" w:rsidP="00CD5AF8">
      <w:pPr>
        <w:pStyle w:val="a4"/>
        <w:ind w:firstLine="669"/>
        <w:jc w:val="both"/>
        <w:rPr>
          <w:b w:val="0"/>
          <w:sz w:val="28"/>
          <w:szCs w:val="28"/>
        </w:rPr>
      </w:pPr>
      <w:r w:rsidRPr="00871A84">
        <w:rPr>
          <w:b w:val="0"/>
          <w:sz w:val="28"/>
          <w:szCs w:val="28"/>
        </w:rPr>
        <w:t xml:space="preserve">В </w:t>
      </w:r>
      <w:r w:rsidR="0036081F" w:rsidRPr="00871A84">
        <w:rPr>
          <w:b w:val="0"/>
          <w:sz w:val="28"/>
          <w:szCs w:val="28"/>
        </w:rPr>
        <w:t>предоставлении государственной услуги</w:t>
      </w:r>
      <w:r w:rsidRPr="00871A84">
        <w:rPr>
          <w:b w:val="0"/>
          <w:sz w:val="28"/>
          <w:szCs w:val="28"/>
        </w:rPr>
        <w:t xml:space="preserve"> </w:t>
      </w:r>
      <w:r w:rsidR="000D13CC" w:rsidRPr="00871A84">
        <w:rPr>
          <w:b w:val="0"/>
          <w:sz w:val="28"/>
          <w:szCs w:val="28"/>
        </w:rPr>
        <w:t>участвует</w:t>
      </w:r>
      <w:r w:rsidRPr="00871A84">
        <w:rPr>
          <w:b w:val="0"/>
          <w:sz w:val="28"/>
          <w:szCs w:val="28"/>
        </w:rPr>
        <w:t xml:space="preserve"> Федеральная </w:t>
      </w:r>
      <w:r w:rsidR="000D13CC" w:rsidRPr="00871A84">
        <w:rPr>
          <w:b w:val="0"/>
          <w:sz w:val="28"/>
          <w:szCs w:val="28"/>
        </w:rPr>
        <w:t>н</w:t>
      </w:r>
      <w:r w:rsidRPr="00871A84">
        <w:rPr>
          <w:b w:val="0"/>
          <w:sz w:val="28"/>
          <w:szCs w:val="28"/>
        </w:rPr>
        <w:t xml:space="preserve">алоговая </w:t>
      </w:r>
      <w:r w:rsidR="000D13CC" w:rsidRPr="00871A84">
        <w:rPr>
          <w:b w:val="0"/>
          <w:sz w:val="28"/>
          <w:szCs w:val="28"/>
        </w:rPr>
        <w:t>с</w:t>
      </w:r>
      <w:r w:rsidR="008237A7" w:rsidRPr="00871A84">
        <w:rPr>
          <w:b w:val="0"/>
          <w:sz w:val="28"/>
          <w:szCs w:val="28"/>
        </w:rPr>
        <w:t>лужба Российской Федерации</w:t>
      </w:r>
      <w:r w:rsidR="00FB2DE5" w:rsidRPr="00871A84">
        <w:rPr>
          <w:b w:val="0"/>
          <w:sz w:val="28"/>
          <w:szCs w:val="28"/>
        </w:rPr>
        <w:t xml:space="preserve"> и Северо-Западное межрегиональное управление государственного автодорожного надзора Федеральной службы по надзору в сфере транспорта.</w:t>
      </w:r>
    </w:p>
    <w:p w:rsidR="00D92078" w:rsidRPr="00871A84" w:rsidRDefault="008237A7" w:rsidP="00CD5AF8">
      <w:pPr>
        <w:pStyle w:val="a4"/>
        <w:ind w:firstLine="669"/>
        <w:jc w:val="both"/>
        <w:rPr>
          <w:b w:val="0"/>
          <w:sz w:val="28"/>
          <w:szCs w:val="28"/>
        </w:rPr>
      </w:pPr>
      <w:r w:rsidRPr="00871A84">
        <w:rPr>
          <w:b w:val="0"/>
          <w:sz w:val="28"/>
          <w:szCs w:val="28"/>
        </w:rPr>
        <w:t>2.3. Результатом предоставления государственной услуги является:</w:t>
      </w:r>
    </w:p>
    <w:p w:rsidR="008237A7" w:rsidRPr="00871A84" w:rsidRDefault="008237A7" w:rsidP="00CD5AF8">
      <w:pPr>
        <w:pStyle w:val="a4"/>
        <w:ind w:firstLine="669"/>
        <w:jc w:val="both"/>
        <w:rPr>
          <w:b w:val="0"/>
          <w:sz w:val="28"/>
          <w:szCs w:val="28"/>
        </w:rPr>
      </w:pPr>
      <w:r w:rsidRPr="00871A84">
        <w:rPr>
          <w:b w:val="0"/>
          <w:sz w:val="28"/>
          <w:szCs w:val="28"/>
        </w:rPr>
        <w:t>а) выдача свидетельства</w:t>
      </w:r>
      <w:r w:rsidR="00D92078" w:rsidRPr="00871A84">
        <w:rPr>
          <w:b w:val="0"/>
          <w:sz w:val="28"/>
          <w:szCs w:val="28"/>
        </w:rPr>
        <w:t xml:space="preserve">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 (далее - свидетельство) и (или) карты (карт)</w:t>
      </w:r>
      <w:r w:rsidRPr="00871A84">
        <w:rPr>
          <w:b w:val="0"/>
          <w:sz w:val="28"/>
          <w:szCs w:val="28"/>
        </w:rPr>
        <w:t xml:space="preserve"> </w:t>
      </w:r>
      <w:r w:rsidR="00D92078" w:rsidRPr="00871A84">
        <w:rPr>
          <w:b w:val="0"/>
          <w:sz w:val="28"/>
          <w:szCs w:val="28"/>
        </w:rPr>
        <w:t>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(далее - карты маршрута) для маршрутов, осуществляющих работу по нерегулируемому тарифу;</w:t>
      </w:r>
    </w:p>
    <w:p w:rsidR="008237A7" w:rsidRPr="00871A84" w:rsidRDefault="008237A7" w:rsidP="00CD5AF8">
      <w:pPr>
        <w:pStyle w:val="a4"/>
        <w:ind w:left="0" w:firstLine="709"/>
        <w:jc w:val="both"/>
        <w:rPr>
          <w:b w:val="0"/>
          <w:sz w:val="28"/>
          <w:szCs w:val="28"/>
        </w:rPr>
      </w:pPr>
      <w:r w:rsidRPr="00871A84">
        <w:rPr>
          <w:b w:val="0"/>
          <w:sz w:val="28"/>
          <w:szCs w:val="28"/>
        </w:rPr>
        <w:t>б) выдача распоряжения о прекращении действия свидетельства об осуществлении регулярных перевозок (далее - распоряжение);</w:t>
      </w:r>
    </w:p>
    <w:p w:rsidR="008237A7" w:rsidRPr="00871A84" w:rsidRDefault="008237A7" w:rsidP="00CD5AF8">
      <w:pPr>
        <w:pStyle w:val="a4"/>
        <w:ind w:left="0" w:firstLine="709"/>
        <w:jc w:val="both"/>
        <w:rPr>
          <w:b w:val="0"/>
          <w:sz w:val="28"/>
          <w:szCs w:val="28"/>
        </w:rPr>
      </w:pPr>
      <w:r w:rsidRPr="00871A84">
        <w:rPr>
          <w:b w:val="0"/>
          <w:sz w:val="28"/>
          <w:szCs w:val="28"/>
        </w:rPr>
        <w:t>в) выдача карт</w:t>
      </w:r>
      <w:r w:rsidR="00D92078" w:rsidRPr="00871A84">
        <w:rPr>
          <w:b w:val="0"/>
          <w:sz w:val="28"/>
          <w:szCs w:val="28"/>
        </w:rPr>
        <w:t>ы (карт)</w:t>
      </w:r>
      <w:r w:rsidRPr="00871A84">
        <w:rPr>
          <w:b w:val="0"/>
          <w:sz w:val="28"/>
          <w:szCs w:val="28"/>
        </w:rPr>
        <w:t xml:space="preserve"> маршрута</w:t>
      </w:r>
      <w:r w:rsidR="00D92078" w:rsidRPr="00871A84">
        <w:rPr>
          <w:b w:val="0"/>
          <w:sz w:val="28"/>
          <w:szCs w:val="28"/>
        </w:rPr>
        <w:t xml:space="preserve"> для маршрутов, осуществляющих работу по регулируемому тарифу</w:t>
      </w:r>
      <w:r w:rsidRPr="00871A84">
        <w:rPr>
          <w:b w:val="0"/>
          <w:sz w:val="28"/>
          <w:szCs w:val="28"/>
        </w:rPr>
        <w:t>;</w:t>
      </w:r>
    </w:p>
    <w:p w:rsidR="008237A7" w:rsidRPr="00871A84" w:rsidRDefault="004F7CAB" w:rsidP="00CD5AF8">
      <w:pPr>
        <w:pStyle w:val="a4"/>
        <w:ind w:left="0" w:firstLine="709"/>
        <w:jc w:val="both"/>
        <w:rPr>
          <w:b w:val="0"/>
          <w:sz w:val="28"/>
          <w:szCs w:val="28"/>
        </w:rPr>
      </w:pPr>
      <w:r w:rsidRPr="00871A84">
        <w:rPr>
          <w:b w:val="0"/>
          <w:sz w:val="28"/>
          <w:szCs w:val="28"/>
        </w:rPr>
        <w:t xml:space="preserve">г) </w:t>
      </w:r>
      <w:r w:rsidR="00ED3175" w:rsidRPr="00871A84">
        <w:rPr>
          <w:b w:val="0"/>
          <w:sz w:val="28"/>
          <w:szCs w:val="28"/>
        </w:rPr>
        <w:t xml:space="preserve"> </w:t>
      </w:r>
      <w:r w:rsidR="008237A7" w:rsidRPr="00871A84">
        <w:rPr>
          <w:b w:val="0"/>
          <w:sz w:val="28"/>
          <w:szCs w:val="28"/>
        </w:rPr>
        <w:t>выдача уведомления об отказе в предоставлении государственной услуги.</w:t>
      </w:r>
    </w:p>
    <w:p w:rsidR="00DA5105" w:rsidRPr="00871A84" w:rsidRDefault="008237A7" w:rsidP="00DA5105">
      <w:pPr>
        <w:pStyle w:val="a4"/>
        <w:ind w:firstLine="500"/>
        <w:jc w:val="both"/>
        <w:rPr>
          <w:b w:val="0"/>
          <w:sz w:val="28"/>
          <w:szCs w:val="28"/>
        </w:rPr>
      </w:pPr>
      <w:r w:rsidRPr="00871A84">
        <w:rPr>
          <w:b w:val="0"/>
          <w:sz w:val="28"/>
          <w:szCs w:val="28"/>
        </w:rPr>
        <w:t>2.3.1. Результат предоставления государственной услуги предоставляется</w:t>
      </w:r>
      <w:r w:rsidR="00DA5105" w:rsidRPr="00871A84">
        <w:rPr>
          <w:b w:val="0"/>
          <w:sz w:val="28"/>
          <w:szCs w:val="28"/>
        </w:rPr>
        <w:t>:</w:t>
      </w:r>
      <w:r w:rsidRPr="00871A84">
        <w:rPr>
          <w:b w:val="0"/>
          <w:sz w:val="28"/>
          <w:szCs w:val="28"/>
        </w:rPr>
        <w:t xml:space="preserve"> </w:t>
      </w:r>
    </w:p>
    <w:p w:rsidR="00DA5105" w:rsidRPr="00871A84" w:rsidRDefault="00DA5105" w:rsidP="00DA5105">
      <w:pPr>
        <w:pStyle w:val="a4"/>
        <w:ind w:firstLine="500"/>
        <w:jc w:val="both"/>
        <w:rPr>
          <w:b w:val="0"/>
          <w:sz w:val="28"/>
          <w:szCs w:val="28"/>
        </w:rPr>
      </w:pPr>
      <w:r w:rsidRPr="00871A84">
        <w:rPr>
          <w:b w:val="0"/>
          <w:sz w:val="28"/>
          <w:szCs w:val="28"/>
        </w:rPr>
        <w:t>1) при личной явке в Комитет;</w:t>
      </w:r>
    </w:p>
    <w:p w:rsidR="00DA5105" w:rsidRPr="00871A84" w:rsidRDefault="00DA5105" w:rsidP="00DA5105">
      <w:pPr>
        <w:pStyle w:val="a4"/>
        <w:ind w:firstLine="500"/>
        <w:jc w:val="both"/>
        <w:rPr>
          <w:b w:val="0"/>
          <w:sz w:val="28"/>
          <w:szCs w:val="28"/>
        </w:rPr>
      </w:pPr>
      <w:r w:rsidRPr="00871A84">
        <w:rPr>
          <w:b w:val="0"/>
          <w:sz w:val="28"/>
          <w:szCs w:val="28"/>
        </w:rPr>
        <w:t xml:space="preserve">2) без личной явки в электронной форме через личный кабинет заявителя на </w:t>
      </w:r>
      <w:r w:rsidRPr="00871A84">
        <w:rPr>
          <w:b w:val="0"/>
          <w:sz w:val="28"/>
          <w:szCs w:val="28"/>
        </w:rPr>
        <w:lastRenderedPageBreak/>
        <w:t>ПГУ/ЕПГУ</w:t>
      </w:r>
      <w:r w:rsidR="00D92078" w:rsidRPr="00871A84">
        <w:rPr>
          <w:b w:val="0"/>
          <w:sz w:val="28"/>
          <w:szCs w:val="28"/>
        </w:rPr>
        <w:t xml:space="preserve">, в случаях, предусмотренных </w:t>
      </w:r>
      <w:proofErr w:type="spellStart"/>
      <w:r w:rsidR="00D92078" w:rsidRPr="00871A84">
        <w:rPr>
          <w:b w:val="0"/>
          <w:sz w:val="28"/>
          <w:szCs w:val="28"/>
        </w:rPr>
        <w:t>п.п</w:t>
      </w:r>
      <w:proofErr w:type="spellEnd"/>
      <w:r w:rsidR="00D92078" w:rsidRPr="00871A84">
        <w:rPr>
          <w:b w:val="0"/>
          <w:sz w:val="28"/>
          <w:szCs w:val="28"/>
        </w:rPr>
        <w:t>. «б» и «г» пункта 2.3. настоящего Регламента</w:t>
      </w:r>
      <w:r w:rsidRPr="00871A84">
        <w:rPr>
          <w:b w:val="0"/>
          <w:sz w:val="28"/>
          <w:szCs w:val="28"/>
        </w:rPr>
        <w:t>.</w:t>
      </w:r>
    </w:p>
    <w:p w:rsidR="00252A47" w:rsidRPr="00871A84" w:rsidRDefault="00F94DD5" w:rsidP="00DA5105">
      <w:pPr>
        <w:pStyle w:val="a4"/>
        <w:ind w:firstLine="500"/>
        <w:jc w:val="both"/>
        <w:rPr>
          <w:b w:val="0"/>
          <w:sz w:val="28"/>
          <w:szCs w:val="28"/>
        </w:rPr>
      </w:pPr>
      <w:r w:rsidRPr="00871A84">
        <w:rPr>
          <w:b w:val="0"/>
          <w:sz w:val="28"/>
          <w:szCs w:val="28"/>
        </w:rPr>
        <w:t xml:space="preserve">2.4. </w:t>
      </w:r>
      <w:r w:rsidR="008237A7" w:rsidRPr="00871A84">
        <w:rPr>
          <w:b w:val="0"/>
          <w:sz w:val="28"/>
          <w:szCs w:val="28"/>
        </w:rPr>
        <w:t xml:space="preserve">Срок предоставления государственной услуги составляет не более 5 рабочих дней </w:t>
      </w:r>
      <w:proofErr w:type="gramStart"/>
      <w:r w:rsidR="004F7CAB" w:rsidRPr="00871A84">
        <w:rPr>
          <w:b w:val="0"/>
          <w:sz w:val="28"/>
          <w:szCs w:val="28"/>
        </w:rPr>
        <w:t>с даты</w:t>
      </w:r>
      <w:r w:rsidR="008237A7" w:rsidRPr="00871A84">
        <w:rPr>
          <w:b w:val="0"/>
          <w:sz w:val="28"/>
          <w:szCs w:val="28"/>
        </w:rPr>
        <w:t xml:space="preserve"> </w:t>
      </w:r>
      <w:r w:rsidR="004F7CAB" w:rsidRPr="00871A84">
        <w:rPr>
          <w:b w:val="0"/>
          <w:sz w:val="28"/>
          <w:szCs w:val="28"/>
        </w:rPr>
        <w:t>регистрации</w:t>
      </w:r>
      <w:proofErr w:type="gramEnd"/>
      <w:r w:rsidR="008237A7" w:rsidRPr="00871A84">
        <w:rPr>
          <w:b w:val="0"/>
          <w:sz w:val="28"/>
          <w:szCs w:val="28"/>
        </w:rPr>
        <w:t xml:space="preserve"> </w:t>
      </w:r>
      <w:r w:rsidR="004F7CAB" w:rsidRPr="00871A84">
        <w:rPr>
          <w:b w:val="0"/>
          <w:sz w:val="28"/>
          <w:szCs w:val="28"/>
        </w:rPr>
        <w:t xml:space="preserve">в Комитете </w:t>
      </w:r>
      <w:r w:rsidR="008237A7" w:rsidRPr="00871A84">
        <w:rPr>
          <w:b w:val="0"/>
          <w:sz w:val="28"/>
          <w:szCs w:val="28"/>
        </w:rPr>
        <w:t xml:space="preserve">заявления по форме Приложений </w:t>
      </w:r>
      <w:r w:rsidR="00D92078" w:rsidRPr="00871A84">
        <w:rPr>
          <w:b w:val="0"/>
          <w:sz w:val="28"/>
          <w:szCs w:val="28"/>
        </w:rPr>
        <w:t>№</w:t>
      </w:r>
      <w:r w:rsidR="008237A7" w:rsidRPr="00871A84">
        <w:rPr>
          <w:b w:val="0"/>
          <w:sz w:val="28"/>
          <w:szCs w:val="28"/>
        </w:rPr>
        <w:t xml:space="preserve">1 - </w:t>
      </w:r>
      <w:r w:rsidR="00D92078" w:rsidRPr="00871A84">
        <w:rPr>
          <w:b w:val="0"/>
          <w:sz w:val="28"/>
          <w:szCs w:val="28"/>
        </w:rPr>
        <w:t>5</w:t>
      </w:r>
      <w:r w:rsidR="008237A7" w:rsidRPr="00871A84">
        <w:rPr>
          <w:b w:val="0"/>
          <w:sz w:val="28"/>
          <w:szCs w:val="28"/>
        </w:rPr>
        <w:t xml:space="preserve"> к настоящему Регламенту</w:t>
      </w:r>
      <w:r w:rsidR="005D0362" w:rsidRPr="00871A84">
        <w:rPr>
          <w:b w:val="0"/>
          <w:sz w:val="28"/>
          <w:szCs w:val="28"/>
        </w:rPr>
        <w:t>;</w:t>
      </w:r>
    </w:p>
    <w:p w:rsidR="00F67846" w:rsidRPr="00871A84" w:rsidRDefault="00F94DD5" w:rsidP="0014146A">
      <w:pPr>
        <w:pStyle w:val="a4"/>
        <w:ind w:firstLine="500"/>
        <w:jc w:val="both"/>
        <w:rPr>
          <w:b w:val="0"/>
          <w:sz w:val="28"/>
          <w:szCs w:val="28"/>
        </w:rPr>
      </w:pPr>
      <w:r w:rsidRPr="00871A84">
        <w:rPr>
          <w:b w:val="0"/>
          <w:sz w:val="28"/>
          <w:szCs w:val="28"/>
        </w:rPr>
        <w:t xml:space="preserve">2.5. </w:t>
      </w:r>
      <w:r w:rsidR="00F67846" w:rsidRPr="00871A84">
        <w:rPr>
          <w:b w:val="0"/>
          <w:sz w:val="28"/>
          <w:szCs w:val="28"/>
        </w:rPr>
        <w:t xml:space="preserve">Перечень </w:t>
      </w:r>
      <w:proofErr w:type="gramStart"/>
      <w:r w:rsidR="00F67846" w:rsidRPr="00871A84">
        <w:rPr>
          <w:b w:val="0"/>
          <w:sz w:val="28"/>
          <w:szCs w:val="28"/>
        </w:rPr>
        <w:t>нормативных правовых актов, регулирующих предоставление государственной услуги размещается</w:t>
      </w:r>
      <w:proofErr w:type="gramEnd"/>
      <w:r w:rsidR="00F67846" w:rsidRPr="00871A84">
        <w:rPr>
          <w:b w:val="0"/>
          <w:sz w:val="28"/>
          <w:szCs w:val="28"/>
        </w:rPr>
        <w:t>:</w:t>
      </w:r>
    </w:p>
    <w:p w:rsidR="00F67846" w:rsidRPr="00871A84" w:rsidRDefault="0014146A" w:rsidP="0014146A">
      <w:pPr>
        <w:pStyle w:val="a4"/>
        <w:ind w:firstLine="500"/>
        <w:jc w:val="both"/>
        <w:rPr>
          <w:b w:val="0"/>
          <w:sz w:val="28"/>
          <w:szCs w:val="28"/>
        </w:rPr>
      </w:pPr>
      <w:r w:rsidRPr="00871A84">
        <w:rPr>
          <w:b w:val="0"/>
          <w:sz w:val="28"/>
          <w:szCs w:val="28"/>
        </w:rPr>
        <w:t xml:space="preserve">- </w:t>
      </w:r>
      <w:r w:rsidR="00F67846" w:rsidRPr="00871A84">
        <w:rPr>
          <w:b w:val="0"/>
          <w:sz w:val="28"/>
          <w:szCs w:val="28"/>
        </w:rPr>
        <w:t xml:space="preserve">на сайте </w:t>
      </w:r>
      <w:r w:rsidR="008237A7" w:rsidRPr="00871A84">
        <w:rPr>
          <w:b w:val="0"/>
          <w:sz w:val="28"/>
          <w:szCs w:val="28"/>
        </w:rPr>
        <w:t>Комитета</w:t>
      </w:r>
      <w:r w:rsidR="00F67846" w:rsidRPr="00871A84">
        <w:rPr>
          <w:b w:val="0"/>
          <w:sz w:val="28"/>
          <w:szCs w:val="28"/>
        </w:rPr>
        <w:t xml:space="preserve">: </w:t>
      </w:r>
      <w:hyperlink r:id="rId9" w:history="1">
        <w:r w:rsidR="00A133E0" w:rsidRPr="00871A84">
          <w:rPr>
            <w:rStyle w:val="a3"/>
            <w:b w:val="0"/>
            <w:color w:val="auto"/>
            <w:sz w:val="28"/>
            <w:szCs w:val="28"/>
          </w:rPr>
          <w:t>http://transport.lenobl.ru</w:t>
        </w:r>
      </w:hyperlink>
      <w:proofErr w:type="gramStart"/>
      <w:r w:rsidR="00A133E0" w:rsidRPr="00871A84">
        <w:rPr>
          <w:b w:val="0"/>
          <w:sz w:val="28"/>
          <w:szCs w:val="28"/>
        </w:rPr>
        <w:t xml:space="preserve"> </w:t>
      </w:r>
      <w:r w:rsidR="00F67846" w:rsidRPr="00871A84">
        <w:rPr>
          <w:b w:val="0"/>
          <w:sz w:val="28"/>
          <w:szCs w:val="28"/>
        </w:rPr>
        <w:t>;</w:t>
      </w:r>
      <w:proofErr w:type="gramEnd"/>
    </w:p>
    <w:p w:rsidR="00F94DD5" w:rsidRPr="00871A84" w:rsidRDefault="0014146A" w:rsidP="0014146A">
      <w:pPr>
        <w:pStyle w:val="a4"/>
        <w:ind w:firstLine="500"/>
        <w:jc w:val="both"/>
        <w:rPr>
          <w:b w:val="0"/>
          <w:sz w:val="28"/>
          <w:szCs w:val="28"/>
        </w:rPr>
      </w:pPr>
      <w:r w:rsidRPr="00871A84">
        <w:rPr>
          <w:b w:val="0"/>
          <w:sz w:val="28"/>
          <w:szCs w:val="28"/>
        </w:rPr>
        <w:t>-</w:t>
      </w:r>
      <w:r w:rsidR="00A13B14" w:rsidRPr="00871A84">
        <w:rPr>
          <w:b w:val="0"/>
          <w:sz w:val="28"/>
          <w:szCs w:val="28"/>
        </w:rPr>
        <w:t> </w:t>
      </w:r>
      <w:r w:rsidR="00F67846" w:rsidRPr="00871A84">
        <w:rPr>
          <w:b w:val="0"/>
          <w:sz w:val="28"/>
          <w:szCs w:val="28"/>
        </w:rPr>
        <w:t>в Реестр</w:t>
      </w:r>
      <w:r w:rsidR="00752498" w:rsidRPr="00871A84">
        <w:rPr>
          <w:b w:val="0"/>
          <w:sz w:val="28"/>
          <w:szCs w:val="28"/>
        </w:rPr>
        <w:t>е.</w:t>
      </w:r>
    </w:p>
    <w:p w:rsidR="004B609E" w:rsidRPr="00871A84" w:rsidRDefault="004B609E" w:rsidP="0014146A">
      <w:pPr>
        <w:pStyle w:val="a4"/>
        <w:ind w:firstLine="500"/>
        <w:jc w:val="both"/>
        <w:rPr>
          <w:b w:val="0"/>
          <w:sz w:val="28"/>
          <w:szCs w:val="28"/>
        </w:rPr>
      </w:pPr>
    </w:p>
    <w:p w:rsidR="004F7CAB" w:rsidRPr="00871A84" w:rsidRDefault="00F94DD5" w:rsidP="004F7CAB">
      <w:pPr>
        <w:autoSpaceDE w:val="0"/>
        <w:autoSpaceDN w:val="0"/>
        <w:adjustRightInd w:val="0"/>
        <w:spacing w:after="0" w:line="240" w:lineRule="auto"/>
        <w:ind w:firstLine="540"/>
        <w:jc w:val="both"/>
        <w:rPr>
          <w:rFonts w:ascii="Times New Roman" w:hAnsi="Times New Roman" w:cs="Times New Roman"/>
          <w:b/>
          <w:sz w:val="28"/>
          <w:szCs w:val="28"/>
        </w:rPr>
      </w:pPr>
      <w:bookmarkStart w:id="1" w:name="Par61"/>
      <w:bookmarkEnd w:id="1"/>
      <w:r w:rsidRPr="00871A84">
        <w:rPr>
          <w:rFonts w:ascii="Times New Roman" w:hAnsi="Times New Roman" w:cs="Times New Roman"/>
          <w:b/>
          <w:sz w:val="28"/>
          <w:szCs w:val="28"/>
        </w:rPr>
        <w:t xml:space="preserve">2.6. </w:t>
      </w:r>
      <w:r w:rsidR="004F7CAB" w:rsidRPr="00871A84">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в МФЦ либо посредством портала ЕПГУ/ПГУ ЛО:</w:t>
      </w:r>
    </w:p>
    <w:p w:rsidR="001A4E46" w:rsidRPr="00871A84" w:rsidRDefault="00F94DD5" w:rsidP="00561DC1">
      <w:pPr>
        <w:pStyle w:val="a4"/>
        <w:ind w:firstLine="500"/>
        <w:jc w:val="both"/>
        <w:rPr>
          <w:b w:val="0"/>
          <w:sz w:val="28"/>
          <w:szCs w:val="28"/>
        </w:rPr>
      </w:pPr>
      <w:bookmarkStart w:id="2" w:name="Par62"/>
      <w:bookmarkEnd w:id="2"/>
      <w:r w:rsidRPr="00871A84">
        <w:rPr>
          <w:b w:val="0"/>
          <w:sz w:val="28"/>
          <w:szCs w:val="28"/>
        </w:rPr>
        <w:t xml:space="preserve">2.6.1. </w:t>
      </w:r>
      <w:proofErr w:type="gramStart"/>
      <w:r w:rsidR="001A4E46" w:rsidRPr="00871A84">
        <w:rPr>
          <w:b w:val="0"/>
          <w:sz w:val="28"/>
          <w:szCs w:val="28"/>
        </w:rPr>
        <w:t>Для переоформления свидетельства и</w:t>
      </w:r>
      <w:r w:rsidR="00202F38" w:rsidRPr="00871A84">
        <w:rPr>
          <w:b w:val="0"/>
          <w:sz w:val="28"/>
          <w:szCs w:val="28"/>
        </w:rPr>
        <w:t xml:space="preserve"> (или)</w:t>
      </w:r>
      <w:r w:rsidR="001A4E46" w:rsidRPr="00871A84">
        <w:rPr>
          <w:b w:val="0"/>
          <w:sz w:val="28"/>
          <w:szCs w:val="28"/>
        </w:rPr>
        <w:t xml:space="preserve"> карты маршрута</w:t>
      </w:r>
      <w:r w:rsidR="00202F38" w:rsidRPr="00871A84">
        <w:rPr>
          <w:b w:val="0"/>
          <w:sz w:val="28"/>
          <w:szCs w:val="28"/>
        </w:rPr>
        <w:t>, осуществляющего работу по нерегулируемому тарифу</w:t>
      </w:r>
      <w:r w:rsidR="00561DC1" w:rsidRPr="00871A84">
        <w:rPr>
          <w:b w:val="0"/>
          <w:sz w:val="28"/>
          <w:szCs w:val="28"/>
        </w:rPr>
        <w:t xml:space="preserve"> </w:t>
      </w:r>
      <w:r w:rsidR="00A80510" w:rsidRPr="00871A84">
        <w:rPr>
          <w:b w:val="0"/>
          <w:sz w:val="28"/>
          <w:szCs w:val="28"/>
        </w:rPr>
        <w:t>в</w:t>
      </w:r>
      <w:r w:rsidR="001A4E46" w:rsidRPr="00871A84">
        <w:rPr>
          <w:b w:val="0"/>
          <w:sz w:val="28"/>
          <w:szCs w:val="28"/>
        </w:rPr>
        <w:t xml:space="preserve"> случае продления срока </w:t>
      </w:r>
      <w:r w:rsidR="00844A81" w:rsidRPr="00871A84">
        <w:rPr>
          <w:b w:val="0"/>
          <w:sz w:val="28"/>
          <w:szCs w:val="28"/>
        </w:rPr>
        <w:t>их</w:t>
      </w:r>
      <w:r w:rsidR="001A4E46" w:rsidRPr="00871A84">
        <w:rPr>
          <w:b w:val="0"/>
          <w:sz w:val="28"/>
          <w:szCs w:val="28"/>
        </w:rPr>
        <w:t xml:space="preserve"> действия, изменения </w:t>
      </w:r>
      <w:r w:rsidR="00844A81" w:rsidRPr="00871A84">
        <w:rPr>
          <w:b w:val="0"/>
          <w:sz w:val="28"/>
          <w:szCs w:val="28"/>
        </w:rPr>
        <w:t xml:space="preserve">начального/конечного остановочного пункта </w:t>
      </w:r>
      <w:r w:rsidR="001A4E46" w:rsidRPr="00871A84">
        <w:rPr>
          <w:b w:val="0"/>
          <w:sz w:val="28"/>
          <w:szCs w:val="28"/>
        </w:rPr>
        <w:t xml:space="preserve">маршрута регулярных перевозок, </w:t>
      </w:r>
      <w:r w:rsidR="00844A81" w:rsidRPr="00871A84">
        <w:rPr>
          <w:b w:val="0"/>
          <w:sz w:val="28"/>
          <w:szCs w:val="28"/>
        </w:rPr>
        <w:t>изменения максимального количества транспортных средств</w:t>
      </w:r>
      <w:r w:rsidR="001A4E46" w:rsidRPr="00871A84">
        <w:rPr>
          <w:b w:val="0"/>
          <w:sz w:val="28"/>
          <w:szCs w:val="28"/>
        </w:rPr>
        <w:t xml:space="preserve"> </w:t>
      </w:r>
      <w:r w:rsidR="00844A81" w:rsidRPr="00871A84">
        <w:rPr>
          <w:b w:val="0"/>
          <w:sz w:val="28"/>
          <w:szCs w:val="28"/>
        </w:rPr>
        <w:t>на маршруте,</w:t>
      </w:r>
      <w:r w:rsidR="00202F38" w:rsidRPr="00871A84">
        <w:rPr>
          <w:b w:val="0"/>
          <w:sz w:val="28"/>
          <w:szCs w:val="28"/>
        </w:rPr>
        <w:t xml:space="preserve"> изменения класса,</w:t>
      </w:r>
      <w:r w:rsidR="00844A81" w:rsidRPr="00871A84">
        <w:rPr>
          <w:b w:val="0"/>
          <w:sz w:val="28"/>
          <w:szCs w:val="28"/>
        </w:rPr>
        <w:t xml:space="preserve"> характеристик транспортных средств маршрута,</w:t>
      </w:r>
      <w:r w:rsidR="00406F4F" w:rsidRPr="00871A84">
        <w:rPr>
          <w:b w:val="0"/>
          <w:sz w:val="28"/>
          <w:szCs w:val="28"/>
        </w:rPr>
        <w:t xml:space="preserve"> изменени</w:t>
      </w:r>
      <w:r w:rsidR="00202F38" w:rsidRPr="00871A84">
        <w:rPr>
          <w:b w:val="0"/>
          <w:sz w:val="28"/>
          <w:szCs w:val="28"/>
        </w:rPr>
        <w:t>я</w:t>
      </w:r>
      <w:r w:rsidR="00406F4F" w:rsidRPr="00871A84">
        <w:rPr>
          <w:b w:val="0"/>
          <w:sz w:val="28"/>
          <w:szCs w:val="28"/>
        </w:rPr>
        <w:t xml:space="preserve"> порядкового номера маршрута,</w:t>
      </w:r>
      <w:r w:rsidR="00844A81" w:rsidRPr="00871A84">
        <w:rPr>
          <w:b w:val="0"/>
          <w:sz w:val="28"/>
          <w:szCs w:val="28"/>
        </w:rPr>
        <w:t xml:space="preserve"> </w:t>
      </w:r>
      <w:r w:rsidR="00202F38" w:rsidRPr="00871A84">
        <w:rPr>
          <w:b w:val="0"/>
          <w:sz w:val="28"/>
          <w:szCs w:val="28"/>
        </w:rPr>
        <w:t xml:space="preserve">реорганизации юридического лица в форме преобразования, </w:t>
      </w:r>
      <w:r w:rsidR="001A4E46" w:rsidRPr="00871A84">
        <w:rPr>
          <w:b w:val="0"/>
          <w:sz w:val="28"/>
          <w:szCs w:val="28"/>
        </w:rPr>
        <w:t>изменения наименования юридического лица или адреса места его нахождения, а также</w:t>
      </w:r>
      <w:proofErr w:type="gramEnd"/>
      <w:r w:rsidR="001A4E46" w:rsidRPr="00871A84">
        <w:rPr>
          <w:b w:val="0"/>
          <w:sz w:val="28"/>
          <w:szCs w:val="28"/>
        </w:rPr>
        <w:t xml:space="preserve"> в случае изменения места жительства индивидуального предпринимателя</w:t>
      </w:r>
      <w:r w:rsidR="005241AA" w:rsidRPr="00871A84">
        <w:rPr>
          <w:b w:val="0"/>
          <w:sz w:val="28"/>
          <w:szCs w:val="28"/>
        </w:rPr>
        <w:t xml:space="preserve"> или уполномоченного участника простого товарищества</w:t>
      </w:r>
      <w:r w:rsidR="001A4E46" w:rsidRPr="00871A84">
        <w:rPr>
          <w:b w:val="0"/>
          <w:sz w:val="28"/>
          <w:szCs w:val="28"/>
        </w:rPr>
        <w:t>, заявитель представляет:</w:t>
      </w:r>
    </w:p>
    <w:p w:rsidR="001A4E46" w:rsidRPr="00871A84" w:rsidRDefault="00561DC1" w:rsidP="001A4E46">
      <w:pPr>
        <w:pStyle w:val="a4"/>
        <w:ind w:firstLine="500"/>
        <w:jc w:val="both"/>
        <w:rPr>
          <w:b w:val="0"/>
          <w:sz w:val="28"/>
          <w:szCs w:val="28"/>
        </w:rPr>
      </w:pPr>
      <w:r w:rsidRPr="00871A84">
        <w:rPr>
          <w:b w:val="0"/>
          <w:sz w:val="28"/>
          <w:szCs w:val="28"/>
        </w:rPr>
        <w:t>1</w:t>
      </w:r>
      <w:r w:rsidR="001A4E46" w:rsidRPr="00871A84">
        <w:rPr>
          <w:b w:val="0"/>
          <w:sz w:val="28"/>
          <w:szCs w:val="28"/>
        </w:rPr>
        <w:t>) заявление по форме согласно Приложени</w:t>
      </w:r>
      <w:r w:rsidR="00844A81" w:rsidRPr="00871A84">
        <w:rPr>
          <w:b w:val="0"/>
          <w:sz w:val="28"/>
          <w:szCs w:val="28"/>
        </w:rPr>
        <w:t>ю</w:t>
      </w:r>
      <w:r w:rsidR="001A4E46" w:rsidRPr="00871A84">
        <w:rPr>
          <w:b w:val="0"/>
          <w:sz w:val="28"/>
          <w:szCs w:val="28"/>
        </w:rPr>
        <w:t xml:space="preserve"> </w:t>
      </w:r>
      <w:r w:rsidR="00406F4F" w:rsidRPr="00871A84">
        <w:rPr>
          <w:b w:val="0"/>
          <w:sz w:val="28"/>
          <w:szCs w:val="28"/>
        </w:rPr>
        <w:t>№1 к настоящему Регламенту</w:t>
      </w:r>
      <w:r w:rsidR="001A4E46" w:rsidRPr="00871A84">
        <w:rPr>
          <w:b w:val="0"/>
          <w:sz w:val="28"/>
          <w:szCs w:val="28"/>
        </w:rPr>
        <w:t>:</w:t>
      </w:r>
    </w:p>
    <w:p w:rsidR="003F6455" w:rsidRDefault="00561DC1" w:rsidP="00406F4F">
      <w:pPr>
        <w:autoSpaceDE w:val="0"/>
        <w:autoSpaceDN w:val="0"/>
        <w:adjustRightInd w:val="0"/>
        <w:spacing w:after="0" w:line="240" w:lineRule="auto"/>
        <w:ind w:firstLine="540"/>
        <w:jc w:val="both"/>
        <w:rPr>
          <w:rFonts w:ascii="Times New Roman" w:hAnsi="Times New Roman" w:cs="Times New Roman"/>
          <w:sz w:val="28"/>
          <w:szCs w:val="28"/>
        </w:rPr>
      </w:pPr>
      <w:r w:rsidRPr="00871A84">
        <w:rPr>
          <w:rFonts w:ascii="Times New Roman" w:hAnsi="Times New Roman" w:cs="Times New Roman"/>
          <w:sz w:val="28"/>
          <w:szCs w:val="28"/>
        </w:rPr>
        <w:t>2</w:t>
      </w:r>
      <w:r w:rsidR="001A4E46" w:rsidRPr="00871A84">
        <w:rPr>
          <w:rFonts w:ascii="Times New Roman" w:hAnsi="Times New Roman" w:cs="Times New Roman"/>
          <w:sz w:val="28"/>
          <w:szCs w:val="28"/>
        </w:rPr>
        <w:t>) копии документов, подтверждающих указанные в заявлении изменения</w:t>
      </w:r>
      <w:r w:rsidRPr="00871A84">
        <w:rPr>
          <w:rFonts w:ascii="Times New Roman" w:hAnsi="Times New Roman" w:cs="Times New Roman"/>
          <w:sz w:val="28"/>
          <w:szCs w:val="28"/>
        </w:rPr>
        <w:t>.</w:t>
      </w:r>
      <w:r w:rsidR="001A4E46" w:rsidRPr="00871A84">
        <w:rPr>
          <w:rFonts w:ascii="Times New Roman" w:hAnsi="Times New Roman" w:cs="Times New Roman"/>
          <w:sz w:val="28"/>
          <w:szCs w:val="28"/>
        </w:rPr>
        <w:t xml:space="preserve"> </w:t>
      </w:r>
    </w:p>
    <w:p w:rsidR="00561DC1" w:rsidRDefault="00561DC1" w:rsidP="00406F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71A84">
        <w:rPr>
          <w:rFonts w:ascii="Times New Roman" w:hAnsi="Times New Roman" w:cs="Times New Roman"/>
          <w:sz w:val="28"/>
          <w:szCs w:val="28"/>
        </w:rPr>
        <w:t>В</w:t>
      </w:r>
      <w:r w:rsidR="001A4E46" w:rsidRPr="00871A84">
        <w:rPr>
          <w:rFonts w:ascii="Times New Roman" w:hAnsi="Times New Roman" w:cs="Times New Roman"/>
          <w:sz w:val="28"/>
          <w:szCs w:val="28"/>
        </w:rPr>
        <w:t xml:space="preserve"> случае изменения фамилии, имени и отчества (при наличии), места жительства индивидуального предпринимателя, реквизитов документа, удостоверяющего его личность, предоставляются копии страниц документа, удостоверяющего личность, </w:t>
      </w:r>
      <w:r w:rsidR="00EC07A5" w:rsidRPr="00871A84">
        <w:rPr>
          <w:rFonts w:ascii="Times New Roman" w:hAnsi="Times New Roman" w:cs="Times New Roman"/>
          <w:sz w:val="28"/>
          <w:szCs w:val="28"/>
        </w:rPr>
        <w:t>в</w:t>
      </w:r>
      <w:r w:rsidR="001A4E46" w:rsidRPr="00871A84">
        <w:rPr>
          <w:rFonts w:ascii="Times New Roman" w:hAnsi="Times New Roman" w:cs="Times New Roman"/>
          <w:sz w:val="28"/>
          <w:szCs w:val="28"/>
        </w:rPr>
        <w:t xml:space="preserve"> которых содержится информация об имени, фамилии, отчестве (при наличии), реквизитах документа, удостоверяющего личность, и адресе регистрации по месту жительства</w:t>
      </w:r>
      <w:r w:rsidRPr="00871A84">
        <w:rPr>
          <w:rFonts w:ascii="Times New Roman" w:hAnsi="Times New Roman" w:cs="Times New Roman"/>
          <w:sz w:val="28"/>
          <w:szCs w:val="28"/>
        </w:rPr>
        <w:t xml:space="preserve"> (для индивидуальных предпринимателей);</w:t>
      </w:r>
      <w:proofErr w:type="gramEnd"/>
    </w:p>
    <w:p w:rsidR="003F6455" w:rsidRPr="003F6455" w:rsidRDefault="003F6455" w:rsidP="003F6455">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3F6455">
        <w:rPr>
          <w:rFonts w:ascii="Times New Roman" w:hAnsi="Times New Roman" w:cs="Times New Roman"/>
          <w:sz w:val="28"/>
          <w:szCs w:val="28"/>
          <w:highlight w:val="yellow"/>
        </w:rPr>
        <w:t>3) Согласие на обработку персональных данных по форме согласно приложению №6 к настоящему Регламенту (для индивидуальных предпринимателей);</w:t>
      </w:r>
    </w:p>
    <w:p w:rsidR="001A4E46" w:rsidRPr="00871A84" w:rsidRDefault="003F6455" w:rsidP="00406F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61DC1" w:rsidRPr="00871A84">
        <w:rPr>
          <w:rFonts w:ascii="Times New Roman" w:hAnsi="Times New Roman" w:cs="Times New Roman"/>
          <w:sz w:val="28"/>
          <w:szCs w:val="28"/>
        </w:rPr>
        <w:t>) копию договора простого товарищества (для участников договора простого товарищества).</w:t>
      </w:r>
      <w:r w:rsidR="00406F4F" w:rsidRPr="00871A84">
        <w:rPr>
          <w:rFonts w:ascii="Times New Roman" w:hAnsi="Times New Roman" w:cs="Times New Roman"/>
          <w:sz w:val="28"/>
          <w:szCs w:val="28"/>
        </w:rPr>
        <w:t xml:space="preserve"> </w:t>
      </w:r>
    </w:p>
    <w:p w:rsidR="00844A81" w:rsidRPr="00871A84" w:rsidRDefault="00844A81" w:rsidP="00561DC1">
      <w:pPr>
        <w:pStyle w:val="a4"/>
        <w:ind w:firstLine="500"/>
        <w:jc w:val="both"/>
        <w:rPr>
          <w:b w:val="0"/>
          <w:sz w:val="28"/>
          <w:szCs w:val="28"/>
        </w:rPr>
      </w:pPr>
      <w:r w:rsidRPr="00871A84">
        <w:rPr>
          <w:b w:val="0"/>
          <w:sz w:val="28"/>
          <w:szCs w:val="28"/>
        </w:rPr>
        <w:t>2.6.2. Д</w:t>
      </w:r>
      <w:r w:rsidR="00A80510" w:rsidRPr="00871A84">
        <w:rPr>
          <w:b w:val="0"/>
          <w:sz w:val="28"/>
          <w:szCs w:val="28"/>
        </w:rPr>
        <w:t>ля переоформления свидетельства</w:t>
      </w:r>
      <w:r w:rsidR="00561DC1" w:rsidRPr="00871A84">
        <w:rPr>
          <w:b w:val="0"/>
          <w:sz w:val="28"/>
          <w:szCs w:val="28"/>
        </w:rPr>
        <w:t xml:space="preserve"> </w:t>
      </w:r>
      <w:r w:rsidR="005856F6" w:rsidRPr="00871A84">
        <w:rPr>
          <w:b w:val="0"/>
          <w:sz w:val="28"/>
          <w:szCs w:val="28"/>
        </w:rPr>
        <w:t>в случае изменения</w:t>
      </w:r>
      <w:r w:rsidR="00561DC1" w:rsidRPr="00871A84">
        <w:rPr>
          <w:b w:val="0"/>
          <w:sz w:val="28"/>
          <w:szCs w:val="28"/>
        </w:rPr>
        <w:t xml:space="preserve"> </w:t>
      </w:r>
      <w:r w:rsidR="005856F6" w:rsidRPr="00871A84">
        <w:rPr>
          <w:b w:val="0"/>
          <w:sz w:val="28"/>
          <w:szCs w:val="28"/>
        </w:rPr>
        <w:t>промежуточных остановочных пунктов маршрута регулярных перевозок</w:t>
      </w:r>
      <w:r w:rsidR="00561DC1" w:rsidRPr="00871A84">
        <w:rPr>
          <w:b w:val="0"/>
          <w:sz w:val="28"/>
          <w:szCs w:val="28"/>
        </w:rPr>
        <w:t xml:space="preserve"> и (или)</w:t>
      </w:r>
      <w:r w:rsidR="005856F6" w:rsidRPr="00871A84">
        <w:rPr>
          <w:b w:val="0"/>
          <w:sz w:val="28"/>
          <w:szCs w:val="28"/>
        </w:rPr>
        <w:t xml:space="preserve"> улиц и автомобильных дорог, по которым проходит трасса маршрута регулярных перевозок</w:t>
      </w:r>
      <w:r w:rsidR="00561DC1" w:rsidRPr="00871A84">
        <w:rPr>
          <w:b w:val="0"/>
          <w:sz w:val="28"/>
          <w:szCs w:val="28"/>
        </w:rPr>
        <w:t>,</w:t>
      </w:r>
      <w:r w:rsidR="00C62989" w:rsidRPr="00871A84">
        <w:rPr>
          <w:b w:val="0"/>
          <w:sz w:val="28"/>
          <w:szCs w:val="28"/>
        </w:rPr>
        <w:t xml:space="preserve"> заявитель представляет</w:t>
      </w:r>
      <w:r w:rsidR="005856F6" w:rsidRPr="00871A84">
        <w:rPr>
          <w:b w:val="0"/>
          <w:sz w:val="28"/>
          <w:szCs w:val="28"/>
        </w:rPr>
        <w:t>:</w:t>
      </w:r>
    </w:p>
    <w:p w:rsidR="00561DC1" w:rsidRDefault="005856F6" w:rsidP="00561DC1">
      <w:pPr>
        <w:pStyle w:val="a4"/>
        <w:ind w:firstLine="500"/>
        <w:jc w:val="both"/>
        <w:rPr>
          <w:b w:val="0"/>
          <w:sz w:val="28"/>
          <w:szCs w:val="28"/>
        </w:rPr>
      </w:pPr>
      <w:r w:rsidRPr="00871A84">
        <w:rPr>
          <w:b w:val="0"/>
          <w:sz w:val="28"/>
          <w:szCs w:val="28"/>
        </w:rPr>
        <w:t xml:space="preserve">1) заявление по форме согласно Приложению </w:t>
      </w:r>
      <w:r w:rsidR="00A80510" w:rsidRPr="00871A84">
        <w:rPr>
          <w:b w:val="0"/>
          <w:sz w:val="28"/>
          <w:szCs w:val="28"/>
        </w:rPr>
        <w:t>№2 к</w:t>
      </w:r>
      <w:r w:rsidRPr="00871A84">
        <w:rPr>
          <w:b w:val="0"/>
          <w:sz w:val="28"/>
          <w:szCs w:val="28"/>
        </w:rPr>
        <w:t xml:space="preserve"> настояще</w:t>
      </w:r>
      <w:r w:rsidR="00A80510" w:rsidRPr="00871A84">
        <w:rPr>
          <w:b w:val="0"/>
          <w:sz w:val="28"/>
          <w:szCs w:val="28"/>
        </w:rPr>
        <w:t>му</w:t>
      </w:r>
      <w:r w:rsidRPr="00871A84">
        <w:rPr>
          <w:b w:val="0"/>
          <w:sz w:val="28"/>
          <w:szCs w:val="28"/>
        </w:rPr>
        <w:t xml:space="preserve"> Регламент</w:t>
      </w:r>
      <w:r w:rsidR="00A80510" w:rsidRPr="00871A84">
        <w:rPr>
          <w:b w:val="0"/>
          <w:sz w:val="28"/>
          <w:szCs w:val="28"/>
        </w:rPr>
        <w:t>у</w:t>
      </w:r>
      <w:r w:rsidR="00561DC1" w:rsidRPr="00871A84">
        <w:rPr>
          <w:b w:val="0"/>
          <w:sz w:val="28"/>
          <w:szCs w:val="28"/>
        </w:rPr>
        <w:t>;</w:t>
      </w:r>
    </w:p>
    <w:p w:rsidR="003F6455" w:rsidRPr="003F6455" w:rsidRDefault="003F6455" w:rsidP="00561DC1">
      <w:pPr>
        <w:pStyle w:val="a4"/>
        <w:ind w:firstLine="500"/>
        <w:jc w:val="both"/>
        <w:rPr>
          <w:b w:val="0"/>
          <w:sz w:val="28"/>
          <w:szCs w:val="28"/>
          <w:highlight w:val="yellow"/>
        </w:rPr>
      </w:pPr>
      <w:r w:rsidRPr="003F6455">
        <w:rPr>
          <w:b w:val="0"/>
          <w:sz w:val="28"/>
          <w:szCs w:val="28"/>
          <w:highlight w:val="yellow"/>
        </w:rPr>
        <w:t>2) согласие на обработку персональных данных по форме согласно приложению №6 к настоящему Регламенту (для индивидуальных предпринимателей);</w:t>
      </w:r>
    </w:p>
    <w:p w:rsidR="004B609E" w:rsidRPr="00871A84" w:rsidRDefault="003F6455" w:rsidP="00561DC1">
      <w:pPr>
        <w:pStyle w:val="a4"/>
        <w:ind w:firstLine="500"/>
        <w:jc w:val="both"/>
        <w:rPr>
          <w:b w:val="0"/>
          <w:sz w:val="28"/>
          <w:szCs w:val="28"/>
        </w:rPr>
      </w:pPr>
      <w:r>
        <w:rPr>
          <w:b w:val="0"/>
          <w:sz w:val="28"/>
          <w:szCs w:val="28"/>
        </w:rPr>
        <w:t>3</w:t>
      </w:r>
      <w:r w:rsidR="00561DC1" w:rsidRPr="00871A84">
        <w:rPr>
          <w:b w:val="0"/>
          <w:sz w:val="28"/>
          <w:szCs w:val="28"/>
        </w:rPr>
        <w:t xml:space="preserve">) копию договора простого товарищества (для участников договора простого </w:t>
      </w:r>
      <w:r w:rsidR="00561DC1" w:rsidRPr="00871A84">
        <w:rPr>
          <w:b w:val="0"/>
          <w:sz w:val="28"/>
          <w:szCs w:val="28"/>
        </w:rPr>
        <w:lastRenderedPageBreak/>
        <w:t>товарищества).</w:t>
      </w:r>
    </w:p>
    <w:p w:rsidR="005856F6" w:rsidRPr="00871A84" w:rsidRDefault="005856F6" w:rsidP="001A4E46">
      <w:pPr>
        <w:pStyle w:val="a4"/>
        <w:ind w:firstLine="500"/>
        <w:jc w:val="both"/>
        <w:rPr>
          <w:b w:val="0"/>
          <w:sz w:val="28"/>
          <w:szCs w:val="28"/>
        </w:rPr>
      </w:pPr>
      <w:r w:rsidRPr="00871A84">
        <w:rPr>
          <w:b w:val="0"/>
          <w:sz w:val="28"/>
          <w:szCs w:val="28"/>
        </w:rPr>
        <w:t>2.6.</w:t>
      </w:r>
      <w:r w:rsidR="00A80510" w:rsidRPr="00871A84">
        <w:rPr>
          <w:b w:val="0"/>
          <w:sz w:val="28"/>
          <w:szCs w:val="28"/>
        </w:rPr>
        <w:t>3</w:t>
      </w:r>
      <w:r w:rsidRPr="00871A84">
        <w:rPr>
          <w:b w:val="0"/>
          <w:sz w:val="28"/>
          <w:szCs w:val="28"/>
        </w:rPr>
        <w:t>. Для переоформления карты (карт) маршрута, осуществляющего работу по регулируемому тарифу:</w:t>
      </w:r>
    </w:p>
    <w:p w:rsidR="005856F6" w:rsidRDefault="00A80510" w:rsidP="001A4E46">
      <w:pPr>
        <w:pStyle w:val="a4"/>
        <w:ind w:firstLine="500"/>
        <w:jc w:val="both"/>
        <w:rPr>
          <w:b w:val="0"/>
          <w:sz w:val="28"/>
          <w:szCs w:val="28"/>
        </w:rPr>
      </w:pPr>
      <w:r w:rsidRPr="00871A84">
        <w:rPr>
          <w:b w:val="0"/>
          <w:sz w:val="28"/>
          <w:szCs w:val="28"/>
        </w:rPr>
        <w:t>1) з</w:t>
      </w:r>
      <w:r w:rsidR="005856F6" w:rsidRPr="00871A84">
        <w:rPr>
          <w:b w:val="0"/>
          <w:sz w:val="28"/>
          <w:szCs w:val="28"/>
        </w:rPr>
        <w:t xml:space="preserve">аявление по форме согласно Приложению </w:t>
      </w:r>
      <w:r w:rsidRPr="00871A84">
        <w:rPr>
          <w:b w:val="0"/>
          <w:sz w:val="28"/>
          <w:szCs w:val="28"/>
        </w:rPr>
        <w:t>№</w:t>
      </w:r>
      <w:r w:rsidR="00B667E9" w:rsidRPr="00871A84">
        <w:rPr>
          <w:b w:val="0"/>
          <w:sz w:val="28"/>
          <w:szCs w:val="28"/>
        </w:rPr>
        <w:t>3</w:t>
      </w:r>
      <w:r w:rsidR="005856F6" w:rsidRPr="00871A84">
        <w:rPr>
          <w:b w:val="0"/>
          <w:sz w:val="28"/>
          <w:szCs w:val="28"/>
        </w:rPr>
        <w:t xml:space="preserve"> </w:t>
      </w:r>
      <w:r w:rsidRPr="00871A84">
        <w:rPr>
          <w:b w:val="0"/>
          <w:sz w:val="28"/>
          <w:szCs w:val="28"/>
        </w:rPr>
        <w:t xml:space="preserve">к </w:t>
      </w:r>
      <w:r w:rsidR="005856F6" w:rsidRPr="00871A84">
        <w:rPr>
          <w:b w:val="0"/>
          <w:sz w:val="28"/>
          <w:szCs w:val="28"/>
        </w:rPr>
        <w:t>настояще</w:t>
      </w:r>
      <w:r w:rsidRPr="00871A84">
        <w:rPr>
          <w:b w:val="0"/>
          <w:sz w:val="28"/>
          <w:szCs w:val="28"/>
        </w:rPr>
        <w:t xml:space="preserve">му </w:t>
      </w:r>
      <w:r w:rsidR="005856F6" w:rsidRPr="00871A84">
        <w:rPr>
          <w:b w:val="0"/>
          <w:sz w:val="28"/>
          <w:szCs w:val="28"/>
        </w:rPr>
        <w:t>Регламент</w:t>
      </w:r>
      <w:r w:rsidRPr="00871A84">
        <w:rPr>
          <w:b w:val="0"/>
          <w:sz w:val="28"/>
          <w:szCs w:val="28"/>
        </w:rPr>
        <w:t>у</w:t>
      </w:r>
      <w:r w:rsidR="00561DC1" w:rsidRPr="00871A84">
        <w:rPr>
          <w:b w:val="0"/>
          <w:sz w:val="28"/>
          <w:szCs w:val="28"/>
        </w:rPr>
        <w:t>;</w:t>
      </w:r>
    </w:p>
    <w:p w:rsidR="003F6455" w:rsidRPr="00871A84" w:rsidRDefault="003F6455" w:rsidP="003F64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hAnsi="Times New Roman" w:cs="Times New Roman"/>
          <w:sz w:val="28"/>
          <w:szCs w:val="28"/>
        </w:rPr>
        <w:t xml:space="preserve">огласие </w:t>
      </w:r>
      <w:r w:rsidRPr="003F6455">
        <w:rPr>
          <w:rFonts w:ascii="Times New Roman" w:hAnsi="Times New Roman" w:cs="Times New Roman"/>
          <w:sz w:val="28"/>
          <w:szCs w:val="28"/>
        </w:rPr>
        <w:t>на обработку персональных данных</w:t>
      </w:r>
      <w:r>
        <w:rPr>
          <w:rFonts w:ascii="Times New Roman" w:hAnsi="Times New Roman" w:cs="Times New Roman"/>
          <w:sz w:val="28"/>
          <w:szCs w:val="28"/>
        </w:rPr>
        <w:t xml:space="preserve"> по форме согласно приложению №6 к настоящему Регламенту (для индивидуальных предпринимателей);</w:t>
      </w:r>
    </w:p>
    <w:p w:rsidR="00561DC1" w:rsidRPr="00871A84" w:rsidRDefault="003F6455" w:rsidP="001A4E46">
      <w:pPr>
        <w:pStyle w:val="a4"/>
        <w:ind w:firstLine="500"/>
        <w:jc w:val="both"/>
        <w:rPr>
          <w:b w:val="0"/>
          <w:sz w:val="28"/>
          <w:szCs w:val="28"/>
        </w:rPr>
      </w:pPr>
      <w:r>
        <w:rPr>
          <w:b w:val="0"/>
          <w:sz w:val="28"/>
          <w:szCs w:val="28"/>
        </w:rPr>
        <w:t>3</w:t>
      </w:r>
      <w:r w:rsidR="00561DC1" w:rsidRPr="00871A84">
        <w:rPr>
          <w:b w:val="0"/>
          <w:sz w:val="28"/>
          <w:szCs w:val="28"/>
        </w:rPr>
        <w:t>) копию договора простого товарищества (для участников договора простого товарищества).</w:t>
      </w:r>
    </w:p>
    <w:p w:rsidR="00561DC1" w:rsidRPr="00871A84" w:rsidRDefault="00A80510" w:rsidP="001A4E46">
      <w:pPr>
        <w:pStyle w:val="a4"/>
        <w:ind w:firstLine="500"/>
        <w:jc w:val="both"/>
        <w:rPr>
          <w:b w:val="0"/>
          <w:sz w:val="28"/>
          <w:szCs w:val="28"/>
        </w:rPr>
      </w:pPr>
      <w:r w:rsidRPr="00871A84">
        <w:rPr>
          <w:b w:val="0"/>
          <w:sz w:val="28"/>
          <w:szCs w:val="28"/>
        </w:rPr>
        <w:t>2.6.4</w:t>
      </w:r>
      <w:r w:rsidR="001A4E46" w:rsidRPr="00871A84">
        <w:rPr>
          <w:b w:val="0"/>
          <w:sz w:val="28"/>
          <w:szCs w:val="28"/>
        </w:rPr>
        <w:t xml:space="preserve">. Для прекращения </w:t>
      </w:r>
      <w:r w:rsidR="00561DC1" w:rsidRPr="00871A84">
        <w:rPr>
          <w:b w:val="0"/>
          <w:sz w:val="28"/>
          <w:szCs w:val="28"/>
        </w:rPr>
        <w:t>действия свидетельства:</w:t>
      </w:r>
    </w:p>
    <w:p w:rsidR="001A4E46" w:rsidRPr="00871A84" w:rsidRDefault="001A4E46" w:rsidP="001A4E46">
      <w:pPr>
        <w:pStyle w:val="a4"/>
        <w:ind w:firstLine="500"/>
        <w:jc w:val="both"/>
        <w:rPr>
          <w:b w:val="0"/>
          <w:sz w:val="28"/>
          <w:szCs w:val="28"/>
        </w:rPr>
      </w:pPr>
      <w:r w:rsidRPr="00871A84">
        <w:rPr>
          <w:b w:val="0"/>
          <w:sz w:val="28"/>
          <w:szCs w:val="28"/>
        </w:rPr>
        <w:t>1) заявление о прекращении действия ранее выданного свидетельства по форме согласно Приложени</w:t>
      </w:r>
      <w:r w:rsidR="005856F6" w:rsidRPr="00871A84">
        <w:rPr>
          <w:b w:val="0"/>
          <w:sz w:val="28"/>
          <w:szCs w:val="28"/>
        </w:rPr>
        <w:t>ю</w:t>
      </w:r>
      <w:r w:rsidRPr="00871A84">
        <w:rPr>
          <w:b w:val="0"/>
          <w:sz w:val="28"/>
          <w:szCs w:val="28"/>
        </w:rPr>
        <w:t xml:space="preserve"> №</w:t>
      </w:r>
      <w:r w:rsidR="00A80510" w:rsidRPr="00871A84">
        <w:rPr>
          <w:b w:val="0"/>
          <w:sz w:val="28"/>
          <w:szCs w:val="28"/>
        </w:rPr>
        <w:t>4 к</w:t>
      </w:r>
      <w:r w:rsidRPr="00871A84">
        <w:rPr>
          <w:b w:val="0"/>
          <w:sz w:val="28"/>
          <w:szCs w:val="28"/>
        </w:rPr>
        <w:t xml:space="preserve"> настояще</w:t>
      </w:r>
      <w:r w:rsidR="00A80510" w:rsidRPr="00871A84">
        <w:rPr>
          <w:b w:val="0"/>
          <w:sz w:val="28"/>
          <w:szCs w:val="28"/>
        </w:rPr>
        <w:t>му</w:t>
      </w:r>
      <w:r w:rsidRPr="00871A84">
        <w:rPr>
          <w:b w:val="0"/>
          <w:sz w:val="28"/>
          <w:szCs w:val="28"/>
        </w:rPr>
        <w:t xml:space="preserve"> Регламент</w:t>
      </w:r>
      <w:r w:rsidR="00A80510" w:rsidRPr="00871A84">
        <w:rPr>
          <w:b w:val="0"/>
          <w:sz w:val="28"/>
          <w:szCs w:val="28"/>
        </w:rPr>
        <w:t>у</w:t>
      </w:r>
      <w:r w:rsidRPr="00871A84">
        <w:rPr>
          <w:b w:val="0"/>
          <w:sz w:val="28"/>
          <w:szCs w:val="28"/>
        </w:rPr>
        <w:t>;</w:t>
      </w:r>
    </w:p>
    <w:p w:rsidR="003F6455" w:rsidRPr="00871A84" w:rsidRDefault="003F6455" w:rsidP="003F64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согласие </w:t>
      </w:r>
      <w:r w:rsidRPr="003F6455">
        <w:rPr>
          <w:rFonts w:ascii="Times New Roman" w:hAnsi="Times New Roman" w:cs="Times New Roman"/>
          <w:sz w:val="28"/>
          <w:szCs w:val="28"/>
        </w:rPr>
        <w:t>на обработку персональных данных</w:t>
      </w:r>
      <w:r>
        <w:rPr>
          <w:rFonts w:ascii="Times New Roman" w:hAnsi="Times New Roman" w:cs="Times New Roman"/>
          <w:sz w:val="28"/>
          <w:szCs w:val="28"/>
        </w:rPr>
        <w:t xml:space="preserve"> по форме согласно приложению №6 к настоящему Регламенту (для индивидуальных предпринимателей);</w:t>
      </w:r>
    </w:p>
    <w:p w:rsidR="001A4E46" w:rsidRPr="00871A84" w:rsidRDefault="003F6455" w:rsidP="001A4E46">
      <w:pPr>
        <w:pStyle w:val="a4"/>
        <w:ind w:firstLine="500"/>
        <w:jc w:val="both"/>
        <w:rPr>
          <w:b w:val="0"/>
          <w:sz w:val="28"/>
          <w:szCs w:val="28"/>
        </w:rPr>
      </w:pPr>
      <w:r>
        <w:rPr>
          <w:b w:val="0"/>
          <w:sz w:val="28"/>
          <w:szCs w:val="28"/>
        </w:rPr>
        <w:t>3</w:t>
      </w:r>
      <w:r w:rsidR="001A4E46" w:rsidRPr="00871A84">
        <w:rPr>
          <w:b w:val="0"/>
          <w:sz w:val="28"/>
          <w:szCs w:val="28"/>
        </w:rPr>
        <w:t>) копию договора простого товарищества (для участников договора простого товарищества).</w:t>
      </w:r>
    </w:p>
    <w:p w:rsidR="00561DC1" w:rsidRPr="00871A84" w:rsidRDefault="00561DC1" w:rsidP="001A4E46">
      <w:pPr>
        <w:pStyle w:val="a4"/>
        <w:ind w:firstLine="500"/>
        <w:jc w:val="both"/>
        <w:rPr>
          <w:b w:val="0"/>
          <w:sz w:val="28"/>
          <w:szCs w:val="28"/>
        </w:rPr>
      </w:pPr>
      <w:r w:rsidRPr="00871A84">
        <w:rPr>
          <w:b w:val="0"/>
          <w:sz w:val="28"/>
          <w:szCs w:val="28"/>
        </w:rPr>
        <w:t>2.6.5. Для переоформления утраченных (испорченных) свидетельства и (или) карты (карт) маршрута:</w:t>
      </w:r>
    </w:p>
    <w:p w:rsidR="00561DC1" w:rsidRDefault="00561DC1" w:rsidP="001A4E46">
      <w:pPr>
        <w:pStyle w:val="a4"/>
        <w:ind w:firstLine="500"/>
        <w:jc w:val="both"/>
        <w:rPr>
          <w:b w:val="0"/>
          <w:sz w:val="28"/>
          <w:szCs w:val="28"/>
        </w:rPr>
      </w:pPr>
      <w:r w:rsidRPr="00871A84">
        <w:rPr>
          <w:b w:val="0"/>
          <w:sz w:val="28"/>
          <w:szCs w:val="28"/>
        </w:rPr>
        <w:t>1) Заявление о переоформлении свидетельства и (или) карты (карт) маршрута по форме согласно Прилож</w:t>
      </w:r>
      <w:r w:rsidR="003F6455">
        <w:rPr>
          <w:b w:val="0"/>
          <w:sz w:val="28"/>
          <w:szCs w:val="28"/>
        </w:rPr>
        <w:t>ению №5 к настоящему Регламенту;</w:t>
      </w:r>
    </w:p>
    <w:p w:rsidR="003F6455" w:rsidRPr="00871A84" w:rsidRDefault="003F6455" w:rsidP="003F64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согласие </w:t>
      </w:r>
      <w:r w:rsidRPr="003F6455">
        <w:rPr>
          <w:rFonts w:ascii="Times New Roman" w:hAnsi="Times New Roman" w:cs="Times New Roman"/>
          <w:sz w:val="28"/>
          <w:szCs w:val="28"/>
        </w:rPr>
        <w:t>на обработку персональных данных</w:t>
      </w:r>
      <w:r>
        <w:rPr>
          <w:rFonts w:ascii="Times New Roman" w:hAnsi="Times New Roman" w:cs="Times New Roman"/>
          <w:sz w:val="28"/>
          <w:szCs w:val="28"/>
        </w:rPr>
        <w:t xml:space="preserve"> по форме согласно приложению №6 к настоящему Регламенту (для индивидуальных предпринимателей);</w:t>
      </w:r>
    </w:p>
    <w:p w:rsidR="003F6455" w:rsidRPr="00871A84" w:rsidRDefault="003F6455" w:rsidP="001A4E46">
      <w:pPr>
        <w:pStyle w:val="a4"/>
        <w:ind w:firstLine="500"/>
        <w:jc w:val="both"/>
        <w:rPr>
          <w:b w:val="0"/>
          <w:sz w:val="28"/>
          <w:szCs w:val="28"/>
        </w:rPr>
      </w:pPr>
      <w:r>
        <w:rPr>
          <w:b w:val="0"/>
          <w:sz w:val="28"/>
          <w:szCs w:val="28"/>
        </w:rPr>
        <w:t>3</w:t>
      </w:r>
      <w:r w:rsidRPr="003F6455">
        <w:rPr>
          <w:b w:val="0"/>
          <w:sz w:val="28"/>
          <w:szCs w:val="28"/>
        </w:rPr>
        <w:t>) копию договора простого товарищества (для участников договора простого товарищества).</w:t>
      </w:r>
    </w:p>
    <w:p w:rsidR="00A80510" w:rsidRPr="00871A84" w:rsidRDefault="00A80510" w:rsidP="00A80510">
      <w:pPr>
        <w:autoSpaceDE w:val="0"/>
        <w:autoSpaceDN w:val="0"/>
        <w:adjustRightInd w:val="0"/>
        <w:spacing w:after="0" w:line="240" w:lineRule="auto"/>
        <w:ind w:firstLine="540"/>
        <w:jc w:val="both"/>
        <w:rPr>
          <w:rFonts w:ascii="Times New Roman" w:hAnsi="Times New Roman" w:cs="Times New Roman"/>
          <w:sz w:val="28"/>
          <w:szCs w:val="28"/>
        </w:rPr>
      </w:pPr>
      <w:r w:rsidRPr="00871A84">
        <w:rPr>
          <w:rFonts w:ascii="Times New Roman" w:hAnsi="Times New Roman" w:cs="Times New Roman"/>
          <w:sz w:val="28"/>
          <w:szCs w:val="28"/>
        </w:rPr>
        <w:t xml:space="preserve">На основании сведений, полученных из информационной системы </w:t>
      </w:r>
      <w:proofErr w:type="gramStart"/>
      <w:r w:rsidRPr="00871A84">
        <w:rPr>
          <w:rFonts w:ascii="Times New Roman" w:hAnsi="Times New Roman" w:cs="Times New Roman"/>
          <w:sz w:val="28"/>
          <w:szCs w:val="28"/>
        </w:rPr>
        <w:t>и(</w:t>
      </w:r>
      <w:proofErr w:type="gramEnd"/>
      <w:r w:rsidRPr="00871A84">
        <w:rPr>
          <w:rFonts w:ascii="Times New Roman" w:hAnsi="Times New Roman" w:cs="Times New Roman"/>
          <w:sz w:val="28"/>
          <w:szCs w:val="28"/>
        </w:rPr>
        <w:t>или) полученных посредством межведомственного информационного взаимодействия, гражданину на ЕПГУ/ПГУ ЛО в личный кабинет предварительно направляется уведомление об истечении срока действия выданного ранее свидетельства и (или) карты маршрута,  и о необходимости подачи заявления на переоформление. При этом в личном кабинете становится доступным для заполнения, подписания и отправки заявление на переоформление свидетельства и (или) карты маршрута, которое при наличии технической возможности, может быть предварительно заполнено.</w:t>
      </w:r>
    </w:p>
    <w:p w:rsidR="00A80510" w:rsidRPr="00871A84" w:rsidRDefault="00A80510" w:rsidP="001A4E46">
      <w:pPr>
        <w:pStyle w:val="a4"/>
        <w:ind w:firstLine="500"/>
        <w:jc w:val="both"/>
        <w:rPr>
          <w:b w:val="0"/>
          <w:sz w:val="28"/>
          <w:szCs w:val="28"/>
        </w:rPr>
      </w:pPr>
    </w:p>
    <w:p w:rsidR="009427DD" w:rsidRPr="00871A84" w:rsidRDefault="00F94DD5" w:rsidP="009427DD">
      <w:pPr>
        <w:pStyle w:val="a4"/>
        <w:ind w:firstLine="500"/>
        <w:jc w:val="both"/>
        <w:rPr>
          <w:sz w:val="28"/>
          <w:szCs w:val="28"/>
        </w:rPr>
      </w:pPr>
      <w:bookmarkStart w:id="3" w:name="Par78"/>
      <w:bookmarkEnd w:id="3"/>
      <w:r w:rsidRPr="00871A84">
        <w:rPr>
          <w:sz w:val="28"/>
          <w:szCs w:val="28"/>
        </w:rPr>
        <w:t xml:space="preserve">2.7. </w:t>
      </w:r>
      <w:r w:rsidR="009427DD" w:rsidRPr="00871A84">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427DD" w:rsidRPr="00871A84" w:rsidRDefault="009427DD" w:rsidP="009427DD">
      <w:pPr>
        <w:pStyle w:val="a4"/>
        <w:ind w:firstLine="500"/>
        <w:jc w:val="both"/>
        <w:rPr>
          <w:b w:val="0"/>
          <w:sz w:val="28"/>
          <w:szCs w:val="28"/>
        </w:rPr>
      </w:pPr>
      <w:r w:rsidRPr="00871A84">
        <w:rPr>
          <w:b w:val="0"/>
          <w:sz w:val="28"/>
          <w:szCs w:val="28"/>
        </w:rPr>
        <w:t>В рамках межведомственного информационного взаимодействия для предоставления государственной услуги, Комитет запрашивает следующие документы (сведения):</w:t>
      </w:r>
    </w:p>
    <w:p w:rsidR="009427DD" w:rsidRPr="00871A84" w:rsidRDefault="009427DD" w:rsidP="009427DD">
      <w:pPr>
        <w:pStyle w:val="a4"/>
        <w:ind w:firstLine="500"/>
        <w:jc w:val="both"/>
        <w:rPr>
          <w:b w:val="0"/>
          <w:sz w:val="28"/>
          <w:szCs w:val="28"/>
        </w:rPr>
      </w:pPr>
      <w:r w:rsidRPr="00871A84">
        <w:rPr>
          <w:b w:val="0"/>
          <w:sz w:val="28"/>
          <w:szCs w:val="28"/>
        </w:rPr>
        <w:t xml:space="preserve">1) выписка из Единого государственного реестра юридических лиц (для </w:t>
      </w:r>
      <w:r w:rsidRPr="00871A84">
        <w:rPr>
          <w:b w:val="0"/>
          <w:sz w:val="28"/>
          <w:szCs w:val="28"/>
        </w:rPr>
        <w:lastRenderedPageBreak/>
        <w:t>юридических лиц);</w:t>
      </w:r>
    </w:p>
    <w:p w:rsidR="009427DD" w:rsidRPr="00871A84" w:rsidRDefault="009427DD" w:rsidP="009427DD">
      <w:pPr>
        <w:pStyle w:val="a4"/>
        <w:ind w:firstLine="500"/>
        <w:jc w:val="both"/>
        <w:rPr>
          <w:b w:val="0"/>
          <w:sz w:val="28"/>
          <w:szCs w:val="28"/>
        </w:rPr>
      </w:pPr>
      <w:r w:rsidRPr="00871A84">
        <w:rPr>
          <w:b w:val="0"/>
          <w:sz w:val="28"/>
          <w:szCs w:val="28"/>
        </w:rPr>
        <w:t>2) выписка из Единого государственного реестра индивидуальных предпринимателей (для индивидуальных предпринимателей).</w:t>
      </w:r>
    </w:p>
    <w:p w:rsidR="00EB39E5" w:rsidRPr="00871A84" w:rsidRDefault="00EB39E5" w:rsidP="009427DD">
      <w:pPr>
        <w:pStyle w:val="a4"/>
        <w:ind w:firstLine="500"/>
        <w:jc w:val="both"/>
        <w:rPr>
          <w:b w:val="0"/>
          <w:sz w:val="28"/>
          <w:szCs w:val="28"/>
        </w:rPr>
      </w:pPr>
      <w:r w:rsidRPr="00871A84">
        <w:rPr>
          <w:b w:val="0"/>
          <w:sz w:val="28"/>
          <w:szCs w:val="28"/>
        </w:rPr>
        <w:t>2.7.1. Заявитель вправе представить документы, указанные в пункте 2.7, по собственной инициативе.</w:t>
      </w:r>
    </w:p>
    <w:p w:rsidR="00EB39E5" w:rsidRPr="00871A84" w:rsidRDefault="00EB39E5" w:rsidP="00EB39E5">
      <w:pPr>
        <w:pStyle w:val="a4"/>
        <w:ind w:firstLine="500"/>
        <w:jc w:val="both"/>
        <w:rPr>
          <w:b w:val="0"/>
          <w:sz w:val="28"/>
          <w:szCs w:val="28"/>
        </w:rPr>
      </w:pPr>
      <w:r w:rsidRPr="00871A84">
        <w:rPr>
          <w:b w:val="0"/>
          <w:sz w:val="28"/>
          <w:szCs w:val="28"/>
        </w:rPr>
        <w:t>2.7.2. Запрещается требовать от заявителя:</w:t>
      </w:r>
    </w:p>
    <w:p w:rsidR="00EB39E5" w:rsidRPr="00871A84" w:rsidRDefault="00EB39E5" w:rsidP="00EB39E5">
      <w:pPr>
        <w:pStyle w:val="a4"/>
        <w:ind w:firstLine="500"/>
        <w:jc w:val="both"/>
        <w:rPr>
          <w:b w:val="0"/>
          <w:sz w:val="28"/>
          <w:szCs w:val="28"/>
        </w:rPr>
      </w:pPr>
      <w:r w:rsidRPr="00871A84">
        <w:rPr>
          <w:b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39E5" w:rsidRPr="00871A84" w:rsidRDefault="00EB39E5" w:rsidP="00EB39E5">
      <w:pPr>
        <w:pStyle w:val="a4"/>
        <w:ind w:firstLine="500"/>
        <w:jc w:val="both"/>
        <w:rPr>
          <w:b w:val="0"/>
          <w:sz w:val="28"/>
          <w:szCs w:val="28"/>
        </w:rPr>
      </w:pPr>
      <w:r w:rsidRPr="00871A84">
        <w:rPr>
          <w:b w:val="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71A84">
        <w:rPr>
          <w:b w:val="0"/>
          <w:sz w:val="28"/>
          <w:szCs w:val="28"/>
        </w:rPr>
        <w:t>и(</w:t>
      </w:r>
      <w:proofErr w:type="gramEnd"/>
      <w:r w:rsidRPr="00871A84">
        <w:rPr>
          <w:b w:val="0"/>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B39E5" w:rsidRPr="00871A84" w:rsidRDefault="00EB39E5" w:rsidP="00EB39E5">
      <w:pPr>
        <w:pStyle w:val="a4"/>
        <w:ind w:firstLine="500"/>
        <w:jc w:val="both"/>
        <w:rPr>
          <w:b w:val="0"/>
          <w:sz w:val="28"/>
          <w:szCs w:val="28"/>
        </w:rPr>
      </w:pPr>
      <w:proofErr w:type="gramStart"/>
      <w:r w:rsidRPr="00871A84">
        <w:rPr>
          <w:b w:val="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B39E5" w:rsidRPr="00871A84" w:rsidRDefault="00EB39E5" w:rsidP="00EB39E5">
      <w:pPr>
        <w:pStyle w:val="a4"/>
        <w:ind w:firstLine="500"/>
        <w:jc w:val="both"/>
        <w:rPr>
          <w:b w:val="0"/>
          <w:sz w:val="28"/>
          <w:szCs w:val="28"/>
        </w:rPr>
      </w:pPr>
      <w:r w:rsidRPr="00871A84">
        <w:rPr>
          <w:b w:val="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9427DD" w:rsidRPr="00871A84" w:rsidRDefault="00F94DD5" w:rsidP="009427DD">
      <w:pPr>
        <w:pStyle w:val="a4"/>
        <w:ind w:firstLine="500"/>
        <w:jc w:val="both"/>
        <w:rPr>
          <w:b w:val="0"/>
          <w:sz w:val="28"/>
          <w:szCs w:val="28"/>
        </w:rPr>
      </w:pPr>
      <w:r w:rsidRPr="00871A84">
        <w:rPr>
          <w:b w:val="0"/>
          <w:sz w:val="28"/>
          <w:szCs w:val="28"/>
        </w:rPr>
        <w:t xml:space="preserve">2.8. </w:t>
      </w:r>
      <w:r w:rsidR="009427DD" w:rsidRPr="00871A84">
        <w:rPr>
          <w:b w:val="0"/>
          <w:sz w:val="28"/>
          <w:szCs w:val="28"/>
        </w:rPr>
        <w:t>Оснований для приостановления предоставления государственной услуги законодательством Российской Федерации и законодательством Ленинградской области не предусмотрено.</w:t>
      </w:r>
    </w:p>
    <w:p w:rsidR="009427DD" w:rsidRPr="00871A84" w:rsidRDefault="00F94DD5" w:rsidP="009427DD">
      <w:pPr>
        <w:pStyle w:val="a4"/>
        <w:ind w:firstLine="500"/>
        <w:jc w:val="both"/>
        <w:rPr>
          <w:b w:val="0"/>
          <w:sz w:val="28"/>
          <w:szCs w:val="28"/>
        </w:rPr>
      </w:pPr>
      <w:r w:rsidRPr="00871A84">
        <w:rPr>
          <w:b w:val="0"/>
          <w:sz w:val="28"/>
          <w:szCs w:val="28"/>
        </w:rPr>
        <w:t xml:space="preserve">2.9. </w:t>
      </w:r>
      <w:bookmarkStart w:id="4" w:name="Par87"/>
      <w:bookmarkEnd w:id="4"/>
      <w:r w:rsidR="009427DD" w:rsidRPr="00871A84">
        <w:rPr>
          <w:b w:val="0"/>
          <w:sz w:val="28"/>
          <w:szCs w:val="28"/>
        </w:rPr>
        <w:t>Исчерпывающий перечень оснований для отказа в приеме документов, необходимых для предоставления государственной услуги:</w:t>
      </w:r>
    </w:p>
    <w:p w:rsidR="008158BA" w:rsidRPr="00871A84" w:rsidRDefault="009427DD" w:rsidP="007A7341">
      <w:pPr>
        <w:pStyle w:val="a4"/>
        <w:ind w:firstLine="500"/>
        <w:jc w:val="both"/>
        <w:rPr>
          <w:b w:val="0"/>
          <w:sz w:val="28"/>
          <w:szCs w:val="28"/>
        </w:rPr>
      </w:pPr>
      <w:r w:rsidRPr="00871A84">
        <w:rPr>
          <w:b w:val="0"/>
          <w:sz w:val="28"/>
          <w:szCs w:val="28"/>
        </w:rPr>
        <w:t xml:space="preserve">1) </w:t>
      </w:r>
      <w:r w:rsidR="008158BA" w:rsidRPr="00871A84">
        <w:rPr>
          <w:b w:val="0"/>
          <w:sz w:val="28"/>
          <w:szCs w:val="28"/>
        </w:rPr>
        <w:t xml:space="preserve">недействительность ЭЦП (выявление несоблюдения установленных </w:t>
      </w:r>
      <w:hyperlink r:id="rId10" w:history="1">
        <w:r w:rsidR="008158BA" w:rsidRPr="00871A84">
          <w:rPr>
            <w:b w:val="0"/>
            <w:sz w:val="28"/>
            <w:szCs w:val="28"/>
          </w:rPr>
          <w:t>статьей 11</w:t>
        </w:r>
      </w:hyperlink>
      <w:r w:rsidR="008158BA" w:rsidRPr="00871A84">
        <w:rPr>
          <w:b w:val="0"/>
          <w:sz w:val="28"/>
          <w:szCs w:val="28"/>
        </w:rPr>
        <w:t xml:space="preserve"> Федерального закона от 06.04.2011 N 63-ФЗ "Об электронной цифровой подписи" условий признания действительности квалифицированной электронной подписи при обращении за предоставлением государственной услуги в электронной форме в случае, когда требуется </w:t>
      </w:r>
      <w:proofErr w:type="gramStart"/>
      <w:r w:rsidR="008158BA" w:rsidRPr="00871A84">
        <w:rPr>
          <w:b w:val="0"/>
          <w:sz w:val="28"/>
          <w:szCs w:val="28"/>
        </w:rPr>
        <w:t>заверение документов</w:t>
      </w:r>
      <w:proofErr w:type="gramEnd"/>
      <w:r w:rsidR="008158BA" w:rsidRPr="00871A84">
        <w:rPr>
          <w:b w:val="0"/>
          <w:sz w:val="28"/>
          <w:szCs w:val="28"/>
        </w:rPr>
        <w:t>, представляемых в электронном виде, квалифицированной электронной подписью);</w:t>
      </w:r>
    </w:p>
    <w:p w:rsidR="008158BA" w:rsidRPr="00871A84" w:rsidRDefault="008158BA" w:rsidP="007A7341">
      <w:pPr>
        <w:pStyle w:val="a4"/>
        <w:ind w:firstLine="500"/>
        <w:jc w:val="both"/>
        <w:rPr>
          <w:b w:val="0"/>
          <w:sz w:val="28"/>
          <w:szCs w:val="28"/>
        </w:rPr>
      </w:pPr>
      <w:r w:rsidRPr="00871A84">
        <w:rPr>
          <w:b w:val="0"/>
          <w:sz w:val="28"/>
          <w:szCs w:val="28"/>
        </w:rPr>
        <w:t>представление неполного пакета документов;</w:t>
      </w:r>
    </w:p>
    <w:p w:rsidR="007A7341" w:rsidRPr="00871A84" w:rsidRDefault="008158BA" w:rsidP="007A7341">
      <w:pPr>
        <w:pStyle w:val="a4"/>
        <w:ind w:firstLine="500"/>
        <w:jc w:val="both"/>
        <w:rPr>
          <w:b w:val="0"/>
          <w:sz w:val="28"/>
          <w:szCs w:val="28"/>
        </w:rPr>
      </w:pPr>
      <w:r w:rsidRPr="00871A84">
        <w:rPr>
          <w:b w:val="0"/>
          <w:sz w:val="28"/>
          <w:szCs w:val="28"/>
        </w:rPr>
        <w:t xml:space="preserve">представленные документы не отвечают требованиям, установленным </w:t>
      </w:r>
      <w:r w:rsidRPr="00871A84">
        <w:rPr>
          <w:b w:val="0"/>
          <w:sz w:val="28"/>
          <w:szCs w:val="28"/>
        </w:rPr>
        <w:lastRenderedPageBreak/>
        <w:t xml:space="preserve">административным регламентом; </w:t>
      </w:r>
    </w:p>
    <w:p w:rsidR="008158BA" w:rsidRPr="00871A84" w:rsidRDefault="008158BA" w:rsidP="007A7341">
      <w:pPr>
        <w:pStyle w:val="a4"/>
        <w:ind w:firstLine="500"/>
        <w:jc w:val="both"/>
        <w:rPr>
          <w:b w:val="0"/>
          <w:sz w:val="28"/>
          <w:szCs w:val="28"/>
        </w:rPr>
      </w:pPr>
      <w:r w:rsidRPr="00871A84">
        <w:rPr>
          <w:b w:val="0"/>
          <w:sz w:val="28"/>
          <w:szCs w:val="28"/>
        </w:rPr>
        <w:t xml:space="preserve">несоответствие представленных документов требованиям, установленным в </w:t>
      </w:r>
      <w:hyperlink r:id="rId11" w:history="1">
        <w:r w:rsidRPr="00871A84">
          <w:rPr>
            <w:b w:val="0"/>
            <w:sz w:val="28"/>
            <w:szCs w:val="28"/>
          </w:rPr>
          <w:t>пункте 2.6</w:t>
        </w:r>
      </w:hyperlink>
      <w:r w:rsidR="007A7341" w:rsidRPr="00871A84">
        <w:rPr>
          <w:b w:val="0"/>
          <w:sz w:val="28"/>
          <w:szCs w:val="28"/>
        </w:rPr>
        <w:t xml:space="preserve"> р</w:t>
      </w:r>
      <w:r w:rsidRPr="00871A84">
        <w:rPr>
          <w:b w:val="0"/>
          <w:sz w:val="28"/>
          <w:szCs w:val="28"/>
        </w:rPr>
        <w:t>егламента);</w:t>
      </w:r>
    </w:p>
    <w:p w:rsidR="008158BA" w:rsidRPr="00871A84" w:rsidRDefault="008158BA" w:rsidP="007A7341">
      <w:pPr>
        <w:pStyle w:val="a4"/>
        <w:ind w:firstLine="500"/>
        <w:jc w:val="both"/>
        <w:rPr>
          <w:b w:val="0"/>
          <w:sz w:val="28"/>
          <w:szCs w:val="28"/>
        </w:rPr>
      </w:pPr>
      <w:r w:rsidRPr="00871A84">
        <w:rPr>
          <w:b w:val="0"/>
          <w:sz w:val="28"/>
          <w:szCs w:val="28"/>
        </w:rPr>
        <w:t xml:space="preserve">заявление подано лицом, не уполномоченным на осуществление таких действий (несоответствие категории заявителя кругу лиц, имеющих право на получение государственной услуги, указанных в </w:t>
      </w:r>
      <w:hyperlink r:id="rId12" w:history="1">
        <w:r w:rsidRPr="00871A84">
          <w:rPr>
            <w:b w:val="0"/>
            <w:sz w:val="28"/>
            <w:szCs w:val="28"/>
          </w:rPr>
          <w:t>пункте 1.2</w:t>
        </w:r>
      </w:hyperlink>
      <w:r w:rsidRPr="00871A84">
        <w:rPr>
          <w:b w:val="0"/>
          <w:sz w:val="28"/>
          <w:szCs w:val="28"/>
        </w:rPr>
        <w:t xml:space="preserve"> регламента).</w:t>
      </w:r>
    </w:p>
    <w:p w:rsidR="008158BA" w:rsidRPr="00871A84" w:rsidRDefault="008158BA" w:rsidP="009427DD">
      <w:pPr>
        <w:pStyle w:val="a4"/>
        <w:ind w:firstLine="500"/>
        <w:jc w:val="both"/>
        <w:rPr>
          <w:b w:val="0"/>
          <w:sz w:val="28"/>
          <w:szCs w:val="28"/>
        </w:rPr>
      </w:pPr>
    </w:p>
    <w:p w:rsidR="00105CBA" w:rsidRPr="00871A84" w:rsidRDefault="00F94DD5" w:rsidP="007A7341">
      <w:pPr>
        <w:pStyle w:val="a4"/>
        <w:ind w:firstLine="500"/>
        <w:jc w:val="both"/>
        <w:rPr>
          <w:b w:val="0"/>
          <w:sz w:val="28"/>
          <w:szCs w:val="28"/>
        </w:rPr>
      </w:pPr>
      <w:r w:rsidRPr="00871A84">
        <w:rPr>
          <w:b w:val="0"/>
          <w:sz w:val="28"/>
          <w:szCs w:val="28"/>
        </w:rPr>
        <w:t>2.10. Исчерпывающий перечень оснований для отказа в предоставлении государственной услуги:</w:t>
      </w:r>
      <w:r w:rsidR="00BB738B" w:rsidRPr="00871A84">
        <w:rPr>
          <w:b w:val="0"/>
          <w:sz w:val="28"/>
          <w:szCs w:val="28"/>
        </w:rPr>
        <w:t xml:space="preserve"> </w:t>
      </w:r>
    </w:p>
    <w:p w:rsidR="007A7341" w:rsidRPr="00871A84" w:rsidRDefault="00CF1523" w:rsidP="007A7341">
      <w:pPr>
        <w:autoSpaceDE w:val="0"/>
        <w:autoSpaceDN w:val="0"/>
        <w:adjustRightInd w:val="0"/>
        <w:spacing w:after="0" w:line="240" w:lineRule="auto"/>
        <w:ind w:firstLine="500"/>
        <w:jc w:val="both"/>
        <w:rPr>
          <w:rFonts w:ascii="Times New Roman" w:hAnsi="Times New Roman" w:cs="Times New Roman"/>
          <w:sz w:val="28"/>
          <w:szCs w:val="28"/>
        </w:rPr>
      </w:pPr>
      <w:r w:rsidRPr="00871A84">
        <w:rPr>
          <w:rFonts w:ascii="Times New Roman" w:hAnsi="Times New Roman" w:cs="Times New Roman"/>
          <w:sz w:val="28"/>
          <w:szCs w:val="28"/>
        </w:rPr>
        <w:t xml:space="preserve">1) </w:t>
      </w:r>
      <w:r w:rsidR="007A7341" w:rsidRPr="00871A84">
        <w:rPr>
          <w:rFonts w:ascii="Times New Roman" w:hAnsi="Times New Roman" w:cs="Times New Roman"/>
          <w:sz w:val="28"/>
          <w:szCs w:val="28"/>
        </w:rPr>
        <w:t>представле</w:t>
      </w:r>
      <w:proofErr w:type="gramStart"/>
      <w:r w:rsidR="007A7341" w:rsidRPr="00871A84">
        <w:rPr>
          <w:rFonts w:ascii="Times New Roman" w:hAnsi="Times New Roman" w:cs="Times New Roman"/>
          <w:sz w:val="28"/>
          <w:szCs w:val="28"/>
        </w:rPr>
        <w:t>н(</w:t>
      </w:r>
      <w:proofErr w:type="gramEnd"/>
      <w:r w:rsidR="007A7341" w:rsidRPr="00871A84">
        <w:rPr>
          <w:rFonts w:ascii="Times New Roman" w:hAnsi="Times New Roman" w:cs="Times New Roman"/>
          <w:sz w:val="28"/>
          <w:szCs w:val="28"/>
        </w:rPr>
        <w:t>ы) недействительный(е) документ(ы) и(или) н</w:t>
      </w:r>
      <w:r w:rsidRPr="00871A84">
        <w:rPr>
          <w:rFonts w:ascii="Times New Roman" w:hAnsi="Times New Roman" w:cs="Times New Roman"/>
          <w:sz w:val="28"/>
          <w:szCs w:val="28"/>
        </w:rPr>
        <w:t>еполные, недостоверные сведения;</w:t>
      </w:r>
    </w:p>
    <w:p w:rsidR="00CF1523" w:rsidRPr="00871A84" w:rsidRDefault="00CF1523" w:rsidP="007A7341">
      <w:pPr>
        <w:autoSpaceDE w:val="0"/>
        <w:autoSpaceDN w:val="0"/>
        <w:adjustRightInd w:val="0"/>
        <w:spacing w:after="0" w:line="240" w:lineRule="auto"/>
        <w:ind w:firstLine="500"/>
        <w:jc w:val="both"/>
        <w:rPr>
          <w:rFonts w:ascii="Times New Roman" w:hAnsi="Times New Roman" w:cs="Times New Roman"/>
          <w:sz w:val="28"/>
          <w:szCs w:val="28"/>
        </w:rPr>
      </w:pPr>
      <w:r w:rsidRPr="00871A84">
        <w:rPr>
          <w:rFonts w:ascii="Times New Roman" w:hAnsi="Times New Roman" w:cs="Times New Roman"/>
          <w:sz w:val="28"/>
          <w:szCs w:val="28"/>
        </w:rPr>
        <w:t xml:space="preserve">2) заявление о прекращении действия свидетельства направлено </w:t>
      </w:r>
      <w:proofErr w:type="gramStart"/>
      <w:r w:rsidRPr="00871A84">
        <w:rPr>
          <w:rFonts w:ascii="Times New Roman" w:hAnsi="Times New Roman" w:cs="Times New Roman"/>
          <w:sz w:val="28"/>
          <w:szCs w:val="28"/>
        </w:rPr>
        <w:t>ранее</w:t>
      </w:r>
      <w:proofErr w:type="gramEnd"/>
      <w:r w:rsidRPr="00871A84">
        <w:rPr>
          <w:rFonts w:ascii="Times New Roman" w:hAnsi="Times New Roman" w:cs="Times New Roman"/>
          <w:sz w:val="28"/>
          <w:szCs w:val="28"/>
        </w:rPr>
        <w:t xml:space="preserve"> чем через 30 дней с даты начала осуществления регулярных перевозок.</w:t>
      </w:r>
    </w:p>
    <w:p w:rsidR="007A7341" w:rsidRPr="00871A84" w:rsidRDefault="007A7341" w:rsidP="007A7341">
      <w:pPr>
        <w:pStyle w:val="a4"/>
        <w:ind w:firstLine="500"/>
        <w:jc w:val="both"/>
        <w:rPr>
          <w:b w:val="0"/>
          <w:sz w:val="28"/>
          <w:szCs w:val="28"/>
        </w:rPr>
      </w:pPr>
    </w:p>
    <w:p w:rsidR="00F94DD5" w:rsidRPr="00871A84" w:rsidRDefault="00F94DD5" w:rsidP="007A7341">
      <w:pPr>
        <w:pStyle w:val="a4"/>
        <w:ind w:firstLine="500"/>
        <w:jc w:val="both"/>
        <w:rPr>
          <w:b w:val="0"/>
          <w:sz w:val="28"/>
          <w:szCs w:val="28"/>
        </w:rPr>
      </w:pPr>
      <w:r w:rsidRPr="00871A84">
        <w:rPr>
          <w:b w:val="0"/>
          <w:sz w:val="28"/>
          <w:szCs w:val="28"/>
        </w:rPr>
        <w:t xml:space="preserve">2.11. </w:t>
      </w:r>
      <w:r w:rsidR="00E82760" w:rsidRPr="00871A84">
        <w:rPr>
          <w:b w:val="0"/>
          <w:sz w:val="28"/>
          <w:szCs w:val="28"/>
        </w:rPr>
        <w:t>Предоставление государственной</w:t>
      </w:r>
      <w:r w:rsidRPr="00871A84">
        <w:rPr>
          <w:b w:val="0"/>
          <w:sz w:val="28"/>
          <w:szCs w:val="28"/>
        </w:rPr>
        <w:t xml:space="preserve"> услуг</w:t>
      </w:r>
      <w:r w:rsidR="00E82760" w:rsidRPr="00871A84">
        <w:rPr>
          <w:b w:val="0"/>
          <w:sz w:val="28"/>
          <w:szCs w:val="28"/>
        </w:rPr>
        <w:t>и является бесплатным для заявителей.</w:t>
      </w:r>
    </w:p>
    <w:p w:rsidR="007A7341" w:rsidRPr="00871A84" w:rsidRDefault="007A7341" w:rsidP="007A7341">
      <w:pPr>
        <w:pStyle w:val="a4"/>
        <w:ind w:firstLine="500"/>
        <w:jc w:val="both"/>
        <w:rPr>
          <w:b w:val="0"/>
          <w:sz w:val="28"/>
          <w:szCs w:val="28"/>
        </w:rPr>
      </w:pPr>
    </w:p>
    <w:p w:rsidR="00F94DD5" w:rsidRPr="00871A84" w:rsidRDefault="00F94DD5" w:rsidP="007A7341">
      <w:pPr>
        <w:pStyle w:val="a4"/>
        <w:ind w:firstLine="500"/>
        <w:jc w:val="both"/>
        <w:rPr>
          <w:b w:val="0"/>
          <w:sz w:val="28"/>
          <w:szCs w:val="28"/>
        </w:rPr>
      </w:pPr>
      <w:r w:rsidRPr="00871A84">
        <w:rPr>
          <w:b w:val="0"/>
          <w:sz w:val="28"/>
          <w:szCs w:val="28"/>
        </w:rPr>
        <w:t>2.12. Максимальный срок ожидания в очереди при подаче запроса о предос</w:t>
      </w:r>
      <w:r w:rsidR="00EC07A5" w:rsidRPr="00871A84">
        <w:rPr>
          <w:b w:val="0"/>
          <w:sz w:val="28"/>
          <w:szCs w:val="28"/>
        </w:rPr>
        <w:t xml:space="preserve">тавлении государственной услуги – </w:t>
      </w:r>
      <w:r w:rsidRPr="00871A84">
        <w:rPr>
          <w:b w:val="0"/>
          <w:sz w:val="28"/>
          <w:szCs w:val="28"/>
        </w:rPr>
        <w:t>не более 15 минут.</w:t>
      </w:r>
    </w:p>
    <w:p w:rsidR="007A7341" w:rsidRPr="00871A84" w:rsidRDefault="007A7341" w:rsidP="007A7341">
      <w:pPr>
        <w:pStyle w:val="a4"/>
        <w:ind w:firstLine="500"/>
        <w:jc w:val="both"/>
        <w:rPr>
          <w:b w:val="0"/>
          <w:sz w:val="28"/>
          <w:szCs w:val="28"/>
        </w:rPr>
      </w:pPr>
    </w:p>
    <w:p w:rsidR="009427DD" w:rsidRPr="00871A84" w:rsidRDefault="00F94DD5" w:rsidP="007A7341">
      <w:pPr>
        <w:pStyle w:val="a4"/>
        <w:ind w:firstLine="500"/>
        <w:jc w:val="both"/>
        <w:rPr>
          <w:b w:val="0"/>
          <w:sz w:val="28"/>
          <w:szCs w:val="28"/>
        </w:rPr>
      </w:pPr>
      <w:r w:rsidRPr="00871A84">
        <w:rPr>
          <w:b w:val="0"/>
          <w:sz w:val="28"/>
          <w:szCs w:val="28"/>
        </w:rPr>
        <w:t xml:space="preserve">2.13. </w:t>
      </w:r>
      <w:bookmarkStart w:id="5" w:name="Par97"/>
      <w:bookmarkEnd w:id="5"/>
      <w:r w:rsidR="009427DD" w:rsidRPr="00871A84">
        <w:rPr>
          <w:b w:val="0"/>
          <w:sz w:val="28"/>
          <w:szCs w:val="28"/>
        </w:rPr>
        <w:t xml:space="preserve">Срок регистрации </w:t>
      </w:r>
      <w:r w:rsidR="007A7341" w:rsidRPr="00871A84">
        <w:rPr>
          <w:b w:val="0"/>
          <w:sz w:val="28"/>
          <w:szCs w:val="28"/>
        </w:rPr>
        <w:t>заявления</w:t>
      </w:r>
      <w:r w:rsidR="009427DD" w:rsidRPr="00871A84">
        <w:rPr>
          <w:b w:val="0"/>
          <w:sz w:val="28"/>
          <w:szCs w:val="28"/>
        </w:rPr>
        <w:t xml:space="preserve"> о предос</w:t>
      </w:r>
      <w:r w:rsidR="007A7341" w:rsidRPr="00871A84">
        <w:rPr>
          <w:b w:val="0"/>
          <w:sz w:val="28"/>
          <w:szCs w:val="28"/>
        </w:rPr>
        <w:t>тавлении государственной услуги</w:t>
      </w:r>
      <w:r w:rsidR="009427DD" w:rsidRPr="00871A84">
        <w:rPr>
          <w:b w:val="0"/>
          <w:sz w:val="28"/>
          <w:szCs w:val="28"/>
        </w:rPr>
        <w:t>.</w:t>
      </w:r>
    </w:p>
    <w:p w:rsidR="007A7341" w:rsidRPr="00871A84" w:rsidRDefault="007A7341" w:rsidP="007A7341">
      <w:pPr>
        <w:autoSpaceDE w:val="0"/>
        <w:autoSpaceDN w:val="0"/>
        <w:adjustRightInd w:val="0"/>
        <w:spacing w:after="0" w:line="240" w:lineRule="auto"/>
        <w:ind w:firstLine="540"/>
        <w:jc w:val="both"/>
        <w:rPr>
          <w:rFonts w:ascii="Times New Roman" w:hAnsi="Times New Roman" w:cs="Times New Roman"/>
          <w:sz w:val="28"/>
          <w:szCs w:val="28"/>
        </w:rPr>
      </w:pPr>
      <w:r w:rsidRPr="00871A84">
        <w:rPr>
          <w:rFonts w:ascii="Times New Roman" w:hAnsi="Times New Roman" w:cs="Times New Roman"/>
          <w:sz w:val="28"/>
          <w:szCs w:val="28"/>
        </w:rPr>
        <w:t>В подразделениях МФЦ заявление регистрируется специалистом подразделения МФЦ в присутствии заявителя, заявителю выдается расписка с регистрационным номером, присвоенным автоматизированной информационной системой обеспечения деятельности многофункциональных центров Ленинградской области (далее - АИС МФЦ).</w:t>
      </w:r>
    </w:p>
    <w:p w:rsidR="007A7341" w:rsidRPr="00871A84" w:rsidRDefault="007A7341" w:rsidP="007A7341">
      <w:pPr>
        <w:autoSpaceDE w:val="0"/>
        <w:autoSpaceDN w:val="0"/>
        <w:adjustRightInd w:val="0"/>
        <w:spacing w:after="0" w:line="240" w:lineRule="auto"/>
        <w:ind w:firstLine="540"/>
        <w:jc w:val="both"/>
        <w:rPr>
          <w:rFonts w:ascii="Times New Roman" w:hAnsi="Times New Roman" w:cs="Times New Roman"/>
          <w:sz w:val="28"/>
          <w:szCs w:val="28"/>
        </w:rPr>
      </w:pPr>
      <w:r w:rsidRPr="00871A84">
        <w:rPr>
          <w:rFonts w:ascii="Times New Roman" w:hAnsi="Times New Roman" w:cs="Times New Roman"/>
          <w:sz w:val="28"/>
          <w:szCs w:val="28"/>
        </w:rPr>
        <w:t xml:space="preserve">При поступлении в Комитет заявлений в форме электронного документа посредством ПГУ или ЕПГУ в течение 1 одного рабочего дня </w:t>
      </w:r>
      <w:proofErr w:type="gramStart"/>
      <w:r w:rsidRPr="00871A84">
        <w:rPr>
          <w:rFonts w:ascii="Times New Roman" w:hAnsi="Times New Roman" w:cs="Times New Roman"/>
          <w:sz w:val="28"/>
          <w:szCs w:val="28"/>
        </w:rPr>
        <w:t>с даты поступления</w:t>
      </w:r>
      <w:proofErr w:type="gramEnd"/>
      <w:r w:rsidRPr="00871A84">
        <w:rPr>
          <w:rFonts w:ascii="Times New Roman" w:hAnsi="Times New Roman" w:cs="Times New Roman"/>
          <w:sz w:val="28"/>
          <w:szCs w:val="28"/>
        </w:rPr>
        <w:t xml:space="preserve"> заявления или на следующий рабочий день (в случае направления документов в нерабочее время, в выходные и праздничные дни).</w:t>
      </w:r>
    </w:p>
    <w:p w:rsidR="007A7341" w:rsidRPr="00871A84" w:rsidRDefault="007A7341" w:rsidP="007A7341">
      <w:pPr>
        <w:pStyle w:val="a4"/>
        <w:ind w:firstLine="500"/>
        <w:jc w:val="both"/>
        <w:rPr>
          <w:b w:val="0"/>
          <w:sz w:val="28"/>
          <w:szCs w:val="28"/>
        </w:rPr>
      </w:pPr>
    </w:p>
    <w:p w:rsidR="001B27D9" w:rsidRPr="00871A84" w:rsidRDefault="001B27D9" w:rsidP="001B27D9">
      <w:pPr>
        <w:pStyle w:val="a4"/>
        <w:ind w:firstLine="500"/>
        <w:jc w:val="both"/>
        <w:rPr>
          <w:b w:val="0"/>
          <w:sz w:val="28"/>
          <w:szCs w:val="28"/>
        </w:rPr>
      </w:pPr>
      <w:r w:rsidRPr="00871A84">
        <w:rPr>
          <w:b w:val="0"/>
          <w:sz w:val="28"/>
          <w:szCs w:val="28"/>
        </w:rPr>
        <w:t xml:space="preserve">2.14. </w:t>
      </w:r>
      <w:proofErr w:type="gramStart"/>
      <w:r w:rsidRPr="00871A84">
        <w:rPr>
          <w:b w:val="0"/>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B27D9" w:rsidRPr="00871A84" w:rsidRDefault="001B27D9" w:rsidP="001B27D9">
      <w:pPr>
        <w:pStyle w:val="a4"/>
        <w:ind w:firstLine="500"/>
        <w:jc w:val="both"/>
        <w:rPr>
          <w:b w:val="0"/>
          <w:sz w:val="28"/>
          <w:szCs w:val="28"/>
        </w:rPr>
      </w:pPr>
      <w:r w:rsidRPr="00871A84">
        <w:rPr>
          <w:b w:val="0"/>
          <w:sz w:val="28"/>
          <w:szCs w:val="28"/>
        </w:rPr>
        <w:t>2.14.1. Предоставление государственной услуги осуществляется в специально выделенных для этих целей помещениях МФЦ и Комитета.</w:t>
      </w:r>
    </w:p>
    <w:p w:rsidR="001B27D9" w:rsidRPr="00871A84" w:rsidRDefault="001B27D9" w:rsidP="001B27D9">
      <w:pPr>
        <w:pStyle w:val="a4"/>
        <w:ind w:firstLine="500"/>
        <w:jc w:val="both"/>
        <w:rPr>
          <w:b w:val="0"/>
          <w:sz w:val="28"/>
          <w:szCs w:val="28"/>
        </w:rPr>
      </w:pPr>
      <w:r w:rsidRPr="00871A84">
        <w:rPr>
          <w:b w:val="0"/>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w:t>
      </w:r>
      <w:r w:rsidRPr="00871A84">
        <w:rPr>
          <w:b w:val="0"/>
          <w:sz w:val="28"/>
          <w:szCs w:val="28"/>
        </w:rPr>
        <w:lastRenderedPageBreak/>
        <w:t>Комитет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B27D9" w:rsidRPr="00871A84" w:rsidRDefault="001B27D9" w:rsidP="001B27D9">
      <w:pPr>
        <w:pStyle w:val="a4"/>
        <w:ind w:firstLine="500"/>
        <w:jc w:val="both"/>
        <w:rPr>
          <w:b w:val="0"/>
          <w:sz w:val="28"/>
          <w:szCs w:val="28"/>
        </w:rPr>
      </w:pPr>
      <w:r w:rsidRPr="00871A84">
        <w:rPr>
          <w:b w:val="0"/>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B27D9" w:rsidRPr="00871A84" w:rsidRDefault="001B27D9" w:rsidP="001B27D9">
      <w:pPr>
        <w:pStyle w:val="a4"/>
        <w:ind w:firstLine="500"/>
        <w:jc w:val="both"/>
        <w:rPr>
          <w:b w:val="0"/>
          <w:sz w:val="28"/>
          <w:szCs w:val="28"/>
        </w:rPr>
      </w:pPr>
      <w:r w:rsidRPr="00871A84">
        <w:rPr>
          <w:b w:val="0"/>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1B27D9" w:rsidRPr="00871A84" w:rsidRDefault="001B27D9" w:rsidP="001B27D9">
      <w:pPr>
        <w:pStyle w:val="a4"/>
        <w:ind w:firstLine="500"/>
        <w:jc w:val="both"/>
        <w:rPr>
          <w:b w:val="0"/>
          <w:sz w:val="28"/>
          <w:szCs w:val="28"/>
        </w:rPr>
      </w:pPr>
      <w:r w:rsidRPr="00871A84">
        <w:rPr>
          <w:b w:val="0"/>
          <w:sz w:val="28"/>
          <w:szCs w:val="28"/>
        </w:rPr>
        <w:t>2.14.5. В помещении организуется бесплатный туалет для посетителей, в том числе туалет, предназначенный для инвалидов.</w:t>
      </w:r>
    </w:p>
    <w:p w:rsidR="001B27D9" w:rsidRPr="00871A84" w:rsidRDefault="001B27D9" w:rsidP="001B27D9">
      <w:pPr>
        <w:pStyle w:val="a4"/>
        <w:ind w:firstLine="500"/>
        <w:jc w:val="both"/>
        <w:rPr>
          <w:b w:val="0"/>
          <w:sz w:val="28"/>
          <w:szCs w:val="28"/>
        </w:rPr>
      </w:pPr>
      <w:r w:rsidRPr="00871A84">
        <w:rPr>
          <w:b w:val="0"/>
          <w:sz w:val="28"/>
          <w:szCs w:val="28"/>
        </w:rPr>
        <w:t>2.14.6. При необходимости работником МФЦ или работником Комитета инвалиду оказывается помощь в преодолении барьеров, мешающих получению им услуг наравне с другими лицами.</w:t>
      </w:r>
    </w:p>
    <w:p w:rsidR="001B27D9" w:rsidRPr="00871A84" w:rsidRDefault="001B27D9" w:rsidP="001B27D9">
      <w:pPr>
        <w:pStyle w:val="a4"/>
        <w:ind w:firstLine="500"/>
        <w:jc w:val="both"/>
        <w:rPr>
          <w:b w:val="0"/>
          <w:sz w:val="28"/>
          <w:szCs w:val="28"/>
        </w:rPr>
      </w:pPr>
      <w:r w:rsidRPr="00871A84">
        <w:rPr>
          <w:b w:val="0"/>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B27D9" w:rsidRPr="00871A84" w:rsidRDefault="001B27D9" w:rsidP="001B27D9">
      <w:pPr>
        <w:pStyle w:val="a4"/>
        <w:ind w:firstLine="500"/>
        <w:jc w:val="both"/>
        <w:rPr>
          <w:b w:val="0"/>
          <w:sz w:val="28"/>
          <w:szCs w:val="28"/>
        </w:rPr>
      </w:pPr>
      <w:r w:rsidRPr="00871A84">
        <w:rPr>
          <w:b w:val="0"/>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1A84">
        <w:rPr>
          <w:b w:val="0"/>
          <w:sz w:val="28"/>
          <w:szCs w:val="28"/>
        </w:rPr>
        <w:t>сурдопереводчика</w:t>
      </w:r>
      <w:proofErr w:type="spellEnd"/>
      <w:r w:rsidRPr="00871A84">
        <w:rPr>
          <w:b w:val="0"/>
          <w:sz w:val="28"/>
          <w:szCs w:val="28"/>
        </w:rPr>
        <w:t xml:space="preserve"> и </w:t>
      </w:r>
      <w:proofErr w:type="spellStart"/>
      <w:r w:rsidRPr="00871A84">
        <w:rPr>
          <w:b w:val="0"/>
          <w:sz w:val="28"/>
          <w:szCs w:val="28"/>
        </w:rPr>
        <w:t>тифлосурдопереводчика</w:t>
      </w:r>
      <w:proofErr w:type="spellEnd"/>
      <w:r w:rsidRPr="00871A84">
        <w:rPr>
          <w:b w:val="0"/>
          <w:sz w:val="28"/>
          <w:szCs w:val="28"/>
        </w:rPr>
        <w:t>.</w:t>
      </w:r>
    </w:p>
    <w:p w:rsidR="001B27D9" w:rsidRPr="00871A84" w:rsidRDefault="001B27D9" w:rsidP="001B27D9">
      <w:pPr>
        <w:pStyle w:val="a4"/>
        <w:ind w:firstLine="500"/>
        <w:jc w:val="both"/>
        <w:rPr>
          <w:b w:val="0"/>
          <w:sz w:val="28"/>
          <w:szCs w:val="28"/>
        </w:rPr>
      </w:pPr>
      <w:r w:rsidRPr="00871A84">
        <w:rPr>
          <w:b w:val="0"/>
          <w:sz w:val="28"/>
          <w:szCs w:val="28"/>
        </w:rPr>
        <w:t>2.14.9. Оборудование мест повышенного удобства с дополнительным местом для собаки-проводника и устрой</w:t>
      </w:r>
      <w:proofErr w:type="gramStart"/>
      <w:r w:rsidRPr="00871A84">
        <w:rPr>
          <w:b w:val="0"/>
          <w:sz w:val="28"/>
          <w:szCs w:val="28"/>
        </w:rPr>
        <w:t>ств дл</w:t>
      </w:r>
      <w:proofErr w:type="gramEnd"/>
      <w:r w:rsidRPr="00871A84">
        <w:rPr>
          <w:b w:val="0"/>
          <w:sz w:val="28"/>
          <w:szCs w:val="28"/>
        </w:rPr>
        <w:t>я передвижения инвалида (костылей, ходунков).</w:t>
      </w:r>
    </w:p>
    <w:p w:rsidR="001B27D9" w:rsidRPr="00871A84" w:rsidRDefault="001B27D9" w:rsidP="001B27D9">
      <w:pPr>
        <w:pStyle w:val="a4"/>
        <w:ind w:firstLine="500"/>
        <w:jc w:val="both"/>
        <w:rPr>
          <w:b w:val="0"/>
          <w:sz w:val="28"/>
          <w:szCs w:val="28"/>
        </w:rPr>
      </w:pPr>
      <w:r w:rsidRPr="00871A84">
        <w:rPr>
          <w:b w:val="0"/>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B27D9" w:rsidRPr="00871A84" w:rsidRDefault="001B27D9" w:rsidP="001B27D9">
      <w:pPr>
        <w:pStyle w:val="a4"/>
        <w:ind w:firstLine="500"/>
        <w:jc w:val="both"/>
        <w:rPr>
          <w:b w:val="0"/>
          <w:sz w:val="28"/>
          <w:szCs w:val="28"/>
        </w:rPr>
      </w:pPr>
      <w:r w:rsidRPr="00871A84">
        <w:rPr>
          <w:b w:val="0"/>
          <w:sz w:val="28"/>
          <w:szCs w:val="28"/>
        </w:rPr>
        <w:t>2.14.11. Помещения приема и выдачи документов должны предусматривать места для ожидания, информирования и приема заявителей.</w:t>
      </w:r>
    </w:p>
    <w:p w:rsidR="001B27D9" w:rsidRPr="001B27D9" w:rsidRDefault="001B27D9" w:rsidP="001B27D9">
      <w:pPr>
        <w:pStyle w:val="a4"/>
        <w:ind w:firstLine="500"/>
        <w:jc w:val="both"/>
        <w:rPr>
          <w:b w:val="0"/>
          <w:sz w:val="28"/>
          <w:szCs w:val="28"/>
        </w:rPr>
      </w:pPr>
      <w:r w:rsidRPr="00871A84">
        <w:rPr>
          <w:b w:val="0"/>
          <w:sz w:val="28"/>
          <w:szCs w:val="28"/>
        </w:rPr>
        <w:t>2.14.12. Места ожидания и места для информирования</w:t>
      </w:r>
      <w:r w:rsidRPr="001B27D9">
        <w:rPr>
          <w:b w:val="0"/>
          <w:sz w:val="28"/>
          <w:szCs w:val="28"/>
        </w:rPr>
        <w:t xml:space="preserve">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B27D9" w:rsidRPr="001B27D9" w:rsidRDefault="001B27D9" w:rsidP="001B27D9">
      <w:pPr>
        <w:pStyle w:val="a4"/>
        <w:ind w:firstLine="500"/>
        <w:jc w:val="both"/>
        <w:rPr>
          <w:b w:val="0"/>
          <w:sz w:val="28"/>
          <w:szCs w:val="28"/>
        </w:rPr>
      </w:pPr>
      <w:r w:rsidRPr="001B27D9">
        <w:rPr>
          <w:b w:val="0"/>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B27D9" w:rsidRDefault="001B27D9" w:rsidP="009265B6">
      <w:pPr>
        <w:pStyle w:val="a4"/>
        <w:ind w:firstLine="668"/>
        <w:jc w:val="both"/>
        <w:rPr>
          <w:b w:val="0"/>
          <w:sz w:val="28"/>
          <w:szCs w:val="28"/>
        </w:rPr>
      </w:pPr>
    </w:p>
    <w:p w:rsidR="00F94DD5" w:rsidRPr="008977E5" w:rsidRDefault="00F94DD5" w:rsidP="009265B6">
      <w:pPr>
        <w:pStyle w:val="a4"/>
        <w:ind w:firstLine="668"/>
        <w:jc w:val="both"/>
        <w:rPr>
          <w:sz w:val="28"/>
          <w:szCs w:val="28"/>
        </w:rPr>
      </w:pPr>
      <w:r w:rsidRPr="008977E5">
        <w:rPr>
          <w:sz w:val="28"/>
          <w:szCs w:val="28"/>
        </w:rPr>
        <w:t>2.15. Показатели доступности и качества государственной услуги.</w:t>
      </w:r>
    </w:p>
    <w:p w:rsidR="00F94DD5" w:rsidRPr="009265B6" w:rsidRDefault="00F94DD5" w:rsidP="009265B6">
      <w:pPr>
        <w:pStyle w:val="a4"/>
        <w:ind w:firstLine="668"/>
        <w:jc w:val="both"/>
        <w:rPr>
          <w:b w:val="0"/>
          <w:sz w:val="28"/>
          <w:szCs w:val="28"/>
        </w:rPr>
      </w:pPr>
      <w:r w:rsidRPr="009265B6">
        <w:rPr>
          <w:b w:val="0"/>
          <w:sz w:val="28"/>
          <w:szCs w:val="28"/>
        </w:rPr>
        <w:t>2.15.1. Показатели доступности государственной услуги (общие, применимые в отношении всех заявителей):</w:t>
      </w:r>
    </w:p>
    <w:p w:rsidR="00F94DD5" w:rsidRPr="009265B6" w:rsidRDefault="00F94DD5" w:rsidP="001B5F09">
      <w:pPr>
        <w:pStyle w:val="a4"/>
        <w:ind w:firstLine="668"/>
        <w:jc w:val="both"/>
        <w:rPr>
          <w:b w:val="0"/>
          <w:sz w:val="28"/>
          <w:szCs w:val="28"/>
        </w:rPr>
      </w:pPr>
      <w:r w:rsidRPr="009265B6">
        <w:rPr>
          <w:b w:val="0"/>
          <w:sz w:val="28"/>
          <w:szCs w:val="28"/>
        </w:rPr>
        <w:t>1) транспортная доступность к месту предоставления государственной услуги;</w:t>
      </w:r>
    </w:p>
    <w:p w:rsidR="00F94DD5" w:rsidRPr="009265B6" w:rsidRDefault="00F94DD5" w:rsidP="001B5F09">
      <w:pPr>
        <w:pStyle w:val="a4"/>
        <w:ind w:firstLine="668"/>
        <w:jc w:val="both"/>
        <w:rPr>
          <w:b w:val="0"/>
          <w:sz w:val="28"/>
          <w:szCs w:val="28"/>
        </w:rPr>
      </w:pPr>
      <w:r w:rsidRPr="009265B6">
        <w:rPr>
          <w:b w:val="0"/>
          <w:sz w:val="28"/>
          <w:szCs w:val="28"/>
        </w:rPr>
        <w:t xml:space="preserve">2) наличие указателей, обеспечивающих беспрепятственный доступ к </w:t>
      </w:r>
      <w:r w:rsidRPr="009265B6">
        <w:rPr>
          <w:b w:val="0"/>
          <w:sz w:val="28"/>
          <w:szCs w:val="28"/>
        </w:rPr>
        <w:lastRenderedPageBreak/>
        <w:t>помещениям, в которых предоставляется услуга;</w:t>
      </w:r>
    </w:p>
    <w:p w:rsidR="00F94DD5" w:rsidRPr="009265B6" w:rsidRDefault="00F94DD5" w:rsidP="001B27D9">
      <w:pPr>
        <w:autoSpaceDE w:val="0"/>
        <w:autoSpaceDN w:val="0"/>
        <w:adjustRightInd w:val="0"/>
        <w:spacing w:after="0" w:line="240" w:lineRule="auto"/>
        <w:ind w:firstLine="708"/>
        <w:jc w:val="both"/>
        <w:rPr>
          <w:b/>
          <w:sz w:val="28"/>
          <w:szCs w:val="28"/>
        </w:rPr>
      </w:pPr>
      <w:r w:rsidRPr="001B27D9">
        <w:rPr>
          <w:rFonts w:ascii="Times New Roman" w:hAnsi="Times New Roman" w:cs="Times New Roman"/>
          <w:sz w:val="28"/>
          <w:szCs w:val="28"/>
        </w:rPr>
        <w:t xml:space="preserve">3) возможность получения полной и достоверной информации о государственной услуге в </w:t>
      </w:r>
      <w:r w:rsidR="00CC6D44" w:rsidRPr="001B27D9">
        <w:rPr>
          <w:rFonts w:ascii="Times New Roman" w:hAnsi="Times New Roman" w:cs="Times New Roman"/>
          <w:sz w:val="28"/>
          <w:szCs w:val="28"/>
        </w:rPr>
        <w:t>Комитете</w:t>
      </w:r>
      <w:r w:rsidRPr="001B27D9">
        <w:rPr>
          <w:rFonts w:ascii="Times New Roman" w:hAnsi="Times New Roman" w:cs="Times New Roman"/>
          <w:sz w:val="28"/>
          <w:szCs w:val="28"/>
        </w:rPr>
        <w:t xml:space="preserve">, </w:t>
      </w:r>
      <w:r w:rsidR="001B27D9" w:rsidRPr="001B27D9">
        <w:rPr>
          <w:rFonts w:ascii="Times New Roman" w:hAnsi="Times New Roman" w:cs="Times New Roman"/>
          <w:sz w:val="28"/>
          <w:szCs w:val="28"/>
        </w:rPr>
        <w:t xml:space="preserve">в здании МФЦ </w:t>
      </w:r>
      <w:r w:rsidRPr="001B27D9">
        <w:rPr>
          <w:rFonts w:ascii="Times New Roman" w:hAnsi="Times New Roman" w:cs="Times New Roman"/>
          <w:sz w:val="28"/>
          <w:szCs w:val="28"/>
        </w:rPr>
        <w:t xml:space="preserve">по телефону, на официальном сайте </w:t>
      </w:r>
      <w:r w:rsidR="00CC6D44" w:rsidRPr="001B27D9">
        <w:rPr>
          <w:rFonts w:ascii="Times New Roman" w:hAnsi="Times New Roman" w:cs="Times New Roman"/>
          <w:sz w:val="28"/>
          <w:szCs w:val="28"/>
        </w:rPr>
        <w:t>Комитета</w:t>
      </w:r>
      <w:r w:rsidR="001B27D9" w:rsidRPr="001B27D9">
        <w:rPr>
          <w:rFonts w:ascii="Times New Roman" w:hAnsi="Times New Roman" w:cs="Times New Roman"/>
          <w:sz w:val="28"/>
          <w:szCs w:val="28"/>
        </w:rPr>
        <w:t>, посредством ЕПГУ либо ПГУ ЛО</w:t>
      </w:r>
      <w:r w:rsidR="001B27D9">
        <w:rPr>
          <w:rFonts w:ascii="Times New Roman" w:hAnsi="Times New Roman" w:cs="Times New Roman"/>
          <w:sz w:val="28"/>
          <w:szCs w:val="28"/>
        </w:rPr>
        <w:t>;</w:t>
      </w:r>
    </w:p>
    <w:p w:rsidR="00F94DD5" w:rsidRDefault="00F94DD5" w:rsidP="001B5F09">
      <w:pPr>
        <w:pStyle w:val="a4"/>
        <w:ind w:firstLine="668"/>
        <w:jc w:val="both"/>
        <w:rPr>
          <w:b w:val="0"/>
          <w:sz w:val="28"/>
          <w:szCs w:val="28"/>
        </w:rPr>
      </w:pPr>
      <w:r w:rsidRPr="009265B6">
        <w:rPr>
          <w:b w:val="0"/>
          <w:sz w:val="28"/>
          <w:szCs w:val="28"/>
        </w:rPr>
        <w:t>4) предоставление государственной услуги любым доступным способом, предусмотренны</w:t>
      </w:r>
      <w:r w:rsidR="001B5F09">
        <w:rPr>
          <w:b w:val="0"/>
          <w:sz w:val="28"/>
          <w:szCs w:val="28"/>
        </w:rPr>
        <w:t>м действующим законодательством;</w:t>
      </w:r>
    </w:p>
    <w:p w:rsidR="001B27D9" w:rsidRDefault="001B27D9" w:rsidP="001B27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любым доступным способом, предусмотренным действующим законодательством;</w:t>
      </w:r>
    </w:p>
    <w:p w:rsidR="001B27D9" w:rsidRPr="001B27D9" w:rsidRDefault="001B27D9" w:rsidP="001B27D9">
      <w:pPr>
        <w:pStyle w:val="a4"/>
        <w:ind w:firstLine="668"/>
        <w:jc w:val="both"/>
        <w:rPr>
          <w:b w:val="0"/>
          <w:sz w:val="28"/>
          <w:szCs w:val="28"/>
        </w:rPr>
      </w:pPr>
      <w:r w:rsidRPr="001B27D9">
        <w:rPr>
          <w:b w:val="0"/>
          <w:sz w:val="28"/>
          <w:szCs w:val="28"/>
        </w:rPr>
        <w:t>5)</w:t>
      </w:r>
      <w:r w:rsidRPr="001B27D9">
        <w:rPr>
          <w:sz w:val="28"/>
          <w:szCs w:val="28"/>
        </w:rPr>
        <w:t xml:space="preserve"> </w:t>
      </w:r>
      <w:r w:rsidRPr="001B27D9">
        <w:rPr>
          <w:b w:val="0"/>
          <w:sz w:val="28"/>
          <w:szCs w:val="28"/>
        </w:rPr>
        <w:t>обеспечение для заявителя возможности получения информации о ходе и результате предоставления государственной услуги с использованием ЕПГУ либо ПГУ ЛО;</w:t>
      </w:r>
    </w:p>
    <w:p w:rsidR="001B27D9" w:rsidRPr="001B27D9" w:rsidRDefault="001B27D9" w:rsidP="001B27D9">
      <w:pPr>
        <w:pStyle w:val="a4"/>
        <w:ind w:firstLine="668"/>
        <w:jc w:val="both"/>
        <w:rPr>
          <w:b w:val="0"/>
          <w:sz w:val="28"/>
          <w:szCs w:val="28"/>
        </w:rPr>
      </w:pPr>
      <w:r w:rsidRPr="001B27D9">
        <w:rPr>
          <w:b w:val="0"/>
          <w:sz w:val="28"/>
          <w:szCs w:val="28"/>
        </w:rPr>
        <w:t>6) возможность получения государственной услуги по экстерриториальному принципу;</w:t>
      </w:r>
    </w:p>
    <w:p w:rsidR="001B27D9" w:rsidRPr="001B27D9" w:rsidRDefault="001B27D9" w:rsidP="001B27D9">
      <w:pPr>
        <w:pStyle w:val="a4"/>
        <w:ind w:firstLine="668"/>
        <w:jc w:val="both"/>
        <w:rPr>
          <w:b w:val="0"/>
          <w:sz w:val="28"/>
          <w:szCs w:val="28"/>
        </w:rPr>
      </w:pPr>
      <w:r w:rsidRPr="001B27D9">
        <w:rPr>
          <w:b w:val="0"/>
          <w:sz w:val="28"/>
          <w:szCs w:val="28"/>
        </w:rPr>
        <w:t>7) возможность получения государственной услуги посредством комплексного запроса.</w:t>
      </w:r>
    </w:p>
    <w:p w:rsidR="001B27D9" w:rsidRPr="001B27D9" w:rsidRDefault="001B27D9" w:rsidP="001B27D9">
      <w:pPr>
        <w:pStyle w:val="a4"/>
        <w:jc w:val="both"/>
        <w:rPr>
          <w:b w:val="0"/>
          <w:sz w:val="28"/>
          <w:szCs w:val="28"/>
        </w:rPr>
      </w:pPr>
    </w:p>
    <w:p w:rsidR="00F94DD5" w:rsidRPr="009265B6" w:rsidRDefault="009265B6" w:rsidP="000F4305">
      <w:pPr>
        <w:pStyle w:val="a4"/>
        <w:ind w:firstLine="668"/>
        <w:jc w:val="both"/>
        <w:rPr>
          <w:b w:val="0"/>
          <w:sz w:val="28"/>
          <w:szCs w:val="28"/>
        </w:rPr>
      </w:pPr>
      <w:r>
        <w:rPr>
          <w:b w:val="0"/>
          <w:sz w:val="28"/>
          <w:szCs w:val="28"/>
        </w:rPr>
        <w:t xml:space="preserve">2.15.2. Показатели доступности </w:t>
      </w:r>
      <w:r w:rsidR="00F94DD5" w:rsidRPr="009265B6">
        <w:rPr>
          <w:b w:val="0"/>
          <w:sz w:val="28"/>
          <w:szCs w:val="28"/>
        </w:rPr>
        <w:t>государственной услуги (специальные, применимые в отношении инвалидов):</w:t>
      </w:r>
    </w:p>
    <w:p w:rsidR="00F94DD5" w:rsidRPr="009265B6" w:rsidRDefault="00F94DD5" w:rsidP="009265B6">
      <w:pPr>
        <w:pStyle w:val="a4"/>
        <w:ind w:firstLine="500"/>
        <w:jc w:val="both"/>
        <w:rPr>
          <w:b w:val="0"/>
          <w:sz w:val="28"/>
          <w:szCs w:val="28"/>
        </w:rPr>
      </w:pPr>
      <w:r w:rsidRPr="009265B6">
        <w:rPr>
          <w:b w:val="0"/>
          <w:sz w:val="28"/>
          <w:szCs w:val="28"/>
        </w:rPr>
        <w:t xml:space="preserve">1) наличие инфраструктуры, указанной в </w:t>
      </w:r>
      <w:hyperlink w:anchor="Par97" w:history="1">
        <w:r w:rsidRPr="009265B6">
          <w:rPr>
            <w:b w:val="0"/>
            <w:sz w:val="28"/>
            <w:szCs w:val="28"/>
          </w:rPr>
          <w:t>пункте 2.14</w:t>
        </w:r>
      </w:hyperlink>
      <w:r w:rsidR="00F03A82" w:rsidRPr="009265B6">
        <w:rPr>
          <w:b w:val="0"/>
          <w:sz w:val="28"/>
          <w:szCs w:val="28"/>
        </w:rPr>
        <w:t xml:space="preserve"> регламента</w:t>
      </w:r>
      <w:r w:rsidRPr="009265B6">
        <w:rPr>
          <w:b w:val="0"/>
          <w:sz w:val="28"/>
          <w:szCs w:val="28"/>
        </w:rPr>
        <w:t>;</w:t>
      </w:r>
    </w:p>
    <w:p w:rsidR="00F94DD5" w:rsidRPr="009265B6" w:rsidRDefault="00F94DD5" w:rsidP="009265B6">
      <w:pPr>
        <w:pStyle w:val="a4"/>
        <w:ind w:firstLine="500"/>
        <w:jc w:val="both"/>
        <w:rPr>
          <w:b w:val="0"/>
          <w:sz w:val="28"/>
          <w:szCs w:val="28"/>
        </w:rPr>
      </w:pPr>
      <w:r w:rsidRPr="009265B6">
        <w:rPr>
          <w:b w:val="0"/>
          <w:sz w:val="28"/>
          <w:szCs w:val="28"/>
        </w:rPr>
        <w:t>2) исполнение требований доступности услуг для инвалидов;</w:t>
      </w:r>
    </w:p>
    <w:p w:rsidR="00F94DD5" w:rsidRPr="009265B6" w:rsidRDefault="00F94DD5" w:rsidP="009265B6">
      <w:pPr>
        <w:pStyle w:val="a4"/>
        <w:ind w:firstLine="500"/>
        <w:jc w:val="both"/>
        <w:rPr>
          <w:b w:val="0"/>
          <w:sz w:val="28"/>
          <w:szCs w:val="28"/>
        </w:rPr>
      </w:pPr>
      <w:r w:rsidRPr="009265B6">
        <w:rPr>
          <w:b w:val="0"/>
          <w:sz w:val="28"/>
          <w:szCs w:val="28"/>
        </w:rPr>
        <w:t>3) обеспечение беспрепятственного доступа инвалидов к помещениям, в которых предоставляется государственная услуга.</w:t>
      </w:r>
    </w:p>
    <w:p w:rsidR="00161F30" w:rsidRDefault="00161F30" w:rsidP="000F4305">
      <w:pPr>
        <w:pStyle w:val="a4"/>
        <w:ind w:firstLine="668"/>
        <w:jc w:val="both"/>
        <w:rPr>
          <w:b w:val="0"/>
          <w:sz w:val="28"/>
          <w:szCs w:val="28"/>
        </w:rPr>
      </w:pPr>
    </w:p>
    <w:p w:rsidR="00F94DD5" w:rsidRPr="009265B6" w:rsidRDefault="00F94DD5" w:rsidP="000F4305">
      <w:pPr>
        <w:pStyle w:val="a4"/>
        <w:ind w:firstLine="668"/>
        <w:jc w:val="both"/>
        <w:rPr>
          <w:b w:val="0"/>
          <w:sz w:val="28"/>
          <w:szCs w:val="28"/>
        </w:rPr>
      </w:pPr>
      <w:r w:rsidRPr="009265B6">
        <w:rPr>
          <w:b w:val="0"/>
          <w:sz w:val="28"/>
          <w:szCs w:val="28"/>
        </w:rPr>
        <w:t>2.15.3. Показатели качества государственной услуги:</w:t>
      </w:r>
    </w:p>
    <w:p w:rsidR="00F94DD5" w:rsidRPr="009265B6" w:rsidRDefault="00F94DD5" w:rsidP="009265B6">
      <w:pPr>
        <w:pStyle w:val="a4"/>
        <w:ind w:firstLine="500"/>
        <w:jc w:val="both"/>
        <w:rPr>
          <w:b w:val="0"/>
          <w:sz w:val="28"/>
          <w:szCs w:val="28"/>
        </w:rPr>
      </w:pPr>
      <w:r w:rsidRPr="009265B6">
        <w:rPr>
          <w:b w:val="0"/>
          <w:sz w:val="28"/>
          <w:szCs w:val="28"/>
        </w:rPr>
        <w:t>1) соблюдение срока предоставления государственной услуги;</w:t>
      </w:r>
    </w:p>
    <w:p w:rsidR="00F94DD5" w:rsidRPr="009265B6" w:rsidRDefault="00F94DD5" w:rsidP="009265B6">
      <w:pPr>
        <w:pStyle w:val="a4"/>
        <w:ind w:firstLine="500"/>
        <w:jc w:val="both"/>
        <w:rPr>
          <w:b w:val="0"/>
          <w:sz w:val="28"/>
          <w:szCs w:val="28"/>
        </w:rPr>
      </w:pPr>
      <w:r w:rsidRPr="009265B6">
        <w:rPr>
          <w:b w:val="0"/>
          <w:sz w:val="28"/>
          <w:szCs w:val="28"/>
        </w:rPr>
        <w:t>2) соблюдение времени ожидания в очереди при подаче за</w:t>
      </w:r>
      <w:r w:rsidR="008E702E" w:rsidRPr="009265B6">
        <w:rPr>
          <w:b w:val="0"/>
          <w:sz w:val="28"/>
          <w:szCs w:val="28"/>
        </w:rPr>
        <w:t>явления</w:t>
      </w:r>
      <w:r w:rsidRPr="009265B6">
        <w:rPr>
          <w:b w:val="0"/>
          <w:sz w:val="28"/>
          <w:szCs w:val="28"/>
        </w:rPr>
        <w:t xml:space="preserve"> и получении результата;</w:t>
      </w:r>
    </w:p>
    <w:p w:rsidR="00CC6D44" w:rsidRPr="00CC6D44" w:rsidRDefault="00CC6D44" w:rsidP="00CC6D44">
      <w:pPr>
        <w:pStyle w:val="a4"/>
        <w:ind w:firstLine="500"/>
        <w:jc w:val="both"/>
        <w:rPr>
          <w:b w:val="0"/>
          <w:sz w:val="28"/>
          <w:szCs w:val="28"/>
        </w:rPr>
      </w:pPr>
      <w:r>
        <w:rPr>
          <w:b w:val="0"/>
          <w:sz w:val="28"/>
          <w:szCs w:val="28"/>
        </w:rPr>
        <w:t xml:space="preserve">3) </w:t>
      </w:r>
      <w:r w:rsidRPr="00CC6D44">
        <w:rPr>
          <w:b w:val="0"/>
          <w:sz w:val="28"/>
          <w:szCs w:val="28"/>
        </w:rPr>
        <w:t xml:space="preserve">осуществление не более одного заявления заявителя к должностным лицам </w:t>
      </w:r>
      <w:r>
        <w:rPr>
          <w:b w:val="0"/>
          <w:sz w:val="28"/>
          <w:szCs w:val="28"/>
        </w:rPr>
        <w:t>Комитета</w:t>
      </w:r>
      <w:r w:rsidRPr="00CC6D44">
        <w:rPr>
          <w:b w:val="0"/>
          <w:sz w:val="28"/>
          <w:szCs w:val="28"/>
        </w:rPr>
        <w:t xml:space="preserve"> при подаче документов на получение государственной услуги и не более одного заявления при получении результата в </w:t>
      </w:r>
      <w:r>
        <w:rPr>
          <w:b w:val="0"/>
          <w:sz w:val="28"/>
          <w:szCs w:val="28"/>
        </w:rPr>
        <w:t>Комитете</w:t>
      </w:r>
      <w:r w:rsidRPr="00CC6D44">
        <w:rPr>
          <w:b w:val="0"/>
          <w:sz w:val="28"/>
          <w:szCs w:val="28"/>
        </w:rPr>
        <w:t>;</w:t>
      </w:r>
    </w:p>
    <w:p w:rsidR="00CC6D44" w:rsidRDefault="00CC6D44" w:rsidP="00CC6D44">
      <w:pPr>
        <w:pStyle w:val="a4"/>
        <w:ind w:firstLine="500"/>
        <w:jc w:val="both"/>
        <w:rPr>
          <w:b w:val="0"/>
          <w:sz w:val="28"/>
          <w:szCs w:val="28"/>
        </w:rPr>
      </w:pPr>
      <w:r w:rsidRPr="00CC6D44">
        <w:rPr>
          <w:b w:val="0"/>
          <w:sz w:val="28"/>
          <w:szCs w:val="28"/>
        </w:rPr>
        <w:t xml:space="preserve">4) отсутствие жалоб на действия или бездействие должностных лиц </w:t>
      </w:r>
      <w:r>
        <w:rPr>
          <w:b w:val="0"/>
          <w:sz w:val="28"/>
          <w:szCs w:val="28"/>
        </w:rPr>
        <w:t>Комитет</w:t>
      </w:r>
      <w:r w:rsidR="00161F30">
        <w:rPr>
          <w:b w:val="0"/>
          <w:sz w:val="28"/>
          <w:szCs w:val="28"/>
        </w:rPr>
        <w:t>а</w:t>
      </w:r>
      <w:r w:rsidRPr="00CC6D44">
        <w:rPr>
          <w:b w:val="0"/>
          <w:sz w:val="28"/>
          <w:szCs w:val="28"/>
        </w:rPr>
        <w:t>, поданных в установленном порядке.</w:t>
      </w:r>
    </w:p>
    <w:p w:rsidR="00170318" w:rsidRDefault="00170318" w:rsidP="001703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61F30" w:rsidRDefault="00161F30" w:rsidP="00CC6D44">
      <w:pPr>
        <w:pStyle w:val="a4"/>
        <w:ind w:firstLine="500"/>
        <w:jc w:val="both"/>
        <w:rPr>
          <w:b w:val="0"/>
          <w:sz w:val="28"/>
          <w:szCs w:val="28"/>
        </w:rPr>
      </w:pPr>
    </w:p>
    <w:p w:rsidR="00CC6D44" w:rsidRDefault="00F94DD5" w:rsidP="00165785">
      <w:pPr>
        <w:pStyle w:val="a4"/>
        <w:ind w:firstLine="669"/>
        <w:jc w:val="both"/>
        <w:rPr>
          <w:b w:val="0"/>
          <w:sz w:val="28"/>
          <w:szCs w:val="28"/>
        </w:rPr>
      </w:pPr>
      <w:r w:rsidRPr="009265B6">
        <w:rPr>
          <w:b w:val="0"/>
          <w:sz w:val="28"/>
          <w:szCs w:val="28"/>
        </w:rPr>
        <w:t xml:space="preserve">2.16. </w:t>
      </w:r>
      <w:r w:rsidR="00CC6D44" w:rsidRPr="00CC6D44">
        <w:rPr>
          <w:b w:val="0"/>
          <w:sz w:val="28"/>
          <w:szCs w:val="28"/>
        </w:rPr>
        <w:t>Перечисления услуг, которые являются необходимыми и обязательными для предоставления государственной услуги, не требуется.</w:t>
      </w:r>
    </w:p>
    <w:p w:rsidR="00161F30" w:rsidRDefault="00161F30" w:rsidP="00165785">
      <w:pPr>
        <w:pStyle w:val="a4"/>
        <w:ind w:firstLine="669"/>
        <w:jc w:val="both"/>
        <w:rPr>
          <w:b w:val="0"/>
          <w:sz w:val="28"/>
          <w:szCs w:val="28"/>
        </w:rPr>
      </w:pPr>
    </w:p>
    <w:p w:rsidR="00170318" w:rsidRPr="00170318" w:rsidRDefault="00170318" w:rsidP="00170318">
      <w:pPr>
        <w:pStyle w:val="a4"/>
        <w:ind w:firstLine="668"/>
        <w:jc w:val="both"/>
        <w:rPr>
          <w:b w:val="0"/>
          <w:sz w:val="28"/>
          <w:szCs w:val="28"/>
        </w:rPr>
      </w:pPr>
      <w:r w:rsidRPr="00170318">
        <w:rPr>
          <w:b w:val="0"/>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170318" w:rsidRPr="00170318" w:rsidRDefault="00170318" w:rsidP="00170318">
      <w:pPr>
        <w:pStyle w:val="a4"/>
        <w:ind w:firstLine="668"/>
        <w:jc w:val="both"/>
        <w:rPr>
          <w:b w:val="0"/>
          <w:sz w:val="28"/>
          <w:szCs w:val="28"/>
        </w:rPr>
      </w:pPr>
      <w:r w:rsidRPr="00170318">
        <w:rPr>
          <w:b w:val="0"/>
          <w:sz w:val="28"/>
          <w:szCs w:val="28"/>
        </w:rPr>
        <w:t xml:space="preserve">2.17.1. Предоставление государственной услуги посредством МФЦ </w:t>
      </w:r>
      <w:r w:rsidRPr="00170318">
        <w:rPr>
          <w:b w:val="0"/>
          <w:sz w:val="28"/>
          <w:szCs w:val="28"/>
        </w:rPr>
        <w:lastRenderedPageBreak/>
        <w:t xml:space="preserve">осуществляется в подразделениях МФЦ при наличии вступившего в силу соглашения о взаимодействии между МФЦ и </w:t>
      </w:r>
      <w:r>
        <w:rPr>
          <w:b w:val="0"/>
          <w:sz w:val="28"/>
          <w:szCs w:val="28"/>
        </w:rPr>
        <w:t>Комитетом</w:t>
      </w:r>
      <w:r w:rsidRPr="00170318">
        <w:rPr>
          <w:b w:val="0"/>
          <w:sz w:val="28"/>
          <w:szCs w:val="28"/>
        </w:rPr>
        <w:t>.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70318" w:rsidRPr="00170318" w:rsidRDefault="00170318" w:rsidP="00170318">
      <w:pPr>
        <w:pStyle w:val="a4"/>
        <w:ind w:firstLine="668"/>
        <w:jc w:val="both"/>
        <w:rPr>
          <w:b w:val="0"/>
          <w:sz w:val="28"/>
          <w:szCs w:val="28"/>
        </w:rPr>
      </w:pPr>
      <w:r w:rsidRPr="00170318">
        <w:rPr>
          <w:b w:val="0"/>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760DD2" w:rsidRPr="009759B6" w:rsidRDefault="00760DD2" w:rsidP="009265B6">
      <w:pPr>
        <w:pStyle w:val="a4"/>
        <w:ind w:firstLine="668"/>
        <w:jc w:val="both"/>
        <w:rPr>
          <w:b w:val="0"/>
          <w:sz w:val="28"/>
          <w:szCs w:val="28"/>
        </w:rPr>
      </w:pPr>
    </w:p>
    <w:p w:rsidR="00F94DD5" w:rsidRPr="00FB4D5D" w:rsidRDefault="00F94DD5" w:rsidP="00F94DD5">
      <w:pPr>
        <w:autoSpaceDE w:val="0"/>
        <w:autoSpaceDN w:val="0"/>
        <w:adjustRightInd w:val="0"/>
        <w:spacing w:after="0" w:line="240" w:lineRule="auto"/>
        <w:jc w:val="center"/>
        <w:outlineLvl w:val="0"/>
        <w:rPr>
          <w:rFonts w:ascii="Times New Roman" w:hAnsi="Times New Roman" w:cs="Times New Roman"/>
          <w:b/>
          <w:sz w:val="28"/>
          <w:szCs w:val="28"/>
        </w:rPr>
      </w:pPr>
      <w:r w:rsidRPr="00FB4D5D">
        <w:rPr>
          <w:rFonts w:ascii="Times New Roman" w:hAnsi="Times New Roman" w:cs="Times New Roman"/>
          <w:b/>
          <w:sz w:val="28"/>
          <w:szCs w:val="28"/>
        </w:rPr>
        <w:t>3. Состав, последовательность и сроки выполнения</w:t>
      </w:r>
    </w:p>
    <w:p w:rsidR="00F94DD5" w:rsidRPr="00FB4D5D" w:rsidRDefault="00F94DD5" w:rsidP="00F94DD5">
      <w:pPr>
        <w:autoSpaceDE w:val="0"/>
        <w:autoSpaceDN w:val="0"/>
        <w:adjustRightInd w:val="0"/>
        <w:spacing w:after="0" w:line="240" w:lineRule="auto"/>
        <w:jc w:val="center"/>
        <w:rPr>
          <w:rFonts w:ascii="Times New Roman" w:hAnsi="Times New Roman" w:cs="Times New Roman"/>
          <w:b/>
          <w:sz w:val="28"/>
          <w:szCs w:val="28"/>
        </w:rPr>
      </w:pPr>
      <w:r w:rsidRPr="00FB4D5D">
        <w:rPr>
          <w:rFonts w:ascii="Times New Roman" w:hAnsi="Times New Roman" w:cs="Times New Roman"/>
          <w:b/>
          <w:sz w:val="28"/>
          <w:szCs w:val="28"/>
        </w:rPr>
        <w:t>административных процедур, требования к порядку</w:t>
      </w:r>
    </w:p>
    <w:p w:rsidR="00F94DD5" w:rsidRPr="00FB4D5D" w:rsidRDefault="00F94DD5" w:rsidP="00F94DD5">
      <w:pPr>
        <w:autoSpaceDE w:val="0"/>
        <w:autoSpaceDN w:val="0"/>
        <w:adjustRightInd w:val="0"/>
        <w:spacing w:after="0" w:line="240" w:lineRule="auto"/>
        <w:jc w:val="center"/>
        <w:rPr>
          <w:rFonts w:ascii="Times New Roman" w:hAnsi="Times New Roman" w:cs="Times New Roman"/>
          <w:b/>
          <w:sz w:val="28"/>
          <w:szCs w:val="28"/>
        </w:rPr>
      </w:pPr>
      <w:r w:rsidRPr="00FB4D5D">
        <w:rPr>
          <w:rFonts w:ascii="Times New Roman" w:hAnsi="Times New Roman" w:cs="Times New Roman"/>
          <w:b/>
          <w:sz w:val="28"/>
          <w:szCs w:val="28"/>
        </w:rPr>
        <w:t>их выполнения, в том числе особенности выполнения</w:t>
      </w:r>
    </w:p>
    <w:p w:rsidR="00F94DD5" w:rsidRPr="00FB4D5D" w:rsidRDefault="00F94DD5" w:rsidP="00F94DD5">
      <w:pPr>
        <w:autoSpaceDE w:val="0"/>
        <w:autoSpaceDN w:val="0"/>
        <w:adjustRightInd w:val="0"/>
        <w:spacing w:after="0" w:line="240" w:lineRule="auto"/>
        <w:jc w:val="center"/>
        <w:rPr>
          <w:rFonts w:ascii="Times New Roman" w:hAnsi="Times New Roman" w:cs="Times New Roman"/>
          <w:b/>
          <w:sz w:val="28"/>
          <w:szCs w:val="28"/>
        </w:rPr>
      </w:pPr>
      <w:r w:rsidRPr="00FB4D5D">
        <w:rPr>
          <w:rFonts w:ascii="Times New Roman" w:hAnsi="Times New Roman" w:cs="Times New Roman"/>
          <w:b/>
          <w:sz w:val="28"/>
          <w:szCs w:val="28"/>
        </w:rPr>
        <w:t>административных процедур в электронной форме, а также</w:t>
      </w:r>
    </w:p>
    <w:p w:rsidR="00F94DD5" w:rsidRPr="00FB4D5D" w:rsidRDefault="00F94DD5" w:rsidP="00F94DD5">
      <w:pPr>
        <w:autoSpaceDE w:val="0"/>
        <w:autoSpaceDN w:val="0"/>
        <w:adjustRightInd w:val="0"/>
        <w:spacing w:after="0" w:line="240" w:lineRule="auto"/>
        <w:jc w:val="center"/>
        <w:rPr>
          <w:rFonts w:ascii="Times New Roman" w:hAnsi="Times New Roman" w:cs="Times New Roman"/>
          <w:b/>
          <w:sz w:val="28"/>
          <w:szCs w:val="28"/>
        </w:rPr>
      </w:pPr>
      <w:r w:rsidRPr="00FB4D5D">
        <w:rPr>
          <w:rFonts w:ascii="Times New Roman" w:hAnsi="Times New Roman" w:cs="Times New Roman"/>
          <w:b/>
          <w:sz w:val="28"/>
          <w:szCs w:val="28"/>
        </w:rPr>
        <w:t>особенности выполнения административных процедур</w:t>
      </w:r>
    </w:p>
    <w:p w:rsidR="00F94DD5" w:rsidRPr="00FD5B1C" w:rsidRDefault="00F94DD5" w:rsidP="00F94DD5">
      <w:pPr>
        <w:autoSpaceDE w:val="0"/>
        <w:autoSpaceDN w:val="0"/>
        <w:adjustRightInd w:val="0"/>
        <w:spacing w:after="0" w:line="240" w:lineRule="auto"/>
        <w:jc w:val="center"/>
        <w:rPr>
          <w:rFonts w:ascii="Times New Roman" w:hAnsi="Times New Roman" w:cs="Times New Roman"/>
          <w:sz w:val="28"/>
          <w:szCs w:val="28"/>
        </w:rPr>
      </w:pPr>
      <w:r w:rsidRPr="00FB4D5D">
        <w:rPr>
          <w:rFonts w:ascii="Times New Roman" w:hAnsi="Times New Roman" w:cs="Times New Roman"/>
          <w:b/>
          <w:sz w:val="28"/>
          <w:szCs w:val="28"/>
        </w:rPr>
        <w:t>в многофункциональных центрах</w:t>
      </w:r>
    </w:p>
    <w:p w:rsidR="00F94DD5" w:rsidRPr="007105B4" w:rsidRDefault="00F94DD5" w:rsidP="00F626AA">
      <w:pPr>
        <w:pStyle w:val="a4"/>
        <w:ind w:firstLine="668"/>
        <w:jc w:val="both"/>
        <w:rPr>
          <w:b w:val="0"/>
          <w:sz w:val="28"/>
          <w:szCs w:val="28"/>
        </w:rPr>
      </w:pPr>
      <w:r w:rsidRPr="007105B4">
        <w:rPr>
          <w:b w:val="0"/>
          <w:sz w:val="28"/>
          <w:szCs w:val="28"/>
        </w:rPr>
        <w:t>3.1. Состав, последовательность и сроки выполнения административных процедур, требования к порядку их выполнения</w:t>
      </w:r>
      <w:r w:rsidR="00FB4D5D" w:rsidRPr="007105B4">
        <w:rPr>
          <w:b w:val="0"/>
          <w:sz w:val="28"/>
          <w:szCs w:val="28"/>
        </w:rPr>
        <w:t>.</w:t>
      </w:r>
    </w:p>
    <w:p w:rsidR="00F94DD5" w:rsidRPr="00F626AA" w:rsidRDefault="00F94DD5" w:rsidP="00F626AA">
      <w:pPr>
        <w:pStyle w:val="a4"/>
        <w:ind w:firstLine="668"/>
        <w:jc w:val="both"/>
        <w:rPr>
          <w:b w:val="0"/>
          <w:sz w:val="28"/>
          <w:szCs w:val="28"/>
        </w:rPr>
      </w:pPr>
      <w:r w:rsidRPr="00F626AA">
        <w:rPr>
          <w:b w:val="0"/>
          <w:sz w:val="28"/>
          <w:szCs w:val="28"/>
        </w:rPr>
        <w:t>Предоставление государственной услуги включает в себя следующие административные процедуры:</w:t>
      </w:r>
    </w:p>
    <w:p w:rsidR="00F94DD5" w:rsidRPr="00F626AA" w:rsidRDefault="007D55F2" w:rsidP="00F626AA">
      <w:pPr>
        <w:pStyle w:val="a4"/>
        <w:ind w:firstLine="668"/>
        <w:jc w:val="both"/>
        <w:rPr>
          <w:b w:val="0"/>
          <w:sz w:val="28"/>
          <w:szCs w:val="28"/>
        </w:rPr>
      </w:pPr>
      <w:r w:rsidRPr="001644CD">
        <w:rPr>
          <w:b w:val="0"/>
          <w:sz w:val="28"/>
          <w:szCs w:val="28"/>
        </w:rPr>
        <w:t>а)</w:t>
      </w:r>
      <w:r w:rsidR="00F94DD5" w:rsidRPr="001644CD">
        <w:rPr>
          <w:b w:val="0"/>
          <w:sz w:val="28"/>
          <w:szCs w:val="28"/>
        </w:rPr>
        <w:t xml:space="preserve"> прием и регистрация заявления о предоставлении государственной услуги</w:t>
      </w:r>
      <w:r w:rsidR="005E2961" w:rsidRPr="001644CD">
        <w:rPr>
          <w:b w:val="0"/>
          <w:sz w:val="28"/>
          <w:szCs w:val="28"/>
        </w:rPr>
        <w:t xml:space="preserve"> </w:t>
      </w:r>
      <w:proofErr w:type="gramStart"/>
      <w:r w:rsidR="005E2961" w:rsidRPr="001644CD">
        <w:rPr>
          <w:b w:val="0"/>
          <w:sz w:val="28"/>
          <w:szCs w:val="28"/>
        </w:rPr>
        <w:t>–</w:t>
      </w:r>
      <w:r w:rsidR="00817EAB">
        <w:rPr>
          <w:b w:val="0"/>
          <w:sz w:val="28"/>
          <w:szCs w:val="28"/>
        </w:rPr>
        <w:t>н</w:t>
      </w:r>
      <w:proofErr w:type="gramEnd"/>
      <w:r w:rsidR="00817EAB">
        <w:rPr>
          <w:b w:val="0"/>
          <w:sz w:val="28"/>
          <w:szCs w:val="28"/>
        </w:rPr>
        <w:t xml:space="preserve">е позднее </w:t>
      </w:r>
      <w:r w:rsidR="00993CA2" w:rsidRPr="001644CD">
        <w:rPr>
          <w:b w:val="0"/>
          <w:sz w:val="28"/>
          <w:szCs w:val="28"/>
        </w:rPr>
        <w:t>1</w:t>
      </w:r>
      <w:r w:rsidR="00817EAB">
        <w:rPr>
          <w:b w:val="0"/>
          <w:sz w:val="28"/>
          <w:szCs w:val="28"/>
        </w:rPr>
        <w:t xml:space="preserve">-го </w:t>
      </w:r>
      <w:r w:rsidR="00133132" w:rsidRPr="001644CD">
        <w:rPr>
          <w:b w:val="0"/>
          <w:sz w:val="28"/>
          <w:szCs w:val="28"/>
        </w:rPr>
        <w:t>рабоч</w:t>
      </w:r>
      <w:r w:rsidR="00817EAB">
        <w:rPr>
          <w:b w:val="0"/>
          <w:sz w:val="28"/>
          <w:szCs w:val="28"/>
        </w:rPr>
        <w:t>его</w:t>
      </w:r>
      <w:r w:rsidR="00133132" w:rsidRPr="001644CD">
        <w:rPr>
          <w:b w:val="0"/>
          <w:sz w:val="28"/>
          <w:szCs w:val="28"/>
        </w:rPr>
        <w:t xml:space="preserve"> д</w:t>
      </w:r>
      <w:r w:rsidR="00817EAB">
        <w:rPr>
          <w:b w:val="0"/>
          <w:sz w:val="28"/>
          <w:szCs w:val="28"/>
        </w:rPr>
        <w:t>ня с даты поступления заявления в Комитет</w:t>
      </w:r>
      <w:r w:rsidR="00F94DD5" w:rsidRPr="001644CD">
        <w:rPr>
          <w:b w:val="0"/>
          <w:sz w:val="28"/>
          <w:szCs w:val="28"/>
        </w:rPr>
        <w:t>;</w:t>
      </w:r>
    </w:p>
    <w:p w:rsidR="00607876" w:rsidRDefault="007D55F2" w:rsidP="00607876">
      <w:pPr>
        <w:autoSpaceDE w:val="0"/>
        <w:autoSpaceDN w:val="0"/>
        <w:adjustRightInd w:val="0"/>
        <w:spacing w:after="0" w:line="240" w:lineRule="auto"/>
        <w:ind w:firstLine="708"/>
        <w:jc w:val="both"/>
        <w:rPr>
          <w:rFonts w:ascii="Times New Roman" w:hAnsi="Times New Roman" w:cs="Times New Roman"/>
          <w:sz w:val="28"/>
          <w:szCs w:val="28"/>
        </w:rPr>
      </w:pPr>
      <w:r w:rsidRPr="001644CD">
        <w:rPr>
          <w:rFonts w:ascii="Times New Roman" w:hAnsi="Times New Roman" w:cs="Times New Roman"/>
          <w:sz w:val="28"/>
          <w:szCs w:val="28"/>
        </w:rPr>
        <w:t xml:space="preserve">б) </w:t>
      </w:r>
      <w:r w:rsidR="00817EAB">
        <w:rPr>
          <w:rFonts w:ascii="Times New Roman" w:hAnsi="Times New Roman" w:cs="Times New Roman"/>
          <w:sz w:val="28"/>
          <w:szCs w:val="28"/>
        </w:rPr>
        <w:t xml:space="preserve">рассмотрение документов, необходимых для переоформления и </w:t>
      </w:r>
      <w:r w:rsidR="00B50A5B">
        <w:rPr>
          <w:rFonts w:ascii="Times New Roman" w:hAnsi="Times New Roman" w:cs="Times New Roman"/>
          <w:sz w:val="28"/>
          <w:szCs w:val="28"/>
        </w:rPr>
        <w:t xml:space="preserve">(или) </w:t>
      </w:r>
      <w:r w:rsidR="00817EAB">
        <w:rPr>
          <w:rFonts w:ascii="Times New Roman" w:hAnsi="Times New Roman" w:cs="Times New Roman"/>
          <w:sz w:val="28"/>
          <w:szCs w:val="28"/>
        </w:rPr>
        <w:t>прекращения действия свидетельства</w:t>
      </w:r>
      <w:r w:rsidR="00B50A5B">
        <w:rPr>
          <w:rFonts w:ascii="Times New Roman" w:hAnsi="Times New Roman" w:cs="Times New Roman"/>
          <w:sz w:val="28"/>
          <w:szCs w:val="28"/>
        </w:rPr>
        <w:t xml:space="preserve"> и (или)</w:t>
      </w:r>
      <w:r w:rsidR="00817EAB">
        <w:rPr>
          <w:rFonts w:ascii="Times New Roman" w:hAnsi="Times New Roman" w:cs="Times New Roman"/>
          <w:sz w:val="28"/>
          <w:szCs w:val="28"/>
        </w:rPr>
        <w:t xml:space="preserve"> </w:t>
      </w:r>
      <w:r w:rsidR="00B50A5B">
        <w:rPr>
          <w:rFonts w:ascii="Times New Roman" w:hAnsi="Times New Roman" w:cs="Times New Roman"/>
          <w:sz w:val="28"/>
          <w:szCs w:val="28"/>
        </w:rPr>
        <w:t>карт</w:t>
      </w:r>
      <w:r w:rsidR="00B50A5B" w:rsidRPr="001644CD">
        <w:rPr>
          <w:rFonts w:ascii="Times New Roman" w:hAnsi="Times New Roman" w:cs="Times New Roman"/>
          <w:sz w:val="28"/>
          <w:szCs w:val="28"/>
        </w:rPr>
        <w:t xml:space="preserve"> </w:t>
      </w:r>
      <w:r w:rsidR="00607876" w:rsidRPr="001644CD">
        <w:rPr>
          <w:rFonts w:ascii="Times New Roman" w:hAnsi="Times New Roman" w:cs="Times New Roman"/>
          <w:sz w:val="28"/>
          <w:szCs w:val="28"/>
        </w:rPr>
        <w:t xml:space="preserve">- </w:t>
      </w:r>
      <w:r w:rsidR="00760DD2" w:rsidRPr="00760DD2">
        <w:rPr>
          <w:rFonts w:ascii="Times New Roman" w:hAnsi="Times New Roman" w:cs="Times New Roman"/>
          <w:sz w:val="28"/>
          <w:szCs w:val="28"/>
        </w:rPr>
        <w:t>2 рабочих дня;</w:t>
      </w:r>
    </w:p>
    <w:p w:rsidR="007D55F2" w:rsidRDefault="007D55F2" w:rsidP="007D55F2">
      <w:pPr>
        <w:autoSpaceDE w:val="0"/>
        <w:autoSpaceDN w:val="0"/>
        <w:adjustRightInd w:val="0"/>
        <w:spacing w:after="0" w:line="240" w:lineRule="auto"/>
        <w:ind w:firstLine="708"/>
        <w:jc w:val="both"/>
        <w:rPr>
          <w:rFonts w:ascii="Times New Roman" w:hAnsi="Times New Roman" w:cs="Times New Roman"/>
          <w:sz w:val="28"/>
          <w:szCs w:val="28"/>
        </w:rPr>
      </w:pPr>
      <w:r w:rsidRPr="001644CD">
        <w:rPr>
          <w:rFonts w:ascii="Times New Roman" w:hAnsi="Times New Roman" w:cs="Times New Roman"/>
          <w:sz w:val="28"/>
          <w:szCs w:val="28"/>
        </w:rPr>
        <w:t xml:space="preserve">в) </w:t>
      </w:r>
      <w:r w:rsidR="00817EAB">
        <w:rPr>
          <w:rFonts w:ascii="Times New Roman" w:hAnsi="Times New Roman" w:cs="Times New Roman"/>
          <w:sz w:val="28"/>
          <w:szCs w:val="28"/>
        </w:rPr>
        <w:t xml:space="preserve">принятие решения о предоставлении государственной услуги или об отказе в предоставлении государственной услуги - не позднее </w:t>
      </w:r>
      <w:r w:rsidR="00B50A5B">
        <w:rPr>
          <w:rFonts w:ascii="Times New Roman" w:hAnsi="Times New Roman" w:cs="Times New Roman"/>
          <w:sz w:val="28"/>
          <w:szCs w:val="28"/>
        </w:rPr>
        <w:t>1-го</w:t>
      </w:r>
      <w:r w:rsidR="00817EAB">
        <w:rPr>
          <w:rFonts w:ascii="Times New Roman" w:hAnsi="Times New Roman" w:cs="Times New Roman"/>
          <w:sz w:val="28"/>
          <w:szCs w:val="28"/>
        </w:rPr>
        <w:t xml:space="preserve"> рабоч</w:t>
      </w:r>
      <w:r w:rsidR="00B50A5B">
        <w:rPr>
          <w:rFonts w:ascii="Times New Roman" w:hAnsi="Times New Roman" w:cs="Times New Roman"/>
          <w:sz w:val="28"/>
          <w:szCs w:val="28"/>
        </w:rPr>
        <w:t>его дня</w:t>
      </w:r>
      <w:r w:rsidR="00817EAB">
        <w:rPr>
          <w:rFonts w:ascii="Times New Roman" w:hAnsi="Times New Roman" w:cs="Times New Roman"/>
          <w:sz w:val="28"/>
          <w:szCs w:val="28"/>
        </w:rPr>
        <w:t xml:space="preserve"> </w:t>
      </w:r>
      <w:proofErr w:type="gramStart"/>
      <w:r w:rsidR="00817EAB">
        <w:rPr>
          <w:rFonts w:ascii="Times New Roman" w:hAnsi="Times New Roman" w:cs="Times New Roman"/>
          <w:sz w:val="28"/>
          <w:szCs w:val="28"/>
        </w:rPr>
        <w:t>с даты окончания</w:t>
      </w:r>
      <w:proofErr w:type="gramEnd"/>
      <w:r w:rsidR="00817EAB">
        <w:rPr>
          <w:rFonts w:ascii="Times New Roman" w:hAnsi="Times New Roman" w:cs="Times New Roman"/>
          <w:sz w:val="28"/>
          <w:szCs w:val="28"/>
        </w:rPr>
        <w:t xml:space="preserve"> рассмотрения документо</w:t>
      </w:r>
      <w:r w:rsidR="00817EAB" w:rsidRPr="00871A84">
        <w:rPr>
          <w:rFonts w:ascii="Times New Roman" w:hAnsi="Times New Roman" w:cs="Times New Roman"/>
          <w:sz w:val="28"/>
          <w:szCs w:val="28"/>
        </w:rPr>
        <w:t xml:space="preserve">в, необходимых для переоформления </w:t>
      </w:r>
      <w:r w:rsidR="00B50A5B" w:rsidRPr="00871A84">
        <w:rPr>
          <w:rFonts w:ascii="Times New Roman" w:hAnsi="Times New Roman" w:cs="Times New Roman"/>
          <w:sz w:val="28"/>
          <w:szCs w:val="28"/>
        </w:rPr>
        <w:t>и (или) прекращения действия свидетельств</w:t>
      </w:r>
      <w:r w:rsidR="00760DD2" w:rsidRPr="00871A84">
        <w:rPr>
          <w:rFonts w:ascii="Times New Roman" w:hAnsi="Times New Roman" w:cs="Times New Roman"/>
          <w:sz w:val="28"/>
          <w:szCs w:val="28"/>
        </w:rPr>
        <w:t>;</w:t>
      </w:r>
    </w:p>
    <w:p w:rsidR="002C0E9A" w:rsidRDefault="00004508" w:rsidP="002C0E9A">
      <w:pPr>
        <w:autoSpaceDE w:val="0"/>
        <w:autoSpaceDN w:val="0"/>
        <w:adjustRightInd w:val="0"/>
        <w:spacing w:after="0" w:line="240" w:lineRule="auto"/>
        <w:ind w:firstLine="708"/>
        <w:jc w:val="both"/>
        <w:rPr>
          <w:rFonts w:ascii="Times New Roman" w:hAnsi="Times New Roman" w:cs="Times New Roman"/>
          <w:sz w:val="28"/>
          <w:szCs w:val="28"/>
        </w:rPr>
      </w:pPr>
      <w:r w:rsidRPr="00871A84">
        <w:rPr>
          <w:rFonts w:ascii="Times New Roman" w:eastAsia="Times New Roman" w:hAnsi="Times New Roman" w:cs="Times New Roman"/>
          <w:sz w:val="28"/>
          <w:szCs w:val="28"/>
          <w:highlight w:val="yellow"/>
          <w:lang w:eastAsia="ru-RU"/>
        </w:rPr>
        <w:t>г</w:t>
      </w:r>
      <w:r w:rsidR="00213519" w:rsidRPr="00871A84">
        <w:rPr>
          <w:rFonts w:ascii="Times New Roman" w:eastAsia="Times New Roman" w:hAnsi="Times New Roman" w:cs="Times New Roman"/>
          <w:sz w:val="28"/>
          <w:szCs w:val="28"/>
          <w:highlight w:val="yellow"/>
          <w:lang w:eastAsia="ru-RU"/>
        </w:rPr>
        <w:t xml:space="preserve">) </w:t>
      </w:r>
      <w:r w:rsidR="00B50A5B" w:rsidRPr="00871A84">
        <w:rPr>
          <w:rFonts w:ascii="Times New Roman" w:hAnsi="Times New Roman" w:cs="Times New Roman"/>
          <w:sz w:val="28"/>
          <w:szCs w:val="28"/>
          <w:highlight w:val="yellow"/>
        </w:rPr>
        <w:t xml:space="preserve">выдача </w:t>
      </w:r>
      <w:r w:rsidR="008B7BB4" w:rsidRPr="00871A84">
        <w:rPr>
          <w:rFonts w:ascii="Times New Roman" w:hAnsi="Times New Roman" w:cs="Times New Roman"/>
          <w:sz w:val="28"/>
          <w:szCs w:val="28"/>
          <w:highlight w:val="yellow"/>
        </w:rPr>
        <w:t>свидетельств и карт</w:t>
      </w:r>
      <w:r w:rsidR="00B50A5B" w:rsidRPr="00871A84">
        <w:rPr>
          <w:rFonts w:ascii="Times New Roman" w:hAnsi="Times New Roman" w:cs="Times New Roman"/>
          <w:sz w:val="28"/>
          <w:szCs w:val="28"/>
          <w:highlight w:val="yellow"/>
        </w:rPr>
        <w:t xml:space="preserve"> или уведомления об отказе в предоставлении государственной услуги</w:t>
      </w:r>
      <w:r w:rsidR="00871A84" w:rsidRPr="00871A84">
        <w:rPr>
          <w:rFonts w:ascii="Times New Roman" w:hAnsi="Times New Roman" w:cs="Times New Roman"/>
          <w:sz w:val="28"/>
          <w:szCs w:val="28"/>
          <w:highlight w:val="yellow"/>
        </w:rPr>
        <w:t xml:space="preserve"> (направление отказа в предоставлении государственной услуги или копии распоряжения на ЕПГУ/ПГУ ЛО) </w:t>
      </w:r>
      <w:r w:rsidR="00B50A5B" w:rsidRPr="00871A84">
        <w:rPr>
          <w:rFonts w:ascii="Times New Roman" w:hAnsi="Times New Roman" w:cs="Times New Roman"/>
          <w:sz w:val="28"/>
          <w:szCs w:val="28"/>
          <w:highlight w:val="yellow"/>
        </w:rPr>
        <w:t xml:space="preserve"> - 1 рабочий день </w:t>
      </w:r>
      <w:proofErr w:type="gramStart"/>
      <w:r w:rsidR="00B50A5B" w:rsidRPr="00871A84">
        <w:rPr>
          <w:rFonts w:ascii="Times New Roman" w:hAnsi="Times New Roman" w:cs="Times New Roman"/>
          <w:sz w:val="28"/>
          <w:szCs w:val="28"/>
          <w:highlight w:val="yellow"/>
        </w:rPr>
        <w:t>с даты принятия</w:t>
      </w:r>
      <w:proofErr w:type="gramEnd"/>
      <w:r w:rsidR="00B50A5B" w:rsidRPr="00871A84">
        <w:rPr>
          <w:rFonts w:ascii="Times New Roman" w:hAnsi="Times New Roman" w:cs="Times New Roman"/>
          <w:sz w:val="28"/>
          <w:szCs w:val="28"/>
          <w:highlight w:val="yellow"/>
        </w:rPr>
        <w:t xml:space="preserve"> решения о </w:t>
      </w:r>
      <w:r w:rsidR="002C0E9A" w:rsidRPr="00871A84">
        <w:rPr>
          <w:rFonts w:ascii="Times New Roman" w:hAnsi="Times New Roman" w:cs="Times New Roman"/>
          <w:sz w:val="28"/>
          <w:szCs w:val="28"/>
          <w:highlight w:val="yellow"/>
        </w:rPr>
        <w:t>переоформлении, прекращении</w:t>
      </w:r>
      <w:r w:rsidR="00B50A5B" w:rsidRPr="00871A84">
        <w:rPr>
          <w:rFonts w:ascii="Times New Roman" w:hAnsi="Times New Roman" w:cs="Times New Roman"/>
          <w:sz w:val="28"/>
          <w:szCs w:val="28"/>
          <w:highlight w:val="yellow"/>
        </w:rPr>
        <w:t xml:space="preserve"> или отказе в </w:t>
      </w:r>
      <w:r w:rsidR="002C0E9A" w:rsidRPr="00871A84">
        <w:rPr>
          <w:rFonts w:ascii="Times New Roman" w:hAnsi="Times New Roman" w:cs="Times New Roman"/>
          <w:sz w:val="28"/>
          <w:szCs w:val="28"/>
          <w:highlight w:val="yellow"/>
        </w:rPr>
        <w:t>переоформлении/прекращении действия свидетельств и (или) карт</w:t>
      </w:r>
      <w:r w:rsidR="00B50A5B" w:rsidRPr="00871A84">
        <w:rPr>
          <w:rFonts w:ascii="Times New Roman" w:hAnsi="Times New Roman" w:cs="Times New Roman"/>
          <w:sz w:val="28"/>
          <w:szCs w:val="28"/>
          <w:highlight w:val="yellow"/>
        </w:rPr>
        <w:t>;</w:t>
      </w:r>
      <w:r w:rsidR="002C0E9A">
        <w:rPr>
          <w:rFonts w:ascii="Times New Roman" w:hAnsi="Times New Roman" w:cs="Times New Roman"/>
          <w:sz w:val="28"/>
          <w:szCs w:val="28"/>
        </w:rPr>
        <w:t xml:space="preserve"> </w:t>
      </w:r>
    </w:p>
    <w:p w:rsidR="00B50A5B" w:rsidRPr="002C0E9A" w:rsidRDefault="00B50A5B" w:rsidP="002C0E9A">
      <w:pPr>
        <w:pStyle w:val="a4"/>
        <w:ind w:firstLine="668"/>
        <w:jc w:val="both"/>
        <w:rPr>
          <w:b w:val="0"/>
          <w:sz w:val="28"/>
          <w:szCs w:val="28"/>
        </w:rPr>
      </w:pPr>
      <w:r w:rsidRPr="002C0E9A">
        <w:rPr>
          <w:b w:val="0"/>
          <w:sz w:val="28"/>
          <w:szCs w:val="28"/>
        </w:rPr>
        <w:t>д) при обращении с заявлением об исправлении технической ошибки, допущенной при подготовке разрешения:</w:t>
      </w:r>
    </w:p>
    <w:p w:rsidR="00B50A5B" w:rsidRPr="002C0E9A" w:rsidRDefault="00B50A5B" w:rsidP="002C0E9A">
      <w:pPr>
        <w:pStyle w:val="a4"/>
        <w:ind w:firstLine="668"/>
        <w:jc w:val="both"/>
        <w:rPr>
          <w:b w:val="0"/>
          <w:sz w:val="28"/>
          <w:szCs w:val="28"/>
        </w:rPr>
      </w:pPr>
      <w:r w:rsidRPr="002C0E9A">
        <w:rPr>
          <w:b w:val="0"/>
          <w:sz w:val="28"/>
          <w:szCs w:val="28"/>
        </w:rPr>
        <w:t xml:space="preserve">- прием и регистрация заявления об исправлении технической ошибки, допущенной при подготовке разрешения, - 1 рабочий день поступления заявления в </w:t>
      </w:r>
      <w:r w:rsidR="002C0E9A">
        <w:rPr>
          <w:b w:val="0"/>
          <w:sz w:val="28"/>
          <w:szCs w:val="28"/>
        </w:rPr>
        <w:t>Комитет</w:t>
      </w:r>
      <w:r w:rsidRPr="002C0E9A">
        <w:rPr>
          <w:b w:val="0"/>
          <w:sz w:val="28"/>
          <w:szCs w:val="28"/>
        </w:rPr>
        <w:t>;</w:t>
      </w:r>
    </w:p>
    <w:p w:rsidR="00B50A5B" w:rsidRPr="002C0E9A" w:rsidRDefault="00B50A5B" w:rsidP="002C0E9A">
      <w:pPr>
        <w:pStyle w:val="a4"/>
        <w:ind w:firstLine="668"/>
        <w:jc w:val="both"/>
        <w:rPr>
          <w:b w:val="0"/>
          <w:sz w:val="28"/>
          <w:szCs w:val="28"/>
        </w:rPr>
      </w:pPr>
      <w:r w:rsidRPr="002C0E9A">
        <w:rPr>
          <w:b w:val="0"/>
          <w:sz w:val="28"/>
          <w:szCs w:val="28"/>
        </w:rPr>
        <w:t xml:space="preserve">- принятие решения об исправлении технической ошибки, допущенной при подготовке разрешения, - в течение 1 рабочего дня </w:t>
      </w:r>
      <w:proofErr w:type="gramStart"/>
      <w:r w:rsidRPr="002C0E9A">
        <w:rPr>
          <w:b w:val="0"/>
          <w:sz w:val="28"/>
          <w:szCs w:val="28"/>
        </w:rPr>
        <w:t>с даты регистрации</w:t>
      </w:r>
      <w:proofErr w:type="gramEnd"/>
      <w:r w:rsidRPr="002C0E9A">
        <w:rPr>
          <w:b w:val="0"/>
          <w:sz w:val="28"/>
          <w:szCs w:val="28"/>
        </w:rPr>
        <w:t xml:space="preserve"> заявления в </w:t>
      </w:r>
      <w:r w:rsidR="002C0E9A">
        <w:rPr>
          <w:b w:val="0"/>
          <w:sz w:val="28"/>
          <w:szCs w:val="28"/>
        </w:rPr>
        <w:t>Комитет</w:t>
      </w:r>
      <w:r w:rsidRPr="002C0E9A">
        <w:rPr>
          <w:b w:val="0"/>
          <w:sz w:val="28"/>
          <w:szCs w:val="28"/>
        </w:rPr>
        <w:t>.</w:t>
      </w:r>
    </w:p>
    <w:p w:rsidR="00760DD2" w:rsidRDefault="00760DD2" w:rsidP="002C0E9A">
      <w:pPr>
        <w:pStyle w:val="a4"/>
        <w:ind w:firstLine="668"/>
        <w:jc w:val="both"/>
        <w:rPr>
          <w:b w:val="0"/>
          <w:sz w:val="28"/>
          <w:szCs w:val="28"/>
        </w:rPr>
      </w:pPr>
      <w:r w:rsidRPr="002C0E9A">
        <w:rPr>
          <w:b w:val="0"/>
          <w:sz w:val="28"/>
          <w:szCs w:val="28"/>
        </w:rPr>
        <w:t xml:space="preserve"> - не более 1 рабочего дня.</w:t>
      </w:r>
    </w:p>
    <w:p w:rsidR="002C0E9A" w:rsidRPr="002C0E9A" w:rsidRDefault="002C0E9A" w:rsidP="002C0E9A">
      <w:pPr>
        <w:pStyle w:val="a4"/>
        <w:ind w:firstLine="668"/>
        <w:jc w:val="both"/>
        <w:rPr>
          <w:b w:val="0"/>
          <w:sz w:val="28"/>
          <w:szCs w:val="28"/>
        </w:rPr>
      </w:pPr>
    </w:p>
    <w:p w:rsidR="00F94DD5" w:rsidRPr="00871A84" w:rsidRDefault="00F94DD5" w:rsidP="00F626AA">
      <w:pPr>
        <w:pStyle w:val="a4"/>
        <w:ind w:firstLine="668"/>
        <w:jc w:val="both"/>
        <w:rPr>
          <w:sz w:val="28"/>
          <w:szCs w:val="28"/>
          <w:highlight w:val="yellow"/>
        </w:rPr>
      </w:pPr>
      <w:r w:rsidRPr="00871A84">
        <w:rPr>
          <w:sz w:val="28"/>
          <w:szCs w:val="28"/>
          <w:highlight w:val="yellow"/>
        </w:rPr>
        <w:t>3.</w:t>
      </w:r>
      <w:r w:rsidR="007105B4" w:rsidRPr="00871A84">
        <w:rPr>
          <w:sz w:val="28"/>
          <w:szCs w:val="28"/>
          <w:highlight w:val="yellow"/>
        </w:rPr>
        <w:t>1.</w:t>
      </w:r>
      <w:r w:rsidR="00213519" w:rsidRPr="00871A84">
        <w:rPr>
          <w:sz w:val="28"/>
          <w:szCs w:val="28"/>
          <w:highlight w:val="yellow"/>
        </w:rPr>
        <w:t>2.</w:t>
      </w:r>
      <w:r w:rsidRPr="00871A84">
        <w:rPr>
          <w:sz w:val="28"/>
          <w:szCs w:val="28"/>
          <w:highlight w:val="yellow"/>
        </w:rPr>
        <w:t xml:space="preserve"> </w:t>
      </w:r>
      <w:r w:rsidR="00220D67" w:rsidRPr="00871A84">
        <w:rPr>
          <w:sz w:val="28"/>
          <w:szCs w:val="28"/>
          <w:highlight w:val="yellow"/>
        </w:rPr>
        <w:t>Прием и регистрация заявления о предоставлении государственной услуги</w:t>
      </w:r>
      <w:r w:rsidRPr="00871A84">
        <w:rPr>
          <w:sz w:val="28"/>
          <w:szCs w:val="28"/>
          <w:highlight w:val="yellow"/>
        </w:rPr>
        <w:t>.</w:t>
      </w:r>
    </w:p>
    <w:p w:rsidR="00201E3E" w:rsidRPr="00201E3E" w:rsidRDefault="00F626AA" w:rsidP="00201E3E">
      <w:pPr>
        <w:autoSpaceDE w:val="0"/>
        <w:autoSpaceDN w:val="0"/>
        <w:adjustRightInd w:val="0"/>
        <w:spacing w:after="0" w:line="240" w:lineRule="auto"/>
        <w:jc w:val="both"/>
        <w:rPr>
          <w:rFonts w:ascii="Times New Roman" w:hAnsi="Times New Roman" w:cs="Times New Roman"/>
          <w:sz w:val="28"/>
          <w:szCs w:val="28"/>
        </w:rPr>
      </w:pPr>
      <w:r w:rsidRPr="00871A84">
        <w:rPr>
          <w:b/>
          <w:sz w:val="28"/>
          <w:szCs w:val="28"/>
          <w:highlight w:val="yellow"/>
        </w:rPr>
        <w:t xml:space="preserve">  </w:t>
      </w:r>
      <w:r w:rsidRPr="00871A84">
        <w:rPr>
          <w:b/>
          <w:sz w:val="28"/>
          <w:szCs w:val="28"/>
          <w:highlight w:val="yellow"/>
        </w:rPr>
        <w:tab/>
      </w:r>
      <w:r w:rsidR="00220D67" w:rsidRPr="00871A84">
        <w:rPr>
          <w:rFonts w:ascii="Times New Roman" w:hAnsi="Times New Roman" w:cs="Times New Roman"/>
          <w:sz w:val="28"/>
          <w:szCs w:val="28"/>
          <w:highlight w:val="yellow"/>
        </w:rPr>
        <w:t xml:space="preserve">3.1.2.1. </w:t>
      </w:r>
      <w:proofErr w:type="gramStart"/>
      <w:r w:rsidR="00220D67" w:rsidRPr="00871A84">
        <w:rPr>
          <w:rFonts w:ascii="Times New Roman" w:hAnsi="Times New Roman" w:cs="Times New Roman"/>
          <w:sz w:val="28"/>
          <w:szCs w:val="28"/>
          <w:highlight w:val="yellow"/>
        </w:rPr>
        <w:t>Основание для на</w:t>
      </w:r>
      <w:r w:rsidR="00201E3E" w:rsidRPr="00871A84">
        <w:rPr>
          <w:rFonts w:ascii="Times New Roman" w:hAnsi="Times New Roman" w:cs="Times New Roman"/>
          <w:sz w:val="28"/>
          <w:szCs w:val="28"/>
          <w:highlight w:val="yellow"/>
        </w:rPr>
        <w:t>чала административной процедуры является</w:t>
      </w:r>
      <w:r w:rsidR="00220D67" w:rsidRPr="00871A84">
        <w:rPr>
          <w:rFonts w:ascii="Times New Roman" w:hAnsi="Times New Roman" w:cs="Times New Roman"/>
          <w:sz w:val="28"/>
          <w:szCs w:val="28"/>
          <w:highlight w:val="yellow"/>
        </w:rPr>
        <w:t xml:space="preserve"> </w:t>
      </w:r>
      <w:r w:rsidR="00D12E87" w:rsidRPr="00871A84">
        <w:rPr>
          <w:rFonts w:ascii="Times New Roman" w:hAnsi="Times New Roman" w:cs="Times New Roman"/>
          <w:sz w:val="28"/>
          <w:szCs w:val="28"/>
          <w:highlight w:val="yellow"/>
        </w:rPr>
        <w:t>поступление в Комитет заявления</w:t>
      </w:r>
      <w:r w:rsidR="00220D67" w:rsidRPr="00871A84">
        <w:rPr>
          <w:rFonts w:ascii="Times New Roman" w:hAnsi="Times New Roman" w:cs="Times New Roman"/>
          <w:sz w:val="28"/>
          <w:szCs w:val="28"/>
          <w:highlight w:val="yellow"/>
        </w:rPr>
        <w:t xml:space="preserve"> по форме </w:t>
      </w:r>
      <w:r w:rsidR="00201E3E" w:rsidRPr="00871A84">
        <w:rPr>
          <w:rFonts w:ascii="Times New Roman" w:hAnsi="Times New Roman" w:cs="Times New Roman"/>
          <w:sz w:val="28"/>
          <w:szCs w:val="28"/>
          <w:highlight w:val="yellow"/>
        </w:rPr>
        <w:t xml:space="preserve">согласно </w:t>
      </w:r>
      <w:r w:rsidR="00220D67" w:rsidRPr="00871A84">
        <w:rPr>
          <w:rFonts w:ascii="Times New Roman" w:hAnsi="Times New Roman" w:cs="Times New Roman"/>
          <w:sz w:val="28"/>
          <w:szCs w:val="28"/>
          <w:highlight w:val="yellow"/>
        </w:rPr>
        <w:t>Приложени</w:t>
      </w:r>
      <w:r w:rsidR="00201E3E" w:rsidRPr="00871A84">
        <w:rPr>
          <w:rFonts w:ascii="Times New Roman" w:hAnsi="Times New Roman" w:cs="Times New Roman"/>
          <w:sz w:val="28"/>
          <w:szCs w:val="28"/>
          <w:highlight w:val="yellow"/>
        </w:rPr>
        <w:t>ю</w:t>
      </w:r>
      <w:r w:rsidR="00220D67" w:rsidRPr="00871A84">
        <w:rPr>
          <w:rFonts w:ascii="Times New Roman" w:hAnsi="Times New Roman" w:cs="Times New Roman"/>
          <w:sz w:val="28"/>
          <w:szCs w:val="28"/>
          <w:highlight w:val="yellow"/>
        </w:rPr>
        <w:t xml:space="preserve"> </w:t>
      </w:r>
      <w:r w:rsidR="00D12E87" w:rsidRPr="00871A84">
        <w:rPr>
          <w:rFonts w:ascii="Times New Roman" w:hAnsi="Times New Roman" w:cs="Times New Roman"/>
          <w:sz w:val="28"/>
          <w:szCs w:val="28"/>
          <w:highlight w:val="yellow"/>
        </w:rPr>
        <w:t>№</w:t>
      </w:r>
      <w:r w:rsidR="00220D67" w:rsidRPr="00871A84">
        <w:rPr>
          <w:rFonts w:ascii="Times New Roman" w:hAnsi="Times New Roman" w:cs="Times New Roman"/>
          <w:sz w:val="28"/>
          <w:szCs w:val="28"/>
          <w:highlight w:val="yellow"/>
        </w:rPr>
        <w:t xml:space="preserve"> </w:t>
      </w:r>
      <w:r w:rsidR="0042782D" w:rsidRPr="00871A84">
        <w:rPr>
          <w:rFonts w:ascii="Times New Roman" w:hAnsi="Times New Roman" w:cs="Times New Roman"/>
          <w:sz w:val="28"/>
          <w:szCs w:val="28"/>
          <w:highlight w:val="yellow"/>
        </w:rPr>
        <w:t>1</w:t>
      </w:r>
      <w:r w:rsidR="0009300D" w:rsidRPr="00871A84">
        <w:rPr>
          <w:rFonts w:ascii="Times New Roman" w:hAnsi="Times New Roman" w:cs="Times New Roman"/>
          <w:sz w:val="28"/>
          <w:szCs w:val="28"/>
          <w:highlight w:val="yellow"/>
        </w:rPr>
        <w:t xml:space="preserve"> </w:t>
      </w:r>
      <w:r w:rsidR="00D12E87" w:rsidRPr="00871A84">
        <w:rPr>
          <w:rFonts w:ascii="Times New Roman" w:hAnsi="Times New Roman" w:cs="Times New Roman"/>
          <w:sz w:val="28"/>
          <w:szCs w:val="28"/>
          <w:highlight w:val="yellow"/>
        </w:rPr>
        <w:t>–</w:t>
      </w:r>
      <w:r w:rsidR="0009300D" w:rsidRPr="00871A84">
        <w:rPr>
          <w:rFonts w:ascii="Times New Roman" w:hAnsi="Times New Roman" w:cs="Times New Roman"/>
          <w:sz w:val="28"/>
          <w:szCs w:val="28"/>
          <w:highlight w:val="yellow"/>
        </w:rPr>
        <w:t xml:space="preserve"> </w:t>
      </w:r>
      <w:r w:rsidR="0042782D" w:rsidRPr="00871A84">
        <w:rPr>
          <w:rFonts w:ascii="Times New Roman" w:hAnsi="Times New Roman" w:cs="Times New Roman"/>
          <w:sz w:val="28"/>
          <w:szCs w:val="28"/>
          <w:highlight w:val="yellow"/>
        </w:rPr>
        <w:t>5</w:t>
      </w:r>
      <w:r w:rsidR="00220D67" w:rsidRPr="00871A84">
        <w:rPr>
          <w:rFonts w:ascii="Times New Roman" w:hAnsi="Times New Roman" w:cs="Times New Roman"/>
          <w:sz w:val="28"/>
          <w:szCs w:val="28"/>
          <w:highlight w:val="yellow"/>
        </w:rPr>
        <w:t xml:space="preserve"> к </w:t>
      </w:r>
      <w:r w:rsidR="00220D67" w:rsidRPr="00871A84">
        <w:rPr>
          <w:rFonts w:ascii="Times New Roman" w:hAnsi="Times New Roman" w:cs="Times New Roman"/>
          <w:sz w:val="28"/>
          <w:szCs w:val="28"/>
          <w:highlight w:val="yellow"/>
        </w:rPr>
        <w:lastRenderedPageBreak/>
        <w:t xml:space="preserve">настоящему Регламенту и прилагаемых к нему документов, </w:t>
      </w:r>
      <w:r w:rsidR="00201E3E" w:rsidRPr="00871A84">
        <w:rPr>
          <w:rFonts w:ascii="Times New Roman" w:hAnsi="Times New Roman" w:cs="Times New Roman"/>
          <w:sz w:val="28"/>
          <w:szCs w:val="28"/>
          <w:highlight w:val="yellow"/>
        </w:rPr>
        <w:t>посредством МФЦ ЛО или через ЕПГУ/ПГУ ЛО автоматизированной информационной системой межведомственного электронного взаимодействия Ленинградской области</w:t>
      </w:r>
      <w:r w:rsidR="00871A84" w:rsidRPr="00871A84">
        <w:rPr>
          <w:rFonts w:ascii="Times New Roman" w:hAnsi="Times New Roman" w:cs="Times New Roman"/>
          <w:sz w:val="28"/>
          <w:szCs w:val="28"/>
          <w:highlight w:val="yellow"/>
        </w:rPr>
        <w:t xml:space="preserve"> и его регистрация делопроизводителем Комитета,</w:t>
      </w:r>
      <w:r w:rsidR="00201E3E" w:rsidRPr="00871A84">
        <w:rPr>
          <w:rFonts w:ascii="Times New Roman" w:hAnsi="Times New Roman" w:cs="Times New Roman"/>
          <w:sz w:val="28"/>
          <w:szCs w:val="28"/>
          <w:highlight w:val="yellow"/>
        </w:rPr>
        <w:t xml:space="preserve"> и</w:t>
      </w:r>
      <w:r w:rsidR="00871A84" w:rsidRPr="00871A84">
        <w:rPr>
          <w:rFonts w:ascii="Times New Roman" w:hAnsi="Times New Roman" w:cs="Times New Roman"/>
          <w:sz w:val="28"/>
          <w:szCs w:val="28"/>
          <w:highlight w:val="yellow"/>
        </w:rPr>
        <w:t>ли</w:t>
      </w:r>
      <w:r w:rsidR="00201E3E" w:rsidRPr="00871A84">
        <w:rPr>
          <w:rFonts w:ascii="Times New Roman" w:hAnsi="Times New Roman" w:cs="Times New Roman"/>
          <w:sz w:val="28"/>
          <w:szCs w:val="28"/>
          <w:highlight w:val="yellow"/>
        </w:rPr>
        <w:t xml:space="preserve"> автоматическая регистрация в государственной автоматизированной информационной системе "Такси" (далее - ГАИС "Такси")</w:t>
      </w:r>
      <w:r w:rsidR="00871A84" w:rsidRPr="00871A84">
        <w:rPr>
          <w:rFonts w:ascii="Times New Roman" w:hAnsi="Times New Roman" w:cs="Times New Roman"/>
          <w:sz w:val="28"/>
          <w:szCs w:val="28"/>
          <w:highlight w:val="yellow"/>
        </w:rPr>
        <w:t>, при наличии технической</w:t>
      </w:r>
      <w:proofErr w:type="gramEnd"/>
      <w:r w:rsidR="00871A84" w:rsidRPr="00871A84">
        <w:rPr>
          <w:rFonts w:ascii="Times New Roman" w:hAnsi="Times New Roman" w:cs="Times New Roman"/>
          <w:sz w:val="28"/>
          <w:szCs w:val="28"/>
          <w:highlight w:val="yellow"/>
        </w:rPr>
        <w:t xml:space="preserve"> возможности</w:t>
      </w:r>
      <w:r w:rsidR="00201E3E" w:rsidRPr="00871A84">
        <w:rPr>
          <w:rFonts w:ascii="Times New Roman" w:hAnsi="Times New Roman" w:cs="Times New Roman"/>
          <w:sz w:val="28"/>
          <w:szCs w:val="28"/>
          <w:highlight w:val="yellow"/>
        </w:rPr>
        <w:t>.</w:t>
      </w:r>
    </w:p>
    <w:p w:rsidR="00792780" w:rsidRPr="003063B0" w:rsidRDefault="00F94DD5" w:rsidP="003063B0">
      <w:pPr>
        <w:pStyle w:val="a4"/>
        <w:ind w:firstLine="500"/>
        <w:jc w:val="both"/>
        <w:rPr>
          <w:b w:val="0"/>
          <w:sz w:val="28"/>
          <w:szCs w:val="28"/>
        </w:rPr>
      </w:pPr>
      <w:r w:rsidRPr="001644CD">
        <w:rPr>
          <w:b w:val="0"/>
          <w:sz w:val="28"/>
          <w:szCs w:val="28"/>
        </w:rPr>
        <w:t>3.</w:t>
      </w:r>
      <w:r w:rsidR="007105B4" w:rsidRPr="001644CD">
        <w:rPr>
          <w:b w:val="0"/>
          <w:sz w:val="28"/>
          <w:szCs w:val="28"/>
        </w:rPr>
        <w:t>1.</w:t>
      </w:r>
      <w:r w:rsidR="00213519" w:rsidRPr="001644CD">
        <w:rPr>
          <w:b w:val="0"/>
          <w:sz w:val="28"/>
          <w:szCs w:val="28"/>
        </w:rPr>
        <w:t>2</w:t>
      </w:r>
      <w:r w:rsidRPr="001644CD">
        <w:rPr>
          <w:b w:val="0"/>
          <w:sz w:val="28"/>
          <w:szCs w:val="28"/>
        </w:rPr>
        <w:t>.</w:t>
      </w:r>
      <w:r w:rsidR="00201E3E">
        <w:rPr>
          <w:b w:val="0"/>
          <w:sz w:val="28"/>
          <w:szCs w:val="28"/>
        </w:rPr>
        <w:t>2</w:t>
      </w:r>
      <w:r w:rsidRPr="001644CD">
        <w:rPr>
          <w:b w:val="0"/>
          <w:sz w:val="28"/>
          <w:szCs w:val="28"/>
        </w:rPr>
        <w:t xml:space="preserve">. </w:t>
      </w:r>
      <w:r w:rsidR="00775337" w:rsidRPr="00775337">
        <w:rPr>
          <w:b w:val="0"/>
          <w:sz w:val="28"/>
          <w:szCs w:val="28"/>
        </w:rPr>
        <w:t xml:space="preserve">Результат выполнения административной процедуры: </w:t>
      </w:r>
      <w:r w:rsidR="00201E3E">
        <w:rPr>
          <w:b w:val="0"/>
          <w:sz w:val="28"/>
          <w:szCs w:val="28"/>
        </w:rPr>
        <w:t>регистрация заявления и прилагаемых к нему документов</w:t>
      </w:r>
      <w:r w:rsidR="00775337" w:rsidRPr="00775337">
        <w:rPr>
          <w:b w:val="0"/>
          <w:sz w:val="28"/>
          <w:szCs w:val="28"/>
        </w:rPr>
        <w:t xml:space="preserve">. </w:t>
      </w:r>
    </w:p>
    <w:p w:rsidR="00201E3E" w:rsidRDefault="00201E3E" w:rsidP="003063B0">
      <w:pPr>
        <w:pStyle w:val="a4"/>
        <w:ind w:firstLine="500"/>
        <w:jc w:val="both"/>
        <w:rPr>
          <w:b w:val="0"/>
          <w:sz w:val="28"/>
          <w:szCs w:val="28"/>
        </w:rPr>
      </w:pPr>
    </w:p>
    <w:p w:rsidR="00F94DD5" w:rsidRPr="00BB7092" w:rsidRDefault="00F94DD5" w:rsidP="003063B0">
      <w:pPr>
        <w:pStyle w:val="a4"/>
        <w:ind w:firstLine="500"/>
        <w:jc w:val="both"/>
        <w:rPr>
          <w:sz w:val="28"/>
          <w:szCs w:val="28"/>
        </w:rPr>
      </w:pPr>
      <w:r w:rsidRPr="00BB7092">
        <w:rPr>
          <w:sz w:val="28"/>
          <w:szCs w:val="28"/>
        </w:rPr>
        <w:t>3.</w:t>
      </w:r>
      <w:r w:rsidR="007105B4" w:rsidRPr="00BB7092">
        <w:rPr>
          <w:sz w:val="28"/>
          <w:szCs w:val="28"/>
        </w:rPr>
        <w:t>1.</w:t>
      </w:r>
      <w:r w:rsidR="00213519" w:rsidRPr="00BB7092">
        <w:rPr>
          <w:sz w:val="28"/>
          <w:szCs w:val="28"/>
        </w:rPr>
        <w:t>3</w:t>
      </w:r>
      <w:r w:rsidRPr="00BB7092">
        <w:rPr>
          <w:sz w:val="28"/>
          <w:szCs w:val="28"/>
        </w:rPr>
        <w:t xml:space="preserve">. </w:t>
      </w:r>
      <w:r w:rsidR="00D770D9" w:rsidRPr="00BB7092">
        <w:rPr>
          <w:sz w:val="28"/>
          <w:szCs w:val="28"/>
        </w:rPr>
        <w:t>Рассмотрение документов о предоставлении государственной услуги.</w:t>
      </w:r>
    </w:p>
    <w:p w:rsidR="00201E3E" w:rsidRPr="00201E3E" w:rsidRDefault="00CE6D0A" w:rsidP="00201E3E">
      <w:pPr>
        <w:autoSpaceDE w:val="0"/>
        <w:autoSpaceDN w:val="0"/>
        <w:adjustRightInd w:val="0"/>
        <w:spacing w:after="0" w:line="240" w:lineRule="auto"/>
        <w:ind w:firstLine="540"/>
        <w:jc w:val="both"/>
        <w:rPr>
          <w:rFonts w:ascii="Times New Roman" w:hAnsi="Times New Roman" w:cs="Times New Roman"/>
          <w:sz w:val="28"/>
          <w:szCs w:val="28"/>
        </w:rPr>
      </w:pPr>
      <w:r w:rsidRPr="00201E3E">
        <w:rPr>
          <w:rFonts w:ascii="Times New Roman" w:hAnsi="Times New Roman" w:cs="Times New Roman"/>
          <w:sz w:val="28"/>
          <w:szCs w:val="28"/>
        </w:rPr>
        <w:t xml:space="preserve">Основание для начала административной процедуры: поступление заявления и прилагаемых к нему документов должностному лицу </w:t>
      </w:r>
      <w:r w:rsidR="00697160" w:rsidRPr="00201E3E">
        <w:rPr>
          <w:rFonts w:ascii="Times New Roman" w:hAnsi="Times New Roman" w:cs="Times New Roman"/>
          <w:sz w:val="28"/>
          <w:szCs w:val="28"/>
        </w:rPr>
        <w:t>Комитета</w:t>
      </w:r>
      <w:r w:rsidRPr="00201E3E">
        <w:rPr>
          <w:rFonts w:ascii="Times New Roman" w:hAnsi="Times New Roman" w:cs="Times New Roman"/>
          <w:sz w:val="28"/>
          <w:szCs w:val="28"/>
        </w:rPr>
        <w:t xml:space="preserve">, уполномоченному </w:t>
      </w:r>
      <w:r w:rsidR="00201E3E" w:rsidRPr="00201E3E">
        <w:rPr>
          <w:rFonts w:ascii="Times New Roman" w:hAnsi="Times New Roman" w:cs="Times New Roman"/>
          <w:sz w:val="28"/>
          <w:szCs w:val="28"/>
        </w:rPr>
        <w:t>на рассмотрение заявления</w:t>
      </w:r>
      <w:r w:rsidR="0042782D">
        <w:rPr>
          <w:rFonts w:ascii="Times New Roman" w:hAnsi="Times New Roman" w:cs="Times New Roman"/>
          <w:sz w:val="28"/>
          <w:szCs w:val="28"/>
        </w:rPr>
        <w:t xml:space="preserve"> </w:t>
      </w:r>
      <w:r w:rsidR="00201E3E" w:rsidRPr="00201E3E">
        <w:rPr>
          <w:rFonts w:ascii="Times New Roman" w:hAnsi="Times New Roman" w:cs="Times New Roman"/>
          <w:sz w:val="28"/>
          <w:szCs w:val="28"/>
        </w:rPr>
        <w:t>и прилагаемых к нему документов и подготовку проекта решения</w:t>
      </w:r>
      <w:r w:rsidR="0016523A">
        <w:rPr>
          <w:rFonts w:ascii="Times New Roman" w:hAnsi="Times New Roman" w:cs="Times New Roman"/>
          <w:sz w:val="28"/>
          <w:szCs w:val="28"/>
        </w:rPr>
        <w:t xml:space="preserve"> (далее – </w:t>
      </w:r>
      <w:r w:rsidR="00871A84">
        <w:rPr>
          <w:rFonts w:ascii="Times New Roman" w:hAnsi="Times New Roman" w:cs="Times New Roman"/>
          <w:sz w:val="28"/>
          <w:szCs w:val="28"/>
        </w:rPr>
        <w:t>Должностное лицо</w:t>
      </w:r>
      <w:r w:rsidR="0016523A">
        <w:rPr>
          <w:rFonts w:ascii="Times New Roman" w:hAnsi="Times New Roman" w:cs="Times New Roman"/>
          <w:sz w:val="28"/>
          <w:szCs w:val="28"/>
        </w:rPr>
        <w:t xml:space="preserve"> Комитета).</w:t>
      </w:r>
    </w:p>
    <w:p w:rsidR="00CE6D0A" w:rsidRPr="00F16550" w:rsidRDefault="00201E3E" w:rsidP="00CE6D0A">
      <w:pPr>
        <w:pStyle w:val="a4"/>
        <w:ind w:firstLine="500"/>
        <w:jc w:val="both"/>
        <w:rPr>
          <w:b w:val="0"/>
          <w:sz w:val="28"/>
          <w:szCs w:val="28"/>
        </w:rPr>
      </w:pPr>
      <w:r>
        <w:rPr>
          <w:b w:val="0"/>
          <w:sz w:val="28"/>
          <w:szCs w:val="28"/>
        </w:rPr>
        <w:t>3.1.3.1</w:t>
      </w:r>
      <w:r w:rsidR="00CE6D0A" w:rsidRPr="00CE6D0A">
        <w:rPr>
          <w:b w:val="0"/>
          <w:sz w:val="28"/>
          <w:szCs w:val="28"/>
        </w:rPr>
        <w:t>. Содержание административных действий</w:t>
      </w:r>
      <w:r w:rsidR="00E22D87">
        <w:rPr>
          <w:b w:val="0"/>
          <w:sz w:val="28"/>
          <w:szCs w:val="28"/>
        </w:rPr>
        <w:t xml:space="preserve"> </w:t>
      </w:r>
      <w:r w:rsidR="00E22D87" w:rsidRPr="00F16550">
        <w:rPr>
          <w:b w:val="0"/>
          <w:sz w:val="28"/>
          <w:szCs w:val="28"/>
        </w:rPr>
        <w:t>(административных действий)</w:t>
      </w:r>
      <w:r w:rsidR="00CE6D0A" w:rsidRPr="00CE6D0A">
        <w:rPr>
          <w:b w:val="0"/>
          <w:sz w:val="28"/>
          <w:szCs w:val="28"/>
        </w:rPr>
        <w:t xml:space="preserve">, продолжительность </w:t>
      </w:r>
      <w:proofErr w:type="gramStart"/>
      <w:r w:rsidR="00CE6D0A" w:rsidRPr="00CE6D0A">
        <w:rPr>
          <w:b w:val="0"/>
          <w:sz w:val="28"/>
          <w:szCs w:val="28"/>
        </w:rPr>
        <w:t>и(</w:t>
      </w:r>
      <w:proofErr w:type="gramEnd"/>
      <w:r w:rsidR="00CE6D0A" w:rsidRPr="00CE6D0A">
        <w:rPr>
          <w:b w:val="0"/>
          <w:sz w:val="28"/>
          <w:szCs w:val="28"/>
        </w:rPr>
        <w:t xml:space="preserve">или) </w:t>
      </w:r>
      <w:r w:rsidR="00CE6D0A" w:rsidRPr="00F16550">
        <w:rPr>
          <w:b w:val="0"/>
          <w:sz w:val="28"/>
          <w:szCs w:val="28"/>
        </w:rPr>
        <w:t>максимальный срок его (их) выполнения:</w:t>
      </w:r>
    </w:p>
    <w:p w:rsidR="0042782D" w:rsidRDefault="0042782D" w:rsidP="004278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2782D" w:rsidRPr="00F16550" w:rsidRDefault="0042782D" w:rsidP="0042782D">
      <w:pPr>
        <w:pStyle w:val="a4"/>
        <w:ind w:firstLine="668"/>
        <w:jc w:val="both"/>
        <w:rPr>
          <w:b w:val="0"/>
          <w:sz w:val="28"/>
          <w:szCs w:val="28"/>
        </w:rPr>
      </w:pPr>
      <w:r w:rsidRPr="00F16550">
        <w:rPr>
          <w:b w:val="0"/>
          <w:sz w:val="28"/>
          <w:szCs w:val="28"/>
        </w:rPr>
        <w:t xml:space="preserve">Максимальный срок исполнения - в течение </w:t>
      </w:r>
      <w:r>
        <w:rPr>
          <w:b w:val="0"/>
          <w:sz w:val="28"/>
          <w:szCs w:val="28"/>
        </w:rPr>
        <w:t>2</w:t>
      </w:r>
      <w:r w:rsidRPr="00F16550">
        <w:rPr>
          <w:b w:val="0"/>
          <w:sz w:val="28"/>
          <w:szCs w:val="28"/>
        </w:rPr>
        <w:t xml:space="preserve"> рабочи</w:t>
      </w:r>
      <w:r>
        <w:rPr>
          <w:b w:val="0"/>
          <w:sz w:val="28"/>
          <w:szCs w:val="28"/>
        </w:rPr>
        <w:t>х</w:t>
      </w:r>
      <w:r w:rsidRPr="00F16550">
        <w:rPr>
          <w:b w:val="0"/>
          <w:sz w:val="28"/>
          <w:szCs w:val="28"/>
        </w:rPr>
        <w:t xml:space="preserve"> д</w:t>
      </w:r>
      <w:r>
        <w:rPr>
          <w:b w:val="0"/>
          <w:sz w:val="28"/>
          <w:szCs w:val="28"/>
        </w:rPr>
        <w:t>н</w:t>
      </w:r>
      <w:r w:rsidR="00C40934">
        <w:rPr>
          <w:b w:val="0"/>
          <w:sz w:val="28"/>
          <w:szCs w:val="28"/>
        </w:rPr>
        <w:t>ей</w:t>
      </w:r>
      <w:r w:rsidRPr="00F16550">
        <w:rPr>
          <w:b w:val="0"/>
          <w:sz w:val="28"/>
          <w:szCs w:val="28"/>
        </w:rPr>
        <w:t xml:space="preserve"> со дня регистрации </w:t>
      </w:r>
      <w:r w:rsidRPr="0042782D">
        <w:rPr>
          <w:b w:val="0"/>
          <w:sz w:val="28"/>
          <w:szCs w:val="28"/>
        </w:rPr>
        <w:t xml:space="preserve">заявления в ГАИС </w:t>
      </w:r>
      <w:r>
        <w:rPr>
          <w:b w:val="0"/>
          <w:sz w:val="28"/>
          <w:szCs w:val="28"/>
        </w:rPr>
        <w:t>«</w:t>
      </w:r>
      <w:r w:rsidRPr="0042782D">
        <w:rPr>
          <w:b w:val="0"/>
          <w:sz w:val="28"/>
          <w:szCs w:val="28"/>
        </w:rPr>
        <w:t>Такси</w:t>
      </w:r>
      <w:r>
        <w:rPr>
          <w:b w:val="0"/>
          <w:sz w:val="28"/>
          <w:szCs w:val="28"/>
        </w:rPr>
        <w:t>»</w:t>
      </w:r>
      <w:r w:rsidRPr="0042782D">
        <w:rPr>
          <w:b w:val="0"/>
          <w:sz w:val="28"/>
          <w:szCs w:val="28"/>
        </w:rPr>
        <w:t>.</w:t>
      </w:r>
    </w:p>
    <w:p w:rsidR="00201E3E" w:rsidRPr="00F16550" w:rsidRDefault="0042782D" w:rsidP="00F16550">
      <w:pPr>
        <w:pStyle w:val="a4"/>
        <w:ind w:firstLine="500"/>
        <w:jc w:val="both"/>
        <w:rPr>
          <w:b w:val="0"/>
          <w:sz w:val="28"/>
          <w:szCs w:val="28"/>
        </w:rPr>
      </w:pPr>
      <w:r>
        <w:rPr>
          <w:b w:val="0"/>
          <w:sz w:val="28"/>
          <w:szCs w:val="28"/>
        </w:rPr>
        <w:t>2</w:t>
      </w:r>
      <w:r w:rsidR="00201E3E" w:rsidRPr="00F16550">
        <w:rPr>
          <w:b w:val="0"/>
          <w:sz w:val="28"/>
          <w:szCs w:val="28"/>
        </w:rPr>
        <w:t xml:space="preserve">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государственной услуги (проверка документов, указанных в </w:t>
      </w:r>
      <w:hyperlink r:id="rId13" w:history="1">
        <w:r w:rsidR="00201E3E" w:rsidRPr="00F16550">
          <w:rPr>
            <w:b w:val="0"/>
            <w:sz w:val="28"/>
            <w:szCs w:val="28"/>
          </w:rPr>
          <w:t>пункте 2.6</w:t>
        </w:r>
      </w:hyperlink>
      <w:r w:rsidR="00201E3E" w:rsidRPr="00F16550">
        <w:rPr>
          <w:b w:val="0"/>
          <w:sz w:val="28"/>
          <w:szCs w:val="28"/>
        </w:rPr>
        <w:t xml:space="preserve"> настоящего регламента).</w:t>
      </w:r>
    </w:p>
    <w:p w:rsidR="0042782D" w:rsidRDefault="00192D76" w:rsidP="00F16550">
      <w:pPr>
        <w:pStyle w:val="a4"/>
        <w:ind w:firstLine="668"/>
        <w:jc w:val="both"/>
        <w:rPr>
          <w:b w:val="0"/>
          <w:sz w:val="28"/>
          <w:szCs w:val="28"/>
        </w:rPr>
      </w:pPr>
      <w:r w:rsidRPr="0016523A">
        <w:rPr>
          <w:b w:val="0"/>
          <w:sz w:val="28"/>
          <w:szCs w:val="28"/>
        </w:rPr>
        <w:t xml:space="preserve">При </w:t>
      </w:r>
      <w:r w:rsidR="009D5455" w:rsidRPr="0016523A">
        <w:rPr>
          <w:b w:val="0"/>
          <w:sz w:val="28"/>
          <w:szCs w:val="28"/>
        </w:rPr>
        <w:t>рассмотрении заявлени</w:t>
      </w:r>
      <w:r w:rsidR="00C40934" w:rsidRPr="0016523A">
        <w:rPr>
          <w:b w:val="0"/>
          <w:sz w:val="28"/>
          <w:szCs w:val="28"/>
        </w:rPr>
        <w:t>я</w:t>
      </w:r>
      <w:r w:rsidR="009D5455" w:rsidRPr="0016523A">
        <w:rPr>
          <w:b w:val="0"/>
          <w:sz w:val="28"/>
          <w:szCs w:val="28"/>
        </w:rPr>
        <w:t xml:space="preserve"> и </w:t>
      </w:r>
      <w:r w:rsidR="00C40934" w:rsidRPr="0016523A">
        <w:rPr>
          <w:b w:val="0"/>
          <w:sz w:val="28"/>
          <w:szCs w:val="28"/>
        </w:rPr>
        <w:t>прилагаемых к нему документов</w:t>
      </w:r>
      <w:r w:rsidRPr="0016523A">
        <w:rPr>
          <w:b w:val="0"/>
          <w:sz w:val="28"/>
          <w:szCs w:val="28"/>
        </w:rPr>
        <w:t xml:space="preserve">, </w:t>
      </w:r>
      <w:r w:rsidR="00871A84">
        <w:rPr>
          <w:b w:val="0"/>
          <w:sz w:val="28"/>
          <w:szCs w:val="28"/>
        </w:rPr>
        <w:t>Должностное лицо</w:t>
      </w:r>
      <w:r w:rsidRPr="0016523A">
        <w:rPr>
          <w:b w:val="0"/>
          <w:sz w:val="28"/>
          <w:szCs w:val="28"/>
        </w:rPr>
        <w:t xml:space="preserve"> Комитета проводит проверку указанных в заявлении сведений, на предмет соответствия информации, содержащейся в следующих</w:t>
      </w:r>
      <w:r>
        <w:rPr>
          <w:b w:val="0"/>
          <w:sz w:val="28"/>
          <w:szCs w:val="28"/>
        </w:rPr>
        <w:t xml:space="preserve"> документах:</w:t>
      </w:r>
    </w:p>
    <w:p w:rsidR="00192D76" w:rsidRDefault="00192D76" w:rsidP="00F16550">
      <w:pPr>
        <w:pStyle w:val="a4"/>
        <w:ind w:firstLine="668"/>
        <w:jc w:val="both"/>
        <w:rPr>
          <w:b w:val="0"/>
          <w:sz w:val="28"/>
          <w:szCs w:val="28"/>
        </w:rPr>
      </w:pPr>
      <w:r>
        <w:rPr>
          <w:b w:val="0"/>
          <w:sz w:val="28"/>
          <w:szCs w:val="28"/>
        </w:rPr>
        <w:t>1) реестр смежных межрегиональных маршрутов регулярных перевозок в сообщении с городом Санкт-Петербургом, утвержденный приказом Комитета;</w:t>
      </w:r>
    </w:p>
    <w:p w:rsidR="00192D76" w:rsidRDefault="00192D76" w:rsidP="00F16550">
      <w:pPr>
        <w:pStyle w:val="a4"/>
        <w:ind w:firstLine="668"/>
        <w:jc w:val="both"/>
        <w:rPr>
          <w:b w:val="0"/>
          <w:sz w:val="28"/>
          <w:szCs w:val="28"/>
        </w:rPr>
      </w:pPr>
      <w:r>
        <w:rPr>
          <w:b w:val="0"/>
          <w:sz w:val="28"/>
          <w:szCs w:val="28"/>
        </w:rPr>
        <w:t>2) реестр межмуниципальных автобусных маршрутов регулярных перевозок, утвержденный приказом Комитета;</w:t>
      </w:r>
    </w:p>
    <w:p w:rsidR="00192D76" w:rsidRDefault="00192D76" w:rsidP="00F16550">
      <w:pPr>
        <w:pStyle w:val="a4"/>
        <w:ind w:firstLine="668"/>
        <w:jc w:val="both"/>
        <w:rPr>
          <w:b w:val="0"/>
          <w:sz w:val="28"/>
          <w:szCs w:val="28"/>
        </w:rPr>
      </w:pPr>
      <w:r>
        <w:rPr>
          <w:b w:val="0"/>
          <w:sz w:val="28"/>
          <w:szCs w:val="28"/>
        </w:rPr>
        <w:t xml:space="preserve">3) </w:t>
      </w:r>
      <w:r w:rsidR="009D5455">
        <w:rPr>
          <w:b w:val="0"/>
          <w:sz w:val="28"/>
          <w:szCs w:val="28"/>
        </w:rPr>
        <w:t>государственны</w:t>
      </w:r>
      <w:r w:rsidR="0016523A">
        <w:rPr>
          <w:b w:val="0"/>
          <w:sz w:val="28"/>
          <w:szCs w:val="28"/>
        </w:rPr>
        <w:t>х</w:t>
      </w:r>
      <w:r w:rsidR="009D5455">
        <w:rPr>
          <w:b w:val="0"/>
          <w:sz w:val="28"/>
          <w:szCs w:val="28"/>
        </w:rPr>
        <w:t xml:space="preserve"> </w:t>
      </w:r>
      <w:proofErr w:type="gramStart"/>
      <w:r w:rsidR="009D5455">
        <w:rPr>
          <w:b w:val="0"/>
          <w:sz w:val="28"/>
          <w:szCs w:val="28"/>
        </w:rPr>
        <w:t>контракт</w:t>
      </w:r>
      <w:r w:rsidR="0016523A">
        <w:rPr>
          <w:b w:val="0"/>
          <w:sz w:val="28"/>
          <w:szCs w:val="28"/>
        </w:rPr>
        <w:t>ах</w:t>
      </w:r>
      <w:proofErr w:type="gramEnd"/>
      <w:r w:rsidR="009D5455">
        <w:rPr>
          <w:b w:val="0"/>
          <w:sz w:val="28"/>
          <w:szCs w:val="28"/>
        </w:rPr>
        <w:t xml:space="preserve"> и договор</w:t>
      </w:r>
      <w:r w:rsidR="0016523A">
        <w:rPr>
          <w:b w:val="0"/>
          <w:sz w:val="28"/>
          <w:szCs w:val="28"/>
        </w:rPr>
        <w:t>ах</w:t>
      </w:r>
      <w:r w:rsidR="009D5455">
        <w:rPr>
          <w:b w:val="0"/>
          <w:sz w:val="28"/>
          <w:szCs w:val="28"/>
        </w:rPr>
        <w:t xml:space="preserve"> на организацию и выполнение перевозок пассажиров и багажа по маршрутам регулярных перевозок, заключённых Комитетом;</w:t>
      </w:r>
    </w:p>
    <w:p w:rsidR="009D5455" w:rsidRDefault="009D5455" w:rsidP="00F16550">
      <w:pPr>
        <w:pStyle w:val="a4"/>
        <w:ind w:firstLine="668"/>
        <w:jc w:val="both"/>
        <w:rPr>
          <w:b w:val="0"/>
          <w:sz w:val="28"/>
          <w:szCs w:val="28"/>
        </w:rPr>
      </w:pPr>
      <w:r>
        <w:rPr>
          <w:b w:val="0"/>
          <w:sz w:val="28"/>
          <w:szCs w:val="28"/>
        </w:rPr>
        <w:t xml:space="preserve">4) ранее выданных Комитетом </w:t>
      </w:r>
      <w:proofErr w:type="gramStart"/>
      <w:r>
        <w:rPr>
          <w:b w:val="0"/>
          <w:sz w:val="28"/>
          <w:szCs w:val="28"/>
        </w:rPr>
        <w:t>свидетельствах</w:t>
      </w:r>
      <w:proofErr w:type="gramEnd"/>
      <w:r>
        <w:rPr>
          <w:b w:val="0"/>
          <w:sz w:val="28"/>
          <w:szCs w:val="28"/>
        </w:rPr>
        <w:t xml:space="preserve"> об осуществлении регулярных перевозок по маршруту регулярных перевозок;</w:t>
      </w:r>
    </w:p>
    <w:p w:rsidR="009D5455" w:rsidRDefault="009D5455" w:rsidP="00F16550">
      <w:pPr>
        <w:pStyle w:val="a4"/>
        <w:ind w:firstLine="668"/>
        <w:jc w:val="both"/>
        <w:rPr>
          <w:b w:val="0"/>
          <w:sz w:val="28"/>
          <w:szCs w:val="28"/>
        </w:rPr>
      </w:pPr>
      <w:r>
        <w:rPr>
          <w:b w:val="0"/>
          <w:sz w:val="28"/>
          <w:szCs w:val="28"/>
        </w:rPr>
        <w:t xml:space="preserve">5) </w:t>
      </w:r>
      <w:proofErr w:type="gramStart"/>
      <w:r>
        <w:rPr>
          <w:b w:val="0"/>
          <w:sz w:val="28"/>
          <w:szCs w:val="28"/>
        </w:rPr>
        <w:t>реестре</w:t>
      </w:r>
      <w:proofErr w:type="gramEnd"/>
      <w:r>
        <w:rPr>
          <w:b w:val="0"/>
          <w:sz w:val="28"/>
          <w:szCs w:val="28"/>
        </w:rPr>
        <w:t xml:space="preserve"> лицензий об осуществлении регулярных перевозок пассажиров автобусами, размещенным на официальном сайте в сети «Интернет» Федеральной службы по надзору в сфере транспорта;</w:t>
      </w:r>
    </w:p>
    <w:p w:rsidR="009D5455" w:rsidRDefault="009D5455" w:rsidP="00F16550">
      <w:pPr>
        <w:pStyle w:val="a4"/>
        <w:ind w:firstLine="668"/>
        <w:jc w:val="both"/>
        <w:rPr>
          <w:b w:val="0"/>
          <w:sz w:val="28"/>
          <w:szCs w:val="28"/>
        </w:rPr>
      </w:pPr>
      <w:r>
        <w:rPr>
          <w:b w:val="0"/>
          <w:sz w:val="28"/>
          <w:szCs w:val="28"/>
        </w:rPr>
        <w:t xml:space="preserve">6) </w:t>
      </w:r>
      <w:proofErr w:type="gramStart"/>
      <w:r>
        <w:rPr>
          <w:b w:val="0"/>
          <w:sz w:val="28"/>
          <w:szCs w:val="28"/>
        </w:rPr>
        <w:t>документах</w:t>
      </w:r>
      <w:proofErr w:type="gramEnd"/>
      <w:r>
        <w:rPr>
          <w:b w:val="0"/>
          <w:sz w:val="28"/>
          <w:szCs w:val="28"/>
        </w:rPr>
        <w:t>, полученных в рамках межведомственного взаимодействия после выполнения 1-го административного действия 1-й административной процедуры.</w:t>
      </w:r>
    </w:p>
    <w:p w:rsidR="00201E3E" w:rsidRPr="00F16550" w:rsidRDefault="00201E3E" w:rsidP="00F16550">
      <w:pPr>
        <w:pStyle w:val="a4"/>
        <w:ind w:firstLine="668"/>
        <w:jc w:val="both"/>
        <w:rPr>
          <w:b w:val="0"/>
          <w:sz w:val="28"/>
          <w:szCs w:val="28"/>
        </w:rPr>
      </w:pPr>
      <w:r w:rsidRPr="00F16550">
        <w:rPr>
          <w:b w:val="0"/>
          <w:sz w:val="28"/>
          <w:szCs w:val="28"/>
        </w:rPr>
        <w:lastRenderedPageBreak/>
        <w:t xml:space="preserve">Максимальный срок исполнения - в </w:t>
      </w:r>
      <w:r w:rsidR="00637326">
        <w:rPr>
          <w:b w:val="0"/>
          <w:sz w:val="28"/>
          <w:szCs w:val="28"/>
        </w:rPr>
        <w:t>день</w:t>
      </w:r>
      <w:r w:rsidRPr="00F16550">
        <w:rPr>
          <w:b w:val="0"/>
          <w:sz w:val="28"/>
          <w:szCs w:val="28"/>
        </w:rPr>
        <w:t xml:space="preserve"> </w:t>
      </w:r>
      <w:r w:rsidR="009D5455">
        <w:rPr>
          <w:b w:val="0"/>
          <w:sz w:val="28"/>
          <w:szCs w:val="28"/>
        </w:rPr>
        <w:t>окончания 1-го административного действия</w:t>
      </w:r>
      <w:r w:rsidR="00C40934">
        <w:rPr>
          <w:b w:val="0"/>
          <w:sz w:val="28"/>
          <w:szCs w:val="28"/>
        </w:rPr>
        <w:t xml:space="preserve"> данной административной процедуры</w:t>
      </w:r>
      <w:r w:rsidR="009D5455">
        <w:rPr>
          <w:b w:val="0"/>
          <w:sz w:val="28"/>
          <w:szCs w:val="28"/>
        </w:rPr>
        <w:t>.</w:t>
      </w:r>
    </w:p>
    <w:p w:rsidR="00C40934" w:rsidRDefault="00C40934" w:rsidP="00C40934">
      <w:pPr>
        <w:pStyle w:val="a4"/>
        <w:ind w:firstLine="500"/>
        <w:jc w:val="both"/>
        <w:rPr>
          <w:b w:val="0"/>
          <w:sz w:val="28"/>
          <w:szCs w:val="28"/>
        </w:rPr>
      </w:pPr>
      <w:r>
        <w:rPr>
          <w:b w:val="0"/>
          <w:sz w:val="28"/>
          <w:szCs w:val="28"/>
        </w:rPr>
        <w:t xml:space="preserve">3 действие: </w:t>
      </w:r>
      <w:r w:rsidRPr="00C40934">
        <w:rPr>
          <w:b w:val="0"/>
          <w:sz w:val="28"/>
          <w:szCs w:val="28"/>
        </w:rPr>
        <w:t>формирование проекта решения о предоставлении государственной услуги или уведомления об отказе в предоставлении государственной услуги и передача на согласование начальнику отдела организации перевозок</w:t>
      </w:r>
      <w:r w:rsidR="00637326">
        <w:rPr>
          <w:b w:val="0"/>
          <w:sz w:val="28"/>
          <w:szCs w:val="28"/>
        </w:rPr>
        <w:t xml:space="preserve"> Комитета</w:t>
      </w:r>
      <w:r w:rsidRPr="00C40934">
        <w:rPr>
          <w:b w:val="0"/>
          <w:sz w:val="28"/>
          <w:szCs w:val="28"/>
        </w:rPr>
        <w:t>.</w:t>
      </w:r>
    </w:p>
    <w:p w:rsidR="00C40934" w:rsidRDefault="00C40934" w:rsidP="00C40934">
      <w:pPr>
        <w:pStyle w:val="a4"/>
        <w:ind w:firstLine="668"/>
        <w:jc w:val="both"/>
        <w:rPr>
          <w:b w:val="0"/>
          <w:sz w:val="28"/>
          <w:szCs w:val="28"/>
        </w:rPr>
      </w:pPr>
      <w:r w:rsidRPr="00F16550">
        <w:rPr>
          <w:b w:val="0"/>
          <w:sz w:val="28"/>
          <w:szCs w:val="28"/>
        </w:rPr>
        <w:t xml:space="preserve">Максимальный срок исполнения </w:t>
      </w:r>
      <w:r w:rsidR="00637326">
        <w:rPr>
          <w:b w:val="0"/>
          <w:sz w:val="28"/>
          <w:szCs w:val="28"/>
        </w:rPr>
        <w:t>–</w:t>
      </w:r>
      <w:r w:rsidRPr="00F16550">
        <w:rPr>
          <w:b w:val="0"/>
          <w:sz w:val="28"/>
          <w:szCs w:val="28"/>
        </w:rPr>
        <w:t xml:space="preserve"> </w:t>
      </w:r>
      <w:r w:rsidR="00637326">
        <w:rPr>
          <w:b w:val="0"/>
          <w:sz w:val="28"/>
          <w:szCs w:val="28"/>
        </w:rPr>
        <w:t>не позднее 1-го рабочего дня со дня</w:t>
      </w:r>
      <w:r>
        <w:rPr>
          <w:b w:val="0"/>
          <w:sz w:val="28"/>
          <w:szCs w:val="28"/>
        </w:rPr>
        <w:t xml:space="preserve"> окончания</w:t>
      </w:r>
      <w:r w:rsidRPr="00F16550">
        <w:rPr>
          <w:b w:val="0"/>
          <w:sz w:val="28"/>
          <w:szCs w:val="28"/>
        </w:rPr>
        <w:t xml:space="preserve"> </w:t>
      </w:r>
      <w:r>
        <w:rPr>
          <w:b w:val="0"/>
          <w:sz w:val="28"/>
          <w:szCs w:val="28"/>
        </w:rPr>
        <w:t>2-го административного действия данной административной процедуры.</w:t>
      </w:r>
    </w:p>
    <w:p w:rsidR="00637326" w:rsidRPr="00637326" w:rsidRDefault="00637326" w:rsidP="00637326">
      <w:pPr>
        <w:pStyle w:val="a4"/>
        <w:ind w:firstLine="668"/>
        <w:jc w:val="both"/>
        <w:rPr>
          <w:b w:val="0"/>
          <w:sz w:val="28"/>
          <w:szCs w:val="28"/>
        </w:rPr>
      </w:pPr>
      <w:r w:rsidRPr="00637326">
        <w:rPr>
          <w:b w:val="0"/>
          <w:sz w:val="28"/>
          <w:szCs w:val="28"/>
        </w:rPr>
        <w:t>4 действие: рассмотрение начальником отдела организации перевозок или лицом, его замещающим, представленного проекта решения. Принятие решения о согласовании представленного проекта или его возврата на доработку должностному лицу, уполномоченному на рассмотрение заявления и прилагаемых к нему документов.</w:t>
      </w:r>
    </w:p>
    <w:p w:rsidR="00637326" w:rsidRPr="00637326" w:rsidRDefault="00637326" w:rsidP="00637326">
      <w:pPr>
        <w:pStyle w:val="a4"/>
        <w:ind w:firstLine="668"/>
        <w:jc w:val="both"/>
        <w:rPr>
          <w:b w:val="0"/>
          <w:sz w:val="28"/>
          <w:szCs w:val="28"/>
        </w:rPr>
      </w:pPr>
      <w:r w:rsidRPr="00637326">
        <w:rPr>
          <w:b w:val="0"/>
          <w:sz w:val="28"/>
          <w:szCs w:val="28"/>
        </w:rPr>
        <w:t xml:space="preserve">Максимальный срок исполнения </w:t>
      </w:r>
      <w:r w:rsidR="00E20AC3">
        <w:rPr>
          <w:b w:val="0"/>
          <w:sz w:val="28"/>
          <w:szCs w:val="28"/>
        </w:rPr>
        <w:t>–</w:t>
      </w:r>
      <w:r w:rsidRPr="00637326">
        <w:rPr>
          <w:b w:val="0"/>
          <w:sz w:val="28"/>
          <w:szCs w:val="28"/>
        </w:rPr>
        <w:t xml:space="preserve"> </w:t>
      </w:r>
      <w:r w:rsidR="00E20AC3">
        <w:rPr>
          <w:b w:val="0"/>
          <w:sz w:val="28"/>
          <w:szCs w:val="28"/>
        </w:rPr>
        <w:t xml:space="preserve">в день окончания 3-го </w:t>
      </w:r>
      <w:r w:rsidRPr="00637326">
        <w:rPr>
          <w:b w:val="0"/>
          <w:sz w:val="28"/>
          <w:szCs w:val="28"/>
        </w:rPr>
        <w:t>административного действия данной административной процедуры.</w:t>
      </w:r>
    </w:p>
    <w:p w:rsidR="00637326" w:rsidRPr="00637326" w:rsidRDefault="00637326" w:rsidP="00637326">
      <w:pPr>
        <w:pStyle w:val="a4"/>
        <w:ind w:firstLine="668"/>
        <w:jc w:val="both"/>
        <w:rPr>
          <w:b w:val="0"/>
          <w:sz w:val="28"/>
          <w:szCs w:val="28"/>
        </w:rPr>
      </w:pPr>
      <w:proofErr w:type="gramStart"/>
      <w:r w:rsidRPr="00637326">
        <w:rPr>
          <w:b w:val="0"/>
          <w:sz w:val="28"/>
          <w:szCs w:val="28"/>
        </w:rPr>
        <w:t>5 действие: после согласования начальником отдела организации перевозок или лицом, его замещающим, проекта решения</w:t>
      </w:r>
      <w:r w:rsidR="00E20AC3">
        <w:rPr>
          <w:b w:val="0"/>
          <w:sz w:val="28"/>
          <w:szCs w:val="28"/>
        </w:rPr>
        <w:t>,</w:t>
      </w:r>
      <w:r w:rsidRPr="00637326">
        <w:rPr>
          <w:b w:val="0"/>
          <w:sz w:val="28"/>
          <w:szCs w:val="28"/>
        </w:rPr>
        <w:t xml:space="preserve"> </w:t>
      </w:r>
      <w:r w:rsidR="00E20AC3">
        <w:rPr>
          <w:b w:val="0"/>
          <w:sz w:val="28"/>
          <w:szCs w:val="28"/>
        </w:rPr>
        <w:t>Д</w:t>
      </w:r>
      <w:r w:rsidRPr="00637326">
        <w:rPr>
          <w:b w:val="0"/>
          <w:sz w:val="28"/>
          <w:szCs w:val="28"/>
        </w:rPr>
        <w:t>олжностное лицо</w:t>
      </w:r>
      <w:r w:rsidR="00E20AC3">
        <w:rPr>
          <w:b w:val="0"/>
          <w:sz w:val="28"/>
          <w:szCs w:val="28"/>
        </w:rPr>
        <w:t xml:space="preserve"> Комитета</w:t>
      </w:r>
      <w:r w:rsidRPr="00637326">
        <w:rPr>
          <w:b w:val="0"/>
          <w:sz w:val="28"/>
          <w:szCs w:val="28"/>
        </w:rPr>
        <w:t xml:space="preserve"> формирует бланк </w:t>
      </w:r>
      <w:r w:rsidR="00E20AC3">
        <w:rPr>
          <w:b w:val="0"/>
          <w:sz w:val="28"/>
          <w:szCs w:val="28"/>
        </w:rPr>
        <w:t>свидетельства и (или) карты (карт) маршрута</w:t>
      </w:r>
      <w:r w:rsidRPr="00637326">
        <w:rPr>
          <w:b w:val="0"/>
          <w:sz w:val="28"/>
          <w:szCs w:val="28"/>
        </w:rPr>
        <w:t xml:space="preserve"> и распечатывает его</w:t>
      </w:r>
      <w:r w:rsidR="00E20AC3">
        <w:rPr>
          <w:b w:val="0"/>
          <w:sz w:val="28"/>
          <w:szCs w:val="28"/>
        </w:rPr>
        <w:t xml:space="preserve"> (их)</w:t>
      </w:r>
      <w:r w:rsidRPr="00637326">
        <w:rPr>
          <w:b w:val="0"/>
          <w:sz w:val="28"/>
          <w:szCs w:val="28"/>
        </w:rPr>
        <w:t xml:space="preserve"> или формирует проект</w:t>
      </w:r>
      <w:r w:rsidR="00E20AC3">
        <w:rPr>
          <w:b w:val="0"/>
          <w:sz w:val="28"/>
          <w:szCs w:val="28"/>
        </w:rPr>
        <w:t xml:space="preserve"> распоряжения или</w:t>
      </w:r>
      <w:r w:rsidRPr="00637326">
        <w:rPr>
          <w:b w:val="0"/>
          <w:sz w:val="28"/>
          <w:szCs w:val="28"/>
        </w:rPr>
        <w:t xml:space="preserve"> уведомления об отказе </w:t>
      </w:r>
      <w:r w:rsidR="00E20AC3">
        <w:rPr>
          <w:b w:val="0"/>
          <w:sz w:val="28"/>
          <w:szCs w:val="28"/>
        </w:rPr>
        <w:t>предоставления государственной услуги</w:t>
      </w:r>
      <w:r w:rsidRPr="00637326">
        <w:rPr>
          <w:b w:val="0"/>
          <w:sz w:val="28"/>
          <w:szCs w:val="28"/>
        </w:rPr>
        <w:t xml:space="preserve"> и представляет указанные документы на рассмотрение </w:t>
      </w:r>
      <w:r w:rsidR="00E20AC3">
        <w:rPr>
          <w:b w:val="0"/>
          <w:sz w:val="28"/>
          <w:szCs w:val="28"/>
        </w:rPr>
        <w:t>председател</w:t>
      </w:r>
      <w:r w:rsidR="00DE5DCB">
        <w:rPr>
          <w:b w:val="0"/>
          <w:sz w:val="28"/>
          <w:szCs w:val="28"/>
        </w:rPr>
        <w:t>ю</w:t>
      </w:r>
      <w:r w:rsidRPr="00637326">
        <w:rPr>
          <w:b w:val="0"/>
          <w:sz w:val="28"/>
          <w:szCs w:val="28"/>
        </w:rPr>
        <w:t xml:space="preserve"> </w:t>
      </w:r>
      <w:r w:rsidR="00E20AC3">
        <w:rPr>
          <w:b w:val="0"/>
          <w:sz w:val="28"/>
          <w:szCs w:val="28"/>
        </w:rPr>
        <w:t>Комитета</w:t>
      </w:r>
      <w:r w:rsidRPr="00637326">
        <w:rPr>
          <w:b w:val="0"/>
          <w:sz w:val="28"/>
          <w:szCs w:val="28"/>
        </w:rPr>
        <w:t xml:space="preserve"> или лицу, его замещающему, вместе с согласованным проектом решения, заявлени</w:t>
      </w:r>
      <w:r w:rsidR="00DE5DCB">
        <w:rPr>
          <w:b w:val="0"/>
          <w:sz w:val="28"/>
          <w:szCs w:val="28"/>
        </w:rPr>
        <w:t>е</w:t>
      </w:r>
      <w:r w:rsidRPr="00637326">
        <w:rPr>
          <w:b w:val="0"/>
          <w:sz w:val="28"/>
          <w:szCs w:val="28"/>
        </w:rPr>
        <w:t xml:space="preserve"> и прилагаемыми</w:t>
      </w:r>
      <w:proofErr w:type="gramEnd"/>
      <w:r w:rsidRPr="00637326">
        <w:rPr>
          <w:b w:val="0"/>
          <w:sz w:val="28"/>
          <w:szCs w:val="28"/>
        </w:rPr>
        <w:t xml:space="preserve"> к нему документами.</w:t>
      </w:r>
    </w:p>
    <w:p w:rsidR="00637326" w:rsidRPr="00637326" w:rsidRDefault="00637326" w:rsidP="00637326">
      <w:pPr>
        <w:pStyle w:val="a4"/>
        <w:ind w:firstLine="668"/>
        <w:jc w:val="both"/>
        <w:rPr>
          <w:b w:val="0"/>
          <w:sz w:val="28"/>
          <w:szCs w:val="28"/>
        </w:rPr>
      </w:pPr>
      <w:r w:rsidRPr="00637326">
        <w:rPr>
          <w:b w:val="0"/>
          <w:sz w:val="28"/>
          <w:szCs w:val="28"/>
        </w:rPr>
        <w:t xml:space="preserve">Максимальный срок исполнения - не позднее 1 рабочего дня </w:t>
      </w:r>
      <w:r w:rsidR="00DE5DCB">
        <w:rPr>
          <w:b w:val="0"/>
          <w:sz w:val="28"/>
          <w:szCs w:val="28"/>
        </w:rPr>
        <w:t>со дня</w:t>
      </w:r>
      <w:r w:rsidRPr="00637326">
        <w:rPr>
          <w:b w:val="0"/>
          <w:sz w:val="28"/>
          <w:szCs w:val="28"/>
        </w:rPr>
        <w:t xml:space="preserve"> окончания четвертого административного действия данной административной процедуры.</w:t>
      </w:r>
    </w:p>
    <w:p w:rsidR="00637326" w:rsidRPr="00F16550" w:rsidRDefault="00637326" w:rsidP="00637326">
      <w:pPr>
        <w:pStyle w:val="a4"/>
        <w:ind w:firstLine="668"/>
        <w:jc w:val="both"/>
        <w:rPr>
          <w:b w:val="0"/>
          <w:sz w:val="28"/>
          <w:szCs w:val="28"/>
        </w:rPr>
      </w:pPr>
      <w:r w:rsidRPr="00637326">
        <w:rPr>
          <w:b w:val="0"/>
          <w:sz w:val="28"/>
          <w:szCs w:val="28"/>
        </w:rPr>
        <w:t>6 действие (дополнительно): в случае возврата проекта решения начальником отдела организации перевозок или лицом, его замещающим, для доработки</w:t>
      </w:r>
      <w:r w:rsidR="00DE5DCB">
        <w:rPr>
          <w:b w:val="0"/>
          <w:sz w:val="28"/>
          <w:szCs w:val="28"/>
        </w:rPr>
        <w:t>,</w:t>
      </w:r>
      <w:r w:rsidRPr="00637326">
        <w:rPr>
          <w:b w:val="0"/>
          <w:sz w:val="28"/>
          <w:szCs w:val="28"/>
        </w:rPr>
        <w:t xml:space="preserve"> </w:t>
      </w:r>
      <w:r w:rsidR="00D561C6">
        <w:rPr>
          <w:b w:val="0"/>
          <w:sz w:val="28"/>
          <w:szCs w:val="28"/>
        </w:rPr>
        <w:t>Д</w:t>
      </w:r>
      <w:r w:rsidRPr="00637326">
        <w:rPr>
          <w:b w:val="0"/>
          <w:sz w:val="28"/>
          <w:szCs w:val="28"/>
        </w:rPr>
        <w:t>олжностное лицо</w:t>
      </w:r>
      <w:r w:rsidR="0016523A">
        <w:rPr>
          <w:b w:val="0"/>
          <w:sz w:val="28"/>
          <w:szCs w:val="28"/>
        </w:rPr>
        <w:t xml:space="preserve"> </w:t>
      </w:r>
      <w:r w:rsidR="00D561C6">
        <w:rPr>
          <w:b w:val="0"/>
          <w:sz w:val="28"/>
          <w:szCs w:val="28"/>
        </w:rPr>
        <w:t>Комитета</w:t>
      </w:r>
      <w:r w:rsidRPr="00637326">
        <w:rPr>
          <w:b w:val="0"/>
          <w:sz w:val="28"/>
          <w:szCs w:val="28"/>
        </w:rPr>
        <w:t xml:space="preserve"> в срок не позднее 1 рабочего дня после окончания 4-го административного действия данной административной процедуры проводит корректировку проекта решения в соответствии с замечаниями</w:t>
      </w:r>
      <w:r w:rsidR="00DE5DCB">
        <w:rPr>
          <w:b w:val="0"/>
          <w:sz w:val="28"/>
          <w:szCs w:val="28"/>
        </w:rPr>
        <w:t>. С</w:t>
      </w:r>
      <w:r w:rsidRPr="00637326">
        <w:rPr>
          <w:b w:val="0"/>
          <w:sz w:val="28"/>
          <w:szCs w:val="28"/>
        </w:rPr>
        <w:t>огласовывает откорректированный проект решения с начальником отдела организации перевозок или лицом, его замещающим, и производит 5 действие данной административной процедуры.</w:t>
      </w:r>
    </w:p>
    <w:p w:rsidR="00CE6D0A" w:rsidRPr="00C40934" w:rsidRDefault="00CE6D0A" w:rsidP="00CE6D0A">
      <w:pPr>
        <w:pStyle w:val="a4"/>
        <w:ind w:firstLine="500"/>
        <w:jc w:val="both"/>
        <w:rPr>
          <w:b w:val="0"/>
          <w:sz w:val="28"/>
          <w:szCs w:val="28"/>
        </w:rPr>
      </w:pPr>
      <w:r w:rsidRPr="00C40934">
        <w:rPr>
          <w:b w:val="0"/>
          <w:sz w:val="28"/>
          <w:szCs w:val="28"/>
        </w:rPr>
        <w:t>3.1.3.</w:t>
      </w:r>
      <w:r w:rsidR="00C40934">
        <w:rPr>
          <w:b w:val="0"/>
          <w:sz w:val="28"/>
          <w:szCs w:val="28"/>
        </w:rPr>
        <w:t>2</w:t>
      </w:r>
      <w:r w:rsidRPr="00C40934">
        <w:rPr>
          <w:b w:val="0"/>
          <w:sz w:val="28"/>
          <w:szCs w:val="28"/>
        </w:rPr>
        <w:t>. Лицо, ответственное за выполнен</w:t>
      </w:r>
      <w:r w:rsidR="00DE5DCB">
        <w:rPr>
          <w:b w:val="0"/>
          <w:sz w:val="28"/>
          <w:szCs w:val="28"/>
        </w:rPr>
        <w:t>ие административной процедуры: Д</w:t>
      </w:r>
      <w:r w:rsidRPr="00C40934">
        <w:rPr>
          <w:b w:val="0"/>
          <w:sz w:val="28"/>
          <w:szCs w:val="28"/>
        </w:rPr>
        <w:t>олжностное лицо</w:t>
      </w:r>
      <w:r w:rsidR="00DE5DCB">
        <w:rPr>
          <w:b w:val="0"/>
          <w:sz w:val="28"/>
          <w:szCs w:val="28"/>
        </w:rPr>
        <w:t xml:space="preserve"> Комитета</w:t>
      </w:r>
      <w:r w:rsidR="00637326">
        <w:rPr>
          <w:b w:val="0"/>
          <w:sz w:val="28"/>
          <w:szCs w:val="28"/>
        </w:rPr>
        <w:t>, начальник отдела организации перевозок Комитета или лицо, его замещающее</w:t>
      </w:r>
      <w:r w:rsidRPr="00C40934">
        <w:rPr>
          <w:b w:val="0"/>
          <w:sz w:val="28"/>
          <w:szCs w:val="28"/>
        </w:rPr>
        <w:t>.</w:t>
      </w:r>
    </w:p>
    <w:p w:rsidR="00CE6D0A" w:rsidRPr="006D00C9" w:rsidRDefault="00CE6D0A" w:rsidP="006D00C9">
      <w:pPr>
        <w:autoSpaceDE w:val="0"/>
        <w:autoSpaceDN w:val="0"/>
        <w:adjustRightInd w:val="0"/>
        <w:spacing w:after="0" w:line="240" w:lineRule="auto"/>
        <w:ind w:firstLine="540"/>
        <w:jc w:val="both"/>
        <w:rPr>
          <w:rFonts w:ascii="Times New Roman" w:hAnsi="Times New Roman" w:cs="Times New Roman"/>
          <w:b/>
          <w:sz w:val="28"/>
          <w:szCs w:val="28"/>
        </w:rPr>
      </w:pPr>
      <w:r w:rsidRPr="006D00C9">
        <w:rPr>
          <w:rFonts w:ascii="Times New Roman" w:hAnsi="Times New Roman" w:cs="Times New Roman"/>
          <w:sz w:val="28"/>
          <w:szCs w:val="28"/>
        </w:rPr>
        <w:t>3.1.3.</w:t>
      </w:r>
      <w:r w:rsidR="00BB7092" w:rsidRPr="006D00C9">
        <w:rPr>
          <w:rFonts w:ascii="Times New Roman" w:hAnsi="Times New Roman" w:cs="Times New Roman"/>
          <w:sz w:val="28"/>
          <w:szCs w:val="28"/>
        </w:rPr>
        <w:t>3</w:t>
      </w:r>
      <w:r w:rsidRPr="006D00C9">
        <w:rPr>
          <w:rFonts w:ascii="Times New Roman" w:hAnsi="Times New Roman" w:cs="Times New Roman"/>
          <w:sz w:val="28"/>
          <w:szCs w:val="28"/>
        </w:rPr>
        <w:t xml:space="preserve">. Критерий принятия решения: </w:t>
      </w:r>
      <w:r w:rsidR="006D00C9" w:rsidRPr="006D00C9">
        <w:rPr>
          <w:rFonts w:ascii="Times New Roman" w:hAnsi="Times New Roman" w:cs="Times New Roman"/>
          <w:sz w:val="28"/>
          <w:szCs w:val="28"/>
        </w:rPr>
        <w:t xml:space="preserve">соответствие или несоответствие </w:t>
      </w:r>
      <w:r w:rsidR="006D00C9">
        <w:rPr>
          <w:rFonts w:ascii="Times New Roman" w:hAnsi="Times New Roman" w:cs="Times New Roman"/>
          <w:sz w:val="28"/>
          <w:szCs w:val="28"/>
        </w:rPr>
        <w:t xml:space="preserve">сведений, указанных в заявлении и </w:t>
      </w:r>
      <w:r w:rsidR="006D00C9" w:rsidRPr="006D00C9">
        <w:rPr>
          <w:rFonts w:ascii="Times New Roman" w:hAnsi="Times New Roman" w:cs="Times New Roman"/>
          <w:sz w:val="28"/>
          <w:szCs w:val="28"/>
        </w:rPr>
        <w:t>прилагаемых к зая</w:t>
      </w:r>
      <w:r w:rsidR="006D00C9">
        <w:rPr>
          <w:rFonts w:ascii="Times New Roman" w:hAnsi="Times New Roman" w:cs="Times New Roman"/>
          <w:sz w:val="28"/>
          <w:szCs w:val="28"/>
        </w:rPr>
        <w:t xml:space="preserve">влению документов, </w:t>
      </w:r>
      <w:r w:rsidR="006D00C9" w:rsidRPr="006D00C9">
        <w:rPr>
          <w:rFonts w:ascii="Times New Roman" w:hAnsi="Times New Roman" w:cs="Times New Roman"/>
          <w:sz w:val="28"/>
          <w:szCs w:val="28"/>
        </w:rPr>
        <w:t xml:space="preserve">а также </w:t>
      </w:r>
      <w:r w:rsidR="006D00C9">
        <w:rPr>
          <w:rFonts w:ascii="Times New Roman" w:hAnsi="Times New Roman" w:cs="Times New Roman"/>
          <w:sz w:val="28"/>
          <w:szCs w:val="28"/>
        </w:rPr>
        <w:t xml:space="preserve">соответствие или несоответствие документам, </w:t>
      </w:r>
      <w:r w:rsidR="00BB7092" w:rsidRPr="006D00C9">
        <w:rPr>
          <w:rFonts w:ascii="Times New Roman" w:hAnsi="Times New Roman" w:cs="Times New Roman"/>
          <w:sz w:val="28"/>
          <w:szCs w:val="28"/>
        </w:rPr>
        <w:t>указанны</w:t>
      </w:r>
      <w:r w:rsidR="006D00C9">
        <w:rPr>
          <w:rFonts w:ascii="Times New Roman" w:hAnsi="Times New Roman" w:cs="Times New Roman"/>
          <w:sz w:val="28"/>
          <w:szCs w:val="28"/>
        </w:rPr>
        <w:t>м</w:t>
      </w:r>
      <w:r w:rsidR="00BB7092" w:rsidRPr="006D00C9">
        <w:rPr>
          <w:rFonts w:ascii="Times New Roman" w:hAnsi="Times New Roman" w:cs="Times New Roman"/>
          <w:sz w:val="28"/>
          <w:szCs w:val="28"/>
        </w:rPr>
        <w:t xml:space="preserve"> в </w:t>
      </w:r>
      <w:proofErr w:type="spellStart"/>
      <w:r w:rsidR="00BB7092" w:rsidRPr="006D00C9">
        <w:rPr>
          <w:rFonts w:ascii="Times New Roman" w:hAnsi="Times New Roman" w:cs="Times New Roman"/>
          <w:sz w:val="28"/>
          <w:szCs w:val="28"/>
        </w:rPr>
        <w:t>п.п</w:t>
      </w:r>
      <w:proofErr w:type="spellEnd"/>
      <w:r w:rsidR="00BB7092" w:rsidRPr="006D00C9">
        <w:rPr>
          <w:rFonts w:ascii="Times New Roman" w:hAnsi="Times New Roman" w:cs="Times New Roman"/>
          <w:sz w:val="28"/>
          <w:szCs w:val="28"/>
        </w:rPr>
        <w:t>. 1 – 6 второго действия первой административной процедуры.</w:t>
      </w:r>
    </w:p>
    <w:p w:rsidR="00CE6D0A" w:rsidRPr="00CE6D0A" w:rsidRDefault="00CE6D0A" w:rsidP="00CE6D0A">
      <w:pPr>
        <w:pStyle w:val="a4"/>
        <w:ind w:firstLine="500"/>
        <w:jc w:val="both"/>
        <w:rPr>
          <w:b w:val="0"/>
          <w:sz w:val="28"/>
          <w:szCs w:val="28"/>
        </w:rPr>
      </w:pPr>
      <w:r w:rsidRPr="00C40934">
        <w:rPr>
          <w:b w:val="0"/>
          <w:sz w:val="28"/>
          <w:szCs w:val="28"/>
        </w:rPr>
        <w:t>3.1.3.</w:t>
      </w:r>
      <w:r w:rsidR="00BB7092">
        <w:rPr>
          <w:b w:val="0"/>
          <w:sz w:val="28"/>
          <w:szCs w:val="28"/>
        </w:rPr>
        <w:t>4</w:t>
      </w:r>
      <w:r w:rsidRPr="00C40934">
        <w:rPr>
          <w:b w:val="0"/>
          <w:sz w:val="28"/>
          <w:szCs w:val="28"/>
        </w:rPr>
        <w:t>. Результат выполнения административной процедуры: подготовка проекта решения о предоставлении государственной услуги или об отказе в</w:t>
      </w:r>
      <w:r w:rsidRPr="00CE6D0A">
        <w:rPr>
          <w:b w:val="0"/>
          <w:sz w:val="28"/>
          <w:szCs w:val="28"/>
        </w:rPr>
        <w:t xml:space="preserve"> предоставлении государственной услуги.</w:t>
      </w:r>
    </w:p>
    <w:p w:rsidR="00CE6D0A" w:rsidRPr="00CE6D0A" w:rsidRDefault="00CE6D0A" w:rsidP="00CE6D0A">
      <w:pPr>
        <w:pStyle w:val="a4"/>
        <w:ind w:firstLine="500"/>
        <w:jc w:val="both"/>
        <w:rPr>
          <w:b w:val="0"/>
          <w:sz w:val="28"/>
          <w:szCs w:val="28"/>
        </w:rPr>
      </w:pPr>
      <w:r w:rsidRPr="00CE6D0A">
        <w:rPr>
          <w:b w:val="0"/>
          <w:sz w:val="28"/>
          <w:szCs w:val="28"/>
        </w:rPr>
        <w:t>Проект решения о предоставлении государственной услуги оформляется свидетельств</w:t>
      </w:r>
      <w:r w:rsidR="002F2B60">
        <w:rPr>
          <w:b w:val="0"/>
          <w:sz w:val="28"/>
          <w:szCs w:val="28"/>
        </w:rPr>
        <w:t>ом</w:t>
      </w:r>
      <w:r w:rsidR="00D561C6">
        <w:rPr>
          <w:b w:val="0"/>
          <w:sz w:val="28"/>
          <w:szCs w:val="28"/>
        </w:rPr>
        <w:t xml:space="preserve"> и (или) карт</w:t>
      </w:r>
      <w:r w:rsidR="002F2B60">
        <w:rPr>
          <w:b w:val="0"/>
          <w:sz w:val="28"/>
          <w:szCs w:val="28"/>
        </w:rPr>
        <w:t>ой</w:t>
      </w:r>
      <w:r w:rsidR="00D561C6">
        <w:rPr>
          <w:b w:val="0"/>
          <w:sz w:val="28"/>
          <w:szCs w:val="28"/>
        </w:rPr>
        <w:t xml:space="preserve"> (карт) маршрута</w:t>
      </w:r>
      <w:r w:rsidRPr="00CE6D0A">
        <w:rPr>
          <w:b w:val="0"/>
          <w:sz w:val="28"/>
          <w:szCs w:val="28"/>
        </w:rPr>
        <w:t xml:space="preserve"> или распоряжени</w:t>
      </w:r>
      <w:r w:rsidR="002F2B60">
        <w:rPr>
          <w:b w:val="0"/>
          <w:sz w:val="28"/>
          <w:szCs w:val="28"/>
        </w:rPr>
        <w:t>ем</w:t>
      </w:r>
      <w:r w:rsidRPr="00CE6D0A">
        <w:rPr>
          <w:b w:val="0"/>
          <w:sz w:val="28"/>
          <w:szCs w:val="28"/>
        </w:rPr>
        <w:t>.</w:t>
      </w:r>
    </w:p>
    <w:p w:rsidR="00CE6D0A" w:rsidRDefault="00CE6D0A" w:rsidP="00CE6D0A">
      <w:pPr>
        <w:pStyle w:val="a4"/>
        <w:ind w:firstLine="500"/>
        <w:jc w:val="both"/>
        <w:rPr>
          <w:b w:val="0"/>
          <w:sz w:val="28"/>
          <w:szCs w:val="28"/>
        </w:rPr>
      </w:pPr>
      <w:r w:rsidRPr="00CE6D0A">
        <w:rPr>
          <w:b w:val="0"/>
          <w:sz w:val="28"/>
          <w:szCs w:val="28"/>
        </w:rPr>
        <w:t xml:space="preserve">Проект решения об отказе в предоставлении государственной услуги оформляется </w:t>
      </w:r>
      <w:r w:rsidR="002F2B60">
        <w:rPr>
          <w:b w:val="0"/>
          <w:sz w:val="28"/>
          <w:szCs w:val="28"/>
        </w:rPr>
        <w:t xml:space="preserve">в виде </w:t>
      </w:r>
      <w:r w:rsidRPr="00CE6D0A">
        <w:rPr>
          <w:b w:val="0"/>
          <w:sz w:val="28"/>
          <w:szCs w:val="28"/>
        </w:rPr>
        <w:t>уведомлени</w:t>
      </w:r>
      <w:r w:rsidR="002F2B60">
        <w:rPr>
          <w:b w:val="0"/>
          <w:sz w:val="28"/>
          <w:szCs w:val="28"/>
        </w:rPr>
        <w:t>я</w:t>
      </w:r>
      <w:r w:rsidRPr="00CE6D0A">
        <w:rPr>
          <w:b w:val="0"/>
          <w:sz w:val="28"/>
          <w:szCs w:val="28"/>
        </w:rPr>
        <w:t xml:space="preserve"> об отказе в предоставлении государственной </w:t>
      </w:r>
      <w:r w:rsidRPr="00CE6D0A">
        <w:rPr>
          <w:b w:val="0"/>
          <w:sz w:val="28"/>
          <w:szCs w:val="28"/>
        </w:rPr>
        <w:lastRenderedPageBreak/>
        <w:t>услуги.</w:t>
      </w:r>
    </w:p>
    <w:p w:rsidR="00BB7092" w:rsidRDefault="00BB7092" w:rsidP="00CE6D0A">
      <w:pPr>
        <w:pStyle w:val="a4"/>
        <w:ind w:firstLine="500"/>
        <w:jc w:val="both"/>
        <w:rPr>
          <w:b w:val="0"/>
          <w:sz w:val="28"/>
          <w:szCs w:val="28"/>
        </w:rPr>
      </w:pPr>
    </w:p>
    <w:p w:rsidR="00F94DD5" w:rsidRPr="00BB7092" w:rsidRDefault="00F94DD5" w:rsidP="00CE6D0A">
      <w:pPr>
        <w:pStyle w:val="a4"/>
        <w:ind w:firstLine="500"/>
        <w:jc w:val="both"/>
        <w:rPr>
          <w:sz w:val="28"/>
          <w:szCs w:val="28"/>
        </w:rPr>
      </w:pPr>
      <w:r w:rsidRPr="00BB7092">
        <w:rPr>
          <w:sz w:val="28"/>
          <w:szCs w:val="28"/>
        </w:rPr>
        <w:t>3.</w:t>
      </w:r>
      <w:r w:rsidR="007105B4" w:rsidRPr="00BB7092">
        <w:rPr>
          <w:sz w:val="28"/>
          <w:szCs w:val="28"/>
        </w:rPr>
        <w:t>1.4</w:t>
      </w:r>
      <w:r w:rsidRPr="00BB7092">
        <w:rPr>
          <w:sz w:val="28"/>
          <w:szCs w:val="28"/>
        </w:rPr>
        <w:t xml:space="preserve">. </w:t>
      </w:r>
      <w:r w:rsidR="00CE6D0A" w:rsidRPr="00BB7092">
        <w:rPr>
          <w:sz w:val="28"/>
          <w:szCs w:val="28"/>
        </w:rPr>
        <w:t>Принятие решения о предоставлении государственной услуги или об отказе в предоставлении государственной услуги.</w:t>
      </w:r>
    </w:p>
    <w:p w:rsidR="00CE6D0A" w:rsidRPr="00CE6D0A" w:rsidRDefault="00CE6D0A" w:rsidP="00CE6D0A">
      <w:pPr>
        <w:pStyle w:val="a4"/>
        <w:ind w:firstLine="500"/>
        <w:jc w:val="both"/>
        <w:rPr>
          <w:b w:val="0"/>
          <w:sz w:val="28"/>
          <w:szCs w:val="28"/>
        </w:rPr>
      </w:pPr>
      <w:r w:rsidRPr="00CE6D0A">
        <w:rPr>
          <w:b w:val="0"/>
          <w:sz w:val="28"/>
          <w:szCs w:val="28"/>
        </w:rPr>
        <w:t xml:space="preserve">3.1.4.1. Основание для начала административной процедуры: представление </w:t>
      </w:r>
      <w:r w:rsidR="00157680">
        <w:rPr>
          <w:b w:val="0"/>
          <w:sz w:val="28"/>
          <w:szCs w:val="28"/>
        </w:rPr>
        <w:t>должностным лицом Комитета</w:t>
      </w:r>
      <w:r w:rsidRPr="00CE6D0A">
        <w:rPr>
          <w:b w:val="0"/>
          <w:sz w:val="28"/>
          <w:szCs w:val="28"/>
        </w:rPr>
        <w:t xml:space="preserve">, проекта решения о предоставлении государственной услуги или об отказе в предоставлении государственной услуги </w:t>
      </w:r>
      <w:r w:rsidR="00697160">
        <w:rPr>
          <w:b w:val="0"/>
          <w:sz w:val="28"/>
          <w:szCs w:val="28"/>
        </w:rPr>
        <w:t>председателю Комитета</w:t>
      </w:r>
      <w:r w:rsidRPr="00CE6D0A">
        <w:rPr>
          <w:b w:val="0"/>
          <w:sz w:val="28"/>
          <w:szCs w:val="28"/>
        </w:rPr>
        <w:t xml:space="preserve"> или иному уполномоченному на принятие соответствующего решения должностному лицу </w:t>
      </w:r>
      <w:r w:rsidR="00697160">
        <w:rPr>
          <w:b w:val="0"/>
          <w:sz w:val="28"/>
          <w:szCs w:val="28"/>
        </w:rPr>
        <w:t>Комитета</w:t>
      </w:r>
      <w:r w:rsidRPr="00CE6D0A">
        <w:rPr>
          <w:b w:val="0"/>
          <w:sz w:val="28"/>
          <w:szCs w:val="28"/>
        </w:rPr>
        <w:t>.</w:t>
      </w:r>
    </w:p>
    <w:p w:rsidR="00CE6D0A" w:rsidRPr="00CE6D0A" w:rsidRDefault="00CE6D0A" w:rsidP="00BB7092">
      <w:pPr>
        <w:pStyle w:val="a4"/>
        <w:ind w:firstLine="500"/>
        <w:jc w:val="both"/>
        <w:rPr>
          <w:b w:val="0"/>
          <w:sz w:val="28"/>
          <w:szCs w:val="28"/>
        </w:rPr>
      </w:pPr>
      <w:r w:rsidRPr="00CE6D0A">
        <w:rPr>
          <w:b w:val="0"/>
          <w:sz w:val="28"/>
          <w:szCs w:val="28"/>
        </w:rPr>
        <w:t xml:space="preserve">3.1.4.2. Содержание административного действия, продолжительность </w:t>
      </w:r>
      <w:proofErr w:type="gramStart"/>
      <w:r w:rsidRPr="00CE6D0A">
        <w:rPr>
          <w:b w:val="0"/>
          <w:sz w:val="28"/>
          <w:szCs w:val="28"/>
        </w:rPr>
        <w:t>и(</w:t>
      </w:r>
      <w:proofErr w:type="gramEnd"/>
      <w:r w:rsidRPr="00CE6D0A">
        <w:rPr>
          <w:b w:val="0"/>
          <w:sz w:val="28"/>
          <w:szCs w:val="28"/>
        </w:rPr>
        <w:t>или) ма</w:t>
      </w:r>
      <w:r w:rsidR="00BB7092">
        <w:rPr>
          <w:b w:val="0"/>
          <w:sz w:val="28"/>
          <w:szCs w:val="28"/>
        </w:rPr>
        <w:t xml:space="preserve">ксимальный срок его выполнения </w:t>
      </w:r>
      <w:r w:rsidRPr="00CE6D0A">
        <w:rPr>
          <w:b w:val="0"/>
          <w:sz w:val="28"/>
          <w:szCs w:val="28"/>
        </w:rPr>
        <w:t xml:space="preserve">подписание решения о предоставлении государственной услуги или об отказе в предоставлении государственной услуги </w:t>
      </w:r>
      <w:r w:rsidR="00697160">
        <w:rPr>
          <w:b w:val="0"/>
          <w:sz w:val="28"/>
          <w:szCs w:val="28"/>
        </w:rPr>
        <w:t>председателем Комитета</w:t>
      </w:r>
      <w:r w:rsidRPr="00CE6D0A">
        <w:rPr>
          <w:b w:val="0"/>
          <w:sz w:val="28"/>
          <w:szCs w:val="28"/>
        </w:rPr>
        <w:t xml:space="preserve"> или иным уполномоченным на принятие соответствующего решения должностным лицом </w:t>
      </w:r>
      <w:r w:rsidR="00697160">
        <w:rPr>
          <w:b w:val="0"/>
          <w:sz w:val="28"/>
          <w:szCs w:val="28"/>
        </w:rPr>
        <w:t>Комитета</w:t>
      </w:r>
      <w:r w:rsidRPr="00CE6D0A">
        <w:rPr>
          <w:b w:val="0"/>
          <w:sz w:val="28"/>
          <w:szCs w:val="28"/>
        </w:rPr>
        <w:t xml:space="preserve"> </w:t>
      </w:r>
      <w:r w:rsidR="00BB7092">
        <w:rPr>
          <w:b w:val="0"/>
          <w:sz w:val="28"/>
          <w:szCs w:val="28"/>
        </w:rPr>
        <w:t>в день окончания</w:t>
      </w:r>
      <w:r w:rsidRPr="00CE6D0A">
        <w:rPr>
          <w:b w:val="0"/>
          <w:sz w:val="28"/>
          <w:szCs w:val="28"/>
        </w:rPr>
        <w:t xml:space="preserve"> </w:t>
      </w:r>
      <w:r w:rsidR="00BB7092">
        <w:rPr>
          <w:b w:val="0"/>
          <w:sz w:val="28"/>
          <w:szCs w:val="28"/>
        </w:rPr>
        <w:t>2-й административной процедуры.</w:t>
      </w:r>
    </w:p>
    <w:p w:rsidR="00CE6D0A" w:rsidRPr="00CE6D0A" w:rsidRDefault="00CE6D0A" w:rsidP="00CE6D0A">
      <w:pPr>
        <w:pStyle w:val="a4"/>
        <w:ind w:firstLine="500"/>
        <w:jc w:val="both"/>
        <w:rPr>
          <w:b w:val="0"/>
          <w:sz w:val="28"/>
          <w:szCs w:val="28"/>
        </w:rPr>
      </w:pPr>
      <w:r w:rsidRPr="00CE6D0A">
        <w:rPr>
          <w:b w:val="0"/>
          <w:sz w:val="28"/>
          <w:szCs w:val="28"/>
        </w:rPr>
        <w:t xml:space="preserve">3.1.4.3. Лицо, ответственное за выполнение административной процедуры: </w:t>
      </w:r>
      <w:r w:rsidR="00697160">
        <w:rPr>
          <w:b w:val="0"/>
          <w:sz w:val="28"/>
          <w:szCs w:val="28"/>
        </w:rPr>
        <w:t>председатель Комитета</w:t>
      </w:r>
      <w:r w:rsidRPr="00CE6D0A">
        <w:rPr>
          <w:b w:val="0"/>
          <w:sz w:val="28"/>
          <w:szCs w:val="28"/>
        </w:rPr>
        <w:t xml:space="preserve"> или иное уполномоченное на принятие соответствующего решения </w:t>
      </w:r>
      <w:r w:rsidR="00871A84">
        <w:rPr>
          <w:b w:val="0"/>
          <w:sz w:val="28"/>
          <w:szCs w:val="28"/>
        </w:rPr>
        <w:t>Должностное лицо</w:t>
      </w:r>
      <w:r w:rsidRPr="00CE6D0A">
        <w:rPr>
          <w:b w:val="0"/>
          <w:sz w:val="28"/>
          <w:szCs w:val="28"/>
        </w:rPr>
        <w:t xml:space="preserve"> </w:t>
      </w:r>
      <w:r w:rsidR="00697160">
        <w:rPr>
          <w:b w:val="0"/>
          <w:sz w:val="28"/>
          <w:szCs w:val="28"/>
        </w:rPr>
        <w:t>Комитета</w:t>
      </w:r>
      <w:r w:rsidRPr="00CE6D0A">
        <w:rPr>
          <w:b w:val="0"/>
          <w:sz w:val="28"/>
          <w:szCs w:val="28"/>
        </w:rPr>
        <w:t>.</w:t>
      </w:r>
    </w:p>
    <w:p w:rsidR="00CE6D0A" w:rsidRPr="00CE6D0A" w:rsidRDefault="00CE6D0A" w:rsidP="00CE6D0A">
      <w:pPr>
        <w:pStyle w:val="a4"/>
        <w:ind w:firstLine="500"/>
        <w:jc w:val="both"/>
        <w:rPr>
          <w:b w:val="0"/>
          <w:sz w:val="28"/>
          <w:szCs w:val="28"/>
        </w:rPr>
      </w:pPr>
      <w:r w:rsidRPr="00CE6D0A">
        <w:rPr>
          <w:b w:val="0"/>
          <w:sz w:val="28"/>
          <w:szCs w:val="28"/>
        </w:rPr>
        <w:t xml:space="preserve">3.1.4.4. </w:t>
      </w:r>
      <w:r w:rsidR="00BB7092" w:rsidRPr="00C40934">
        <w:rPr>
          <w:b w:val="0"/>
          <w:sz w:val="28"/>
          <w:szCs w:val="28"/>
        </w:rPr>
        <w:t>Критерий принятия решения: наличие/отсутствие у заявителя права на получение государственной услуги</w:t>
      </w:r>
      <w:r w:rsidR="00157680">
        <w:rPr>
          <w:b w:val="0"/>
          <w:sz w:val="28"/>
          <w:szCs w:val="28"/>
        </w:rPr>
        <w:t>.</w:t>
      </w:r>
    </w:p>
    <w:p w:rsidR="00157680" w:rsidRDefault="00CE6D0A" w:rsidP="00CE6D0A">
      <w:pPr>
        <w:pStyle w:val="a4"/>
        <w:ind w:firstLine="500"/>
        <w:jc w:val="both"/>
        <w:rPr>
          <w:b w:val="0"/>
          <w:sz w:val="28"/>
          <w:szCs w:val="28"/>
        </w:rPr>
      </w:pPr>
      <w:r w:rsidRPr="00CE6D0A">
        <w:rPr>
          <w:b w:val="0"/>
          <w:sz w:val="28"/>
          <w:szCs w:val="28"/>
        </w:rPr>
        <w:t>3.1.4.5. Результат выполнения административной процедуры</w:t>
      </w:r>
      <w:r w:rsidR="00157680">
        <w:rPr>
          <w:b w:val="0"/>
          <w:sz w:val="28"/>
          <w:szCs w:val="28"/>
        </w:rPr>
        <w:t>:</w:t>
      </w:r>
    </w:p>
    <w:p w:rsidR="00CE6D0A" w:rsidRPr="00CE6D0A" w:rsidRDefault="00157680" w:rsidP="00CE6D0A">
      <w:pPr>
        <w:pStyle w:val="a4"/>
        <w:ind w:firstLine="500"/>
        <w:jc w:val="both"/>
        <w:rPr>
          <w:b w:val="0"/>
          <w:sz w:val="28"/>
          <w:szCs w:val="28"/>
        </w:rPr>
      </w:pPr>
      <w:r>
        <w:rPr>
          <w:b w:val="0"/>
          <w:sz w:val="28"/>
          <w:szCs w:val="28"/>
        </w:rPr>
        <w:t xml:space="preserve">о предоставлении государственной услуги - </w:t>
      </w:r>
      <w:r w:rsidR="00CE6D0A" w:rsidRPr="00CE6D0A">
        <w:rPr>
          <w:b w:val="0"/>
          <w:sz w:val="28"/>
          <w:szCs w:val="28"/>
        </w:rPr>
        <w:t>подписанное свидетельство</w:t>
      </w:r>
      <w:r w:rsidR="00BB7092">
        <w:rPr>
          <w:b w:val="0"/>
          <w:sz w:val="28"/>
          <w:szCs w:val="28"/>
        </w:rPr>
        <w:t xml:space="preserve"> и (или) карта (карты) маршрута</w:t>
      </w:r>
      <w:r w:rsidR="00CE6D0A" w:rsidRPr="00CE6D0A">
        <w:rPr>
          <w:b w:val="0"/>
          <w:sz w:val="28"/>
          <w:szCs w:val="28"/>
        </w:rPr>
        <w:t xml:space="preserve"> или </w:t>
      </w:r>
      <w:r>
        <w:rPr>
          <w:b w:val="0"/>
          <w:sz w:val="28"/>
          <w:szCs w:val="28"/>
        </w:rPr>
        <w:t>распоряжение;</w:t>
      </w:r>
    </w:p>
    <w:p w:rsidR="00CE6D0A" w:rsidRDefault="00CE6D0A" w:rsidP="00CE6D0A">
      <w:pPr>
        <w:pStyle w:val="a4"/>
        <w:ind w:firstLine="500"/>
        <w:jc w:val="both"/>
        <w:rPr>
          <w:b w:val="0"/>
          <w:sz w:val="28"/>
          <w:szCs w:val="28"/>
        </w:rPr>
      </w:pPr>
      <w:r w:rsidRPr="00CE6D0A">
        <w:rPr>
          <w:b w:val="0"/>
          <w:sz w:val="28"/>
          <w:szCs w:val="28"/>
        </w:rPr>
        <w:t>об отказе в предоставлении государственной услуги является подписанное уведомление об отказе в предоставлении государственной услуги.</w:t>
      </w:r>
    </w:p>
    <w:p w:rsidR="00BB7092" w:rsidRDefault="00BB7092" w:rsidP="00CE6D0A">
      <w:pPr>
        <w:pStyle w:val="a4"/>
        <w:ind w:firstLine="500"/>
        <w:jc w:val="both"/>
        <w:rPr>
          <w:sz w:val="28"/>
          <w:szCs w:val="28"/>
        </w:rPr>
      </w:pPr>
    </w:p>
    <w:p w:rsidR="00697160" w:rsidRPr="00395FB7" w:rsidRDefault="00697160" w:rsidP="00CE6D0A">
      <w:pPr>
        <w:pStyle w:val="a4"/>
        <w:ind w:firstLine="500"/>
        <w:jc w:val="both"/>
        <w:rPr>
          <w:sz w:val="28"/>
          <w:szCs w:val="28"/>
        </w:rPr>
      </w:pPr>
      <w:r w:rsidRPr="00395FB7">
        <w:rPr>
          <w:sz w:val="28"/>
          <w:szCs w:val="28"/>
        </w:rPr>
        <w:t>3.1.5. Выдача решения.</w:t>
      </w:r>
    </w:p>
    <w:p w:rsidR="00157680" w:rsidRPr="00395FB7" w:rsidRDefault="00697160" w:rsidP="00157680">
      <w:pPr>
        <w:autoSpaceDE w:val="0"/>
        <w:autoSpaceDN w:val="0"/>
        <w:adjustRightInd w:val="0"/>
        <w:spacing w:after="0" w:line="240" w:lineRule="auto"/>
        <w:ind w:firstLine="540"/>
        <w:jc w:val="both"/>
        <w:rPr>
          <w:rFonts w:ascii="Times New Roman" w:hAnsi="Times New Roman" w:cs="Times New Roman"/>
          <w:sz w:val="28"/>
          <w:szCs w:val="28"/>
        </w:rPr>
      </w:pPr>
      <w:r w:rsidRPr="00395FB7">
        <w:rPr>
          <w:rFonts w:ascii="Times New Roman" w:hAnsi="Times New Roman" w:cs="Times New Roman"/>
          <w:sz w:val="28"/>
          <w:szCs w:val="28"/>
        </w:rPr>
        <w:t xml:space="preserve">3.1.5.1. Основание для начала административной процедуры: подписанное </w:t>
      </w:r>
      <w:r w:rsidR="00157680" w:rsidRPr="00395FB7">
        <w:rPr>
          <w:rFonts w:ascii="Times New Roman" w:hAnsi="Times New Roman" w:cs="Times New Roman"/>
          <w:sz w:val="28"/>
          <w:szCs w:val="28"/>
        </w:rPr>
        <w:t xml:space="preserve">решение </w:t>
      </w:r>
      <w:r w:rsidR="00484B7F" w:rsidRPr="00395FB7">
        <w:rPr>
          <w:rFonts w:ascii="Times New Roman" w:hAnsi="Times New Roman" w:cs="Times New Roman"/>
          <w:sz w:val="28"/>
          <w:szCs w:val="28"/>
        </w:rPr>
        <w:t xml:space="preserve">по переоформлению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w:t>
      </w:r>
      <w:proofErr w:type="gramStart"/>
      <w:r w:rsidR="00484B7F" w:rsidRPr="00395FB7">
        <w:rPr>
          <w:rFonts w:ascii="Times New Roman" w:hAnsi="Times New Roman" w:cs="Times New Roman"/>
          <w:sz w:val="28"/>
          <w:szCs w:val="28"/>
        </w:rPr>
        <w:t>и(</w:t>
      </w:r>
      <w:proofErr w:type="gramEnd"/>
      <w:r w:rsidR="00484B7F" w:rsidRPr="00395FB7">
        <w:rPr>
          <w:rFonts w:ascii="Times New Roman" w:hAnsi="Times New Roman" w:cs="Times New Roman"/>
          <w:sz w:val="28"/>
          <w:szCs w:val="28"/>
        </w:rPr>
        <w:t>или) переоформлению, прекращению действия свидетельства об осуществлении регулярных перевозок по межмуниципальному или смежному межрегиональному маршруту регулярных перевозок</w:t>
      </w:r>
      <w:r w:rsidR="00157680" w:rsidRPr="00395FB7">
        <w:rPr>
          <w:rFonts w:ascii="Times New Roman" w:hAnsi="Times New Roman" w:cs="Times New Roman"/>
          <w:sz w:val="28"/>
          <w:szCs w:val="28"/>
        </w:rPr>
        <w:t>, или подписанное уведомление об отказе</w:t>
      </w:r>
      <w:r w:rsidR="00395FB7">
        <w:rPr>
          <w:rFonts w:ascii="Times New Roman" w:hAnsi="Times New Roman" w:cs="Times New Roman"/>
          <w:sz w:val="28"/>
          <w:szCs w:val="28"/>
        </w:rPr>
        <w:t>.</w:t>
      </w:r>
      <w:r w:rsidR="00157680" w:rsidRPr="00395FB7">
        <w:rPr>
          <w:rFonts w:ascii="Times New Roman" w:hAnsi="Times New Roman" w:cs="Times New Roman"/>
          <w:sz w:val="28"/>
          <w:szCs w:val="28"/>
        </w:rPr>
        <w:t xml:space="preserve"> </w:t>
      </w:r>
    </w:p>
    <w:p w:rsidR="00BB7092" w:rsidRDefault="00697160" w:rsidP="00BB7092">
      <w:pPr>
        <w:pStyle w:val="a4"/>
        <w:ind w:firstLine="500"/>
        <w:jc w:val="both"/>
        <w:rPr>
          <w:b w:val="0"/>
          <w:sz w:val="28"/>
          <w:szCs w:val="28"/>
        </w:rPr>
      </w:pPr>
      <w:r w:rsidRPr="00697160">
        <w:rPr>
          <w:b w:val="0"/>
          <w:sz w:val="28"/>
          <w:szCs w:val="28"/>
        </w:rPr>
        <w:t>3.1.5.2. Содержание административного действия, продолжительность и</w:t>
      </w:r>
      <w:r>
        <w:rPr>
          <w:b w:val="0"/>
          <w:sz w:val="28"/>
          <w:szCs w:val="28"/>
        </w:rPr>
        <w:t xml:space="preserve"> </w:t>
      </w:r>
      <w:r w:rsidRPr="00697160">
        <w:rPr>
          <w:b w:val="0"/>
          <w:sz w:val="28"/>
          <w:szCs w:val="28"/>
        </w:rPr>
        <w:t>(или) ма</w:t>
      </w:r>
      <w:r w:rsidR="00BB7092">
        <w:rPr>
          <w:b w:val="0"/>
          <w:sz w:val="28"/>
          <w:szCs w:val="28"/>
        </w:rPr>
        <w:t>ксимальный срок его выполнения.</w:t>
      </w:r>
    </w:p>
    <w:p w:rsidR="00E86319" w:rsidRPr="00697160" w:rsidRDefault="00E86319" w:rsidP="00E86319">
      <w:pPr>
        <w:pStyle w:val="a4"/>
        <w:ind w:firstLine="500"/>
        <w:jc w:val="both"/>
        <w:rPr>
          <w:b w:val="0"/>
          <w:sz w:val="28"/>
          <w:szCs w:val="28"/>
        </w:rPr>
      </w:pPr>
      <w:r>
        <w:rPr>
          <w:b w:val="0"/>
          <w:sz w:val="28"/>
          <w:szCs w:val="28"/>
        </w:rPr>
        <w:t xml:space="preserve">1 действие: </w:t>
      </w:r>
      <w:r w:rsidR="00BB7092">
        <w:rPr>
          <w:b w:val="0"/>
          <w:sz w:val="28"/>
          <w:szCs w:val="28"/>
        </w:rPr>
        <w:t>Д</w:t>
      </w:r>
      <w:r w:rsidR="00697160" w:rsidRPr="00697160">
        <w:rPr>
          <w:b w:val="0"/>
          <w:sz w:val="28"/>
          <w:szCs w:val="28"/>
        </w:rPr>
        <w:t>олжностное лицо</w:t>
      </w:r>
      <w:r w:rsidR="00BB7092">
        <w:rPr>
          <w:b w:val="0"/>
          <w:sz w:val="28"/>
          <w:szCs w:val="28"/>
        </w:rPr>
        <w:t xml:space="preserve"> Комитета,</w:t>
      </w:r>
      <w:r w:rsidR="00697160" w:rsidRPr="00697160">
        <w:rPr>
          <w:b w:val="0"/>
          <w:sz w:val="28"/>
          <w:szCs w:val="28"/>
        </w:rPr>
        <w:t xml:space="preserve"> регистрирует</w:t>
      </w:r>
      <w:r w:rsidR="00BB7092">
        <w:rPr>
          <w:b w:val="0"/>
          <w:sz w:val="28"/>
          <w:szCs w:val="28"/>
        </w:rPr>
        <w:t xml:space="preserve"> информацию о выдаваемых </w:t>
      </w:r>
      <w:proofErr w:type="gramStart"/>
      <w:r w:rsidR="00BB7092">
        <w:rPr>
          <w:b w:val="0"/>
          <w:sz w:val="28"/>
          <w:szCs w:val="28"/>
        </w:rPr>
        <w:t>свидетельстве</w:t>
      </w:r>
      <w:proofErr w:type="gramEnd"/>
      <w:r w:rsidR="00BB7092">
        <w:rPr>
          <w:b w:val="0"/>
          <w:sz w:val="28"/>
          <w:szCs w:val="28"/>
        </w:rPr>
        <w:t xml:space="preserve"> и (или)</w:t>
      </w:r>
      <w:r w:rsidR="00395FB7">
        <w:rPr>
          <w:b w:val="0"/>
          <w:sz w:val="28"/>
          <w:szCs w:val="28"/>
        </w:rPr>
        <w:t xml:space="preserve"> карт</w:t>
      </w:r>
      <w:r w:rsidR="00697160" w:rsidRPr="00697160">
        <w:rPr>
          <w:b w:val="0"/>
          <w:sz w:val="28"/>
          <w:szCs w:val="28"/>
        </w:rPr>
        <w:t xml:space="preserve"> в журнале</w:t>
      </w:r>
      <w:r w:rsidR="00BB7092">
        <w:rPr>
          <w:b w:val="0"/>
          <w:sz w:val="28"/>
          <w:szCs w:val="28"/>
        </w:rPr>
        <w:t xml:space="preserve"> учета бланко</w:t>
      </w:r>
      <w:r w:rsidR="00395FB7">
        <w:rPr>
          <w:b w:val="0"/>
          <w:sz w:val="28"/>
          <w:szCs w:val="28"/>
        </w:rPr>
        <w:t>в</w:t>
      </w:r>
      <w:r w:rsidR="00BB7092">
        <w:rPr>
          <w:b w:val="0"/>
          <w:sz w:val="28"/>
          <w:szCs w:val="28"/>
        </w:rPr>
        <w:t xml:space="preserve"> строгой отчетности, а также в ГАИС «Такси»</w:t>
      </w:r>
      <w:r>
        <w:rPr>
          <w:b w:val="0"/>
          <w:sz w:val="28"/>
          <w:szCs w:val="28"/>
        </w:rPr>
        <w:t xml:space="preserve"> </w:t>
      </w:r>
      <w:r w:rsidRPr="00697160">
        <w:rPr>
          <w:b w:val="0"/>
          <w:sz w:val="28"/>
          <w:szCs w:val="28"/>
        </w:rPr>
        <w:t xml:space="preserve">в течение 1 рабочего дня с даты окончания </w:t>
      </w:r>
      <w:r w:rsidR="00395FB7">
        <w:rPr>
          <w:b w:val="0"/>
          <w:sz w:val="28"/>
          <w:szCs w:val="28"/>
        </w:rPr>
        <w:t xml:space="preserve">3 </w:t>
      </w:r>
      <w:r w:rsidRPr="00697160">
        <w:rPr>
          <w:b w:val="0"/>
          <w:sz w:val="28"/>
          <w:szCs w:val="28"/>
        </w:rPr>
        <w:t>административной процедуры.</w:t>
      </w:r>
    </w:p>
    <w:p w:rsidR="00697160" w:rsidRDefault="00E86319" w:rsidP="00E86319">
      <w:pPr>
        <w:pStyle w:val="a4"/>
        <w:ind w:firstLine="500"/>
        <w:jc w:val="both"/>
        <w:rPr>
          <w:b w:val="0"/>
          <w:sz w:val="28"/>
          <w:szCs w:val="28"/>
        </w:rPr>
      </w:pPr>
      <w:r>
        <w:rPr>
          <w:b w:val="0"/>
          <w:sz w:val="28"/>
          <w:szCs w:val="28"/>
        </w:rPr>
        <w:t>2 действие: Д</w:t>
      </w:r>
      <w:r w:rsidRPr="00697160">
        <w:rPr>
          <w:b w:val="0"/>
          <w:sz w:val="28"/>
          <w:szCs w:val="28"/>
        </w:rPr>
        <w:t>олжностное лицо</w:t>
      </w:r>
      <w:r>
        <w:rPr>
          <w:b w:val="0"/>
          <w:sz w:val="28"/>
          <w:szCs w:val="28"/>
        </w:rPr>
        <w:t xml:space="preserve"> Комитета </w:t>
      </w:r>
      <w:r w:rsidR="00F6245B">
        <w:rPr>
          <w:b w:val="0"/>
          <w:sz w:val="28"/>
          <w:szCs w:val="28"/>
        </w:rPr>
        <w:t>выдает</w:t>
      </w:r>
      <w:r>
        <w:rPr>
          <w:b w:val="0"/>
          <w:sz w:val="28"/>
          <w:szCs w:val="28"/>
        </w:rPr>
        <w:t xml:space="preserve"> подписанно</w:t>
      </w:r>
      <w:r w:rsidR="00F6245B">
        <w:rPr>
          <w:b w:val="0"/>
          <w:sz w:val="28"/>
          <w:szCs w:val="28"/>
        </w:rPr>
        <w:t>е</w:t>
      </w:r>
      <w:r>
        <w:rPr>
          <w:b w:val="0"/>
          <w:sz w:val="28"/>
          <w:szCs w:val="28"/>
        </w:rPr>
        <w:t xml:space="preserve"> свидетельств</w:t>
      </w:r>
      <w:r w:rsidR="00F6245B">
        <w:rPr>
          <w:b w:val="0"/>
          <w:sz w:val="28"/>
          <w:szCs w:val="28"/>
        </w:rPr>
        <w:t>о</w:t>
      </w:r>
      <w:r>
        <w:rPr>
          <w:b w:val="0"/>
          <w:sz w:val="28"/>
          <w:szCs w:val="28"/>
        </w:rPr>
        <w:t xml:space="preserve"> и (или) карты (карт)</w:t>
      </w:r>
      <w:r w:rsidR="00697160" w:rsidRPr="00697160">
        <w:rPr>
          <w:b w:val="0"/>
          <w:sz w:val="28"/>
          <w:szCs w:val="28"/>
        </w:rPr>
        <w:t xml:space="preserve"> </w:t>
      </w:r>
      <w:r>
        <w:rPr>
          <w:b w:val="0"/>
          <w:sz w:val="28"/>
          <w:szCs w:val="28"/>
        </w:rPr>
        <w:t xml:space="preserve">заявителю </w:t>
      </w:r>
      <w:r w:rsidR="00697160" w:rsidRPr="00697160">
        <w:rPr>
          <w:b w:val="0"/>
          <w:sz w:val="28"/>
          <w:szCs w:val="28"/>
        </w:rPr>
        <w:t xml:space="preserve">в течение 1 рабочего дня </w:t>
      </w:r>
      <w:proofErr w:type="gramStart"/>
      <w:r w:rsidR="00697160" w:rsidRPr="00697160">
        <w:rPr>
          <w:b w:val="0"/>
          <w:sz w:val="28"/>
          <w:szCs w:val="28"/>
        </w:rPr>
        <w:t>с даты окончания</w:t>
      </w:r>
      <w:proofErr w:type="gramEnd"/>
      <w:r w:rsidR="00697160" w:rsidRPr="00697160">
        <w:rPr>
          <w:b w:val="0"/>
          <w:sz w:val="28"/>
          <w:szCs w:val="28"/>
        </w:rPr>
        <w:t xml:space="preserve"> третьей административной процедуры.</w:t>
      </w:r>
    </w:p>
    <w:p w:rsidR="00F6245B" w:rsidRPr="00F6245B" w:rsidRDefault="00F6245B" w:rsidP="00F6245B">
      <w:pPr>
        <w:pStyle w:val="a4"/>
        <w:ind w:firstLine="500"/>
        <w:jc w:val="both"/>
        <w:rPr>
          <w:b w:val="0"/>
          <w:sz w:val="28"/>
          <w:szCs w:val="28"/>
        </w:rPr>
      </w:pPr>
      <w:r w:rsidRPr="00F6245B">
        <w:rPr>
          <w:b w:val="0"/>
          <w:sz w:val="28"/>
          <w:szCs w:val="28"/>
        </w:rPr>
        <w:t xml:space="preserve">Выдача уведомления </w:t>
      </w:r>
      <w:r w:rsidR="00E86319" w:rsidRPr="00F6245B">
        <w:rPr>
          <w:b w:val="0"/>
          <w:sz w:val="28"/>
          <w:szCs w:val="28"/>
        </w:rPr>
        <w:t xml:space="preserve">об отказе в предоставлении государственной услуги, или </w:t>
      </w:r>
      <w:r w:rsidRPr="00F6245B">
        <w:rPr>
          <w:b w:val="0"/>
          <w:sz w:val="28"/>
          <w:szCs w:val="28"/>
        </w:rPr>
        <w:t>распоряжения</w:t>
      </w:r>
      <w:r w:rsidR="00E86319" w:rsidRPr="00F6245B">
        <w:rPr>
          <w:b w:val="0"/>
          <w:sz w:val="28"/>
          <w:szCs w:val="28"/>
        </w:rPr>
        <w:t xml:space="preserve"> о прекращении действия свидетельства об осуществлении </w:t>
      </w:r>
      <w:r w:rsidR="00E86319" w:rsidRPr="00F6245B">
        <w:rPr>
          <w:b w:val="0"/>
          <w:sz w:val="28"/>
          <w:szCs w:val="28"/>
        </w:rPr>
        <w:lastRenderedPageBreak/>
        <w:t xml:space="preserve">регулярных перевозок, </w:t>
      </w:r>
      <w:r w:rsidRPr="00F6245B">
        <w:rPr>
          <w:b w:val="0"/>
          <w:sz w:val="28"/>
          <w:szCs w:val="28"/>
        </w:rPr>
        <w:t>производится способом, указанным в заявлении о предоставлении государственной услуги.</w:t>
      </w:r>
    </w:p>
    <w:p w:rsidR="00F6245B" w:rsidRPr="00F6245B" w:rsidRDefault="00F6245B" w:rsidP="00E86319">
      <w:pPr>
        <w:pStyle w:val="a4"/>
        <w:ind w:firstLine="500"/>
        <w:jc w:val="both"/>
        <w:rPr>
          <w:b w:val="0"/>
          <w:sz w:val="28"/>
          <w:szCs w:val="28"/>
        </w:rPr>
      </w:pPr>
    </w:p>
    <w:p w:rsidR="00697160" w:rsidRPr="00697160" w:rsidRDefault="00697160" w:rsidP="00697160">
      <w:pPr>
        <w:pStyle w:val="a4"/>
        <w:ind w:firstLine="500"/>
        <w:jc w:val="both"/>
        <w:rPr>
          <w:b w:val="0"/>
          <w:sz w:val="28"/>
          <w:szCs w:val="28"/>
        </w:rPr>
      </w:pPr>
      <w:r w:rsidRPr="00697160">
        <w:rPr>
          <w:b w:val="0"/>
          <w:sz w:val="28"/>
          <w:szCs w:val="28"/>
        </w:rPr>
        <w:t xml:space="preserve">3.1.5.3. Лицо, ответственное за выполнение административной процедуры: </w:t>
      </w:r>
      <w:r w:rsidR="00871A84">
        <w:rPr>
          <w:b w:val="0"/>
          <w:sz w:val="28"/>
          <w:szCs w:val="28"/>
        </w:rPr>
        <w:t>Должностное лицо</w:t>
      </w:r>
      <w:r w:rsidR="00F6245B">
        <w:rPr>
          <w:b w:val="0"/>
          <w:sz w:val="28"/>
          <w:szCs w:val="28"/>
        </w:rPr>
        <w:t xml:space="preserve"> Комитета</w:t>
      </w:r>
      <w:r w:rsidRPr="00697160">
        <w:rPr>
          <w:b w:val="0"/>
          <w:sz w:val="28"/>
          <w:szCs w:val="28"/>
        </w:rPr>
        <w:t>.</w:t>
      </w:r>
    </w:p>
    <w:p w:rsidR="00697160" w:rsidRPr="00020C21" w:rsidRDefault="00697160" w:rsidP="00697160">
      <w:pPr>
        <w:pStyle w:val="a4"/>
        <w:ind w:firstLine="500"/>
        <w:jc w:val="both"/>
        <w:rPr>
          <w:b w:val="0"/>
          <w:sz w:val="28"/>
          <w:szCs w:val="28"/>
        </w:rPr>
      </w:pPr>
      <w:r w:rsidRPr="00697160">
        <w:rPr>
          <w:b w:val="0"/>
          <w:sz w:val="28"/>
          <w:szCs w:val="28"/>
        </w:rPr>
        <w:t xml:space="preserve">3.1.5.4. Результат выполнения административной процедуры: выдача заявителю или его представителю </w:t>
      </w:r>
      <w:r w:rsidR="00F6245B">
        <w:rPr>
          <w:b w:val="0"/>
          <w:sz w:val="28"/>
          <w:szCs w:val="28"/>
        </w:rPr>
        <w:t xml:space="preserve">заполненного бланка свидетельства и (или) карты или </w:t>
      </w:r>
      <w:r w:rsidR="00F6245B" w:rsidRPr="00020C21">
        <w:rPr>
          <w:b w:val="0"/>
          <w:sz w:val="28"/>
          <w:szCs w:val="28"/>
        </w:rPr>
        <w:t>вручение уведомления об отказ</w:t>
      </w:r>
      <w:r w:rsidR="00020C21" w:rsidRPr="00020C21">
        <w:rPr>
          <w:b w:val="0"/>
          <w:sz w:val="28"/>
          <w:szCs w:val="28"/>
        </w:rPr>
        <w:t>е</w:t>
      </w:r>
      <w:r w:rsidR="00F6245B" w:rsidRPr="00020C21">
        <w:rPr>
          <w:b w:val="0"/>
          <w:sz w:val="28"/>
          <w:szCs w:val="28"/>
        </w:rPr>
        <w:t xml:space="preserve"> в предоставлении государственной услуги </w:t>
      </w:r>
      <w:r w:rsidR="00020C21" w:rsidRPr="00020C21">
        <w:rPr>
          <w:b w:val="0"/>
          <w:sz w:val="28"/>
          <w:szCs w:val="28"/>
        </w:rPr>
        <w:t>или распоряжения о прекращении действия свидетельства</w:t>
      </w:r>
      <w:r w:rsidRPr="00020C21">
        <w:rPr>
          <w:b w:val="0"/>
          <w:sz w:val="28"/>
          <w:szCs w:val="28"/>
        </w:rPr>
        <w:t>.</w:t>
      </w:r>
    </w:p>
    <w:p w:rsidR="00020C21" w:rsidRPr="00020C21" w:rsidRDefault="00020C21" w:rsidP="00020C21">
      <w:pPr>
        <w:autoSpaceDE w:val="0"/>
        <w:autoSpaceDN w:val="0"/>
        <w:adjustRightInd w:val="0"/>
        <w:spacing w:after="0" w:line="240" w:lineRule="auto"/>
        <w:ind w:firstLine="540"/>
        <w:jc w:val="both"/>
        <w:rPr>
          <w:rFonts w:ascii="Times New Roman" w:hAnsi="Times New Roman" w:cs="Times New Roman"/>
          <w:sz w:val="28"/>
          <w:szCs w:val="28"/>
        </w:rPr>
      </w:pPr>
      <w:r w:rsidRPr="00020C21">
        <w:rPr>
          <w:rFonts w:ascii="Times New Roman" w:hAnsi="Times New Roman" w:cs="Times New Roman"/>
          <w:sz w:val="28"/>
          <w:szCs w:val="28"/>
        </w:rPr>
        <w:t>Выдача уведомления об отказе в предоставлении государственной услуги или распоряжения о прекращении действия свидетельства производится способом, указанным в заявлении.</w:t>
      </w:r>
    </w:p>
    <w:p w:rsidR="00020C21" w:rsidRPr="00020C21" w:rsidRDefault="00020C21" w:rsidP="00697160">
      <w:pPr>
        <w:pStyle w:val="a4"/>
        <w:ind w:firstLine="500"/>
        <w:jc w:val="both"/>
        <w:rPr>
          <w:b w:val="0"/>
          <w:sz w:val="28"/>
          <w:szCs w:val="28"/>
        </w:rPr>
      </w:pPr>
      <w:proofErr w:type="gramStart"/>
      <w:r>
        <w:rPr>
          <w:b w:val="0"/>
          <w:sz w:val="28"/>
          <w:szCs w:val="28"/>
        </w:rPr>
        <w:t>Максимальных</w:t>
      </w:r>
      <w:proofErr w:type="gramEnd"/>
      <w:r>
        <w:rPr>
          <w:b w:val="0"/>
          <w:sz w:val="28"/>
          <w:szCs w:val="28"/>
        </w:rPr>
        <w:t xml:space="preserve"> срок исполнения действия – в день обращения в Комитет. </w:t>
      </w:r>
    </w:p>
    <w:p w:rsidR="00BB7092" w:rsidRDefault="00BB7092" w:rsidP="00020C21">
      <w:pPr>
        <w:pStyle w:val="a4"/>
        <w:jc w:val="both"/>
        <w:rPr>
          <w:b w:val="0"/>
          <w:sz w:val="28"/>
          <w:szCs w:val="28"/>
        </w:rPr>
      </w:pPr>
    </w:p>
    <w:p w:rsidR="007F225A" w:rsidRPr="00BB7092" w:rsidRDefault="00F94DD5" w:rsidP="00F5639E">
      <w:pPr>
        <w:pStyle w:val="a4"/>
        <w:ind w:firstLine="500"/>
        <w:jc w:val="both"/>
        <w:rPr>
          <w:sz w:val="28"/>
          <w:szCs w:val="28"/>
        </w:rPr>
      </w:pPr>
      <w:r w:rsidRPr="00BB7092">
        <w:rPr>
          <w:sz w:val="28"/>
          <w:szCs w:val="28"/>
        </w:rPr>
        <w:t>3.</w:t>
      </w:r>
      <w:r w:rsidR="00FD67D0" w:rsidRPr="00BB7092">
        <w:rPr>
          <w:sz w:val="28"/>
          <w:szCs w:val="28"/>
        </w:rPr>
        <w:t>2</w:t>
      </w:r>
      <w:r w:rsidRPr="00BB7092">
        <w:rPr>
          <w:sz w:val="28"/>
          <w:szCs w:val="28"/>
        </w:rPr>
        <w:t>. Особенности выполнения административных процедур в электронной форме</w:t>
      </w:r>
      <w:r w:rsidR="00F3257B" w:rsidRPr="00BB7092">
        <w:rPr>
          <w:sz w:val="28"/>
          <w:szCs w:val="28"/>
        </w:rPr>
        <w:t>.</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3.2.1. </w:t>
      </w:r>
      <w:proofErr w:type="gramStart"/>
      <w:r w:rsidRPr="00D12E87">
        <w:rPr>
          <w:b w:val="0"/>
          <w:color w:val="000000" w:themeColor="text1"/>
          <w:sz w:val="28"/>
          <w:szCs w:val="28"/>
        </w:rPr>
        <w:t xml:space="preserve">Предоставление государственной услуги на ЕПГУ и ПГУ ЛО осуществляется в соответствии с Федеральным законом от 27.07.2010 </w:t>
      </w:r>
      <w:r>
        <w:rPr>
          <w:b w:val="0"/>
          <w:color w:val="000000" w:themeColor="text1"/>
          <w:sz w:val="28"/>
          <w:szCs w:val="28"/>
        </w:rPr>
        <w:t>№</w:t>
      </w:r>
      <w:r w:rsidRPr="00D12E87">
        <w:rPr>
          <w:b w:val="0"/>
          <w:color w:val="000000" w:themeColor="text1"/>
          <w:sz w:val="28"/>
          <w:szCs w:val="28"/>
        </w:rPr>
        <w:t xml:space="preserve">210-ФЗ </w:t>
      </w:r>
      <w:r>
        <w:rPr>
          <w:b w:val="0"/>
          <w:color w:val="000000" w:themeColor="text1"/>
          <w:sz w:val="28"/>
          <w:szCs w:val="28"/>
        </w:rPr>
        <w:t>«</w:t>
      </w:r>
      <w:r w:rsidRPr="00D12E87">
        <w:rPr>
          <w:b w:val="0"/>
          <w:color w:val="000000" w:themeColor="text1"/>
          <w:sz w:val="28"/>
          <w:szCs w:val="28"/>
        </w:rPr>
        <w:t>Об организации предоставления государственных и муниципальных услуг</w:t>
      </w:r>
      <w:r>
        <w:rPr>
          <w:b w:val="0"/>
          <w:color w:val="000000" w:themeColor="text1"/>
          <w:sz w:val="28"/>
          <w:szCs w:val="28"/>
        </w:rPr>
        <w:t>»</w:t>
      </w:r>
      <w:r w:rsidRPr="00D12E87">
        <w:rPr>
          <w:b w:val="0"/>
          <w:color w:val="000000" w:themeColor="text1"/>
          <w:sz w:val="28"/>
          <w:szCs w:val="28"/>
        </w:rPr>
        <w:t xml:space="preserve">, Федеральным законом от 27.07.2006 </w:t>
      </w:r>
      <w:r>
        <w:rPr>
          <w:b w:val="0"/>
          <w:color w:val="000000" w:themeColor="text1"/>
          <w:sz w:val="28"/>
          <w:szCs w:val="28"/>
        </w:rPr>
        <w:t>№</w:t>
      </w:r>
      <w:r w:rsidRPr="00D12E87">
        <w:rPr>
          <w:b w:val="0"/>
          <w:color w:val="000000" w:themeColor="text1"/>
          <w:sz w:val="28"/>
          <w:szCs w:val="28"/>
        </w:rPr>
        <w:t xml:space="preserve">149-ФЗ </w:t>
      </w:r>
      <w:r>
        <w:rPr>
          <w:b w:val="0"/>
          <w:color w:val="000000" w:themeColor="text1"/>
          <w:sz w:val="28"/>
          <w:szCs w:val="28"/>
        </w:rPr>
        <w:t>«</w:t>
      </w:r>
      <w:r w:rsidRPr="00D12E87">
        <w:rPr>
          <w:b w:val="0"/>
          <w:color w:val="000000" w:themeColor="text1"/>
          <w:sz w:val="28"/>
          <w:szCs w:val="28"/>
        </w:rPr>
        <w:t>Об информации, информационных технологиях и о защите информации</w:t>
      </w:r>
      <w:r>
        <w:rPr>
          <w:b w:val="0"/>
          <w:color w:val="000000" w:themeColor="text1"/>
          <w:sz w:val="28"/>
          <w:szCs w:val="28"/>
        </w:rPr>
        <w:t>»</w:t>
      </w:r>
      <w:r w:rsidRPr="00D12E87">
        <w:rPr>
          <w:b w:val="0"/>
          <w:color w:val="000000" w:themeColor="text1"/>
          <w:sz w:val="28"/>
          <w:szCs w:val="28"/>
        </w:rPr>
        <w:t xml:space="preserve">, постановлением Правительства Российской Федерации от 25.06.2012 </w:t>
      </w:r>
      <w:r>
        <w:rPr>
          <w:b w:val="0"/>
          <w:color w:val="000000" w:themeColor="text1"/>
          <w:sz w:val="28"/>
          <w:szCs w:val="28"/>
        </w:rPr>
        <w:t>№</w:t>
      </w:r>
      <w:r w:rsidRPr="00D12E87">
        <w:rPr>
          <w:b w:val="0"/>
          <w:color w:val="000000" w:themeColor="text1"/>
          <w:sz w:val="28"/>
          <w:szCs w:val="28"/>
        </w:rPr>
        <w:t xml:space="preserve">634 </w:t>
      </w:r>
      <w:r>
        <w:rPr>
          <w:b w:val="0"/>
          <w:color w:val="000000" w:themeColor="text1"/>
          <w:sz w:val="28"/>
          <w:szCs w:val="28"/>
        </w:rPr>
        <w:t>«</w:t>
      </w:r>
      <w:r w:rsidRPr="00D12E87">
        <w:rPr>
          <w:b w:val="0"/>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b w:val="0"/>
          <w:color w:val="000000" w:themeColor="text1"/>
          <w:sz w:val="28"/>
          <w:szCs w:val="28"/>
        </w:rPr>
        <w:t>»</w:t>
      </w:r>
      <w:r w:rsidRPr="00D12E87">
        <w:rPr>
          <w:b w:val="0"/>
          <w:color w:val="000000" w:themeColor="text1"/>
          <w:sz w:val="28"/>
          <w:szCs w:val="28"/>
        </w:rPr>
        <w:t>.</w:t>
      </w:r>
      <w:proofErr w:type="gramEnd"/>
    </w:p>
    <w:p w:rsidR="00D12E87" w:rsidRPr="0035752A"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3.2.2. Для получения государственной услуги через ЕПГУ либо через ПГУ ЛО заявителю необходимо предварительно пройти процесс регистрации в Единой </w:t>
      </w:r>
      <w:r w:rsidRPr="0035752A">
        <w:rPr>
          <w:b w:val="0"/>
          <w:color w:val="000000" w:themeColor="text1"/>
          <w:sz w:val="28"/>
          <w:szCs w:val="28"/>
        </w:rPr>
        <w:t>системе идентификац</w:t>
      </w:r>
      <w:proofErr w:type="gramStart"/>
      <w:r w:rsidRPr="0035752A">
        <w:rPr>
          <w:b w:val="0"/>
          <w:color w:val="000000" w:themeColor="text1"/>
          <w:sz w:val="28"/>
          <w:szCs w:val="28"/>
        </w:rPr>
        <w:t>ии и ау</w:t>
      </w:r>
      <w:proofErr w:type="gramEnd"/>
      <w:r w:rsidRPr="0035752A">
        <w:rPr>
          <w:b w:val="0"/>
          <w:color w:val="000000" w:themeColor="text1"/>
          <w:sz w:val="28"/>
          <w:szCs w:val="28"/>
        </w:rPr>
        <w:t>тентификации (далее - ЕСИА).</w:t>
      </w:r>
    </w:p>
    <w:p w:rsidR="00D12E87" w:rsidRDefault="00D12E87" w:rsidP="00D12E87">
      <w:pPr>
        <w:pStyle w:val="a4"/>
        <w:ind w:firstLine="460"/>
        <w:jc w:val="both"/>
        <w:rPr>
          <w:b w:val="0"/>
          <w:color w:val="000000" w:themeColor="text1"/>
          <w:sz w:val="28"/>
          <w:szCs w:val="28"/>
        </w:rPr>
      </w:pPr>
      <w:r w:rsidRPr="0035752A">
        <w:rPr>
          <w:b w:val="0"/>
          <w:color w:val="000000" w:themeColor="text1"/>
          <w:sz w:val="28"/>
          <w:szCs w:val="28"/>
        </w:rPr>
        <w:t xml:space="preserve">3.2.3. Для получения государственной услуги без личной явки на прием в Комитет заявителю необходимо предварительно оформить усиленную квалифицированную электронную подпись (далее - ЭП) для </w:t>
      </w:r>
      <w:proofErr w:type="gramStart"/>
      <w:r w:rsidRPr="0035752A">
        <w:rPr>
          <w:b w:val="0"/>
          <w:color w:val="000000" w:themeColor="text1"/>
          <w:sz w:val="28"/>
          <w:szCs w:val="28"/>
        </w:rPr>
        <w:t>заверения заявления</w:t>
      </w:r>
      <w:proofErr w:type="gramEnd"/>
      <w:r w:rsidRPr="0035752A">
        <w:rPr>
          <w:b w:val="0"/>
          <w:color w:val="000000" w:themeColor="text1"/>
          <w:sz w:val="28"/>
          <w:szCs w:val="28"/>
        </w:rPr>
        <w:t xml:space="preserve"> и документов, поданных в электронном виде на ПГУ ЛО или на ЕПГУ.</w:t>
      </w:r>
    </w:p>
    <w:p w:rsidR="00D12E87" w:rsidRPr="00D12E87" w:rsidRDefault="00D12E87" w:rsidP="00D12E87">
      <w:pPr>
        <w:pStyle w:val="a4"/>
        <w:ind w:firstLine="460"/>
        <w:jc w:val="both"/>
        <w:rPr>
          <w:b w:val="0"/>
          <w:color w:val="000000" w:themeColor="text1"/>
          <w:sz w:val="28"/>
          <w:szCs w:val="28"/>
        </w:rPr>
      </w:pPr>
      <w:r w:rsidRPr="0035752A">
        <w:rPr>
          <w:b w:val="0"/>
          <w:color w:val="000000" w:themeColor="text1"/>
          <w:sz w:val="28"/>
          <w:szCs w:val="28"/>
        </w:rPr>
        <w:t>3.2.4. Последовательность действий при предоставлении государственной услуги через ЕПГУ/ПГУ ЛО без личной явки на прием в Комитет:</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3.2.4.1. Для предоставления государственной услуги через ЕПГУ/ПГУ ЛО без личной явки на прием в </w:t>
      </w:r>
      <w:r>
        <w:rPr>
          <w:b w:val="0"/>
          <w:color w:val="000000" w:themeColor="text1"/>
          <w:sz w:val="28"/>
          <w:szCs w:val="28"/>
        </w:rPr>
        <w:t>Комитет</w:t>
      </w:r>
      <w:r w:rsidRPr="00D12E87">
        <w:rPr>
          <w:b w:val="0"/>
          <w:color w:val="000000" w:themeColor="text1"/>
          <w:sz w:val="28"/>
          <w:szCs w:val="28"/>
        </w:rPr>
        <w:t xml:space="preserve"> заявитель должен выполнить следующие действия:</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1) пройти идентификацию и аутентификацию в ЕСИА;</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2) в личном кабинете на ЕПГУ/ПГУ ЛО;</w:t>
      </w:r>
    </w:p>
    <w:p w:rsidR="00D12E87" w:rsidRPr="00D12E87" w:rsidRDefault="00D12E87" w:rsidP="00D12E87">
      <w:pPr>
        <w:pStyle w:val="a4"/>
        <w:ind w:firstLine="460"/>
        <w:jc w:val="both"/>
        <w:rPr>
          <w:b w:val="0"/>
          <w:color w:val="000000" w:themeColor="text1"/>
          <w:sz w:val="28"/>
          <w:szCs w:val="28"/>
        </w:rPr>
      </w:pPr>
      <w:proofErr w:type="gramStart"/>
      <w:r w:rsidRPr="00D12E87">
        <w:rPr>
          <w:b w:val="0"/>
          <w:color w:val="000000" w:themeColor="text1"/>
          <w:sz w:val="28"/>
          <w:szCs w:val="28"/>
        </w:rPr>
        <w:t xml:space="preserve">3) направить в </w:t>
      </w:r>
      <w:r>
        <w:rPr>
          <w:b w:val="0"/>
          <w:color w:val="000000" w:themeColor="text1"/>
          <w:sz w:val="28"/>
          <w:szCs w:val="28"/>
        </w:rPr>
        <w:t>Комитет</w:t>
      </w:r>
      <w:r w:rsidRPr="00D12E87">
        <w:rPr>
          <w:b w:val="0"/>
          <w:color w:val="000000" w:themeColor="text1"/>
          <w:sz w:val="28"/>
          <w:szCs w:val="28"/>
        </w:rPr>
        <w:t xml:space="preserve"> посредством функционала ЕПГУ/ПГУ ЛО документы, указанные в пункте 2.6 регламента (далее - пакет электронных документов) в виде </w:t>
      </w:r>
      <w:r w:rsidRPr="0080734A">
        <w:rPr>
          <w:b w:val="0"/>
          <w:color w:val="000000" w:themeColor="text1"/>
          <w:sz w:val="28"/>
          <w:szCs w:val="28"/>
        </w:rPr>
        <w:t>электронных копий документов, заверенных усиленной квалифицированной подписью лица, выдавшего (разработавшего) документы, или нотариуса, удостоверившего такие документы (формат сканирования для документов, предусмотренных</w:t>
      </w:r>
      <w:r w:rsidRPr="00D12E87">
        <w:rPr>
          <w:b w:val="0"/>
          <w:color w:val="000000" w:themeColor="text1"/>
          <w:sz w:val="28"/>
          <w:szCs w:val="28"/>
        </w:rPr>
        <w:t xml:space="preserve"> подпунктами 1, 3, 4, 5 пункта 2.6.1 регламента: цветная печать, многостраничный </w:t>
      </w:r>
      <w:proofErr w:type="spellStart"/>
      <w:r w:rsidRPr="00D12E87">
        <w:rPr>
          <w:b w:val="0"/>
          <w:color w:val="000000" w:themeColor="text1"/>
          <w:sz w:val="28"/>
          <w:szCs w:val="28"/>
        </w:rPr>
        <w:t>pdf</w:t>
      </w:r>
      <w:proofErr w:type="spellEnd"/>
      <w:r w:rsidRPr="00D12E87">
        <w:rPr>
          <w:b w:val="0"/>
          <w:color w:val="000000" w:themeColor="text1"/>
          <w:sz w:val="28"/>
          <w:szCs w:val="28"/>
        </w:rPr>
        <w:t xml:space="preserve">, расширение 150 </w:t>
      </w:r>
      <w:proofErr w:type="spellStart"/>
      <w:r w:rsidRPr="00D12E87">
        <w:rPr>
          <w:b w:val="0"/>
          <w:color w:val="000000" w:themeColor="text1"/>
          <w:sz w:val="28"/>
          <w:szCs w:val="28"/>
        </w:rPr>
        <w:t>dpi</w:t>
      </w:r>
      <w:proofErr w:type="spellEnd"/>
      <w:r w:rsidRPr="00D12E87">
        <w:rPr>
          <w:b w:val="0"/>
          <w:color w:val="000000" w:themeColor="text1"/>
          <w:sz w:val="28"/>
          <w:szCs w:val="28"/>
        </w:rPr>
        <w:t>, обеспечивающее сохранение всех</w:t>
      </w:r>
      <w:proofErr w:type="gramEnd"/>
      <w:r w:rsidRPr="00D12E87">
        <w:rPr>
          <w:b w:val="0"/>
          <w:color w:val="000000" w:themeColor="text1"/>
          <w:sz w:val="28"/>
          <w:szCs w:val="28"/>
        </w:rPr>
        <w:t xml:space="preserve"> аутентичных признаков подлинности; формат сканирования для документов, </w:t>
      </w:r>
      <w:r w:rsidRPr="00D12E87">
        <w:rPr>
          <w:b w:val="0"/>
          <w:color w:val="000000" w:themeColor="text1"/>
          <w:sz w:val="28"/>
          <w:szCs w:val="28"/>
        </w:rPr>
        <w:lastRenderedPageBreak/>
        <w:t xml:space="preserve">предусмотренных подпунктом 2 пункта 2.6.1 регламента: многостраничный </w:t>
      </w:r>
      <w:proofErr w:type="spellStart"/>
      <w:r w:rsidRPr="00D12E87">
        <w:rPr>
          <w:b w:val="0"/>
          <w:color w:val="000000" w:themeColor="text1"/>
          <w:sz w:val="28"/>
          <w:szCs w:val="28"/>
        </w:rPr>
        <w:t>pdf</w:t>
      </w:r>
      <w:proofErr w:type="spellEnd"/>
      <w:r w:rsidRPr="00D12E87">
        <w:rPr>
          <w:b w:val="0"/>
          <w:color w:val="000000" w:themeColor="text1"/>
          <w:sz w:val="28"/>
          <w:szCs w:val="28"/>
        </w:rPr>
        <w:t xml:space="preserve">, расширением 150 </w:t>
      </w:r>
      <w:proofErr w:type="spellStart"/>
      <w:r w:rsidRPr="00D12E87">
        <w:rPr>
          <w:b w:val="0"/>
          <w:color w:val="000000" w:themeColor="text1"/>
          <w:sz w:val="28"/>
          <w:szCs w:val="28"/>
        </w:rPr>
        <w:t>dpi</w:t>
      </w:r>
      <w:proofErr w:type="spellEnd"/>
      <w:r w:rsidRPr="00D12E87">
        <w:rPr>
          <w:b w:val="0"/>
          <w:color w:val="000000" w:themeColor="text1"/>
          <w:sz w:val="28"/>
          <w:szCs w:val="28"/>
        </w:rPr>
        <w:t>, в черно-белом или сером цвете, обеспечивающем сохранение всех аутентичных признаков подлинности).</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Заявления, предусмотренные пунктом 2.6 настоящего регламента, могут быть направлены в виде электронных документов, заверенных усиленной квалифицированной подписью лица, выдавшего (разработавшего) документы, или нотариуса, удостоверившего такие документы.</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3.2.4.2. В результате направления пакета электронных документов посредством ПГУ ЛО либо ЕПГУ автоматизированной информационной системой межведомственного электронного взаимодействия Ленинградской области (далее - АИС </w:t>
      </w:r>
      <w:r>
        <w:rPr>
          <w:b w:val="0"/>
          <w:color w:val="000000" w:themeColor="text1"/>
          <w:sz w:val="28"/>
          <w:szCs w:val="28"/>
        </w:rPr>
        <w:t>«</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w:t>
      </w:r>
      <w:r>
        <w:rPr>
          <w:b w:val="0"/>
          <w:color w:val="000000" w:themeColor="text1"/>
          <w:sz w:val="28"/>
          <w:szCs w:val="28"/>
        </w:rPr>
        <w:t>»</w:t>
      </w:r>
      <w:r w:rsidRPr="00D12E87">
        <w:rPr>
          <w:b w:val="0"/>
          <w:color w:val="000000" w:themeColor="text1"/>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3.2.4.3. При предоставлении государственной услуги через ПГУ ЛО либо через ЕПГУ, в случае если направление заявителем (уполномоченным лицом) электронное заявление и электронные документы заверены усиленной квалифицированной электронной подписью, </w:t>
      </w:r>
      <w:r w:rsidR="00871A84">
        <w:rPr>
          <w:b w:val="0"/>
          <w:color w:val="000000" w:themeColor="text1"/>
          <w:sz w:val="28"/>
          <w:szCs w:val="28"/>
        </w:rPr>
        <w:t>Должностное лицо</w:t>
      </w:r>
      <w:r w:rsidRPr="00D12E87">
        <w:rPr>
          <w:b w:val="0"/>
          <w:color w:val="000000" w:themeColor="text1"/>
          <w:sz w:val="28"/>
          <w:szCs w:val="28"/>
        </w:rPr>
        <w:t xml:space="preserve"> </w:t>
      </w:r>
      <w:r>
        <w:rPr>
          <w:b w:val="0"/>
          <w:color w:val="000000" w:themeColor="text1"/>
          <w:sz w:val="28"/>
          <w:szCs w:val="28"/>
        </w:rPr>
        <w:t>Комитета</w:t>
      </w:r>
      <w:r w:rsidRPr="00D12E87">
        <w:rPr>
          <w:b w:val="0"/>
          <w:color w:val="000000" w:themeColor="text1"/>
          <w:sz w:val="28"/>
          <w:szCs w:val="28"/>
        </w:rPr>
        <w:t xml:space="preserve">, наделенное в соответствии с должностным регламентом функциями по рассмотрению заявлений о </w:t>
      </w:r>
      <w:r>
        <w:rPr>
          <w:b w:val="0"/>
          <w:color w:val="000000" w:themeColor="text1"/>
          <w:sz w:val="28"/>
          <w:szCs w:val="28"/>
        </w:rPr>
        <w:t>переоформлении свидетельств и (или) карт маршрутов регулярных перевозок</w:t>
      </w:r>
      <w:r w:rsidRPr="00D12E87">
        <w:rPr>
          <w:b w:val="0"/>
          <w:color w:val="000000" w:themeColor="text1"/>
          <w:sz w:val="28"/>
          <w:szCs w:val="28"/>
        </w:rPr>
        <w:t>:</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1) формирует пакет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2) проводит процедуру проверки действительности квалифицированной подписи, с использованием которой заверены документы, приложенные к заявлению;</w:t>
      </w:r>
    </w:p>
    <w:p w:rsidR="00D12E87" w:rsidRPr="0080734A" w:rsidRDefault="00D12E87" w:rsidP="00D12E87">
      <w:pPr>
        <w:pStyle w:val="a4"/>
        <w:ind w:firstLine="460"/>
        <w:jc w:val="both"/>
        <w:rPr>
          <w:b w:val="0"/>
          <w:color w:val="000000" w:themeColor="text1"/>
          <w:sz w:val="28"/>
          <w:szCs w:val="28"/>
        </w:rPr>
      </w:pPr>
      <w:proofErr w:type="gramStart"/>
      <w:r w:rsidRPr="0080734A">
        <w:rPr>
          <w:b w:val="0"/>
          <w:color w:val="000000" w:themeColor="text1"/>
          <w:sz w:val="28"/>
          <w:szCs w:val="28"/>
        </w:rPr>
        <w:t xml:space="preserve">3) в случае выявления оснований для отказа в приеме документов, необходимых для предоставления государственной услуги, указанных в пункте </w:t>
      </w:r>
      <w:r w:rsidR="00C93038" w:rsidRPr="0080734A">
        <w:rPr>
          <w:b w:val="0"/>
          <w:color w:val="000000" w:themeColor="text1"/>
          <w:sz w:val="28"/>
          <w:szCs w:val="28"/>
        </w:rPr>
        <w:t>2.9</w:t>
      </w:r>
      <w:r w:rsidRPr="0080734A">
        <w:rPr>
          <w:b w:val="0"/>
          <w:color w:val="000000" w:themeColor="text1"/>
          <w:sz w:val="28"/>
          <w:szCs w:val="28"/>
        </w:rPr>
        <w:t xml:space="preserve"> настоящего регламента, принимает решение об отказе в приеме документов, осуществляет действия, предусмотренные пунктом 3.2.4.4 настоящего регламента, заполняет предусмотренные в АИС "</w:t>
      </w:r>
      <w:proofErr w:type="spellStart"/>
      <w:r w:rsidRPr="0080734A">
        <w:rPr>
          <w:b w:val="0"/>
          <w:color w:val="000000" w:themeColor="text1"/>
          <w:sz w:val="28"/>
          <w:szCs w:val="28"/>
        </w:rPr>
        <w:t>Межвед</w:t>
      </w:r>
      <w:proofErr w:type="spellEnd"/>
      <w:r w:rsidRPr="0080734A">
        <w:rPr>
          <w:b w:val="0"/>
          <w:color w:val="000000" w:themeColor="text1"/>
          <w:sz w:val="28"/>
          <w:szCs w:val="28"/>
        </w:rPr>
        <w:t xml:space="preserve"> ЛО" формы о принятом решении и переводит дело в архив АИС "</w:t>
      </w:r>
      <w:proofErr w:type="spellStart"/>
      <w:r w:rsidRPr="0080734A">
        <w:rPr>
          <w:b w:val="0"/>
          <w:color w:val="000000" w:themeColor="text1"/>
          <w:sz w:val="28"/>
          <w:szCs w:val="28"/>
        </w:rPr>
        <w:t>Межвед</w:t>
      </w:r>
      <w:proofErr w:type="spellEnd"/>
      <w:r w:rsidRPr="0080734A">
        <w:rPr>
          <w:b w:val="0"/>
          <w:color w:val="000000" w:themeColor="text1"/>
          <w:sz w:val="28"/>
          <w:szCs w:val="28"/>
        </w:rPr>
        <w:t xml:space="preserve"> ЛО";</w:t>
      </w:r>
      <w:proofErr w:type="gramEnd"/>
    </w:p>
    <w:p w:rsidR="00D12E87" w:rsidRPr="00D12E87" w:rsidRDefault="00D12E87" w:rsidP="00D12E87">
      <w:pPr>
        <w:pStyle w:val="a4"/>
        <w:ind w:firstLine="460"/>
        <w:jc w:val="both"/>
        <w:rPr>
          <w:b w:val="0"/>
          <w:color w:val="000000" w:themeColor="text1"/>
          <w:sz w:val="28"/>
          <w:szCs w:val="28"/>
        </w:rPr>
      </w:pPr>
      <w:proofErr w:type="gramStart"/>
      <w:r w:rsidRPr="0080734A">
        <w:rPr>
          <w:b w:val="0"/>
          <w:color w:val="000000" w:themeColor="text1"/>
          <w:sz w:val="28"/>
          <w:szCs w:val="28"/>
        </w:rPr>
        <w:t xml:space="preserve">4) в случае </w:t>
      </w:r>
      <w:proofErr w:type="spellStart"/>
      <w:r w:rsidRPr="0080734A">
        <w:rPr>
          <w:b w:val="0"/>
          <w:color w:val="000000" w:themeColor="text1"/>
          <w:sz w:val="28"/>
          <w:szCs w:val="28"/>
        </w:rPr>
        <w:t>невыявления</w:t>
      </w:r>
      <w:proofErr w:type="spellEnd"/>
      <w:r w:rsidRPr="0080734A">
        <w:rPr>
          <w:b w:val="0"/>
          <w:color w:val="000000" w:themeColor="text1"/>
          <w:sz w:val="28"/>
          <w:szCs w:val="28"/>
        </w:rPr>
        <w:t xml:space="preserve"> оснований для отказа в приеме документов,</w:t>
      </w:r>
      <w:r w:rsidRPr="00D12E87">
        <w:rPr>
          <w:b w:val="0"/>
          <w:color w:val="000000" w:themeColor="text1"/>
          <w:sz w:val="28"/>
          <w:szCs w:val="28"/>
        </w:rPr>
        <w:t xml:space="preserve"> необходимых для предоставления государственной услуги, указанных в пункте 2.</w:t>
      </w:r>
      <w:r w:rsidR="00C93038">
        <w:rPr>
          <w:b w:val="0"/>
          <w:color w:val="000000" w:themeColor="text1"/>
          <w:sz w:val="28"/>
          <w:szCs w:val="28"/>
        </w:rPr>
        <w:t>9</w:t>
      </w:r>
      <w:r w:rsidRPr="00D12E87">
        <w:rPr>
          <w:b w:val="0"/>
          <w:color w:val="000000" w:themeColor="text1"/>
          <w:sz w:val="28"/>
          <w:szCs w:val="28"/>
        </w:rPr>
        <w:t xml:space="preserve"> настоящего регламента, формирует пакет документов, поступивший через ЕПГУ/ПГУ ЛО, и передает должностному лицу </w:t>
      </w:r>
      <w:r w:rsidR="00C93038">
        <w:rPr>
          <w:b w:val="0"/>
          <w:color w:val="000000" w:themeColor="text1"/>
          <w:sz w:val="28"/>
          <w:szCs w:val="28"/>
        </w:rPr>
        <w:t>Комитета</w:t>
      </w:r>
      <w:r w:rsidRPr="00D12E87">
        <w:rPr>
          <w:b w:val="0"/>
          <w:color w:val="000000" w:themeColor="text1"/>
          <w:sz w:val="28"/>
          <w:szCs w:val="28"/>
        </w:rPr>
        <w:t>, наделенному в соответствии с должностным регламентом функциями по выполнению административной процедуры по приему заявлений, представленных для рассмотрения;</w:t>
      </w:r>
      <w:proofErr w:type="gramEnd"/>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5) после рассмотрения документов и принятия решения о предоставлении государственной услуги (отказе в ее предоставлении) заполняет предусмотренные в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 формы о принятом решении;</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6) уведомляет заявителя о принятом решении с помощью указанных в заявлении сре</w:t>
      </w:r>
      <w:proofErr w:type="gramStart"/>
      <w:r w:rsidRPr="00D12E87">
        <w:rPr>
          <w:b w:val="0"/>
          <w:color w:val="000000" w:themeColor="text1"/>
          <w:sz w:val="28"/>
          <w:szCs w:val="28"/>
        </w:rPr>
        <w:t>дств св</w:t>
      </w:r>
      <w:proofErr w:type="gramEnd"/>
      <w:r w:rsidRPr="00D12E87">
        <w:rPr>
          <w:b w:val="0"/>
          <w:color w:val="000000" w:themeColor="text1"/>
          <w:sz w:val="28"/>
          <w:szCs w:val="28"/>
        </w:rPr>
        <w:t xml:space="preserve">язи и направляет заявителю электронный документ, подписанный усиленной квалифицированной подписью начальника управления, в </w:t>
      </w:r>
      <w:r w:rsidRPr="00D12E87">
        <w:rPr>
          <w:b w:val="0"/>
          <w:color w:val="000000" w:themeColor="text1"/>
          <w:sz w:val="28"/>
          <w:szCs w:val="28"/>
        </w:rPr>
        <w:lastRenderedPageBreak/>
        <w:t>Личный кабинет заявителя и переводит дело в архив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3.2.4.4. </w:t>
      </w:r>
      <w:proofErr w:type="gramStart"/>
      <w:r w:rsidRPr="00D12E87">
        <w:rPr>
          <w:b w:val="0"/>
          <w:color w:val="000000" w:themeColor="text1"/>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w:t>
      </w:r>
      <w:r w:rsidR="00383E5A">
        <w:rPr>
          <w:b w:val="0"/>
          <w:color w:val="000000" w:themeColor="text1"/>
          <w:sz w:val="28"/>
          <w:szCs w:val="28"/>
        </w:rPr>
        <w:t>Д</w:t>
      </w:r>
      <w:r w:rsidRPr="00D12E87">
        <w:rPr>
          <w:b w:val="0"/>
          <w:color w:val="000000" w:themeColor="text1"/>
          <w:sz w:val="28"/>
          <w:szCs w:val="28"/>
        </w:rPr>
        <w:t xml:space="preserve">олжностное лицо </w:t>
      </w:r>
      <w:r w:rsidR="00C93038">
        <w:rPr>
          <w:b w:val="0"/>
          <w:color w:val="000000" w:themeColor="text1"/>
          <w:sz w:val="28"/>
          <w:szCs w:val="28"/>
        </w:rPr>
        <w:t>Комитета</w:t>
      </w:r>
      <w:r w:rsidRPr="00D12E87">
        <w:rPr>
          <w:b w:val="0"/>
          <w:color w:val="000000" w:themeColor="text1"/>
          <w:sz w:val="28"/>
          <w:szCs w:val="28"/>
        </w:rPr>
        <w:t xml:space="preserve">, в течение </w:t>
      </w:r>
      <w:r w:rsidR="00383E5A">
        <w:rPr>
          <w:b w:val="0"/>
          <w:color w:val="000000" w:themeColor="text1"/>
          <w:sz w:val="28"/>
          <w:szCs w:val="28"/>
        </w:rPr>
        <w:t>одного</w:t>
      </w:r>
      <w:r w:rsidRPr="00D12E87">
        <w:rPr>
          <w:b w:val="0"/>
          <w:color w:val="000000" w:themeColor="text1"/>
          <w:sz w:val="28"/>
          <w:szCs w:val="28"/>
        </w:rPr>
        <w:t xml:space="preserve"> </w:t>
      </w:r>
      <w:r w:rsidR="00383E5A">
        <w:rPr>
          <w:b w:val="0"/>
          <w:color w:val="000000" w:themeColor="text1"/>
          <w:sz w:val="28"/>
          <w:szCs w:val="28"/>
        </w:rPr>
        <w:t>рабочего</w:t>
      </w:r>
      <w:r w:rsidRPr="00D12E87">
        <w:rPr>
          <w:b w:val="0"/>
          <w:color w:val="000000" w:themeColor="text1"/>
          <w:sz w:val="28"/>
          <w:szCs w:val="28"/>
        </w:rPr>
        <w:t xml:space="preserve"> дн</w:t>
      </w:r>
      <w:r w:rsidR="00383E5A">
        <w:rPr>
          <w:b w:val="0"/>
          <w:color w:val="000000" w:themeColor="text1"/>
          <w:sz w:val="28"/>
          <w:szCs w:val="28"/>
        </w:rPr>
        <w:t>я</w:t>
      </w:r>
      <w:r w:rsidRPr="00D12E87">
        <w:rPr>
          <w:b w:val="0"/>
          <w:color w:val="000000" w:themeColor="text1"/>
          <w:sz w:val="28"/>
          <w:szCs w:val="28"/>
        </w:rPr>
        <w:t xml:space="preserve"> со дня завершения проведения такой проверки принимает решение об отказе в приеме документов, необходимых для предоставления государственной услуги, и направляет заявителю уведомление об этом в электронной форме с указанием пунктов статьи 11 Федерального закона от</w:t>
      </w:r>
      <w:proofErr w:type="gramEnd"/>
      <w:r w:rsidRPr="00D12E87">
        <w:rPr>
          <w:b w:val="0"/>
          <w:color w:val="000000" w:themeColor="text1"/>
          <w:sz w:val="28"/>
          <w:szCs w:val="28"/>
        </w:rPr>
        <w:t xml:space="preserve"> 06.04.2011 N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должностного лица </w:t>
      </w:r>
      <w:r w:rsidR="00C93038">
        <w:rPr>
          <w:b w:val="0"/>
          <w:color w:val="000000" w:themeColor="text1"/>
          <w:sz w:val="28"/>
          <w:szCs w:val="28"/>
        </w:rPr>
        <w:t>Комитета</w:t>
      </w:r>
      <w:r w:rsidRPr="00D12E87">
        <w:rPr>
          <w:b w:val="0"/>
          <w:color w:val="000000" w:themeColor="text1"/>
          <w:sz w:val="28"/>
          <w:szCs w:val="28"/>
        </w:rPr>
        <w:t>, ответственного за подготовку и направление межведомственных запросов и ответов, и направляется по адресу электронной почты заявителя либо в его личный кабинет ЕПГУ/ПГУ ЛО.</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После получения уведомления заявитель вправе обратиться повторно с обращением о предоставлении государственной услуги, устранив нарушения, которые послужили основанием для отказа в приеме к рассмотрению первичного обращения.</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3.2.4.5. Днем поступления заявления с прилагаемыми к нему документами в </w:t>
      </w:r>
      <w:r w:rsidR="0071023C">
        <w:rPr>
          <w:b w:val="0"/>
          <w:color w:val="000000" w:themeColor="text1"/>
          <w:sz w:val="28"/>
          <w:szCs w:val="28"/>
        </w:rPr>
        <w:t>Комитет</w:t>
      </w:r>
      <w:r w:rsidRPr="00D12E87">
        <w:rPr>
          <w:b w:val="0"/>
          <w:color w:val="000000" w:themeColor="text1"/>
          <w:sz w:val="28"/>
          <w:szCs w:val="28"/>
        </w:rPr>
        <w:t xml:space="preserve"> считается день регистрации приема пакета электронных документов на ЕПГУ/ПГУ ЛО.</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3.2.6.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w:t>
      </w:r>
      <w:r w:rsidR="00871A84">
        <w:rPr>
          <w:b w:val="0"/>
          <w:color w:val="000000" w:themeColor="text1"/>
          <w:sz w:val="28"/>
          <w:szCs w:val="28"/>
        </w:rPr>
        <w:t>Должностное лицо</w:t>
      </w:r>
      <w:r w:rsidRPr="00D12E87">
        <w:rPr>
          <w:b w:val="0"/>
          <w:color w:val="000000" w:themeColor="text1"/>
          <w:sz w:val="28"/>
          <w:szCs w:val="28"/>
        </w:rPr>
        <w:t xml:space="preserve"> </w:t>
      </w:r>
      <w:r w:rsidR="00C93038">
        <w:rPr>
          <w:b w:val="0"/>
          <w:color w:val="000000" w:themeColor="text1"/>
          <w:sz w:val="28"/>
          <w:szCs w:val="28"/>
        </w:rPr>
        <w:t>Комитета</w:t>
      </w:r>
      <w:r w:rsidRPr="00D12E87">
        <w:rPr>
          <w:b w:val="0"/>
          <w:color w:val="000000" w:themeColor="text1"/>
          <w:sz w:val="28"/>
          <w:szCs w:val="28"/>
        </w:rPr>
        <w:t>, уполномоченное на рассмотрение заявлений о выдаче, переоформлении разрешений, выдаче дубликатов разрешений, выполняет следующие действия:</w:t>
      </w:r>
    </w:p>
    <w:p w:rsidR="00D12E87" w:rsidRPr="00D12E87" w:rsidRDefault="00D12E87" w:rsidP="00D12E87">
      <w:pPr>
        <w:pStyle w:val="a4"/>
        <w:ind w:firstLine="460"/>
        <w:jc w:val="both"/>
        <w:rPr>
          <w:b w:val="0"/>
          <w:color w:val="000000" w:themeColor="text1"/>
          <w:sz w:val="28"/>
          <w:szCs w:val="28"/>
        </w:rPr>
      </w:pPr>
      <w:proofErr w:type="gramStart"/>
      <w:r w:rsidRPr="00D12E87">
        <w:rPr>
          <w:b w:val="0"/>
          <w:color w:val="000000" w:themeColor="text1"/>
          <w:sz w:val="28"/>
          <w:szCs w:val="28"/>
        </w:rPr>
        <w:t>В день регистрации заявления формирует через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приглашение на прием, которое должно содержать следующую информацию: адрес МФЦ,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12E87">
        <w:rPr>
          <w:b w:val="0"/>
          <w:color w:val="000000" w:themeColor="text1"/>
          <w:sz w:val="28"/>
          <w:szCs w:val="28"/>
        </w:rPr>
        <w:t xml:space="preserve"> В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 дело переводит в статус "Заявитель приглашен на прием". Прием назначается на ближайшие свободные дату и время в соответствии с графиком работы МФЦ.</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В случае неявки заявителя на прием в назначенное время заявление и документы хранятся в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 в течение 30 календарных дней, затем сотрудник МФЦ,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Заявитель должен явиться на прием в указанное время. В случае если заявитель </w:t>
      </w:r>
      <w:r w:rsidRPr="00D12E87">
        <w:rPr>
          <w:b w:val="0"/>
          <w:color w:val="000000" w:themeColor="text1"/>
          <w:sz w:val="28"/>
          <w:szCs w:val="28"/>
        </w:rPr>
        <w:lastRenderedPageBreak/>
        <w:t>явился позже, он обслуживается в порядке живой очереди. В любом из случаев сотрудник МФЦ, ведущий прием, отмечает факт явки заявителя в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 дело переводит в статус "Прием заявителя окончен".</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 формы о принятом решении и переводит дело в архив АИС "</w:t>
      </w:r>
      <w:proofErr w:type="spellStart"/>
      <w:r w:rsidRPr="00D12E87">
        <w:rPr>
          <w:b w:val="0"/>
          <w:color w:val="000000" w:themeColor="text1"/>
          <w:sz w:val="28"/>
          <w:szCs w:val="28"/>
        </w:rPr>
        <w:t>Межвед</w:t>
      </w:r>
      <w:proofErr w:type="spellEnd"/>
      <w:r w:rsidRPr="00D12E87">
        <w:rPr>
          <w:b w:val="0"/>
          <w:color w:val="000000" w:themeColor="text1"/>
          <w:sz w:val="28"/>
          <w:szCs w:val="28"/>
        </w:rPr>
        <w:t xml:space="preserve"> ЛО".</w:t>
      </w:r>
    </w:p>
    <w:p w:rsidR="00D12E87" w:rsidRPr="00D12E87" w:rsidRDefault="00D12E87" w:rsidP="00D12E87">
      <w:pPr>
        <w:pStyle w:val="a4"/>
        <w:ind w:firstLine="460"/>
        <w:jc w:val="both"/>
        <w:rPr>
          <w:b w:val="0"/>
          <w:color w:val="000000" w:themeColor="text1"/>
          <w:sz w:val="28"/>
          <w:szCs w:val="28"/>
        </w:rPr>
      </w:pPr>
      <w:r w:rsidRPr="00871A84">
        <w:rPr>
          <w:b w:val="0"/>
          <w:color w:val="000000" w:themeColor="text1"/>
          <w:sz w:val="28"/>
          <w:szCs w:val="28"/>
        </w:rPr>
        <w:t>Уведомляет заявителя о принятом решении с помощью указанных в заявлении сре</w:t>
      </w:r>
      <w:proofErr w:type="gramStart"/>
      <w:r w:rsidRPr="00871A84">
        <w:rPr>
          <w:b w:val="0"/>
          <w:color w:val="000000" w:themeColor="text1"/>
          <w:sz w:val="28"/>
          <w:szCs w:val="28"/>
        </w:rPr>
        <w:t>дств св</w:t>
      </w:r>
      <w:proofErr w:type="gramEnd"/>
      <w:r w:rsidRPr="00871A84">
        <w:rPr>
          <w:b w:val="0"/>
          <w:color w:val="000000" w:themeColor="text1"/>
          <w:sz w:val="28"/>
          <w:szCs w:val="28"/>
        </w:rPr>
        <w:t xml:space="preserve">язи, затем выдает его при личном обращении заявителя в </w:t>
      </w:r>
      <w:r w:rsidR="00871A84" w:rsidRPr="00871A84">
        <w:rPr>
          <w:b w:val="0"/>
          <w:color w:val="000000" w:themeColor="text1"/>
          <w:sz w:val="28"/>
          <w:szCs w:val="28"/>
        </w:rPr>
        <w:t>Комитет</w:t>
      </w:r>
      <w:r w:rsidRPr="00871A84">
        <w:rPr>
          <w:b w:val="0"/>
          <w:color w:val="000000" w:themeColor="text1"/>
          <w:sz w:val="28"/>
          <w:szCs w:val="28"/>
        </w:rPr>
        <w:t>.</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3.2.7. В случае поступления всех документов, указанных в п. 2.</w:t>
      </w:r>
      <w:r w:rsidR="00C93038">
        <w:rPr>
          <w:b w:val="0"/>
          <w:color w:val="000000" w:themeColor="text1"/>
          <w:sz w:val="28"/>
          <w:szCs w:val="28"/>
        </w:rPr>
        <w:t>6</w:t>
      </w:r>
      <w:r w:rsidRPr="00D12E87">
        <w:rPr>
          <w:b w:val="0"/>
          <w:color w:val="000000" w:themeColor="text1"/>
          <w:sz w:val="28"/>
          <w:szCs w:val="28"/>
        </w:rPr>
        <w:t xml:space="preserve"> регламента и отвечающих требованиям, в форме электронных документов (электронных копий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МФЦ с представлением документов, указанных в п. 2.6 регламента, и отсутствие оснований, указанных в п. 2.10 регламента.</w:t>
      </w:r>
    </w:p>
    <w:p w:rsidR="00D12E87" w:rsidRPr="00D12E87" w:rsidRDefault="00D12E87" w:rsidP="00D12E87">
      <w:pPr>
        <w:pStyle w:val="a4"/>
        <w:ind w:firstLine="460"/>
        <w:jc w:val="both"/>
        <w:rPr>
          <w:b w:val="0"/>
          <w:color w:val="000000" w:themeColor="text1"/>
          <w:sz w:val="28"/>
          <w:szCs w:val="28"/>
        </w:rPr>
      </w:pPr>
      <w:r w:rsidRPr="00D12E87">
        <w:rPr>
          <w:b w:val="0"/>
          <w:color w:val="000000" w:themeColor="text1"/>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на ЕПГУ/ПГУ ЛО.</w:t>
      </w:r>
    </w:p>
    <w:p w:rsidR="00D12E87" w:rsidRPr="00871A84" w:rsidRDefault="00D12E87" w:rsidP="00D12E87">
      <w:pPr>
        <w:pStyle w:val="a4"/>
        <w:ind w:firstLine="460"/>
        <w:jc w:val="both"/>
        <w:rPr>
          <w:b w:val="0"/>
          <w:color w:val="000000" w:themeColor="text1"/>
          <w:sz w:val="28"/>
          <w:szCs w:val="28"/>
        </w:rPr>
      </w:pPr>
      <w:r w:rsidRPr="00D12E87">
        <w:rPr>
          <w:b w:val="0"/>
          <w:color w:val="000000" w:themeColor="text1"/>
          <w:sz w:val="28"/>
          <w:szCs w:val="28"/>
        </w:rPr>
        <w:t xml:space="preserve">3.2.8. </w:t>
      </w:r>
      <w:r w:rsidR="00C93038">
        <w:rPr>
          <w:b w:val="0"/>
          <w:color w:val="000000" w:themeColor="text1"/>
          <w:sz w:val="28"/>
          <w:szCs w:val="28"/>
        </w:rPr>
        <w:t>Комитет</w:t>
      </w:r>
      <w:r w:rsidRPr="00D12E87">
        <w:rPr>
          <w:b w:val="0"/>
          <w:color w:val="000000" w:themeColor="text1"/>
          <w:sz w:val="28"/>
          <w:szCs w:val="28"/>
        </w:rPr>
        <w:t xml:space="preserve"> или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цифровой подписью должностного лица, принявшего решение (в этом случае </w:t>
      </w:r>
      <w:r w:rsidRPr="00871A84">
        <w:rPr>
          <w:b w:val="0"/>
          <w:color w:val="000000" w:themeColor="text1"/>
          <w:sz w:val="28"/>
          <w:szCs w:val="28"/>
        </w:rPr>
        <w:t>заявитель при подаче запроса на предоставление услуги отмечает в соответствующем поле такую необходимость).</w:t>
      </w:r>
    </w:p>
    <w:p w:rsidR="00D12E87" w:rsidRPr="00871A84" w:rsidRDefault="00D12E87" w:rsidP="00D12E87">
      <w:pPr>
        <w:pStyle w:val="a4"/>
        <w:ind w:firstLine="460"/>
        <w:jc w:val="both"/>
        <w:rPr>
          <w:b w:val="0"/>
          <w:color w:val="000000" w:themeColor="text1"/>
          <w:sz w:val="28"/>
          <w:szCs w:val="28"/>
        </w:rPr>
      </w:pPr>
      <w:r w:rsidRPr="00871A84">
        <w:rPr>
          <w:b w:val="0"/>
          <w:color w:val="000000" w:themeColor="text1"/>
          <w:sz w:val="28"/>
          <w:szCs w:val="28"/>
        </w:rPr>
        <w:t xml:space="preserve">Выдача </w:t>
      </w:r>
      <w:r w:rsidR="00383E5A" w:rsidRPr="00871A84">
        <w:rPr>
          <w:b w:val="0"/>
          <w:color w:val="000000" w:themeColor="text1"/>
          <w:sz w:val="28"/>
          <w:szCs w:val="28"/>
        </w:rPr>
        <w:t>переоформленных свидетельства и (или) карты (карт) маршрута</w:t>
      </w:r>
      <w:r w:rsidRPr="00871A84">
        <w:rPr>
          <w:b w:val="0"/>
          <w:color w:val="000000" w:themeColor="text1"/>
          <w:sz w:val="28"/>
          <w:szCs w:val="28"/>
        </w:rPr>
        <w:t xml:space="preserve">,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C93038" w:rsidRPr="00871A84">
        <w:rPr>
          <w:b w:val="0"/>
          <w:color w:val="000000" w:themeColor="text1"/>
          <w:sz w:val="28"/>
          <w:szCs w:val="28"/>
        </w:rPr>
        <w:t>Комитетом</w:t>
      </w:r>
      <w:r w:rsidR="00871A84" w:rsidRPr="00871A84">
        <w:rPr>
          <w:b w:val="0"/>
          <w:color w:val="000000" w:themeColor="text1"/>
          <w:sz w:val="28"/>
          <w:szCs w:val="28"/>
        </w:rPr>
        <w:t>, при личной явке</w:t>
      </w:r>
      <w:r w:rsidR="00383E5A" w:rsidRPr="00871A84">
        <w:rPr>
          <w:b w:val="0"/>
          <w:color w:val="000000" w:themeColor="text1"/>
          <w:sz w:val="28"/>
          <w:szCs w:val="28"/>
        </w:rPr>
        <w:t>.</w:t>
      </w:r>
    </w:p>
    <w:p w:rsidR="0071023C" w:rsidRPr="00871A84" w:rsidRDefault="0071023C" w:rsidP="00D12E87">
      <w:pPr>
        <w:pStyle w:val="a4"/>
        <w:ind w:firstLine="460"/>
        <w:jc w:val="both"/>
        <w:rPr>
          <w:b w:val="0"/>
          <w:color w:val="000000" w:themeColor="text1"/>
          <w:sz w:val="28"/>
          <w:szCs w:val="28"/>
        </w:rPr>
      </w:pPr>
    </w:p>
    <w:p w:rsidR="00226465" w:rsidRDefault="00FD67D0" w:rsidP="00D12E87">
      <w:pPr>
        <w:pStyle w:val="a4"/>
        <w:ind w:firstLine="460"/>
        <w:jc w:val="both"/>
        <w:rPr>
          <w:b w:val="0"/>
          <w:sz w:val="28"/>
          <w:szCs w:val="28"/>
        </w:rPr>
      </w:pPr>
      <w:r w:rsidRPr="00871A84">
        <w:rPr>
          <w:b w:val="0"/>
          <w:sz w:val="28"/>
          <w:szCs w:val="28"/>
        </w:rPr>
        <w:t>3.3</w:t>
      </w:r>
      <w:r w:rsidR="00226465" w:rsidRPr="00871A84">
        <w:rPr>
          <w:b w:val="0"/>
          <w:sz w:val="28"/>
          <w:szCs w:val="28"/>
        </w:rPr>
        <w:t>. Порядок исправления допущенных</w:t>
      </w:r>
      <w:r w:rsidR="00226465" w:rsidRPr="00697160">
        <w:rPr>
          <w:b w:val="0"/>
          <w:sz w:val="28"/>
          <w:szCs w:val="28"/>
        </w:rPr>
        <w:t xml:space="preserve"> опечаток и ошибок в выданных в результате предоставления </w:t>
      </w:r>
      <w:proofErr w:type="gramStart"/>
      <w:r w:rsidR="00226465" w:rsidRPr="00697160">
        <w:rPr>
          <w:b w:val="0"/>
          <w:sz w:val="28"/>
          <w:szCs w:val="28"/>
        </w:rPr>
        <w:t>г</w:t>
      </w:r>
      <w:proofErr w:type="gramEnd"/>
      <w:r w:rsidR="008F5402" w:rsidRPr="008F5402">
        <w:rPr>
          <w:b w:val="0"/>
          <w:sz w:val="28"/>
          <w:szCs w:val="28"/>
        </w:rPr>
        <w:t xml:space="preserve"> </w:t>
      </w:r>
      <w:r w:rsidR="008F5402">
        <w:rPr>
          <w:b w:val="0"/>
          <w:sz w:val="28"/>
          <w:szCs w:val="28"/>
        </w:rPr>
        <w:t>уведомления об отказе в предоставлении государственной услуги или распоряжения о прекращении действия свидетельства</w:t>
      </w:r>
      <w:r w:rsidR="008F5402" w:rsidRPr="00697160">
        <w:rPr>
          <w:b w:val="0"/>
          <w:sz w:val="28"/>
          <w:szCs w:val="28"/>
        </w:rPr>
        <w:t xml:space="preserve"> </w:t>
      </w:r>
      <w:proofErr w:type="spellStart"/>
      <w:r w:rsidR="00226465" w:rsidRPr="00697160">
        <w:rPr>
          <w:b w:val="0"/>
          <w:sz w:val="28"/>
          <w:szCs w:val="28"/>
        </w:rPr>
        <w:t>осударственной</w:t>
      </w:r>
      <w:proofErr w:type="spellEnd"/>
      <w:r w:rsidR="00226465" w:rsidRPr="00697160">
        <w:rPr>
          <w:b w:val="0"/>
          <w:sz w:val="28"/>
          <w:szCs w:val="28"/>
        </w:rPr>
        <w:t xml:space="preserve"> услуги документах.</w:t>
      </w:r>
    </w:p>
    <w:p w:rsidR="005A3F31" w:rsidRPr="00697160" w:rsidRDefault="005A3F31" w:rsidP="005A3F31">
      <w:pPr>
        <w:autoSpaceDE w:val="0"/>
        <w:autoSpaceDN w:val="0"/>
        <w:adjustRightInd w:val="0"/>
        <w:spacing w:after="0" w:line="240" w:lineRule="auto"/>
        <w:ind w:firstLine="540"/>
        <w:jc w:val="both"/>
        <w:rPr>
          <w:rFonts w:ascii="Times New Roman" w:hAnsi="Times New Roman" w:cs="Times New Roman"/>
          <w:sz w:val="28"/>
          <w:szCs w:val="28"/>
        </w:rPr>
      </w:pPr>
      <w:r w:rsidRPr="00697160">
        <w:rPr>
          <w:rFonts w:ascii="Times New Roman" w:hAnsi="Times New Roman" w:cs="Times New Roman"/>
          <w:sz w:val="28"/>
          <w:szCs w:val="28"/>
        </w:rPr>
        <w:t>3.</w:t>
      </w:r>
      <w:r>
        <w:rPr>
          <w:rFonts w:ascii="Times New Roman" w:hAnsi="Times New Roman" w:cs="Times New Roman"/>
          <w:sz w:val="28"/>
          <w:szCs w:val="28"/>
        </w:rPr>
        <w:t>3.</w:t>
      </w:r>
      <w:r w:rsidRPr="00697160">
        <w:rPr>
          <w:rFonts w:ascii="Times New Roman" w:hAnsi="Times New Roman" w:cs="Times New Roman"/>
          <w:sz w:val="28"/>
          <w:szCs w:val="28"/>
        </w:rPr>
        <w:t xml:space="preserve">1. 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Pr>
          <w:rFonts w:ascii="Times New Roman" w:hAnsi="Times New Roman" w:cs="Times New Roman"/>
          <w:sz w:val="28"/>
          <w:szCs w:val="28"/>
        </w:rPr>
        <w:t>Комитет</w:t>
      </w:r>
      <w:r w:rsidRPr="00697160">
        <w:rPr>
          <w:rFonts w:ascii="Times New Roman" w:hAnsi="Times New Roman" w:cs="Times New Roman"/>
          <w:sz w:val="28"/>
          <w:szCs w:val="28"/>
        </w:rPr>
        <w:t xml:space="preserve"> непосредственно или направить почтовым отправлением подписанное заявителем и заверенное печатью заявителя (при наличии) заявление о необходимости исправления допущенных опечаток </w:t>
      </w:r>
      <w:proofErr w:type="gramStart"/>
      <w:r w:rsidRPr="00697160">
        <w:rPr>
          <w:rFonts w:ascii="Times New Roman" w:hAnsi="Times New Roman" w:cs="Times New Roman"/>
          <w:sz w:val="28"/>
          <w:szCs w:val="28"/>
        </w:rPr>
        <w:t>и(</w:t>
      </w:r>
      <w:proofErr w:type="gramEnd"/>
      <w:r w:rsidRPr="00697160">
        <w:rPr>
          <w:rFonts w:ascii="Times New Roman" w:hAnsi="Times New Roman" w:cs="Times New Roman"/>
          <w:sz w:val="28"/>
          <w:szCs w:val="28"/>
        </w:rPr>
        <w:t>или) ошибок с изложением сути допущенных опечатки и(или) ошибки и приложением копии документа, содержащего опечатки и(или) ошибки.</w:t>
      </w:r>
    </w:p>
    <w:p w:rsidR="005A3F31" w:rsidRDefault="005A3F31" w:rsidP="005A3F31">
      <w:pPr>
        <w:autoSpaceDE w:val="0"/>
        <w:autoSpaceDN w:val="0"/>
        <w:adjustRightInd w:val="0"/>
        <w:spacing w:after="0" w:line="240" w:lineRule="auto"/>
        <w:ind w:firstLine="540"/>
        <w:jc w:val="both"/>
        <w:rPr>
          <w:rFonts w:ascii="Times New Roman" w:hAnsi="Times New Roman" w:cs="Times New Roman"/>
          <w:sz w:val="28"/>
          <w:szCs w:val="28"/>
        </w:rPr>
      </w:pPr>
      <w:r w:rsidRPr="00697160">
        <w:rPr>
          <w:rFonts w:ascii="Times New Roman" w:hAnsi="Times New Roman" w:cs="Times New Roman"/>
          <w:sz w:val="28"/>
          <w:szCs w:val="28"/>
        </w:rPr>
        <w:lastRenderedPageBreak/>
        <w:t>3.</w:t>
      </w:r>
      <w:r>
        <w:rPr>
          <w:rFonts w:ascii="Times New Roman" w:hAnsi="Times New Roman" w:cs="Times New Roman"/>
          <w:sz w:val="28"/>
          <w:szCs w:val="28"/>
        </w:rPr>
        <w:t>3</w:t>
      </w:r>
      <w:r w:rsidRPr="00697160">
        <w:rPr>
          <w:rFonts w:ascii="Times New Roman" w:hAnsi="Times New Roman" w:cs="Times New Roman"/>
          <w:sz w:val="28"/>
          <w:szCs w:val="28"/>
        </w:rPr>
        <w:t xml:space="preserve">.2. </w:t>
      </w:r>
      <w:proofErr w:type="gramStart"/>
      <w:r w:rsidRPr="00697160">
        <w:rPr>
          <w:rFonts w:ascii="Times New Roman" w:hAnsi="Times New Roman" w:cs="Times New Roman"/>
          <w:sz w:val="28"/>
          <w:szCs w:val="28"/>
        </w:rPr>
        <w:t xml:space="preserve">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ответственное </w:t>
      </w:r>
      <w:r w:rsidR="00871A84">
        <w:rPr>
          <w:rFonts w:ascii="Times New Roman" w:hAnsi="Times New Roman" w:cs="Times New Roman"/>
          <w:sz w:val="28"/>
          <w:szCs w:val="28"/>
        </w:rPr>
        <w:t>Должностное лицо</w:t>
      </w:r>
      <w:r w:rsidRPr="00697160">
        <w:rPr>
          <w:rFonts w:ascii="Times New Roman" w:hAnsi="Times New Roman" w:cs="Times New Roman"/>
          <w:sz w:val="28"/>
          <w:szCs w:val="28"/>
        </w:rPr>
        <w:t xml:space="preserve"> </w:t>
      </w:r>
      <w:r>
        <w:rPr>
          <w:rFonts w:ascii="Times New Roman" w:hAnsi="Times New Roman" w:cs="Times New Roman"/>
          <w:sz w:val="28"/>
          <w:szCs w:val="28"/>
        </w:rPr>
        <w:t>Комитета</w:t>
      </w:r>
      <w:r w:rsidRPr="00697160">
        <w:rPr>
          <w:rFonts w:ascii="Times New Roman" w:hAnsi="Times New Roman" w:cs="Times New Roman"/>
          <w:sz w:val="28"/>
          <w:szCs w:val="28"/>
        </w:rPr>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97160">
        <w:rPr>
          <w:rFonts w:ascii="Times New Roman" w:hAnsi="Times New Roman" w:cs="Times New Roman"/>
          <w:sz w:val="28"/>
          <w:szCs w:val="28"/>
        </w:rPr>
        <w:t xml:space="preserve"> Результат предоставления государственной услуги </w:t>
      </w:r>
      <w:r>
        <w:rPr>
          <w:rFonts w:ascii="Times New Roman" w:hAnsi="Times New Roman" w:cs="Times New Roman"/>
          <w:sz w:val="28"/>
          <w:szCs w:val="28"/>
        </w:rPr>
        <w:t>Комитет</w:t>
      </w:r>
      <w:r w:rsidRPr="00697160">
        <w:rPr>
          <w:rFonts w:ascii="Times New Roman" w:hAnsi="Times New Roman" w:cs="Times New Roman"/>
          <w:sz w:val="28"/>
          <w:szCs w:val="28"/>
        </w:rPr>
        <w:t xml:space="preserve"> направляет способом, указанным в заявлении.</w:t>
      </w:r>
    </w:p>
    <w:p w:rsidR="00697160" w:rsidRDefault="00697160" w:rsidP="00437A5E">
      <w:pPr>
        <w:tabs>
          <w:tab w:val="left" w:pos="709"/>
        </w:tabs>
        <w:autoSpaceDE w:val="0"/>
        <w:autoSpaceDN w:val="0"/>
        <w:adjustRightInd w:val="0"/>
        <w:spacing w:after="0" w:line="240" w:lineRule="auto"/>
        <w:jc w:val="center"/>
        <w:outlineLvl w:val="0"/>
        <w:rPr>
          <w:rFonts w:ascii="Times New Roman" w:hAnsi="Times New Roman" w:cs="Times New Roman"/>
          <w:b/>
          <w:sz w:val="28"/>
          <w:szCs w:val="28"/>
        </w:rPr>
      </w:pPr>
    </w:p>
    <w:p w:rsidR="00F94DD5" w:rsidRPr="001644CD" w:rsidRDefault="00F94DD5" w:rsidP="00437A5E">
      <w:pPr>
        <w:tabs>
          <w:tab w:val="left" w:pos="709"/>
        </w:tabs>
        <w:autoSpaceDE w:val="0"/>
        <w:autoSpaceDN w:val="0"/>
        <w:adjustRightInd w:val="0"/>
        <w:spacing w:after="0" w:line="240" w:lineRule="auto"/>
        <w:jc w:val="center"/>
        <w:outlineLvl w:val="0"/>
        <w:rPr>
          <w:rFonts w:ascii="Times New Roman" w:hAnsi="Times New Roman" w:cs="Times New Roman"/>
          <w:b/>
          <w:sz w:val="28"/>
          <w:szCs w:val="28"/>
        </w:rPr>
      </w:pPr>
      <w:r w:rsidRPr="001644CD">
        <w:rPr>
          <w:rFonts w:ascii="Times New Roman" w:hAnsi="Times New Roman" w:cs="Times New Roman"/>
          <w:b/>
          <w:sz w:val="28"/>
          <w:szCs w:val="28"/>
        </w:rPr>
        <w:t xml:space="preserve">4. Формы </w:t>
      </w:r>
      <w:proofErr w:type="gramStart"/>
      <w:r w:rsidRPr="001644CD">
        <w:rPr>
          <w:rFonts w:ascii="Times New Roman" w:hAnsi="Times New Roman" w:cs="Times New Roman"/>
          <w:b/>
          <w:sz w:val="28"/>
          <w:szCs w:val="28"/>
        </w:rPr>
        <w:t>контроля за</w:t>
      </w:r>
      <w:proofErr w:type="gramEnd"/>
      <w:r w:rsidRPr="001644CD">
        <w:rPr>
          <w:rFonts w:ascii="Times New Roman" w:hAnsi="Times New Roman" w:cs="Times New Roman"/>
          <w:b/>
          <w:sz w:val="28"/>
          <w:szCs w:val="28"/>
        </w:rPr>
        <w:t xml:space="preserve"> исполнением</w:t>
      </w:r>
    </w:p>
    <w:p w:rsidR="00F94DD5" w:rsidRPr="001644CD" w:rsidRDefault="002C0325" w:rsidP="00F94DD5">
      <w:pPr>
        <w:autoSpaceDE w:val="0"/>
        <w:autoSpaceDN w:val="0"/>
        <w:adjustRightInd w:val="0"/>
        <w:spacing w:after="0" w:line="240" w:lineRule="auto"/>
        <w:jc w:val="center"/>
        <w:rPr>
          <w:rFonts w:ascii="Times New Roman" w:hAnsi="Times New Roman" w:cs="Times New Roman"/>
          <w:b/>
          <w:sz w:val="28"/>
          <w:szCs w:val="28"/>
        </w:rPr>
      </w:pPr>
      <w:r w:rsidRPr="001644CD">
        <w:rPr>
          <w:rFonts w:ascii="Times New Roman" w:hAnsi="Times New Roman" w:cs="Times New Roman"/>
          <w:b/>
          <w:sz w:val="28"/>
          <w:szCs w:val="28"/>
        </w:rPr>
        <w:t>а</w:t>
      </w:r>
      <w:r w:rsidR="00F94DD5" w:rsidRPr="001644CD">
        <w:rPr>
          <w:rFonts w:ascii="Times New Roman" w:hAnsi="Times New Roman" w:cs="Times New Roman"/>
          <w:b/>
          <w:sz w:val="28"/>
          <w:szCs w:val="28"/>
        </w:rPr>
        <w:t>дминистративного регламента</w:t>
      </w:r>
    </w:p>
    <w:p w:rsidR="00F94DD5" w:rsidRPr="001644CD" w:rsidRDefault="00F94DD5" w:rsidP="00F94DD5">
      <w:pPr>
        <w:autoSpaceDE w:val="0"/>
        <w:autoSpaceDN w:val="0"/>
        <w:adjustRightInd w:val="0"/>
        <w:spacing w:after="0" w:line="240" w:lineRule="auto"/>
        <w:ind w:firstLine="540"/>
        <w:jc w:val="both"/>
        <w:rPr>
          <w:rFonts w:ascii="Times New Roman" w:hAnsi="Times New Roman" w:cs="Times New Roman"/>
          <w:b/>
          <w:sz w:val="28"/>
          <w:szCs w:val="28"/>
        </w:rPr>
      </w:pPr>
    </w:p>
    <w:p w:rsidR="00F94DD5" w:rsidRPr="00B21777" w:rsidRDefault="00F94DD5" w:rsidP="00B21777">
      <w:pPr>
        <w:pStyle w:val="a4"/>
        <w:ind w:firstLine="668"/>
        <w:jc w:val="both"/>
        <w:rPr>
          <w:b w:val="0"/>
          <w:sz w:val="28"/>
          <w:szCs w:val="28"/>
        </w:rPr>
      </w:pPr>
      <w:r w:rsidRPr="00B21777">
        <w:rPr>
          <w:b w:val="0"/>
          <w:sz w:val="28"/>
          <w:szCs w:val="28"/>
        </w:rPr>
        <w:t xml:space="preserve">4.1. Порядок осуществления текущего </w:t>
      </w:r>
      <w:proofErr w:type="gramStart"/>
      <w:r w:rsidRPr="00B21777">
        <w:rPr>
          <w:b w:val="0"/>
          <w:sz w:val="28"/>
          <w:szCs w:val="28"/>
        </w:rPr>
        <w:t>контроля за</w:t>
      </w:r>
      <w:proofErr w:type="gramEnd"/>
      <w:r w:rsidRPr="00B21777">
        <w:rPr>
          <w:b w:val="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94DD5" w:rsidRPr="00B21777" w:rsidRDefault="00F94DD5" w:rsidP="00B21777">
      <w:pPr>
        <w:pStyle w:val="a4"/>
        <w:ind w:firstLine="668"/>
        <w:jc w:val="both"/>
        <w:rPr>
          <w:b w:val="0"/>
          <w:sz w:val="28"/>
          <w:szCs w:val="28"/>
        </w:rPr>
      </w:pPr>
      <w:proofErr w:type="gramStart"/>
      <w:r w:rsidRPr="00B21777">
        <w:rPr>
          <w:b w:val="0"/>
          <w:sz w:val="28"/>
          <w:szCs w:val="28"/>
        </w:rPr>
        <w:t xml:space="preserve">Текущий контроль осуществляется ответственными специалистами </w:t>
      </w:r>
      <w:r w:rsidR="005A3F31">
        <w:rPr>
          <w:b w:val="0"/>
          <w:sz w:val="28"/>
          <w:szCs w:val="28"/>
        </w:rPr>
        <w:t>Комитета</w:t>
      </w:r>
      <w:r w:rsidRPr="00B21777">
        <w:rPr>
          <w:b w:val="0"/>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5A3F31">
        <w:rPr>
          <w:b w:val="0"/>
          <w:sz w:val="28"/>
          <w:szCs w:val="28"/>
        </w:rPr>
        <w:t>председателем</w:t>
      </w:r>
      <w:r w:rsidRPr="00B21777">
        <w:rPr>
          <w:b w:val="0"/>
          <w:sz w:val="28"/>
          <w:szCs w:val="28"/>
        </w:rPr>
        <w:t xml:space="preserve"> (заместителем </w:t>
      </w:r>
      <w:r w:rsidR="00D43971">
        <w:rPr>
          <w:b w:val="0"/>
          <w:sz w:val="28"/>
          <w:szCs w:val="28"/>
        </w:rPr>
        <w:t>председателя</w:t>
      </w:r>
      <w:r w:rsidRPr="00B21777">
        <w:rPr>
          <w:b w:val="0"/>
          <w:sz w:val="28"/>
          <w:szCs w:val="28"/>
        </w:rPr>
        <w:t xml:space="preserve">, начальником отдела) </w:t>
      </w:r>
      <w:r w:rsidR="005A3F31">
        <w:rPr>
          <w:b w:val="0"/>
          <w:sz w:val="28"/>
          <w:szCs w:val="28"/>
        </w:rPr>
        <w:t>Комитета</w:t>
      </w:r>
      <w:r w:rsidRPr="00B21777">
        <w:rPr>
          <w:b w:val="0"/>
          <w:sz w:val="28"/>
          <w:szCs w:val="28"/>
        </w:rPr>
        <w:t xml:space="preserve"> проверок исполнения положений настоящего регламента, иных нормативных правовых актов.</w:t>
      </w:r>
      <w:proofErr w:type="gramEnd"/>
    </w:p>
    <w:p w:rsidR="00F94DD5" w:rsidRPr="00B21777" w:rsidRDefault="00F94DD5" w:rsidP="00B21777">
      <w:pPr>
        <w:pStyle w:val="a4"/>
        <w:ind w:firstLine="668"/>
        <w:jc w:val="both"/>
        <w:rPr>
          <w:b w:val="0"/>
          <w:sz w:val="28"/>
          <w:szCs w:val="28"/>
        </w:rPr>
      </w:pPr>
      <w:r w:rsidRPr="00B21777">
        <w:rPr>
          <w:b w:val="0"/>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F94DD5" w:rsidRPr="00B21777" w:rsidRDefault="00F94DD5" w:rsidP="00B21777">
      <w:pPr>
        <w:pStyle w:val="a4"/>
        <w:ind w:firstLine="668"/>
        <w:jc w:val="both"/>
        <w:rPr>
          <w:b w:val="0"/>
          <w:sz w:val="28"/>
          <w:szCs w:val="28"/>
        </w:rPr>
      </w:pPr>
      <w:r w:rsidRPr="00B21777">
        <w:rPr>
          <w:b w:val="0"/>
          <w:sz w:val="28"/>
          <w:szCs w:val="28"/>
        </w:rPr>
        <w:t xml:space="preserve">В целях осуществления </w:t>
      </w:r>
      <w:proofErr w:type="gramStart"/>
      <w:r w:rsidRPr="00B21777">
        <w:rPr>
          <w:b w:val="0"/>
          <w:sz w:val="28"/>
          <w:szCs w:val="28"/>
        </w:rPr>
        <w:t>контроля за</w:t>
      </w:r>
      <w:proofErr w:type="gramEnd"/>
      <w:r w:rsidRPr="00B21777">
        <w:rPr>
          <w:b w:val="0"/>
          <w:sz w:val="28"/>
          <w:szCs w:val="28"/>
        </w:rPr>
        <w:t xml:space="preserve"> полнотой и качеством предоставления государственной услуги проводятся плановые и внеплановые проверки.</w:t>
      </w:r>
    </w:p>
    <w:p w:rsidR="00F94DD5" w:rsidRPr="00B21777" w:rsidRDefault="00F94DD5" w:rsidP="00B21777">
      <w:pPr>
        <w:pStyle w:val="a4"/>
        <w:ind w:firstLine="668"/>
        <w:jc w:val="both"/>
        <w:rPr>
          <w:b w:val="0"/>
          <w:sz w:val="28"/>
          <w:szCs w:val="28"/>
        </w:rPr>
      </w:pPr>
      <w:r w:rsidRPr="00B21777">
        <w:rPr>
          <w:b w:val="0"/>
          <w:sz w:val="28"/>
          <w:szCs w:val="28"/>
        </w:rPr>
        <w:t xml:space="preserve">Плановые проверки предоставления государственной услуги проводятся не чаще одного раза в </w:t>
      </w:r>
      <w:r w:rsidR="005A3F31">
        <w:rPr>
          <w:b w:val="0"/>
          <w:sz w:val="28"/>
          <w:szCs w:val="28"/>
        </w:rPr>
        <w:t>два</w:t>
      </w:r>
      <w:r w:rsidRPr="00B21777">
        <w:rPr>
          <w:b w:val="0"/>
          <w:sz w:val="28"/>
          <w:szCs w:val="28"/>
        </w:rPr>
        <w:t xml:space="preserve"> года в соответствии с планом проведения проверок, утвержденным </w:t>
      </w:r>
      <w:r w:rsidR="005A3F31">
        <w:rPr>
          <w:b w:val="0"/>
          <w:sz w:val="28"/>
          <w:szCs w:val="28"/>
        </w:rPr>
        <w:t>председателем Комитета</w:t>
      </w:r>
      <w:r w:rsidRPr="00B21777">
        <w:rPr>
          <w:b w:val="0"/>
          <w:sz w:val="28"/>
          <w:szCs w:val="28"/>
        </w:rPr>
        <w:t>.</w:t>
      </w:r>
    </w:p>
    <w:p w:rsidR="00F94DD5" w:rsidRPr="00B21777" w:rsidRDefault="00F94DD5" w:rsidP="00B21777">
      <w:pPr>
        <w:pStyle w:val="a4"/>
        <w:ind w:firstLine="668"/>
        <w:jc w:val="both"/>
        <w:rPr>
          <w:b w:val="0"/>
          <w:sz w:val="28"/>
          <w:szCs w:val="28"/>
        </w:rPr>
      </w:pPr>
      <w:r w:rsidRPr="00B21777">
        <w:rPr>
          <w:b w:val="0"/>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94DD5" w:rsidRPr="00B21777" w:rsidRDefault="00F94DD5" w:rsidP="00B21777">
      <w:pPr>
        <w:pStyle w:val="a4"/>
        <w:ind w:firstLine="668"/>
        <w:jc w:val="both"/>
        <w:rPr>
          <w:b w:val="0"/>
          <w:sz w:val="28"/>
          <w:szCs w:val="28"/>
        </w:rPr>
      </w:pPr>
      <w:r w:rsidRPr="00B21777">
        <w:rPr>
          <w:b w:val="0"/>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A3F31">
        <w:rPr>
          <w:b w:val="0"/>
          <w:sz w:val="28"/>
          <w:szCs w:val="28"/>
        </w:rPr>
        <w:t>Комитета</w:t>
      </w:r>
      <w:r w:rsidRPr="00B21777">
        <w:rPr>
          <w:b w:val="0"/>
          <w:sz w:val="28"/>
          <w:szCs w:val="28"/>
        </w:rPr>
        <w:t>.</w:t>
      </w:r>
    </w:p>
    <w:p w:rsidR="00F94DD5" w:rsidRPr="00B21777" w:rsidRDefault="00F94DD5" w:rsidP="00B21777">
      <w:pPr>
        <w:pStyle w:val="a4"/>
        <w:ind w:firstLine="668"/>
        <w:jc w:val="both"/>
        <w:rPr>
          <w:b w:val="0"/>
          <w:sz w:val="28"/>
          <w:szCs w:val="28"/>
        </w:rPr>
      </w:pPr>
      <w:r w:rsidRPr="00B21777">
        <w:rPr>
          <w:b w:val="0"/>
          <w:sz w:val="28"/>
          <w:szCs w:val="28"/>
        </w:rPr>
        <w:t xml:space="preserve">О проведении проверки издается правовой акт </w:t>
      </w:r>
      <w:r w:rsidR="005A3F31">
        <w:rPr>
          <w:b w:val="0"/>
          <w:sz w:val="28"/>
          <w:szCs w:val="28"/>
        </w:rPr>
        <w:t>Комитета</w:t>
      </w:r>
      <w:r w:rsidRPr="00B21777">
        <w:rPr>
          <w:b w:val="0"/>
          <w:sz w:val="28"/>
          <w:szCs w:val="28"/>
        </w:rPr>
        <w:t xml:space="preserve"> о проведении проверки исполнения регламента по предоставлению государственной услуги.</w:t>
      </w:r>
    </w:p>
    <w:p w:rsidR="00F94DD5" w:rsidRPr="00B21777" w:rsidRDefault="00F94DD5" w:rsidP="00B21777">
      <w:pPr>
        <w:pStyle w:val="a4"/>
        <w:ind w:firstLine="668"/>
        <w:jc w:val="both"/>
        <w:rPr>
          <w:b w:val="0"/>
          <w:sz w:val="28"/>
          <w:szCs w:val="28"/>
        </w:rPr>
      </w:pPr>
      <w:r w:rsidRPr="00B21777">
        <w:rPr>
          <w:b w:val="0"/>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B21777">
        <w:rPr>
          <w:b w:val="0"/>
          <w:sz w:val="28"/>
          <w:szCs w:val="28"/>
        </w:rPr>
        <w:lastRenderedPageBreak/>
        <w:t>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4DD5" w:rsidRPr="00B21777" w:rsidRDefault="00F94DD5" w:rsidP="00B21777">
      <w:pPr>
        <w:pStyle w:val="a4"/>
        <w:ind w:firstLine="668"/>
        <w:jc w:val="both"/>
        <w:rPr>
          <w:b w:val="0"/>
          <w:sz w:val="28"/>
          <w:szCs w:val="28"/>
        </w:rPr>
      </w:pPr>
      <w:r w:rsidRPr="00B21777">
        <w:rPr>
          <w:b w:val="0"/>
          <w:sz w:val="28"/>
          <w:szCs w:val="28"/>
        </w:rPr>
        <w:t>По результатам рассмотрения обращений дается письменный ответ.</w:t>
      </w:r>
    </w:p>
    <w:p w:rsidR="00F94DD5" w:rsidRPr="00B21777" w:rsidRDefault="00F94DD5" w:rsidP="00B21777">
      <w:pPr>
        <w:pStyle w:val="a4"/>
        <w:ind w:firstLine="668"/>
        <w:jc w:val="both"/>
        <w:rPr>
          <w:b w:val="0"/>
          <w:sz w:val="28"/>
          <w:szCs w:val="28"/>
        </w:rPr>
      </w:pPr>
      <w:r w:rsidRPr="00B21777">
        <w:rPr>
          <w:b w:val="0"/>
          <w:sz w:val="28"/>
          <w:szCs w:val="28"/>
        </w:rPr>
        <w:t xml:space="preserve">4.3. </w:t>
      </w:r>
      <w:r w:rsidR="000B6312" w:rsidRPr="00B21777">
        <w:rPr>
          <w:b w:val="0"/>
          <w:sz w:val="28"/>
          <w:szCs w:val="28"/>
        </w:rPr>
        <w:t xml:space="preserve">Ответственность должностных лиц </w:t>
      </w:r>
      <w:r w:rsidR="005A3F31">
        <w:rPr>
          <w:b w:val="0"/>
          <w:sz w:val="28"/>
          <w:szCs w:val="28"/>
        </w:rPr>
        <w:t>Комитета</w:t>
      </w:r>
      <w:r w:rsidR="000B6312" w:rsidRPr="00B21777">
        <w:rPr>
          <w:b w:val="0"/>
          <w:sz w:val="28"/>
          <w:szCs w:val="28"/>
        </w:rPr>
        <w:t xml:space="preserve"> за решения и действия (бездействие), принимаемые (осуществляемые) в ходе предоставления государственной услуги</w:t>
      </w:r>
      <w:r w:rsidRPr="00B21777">
        <w:rPr>
          <w:b w:val="0"/>
          <w:sz w:val="28"/>
          <w:szCs w:val="28"/>
        </w:rPr>
        <w:t>.</w:t>
      </w:r>
    </w:p>
    <w:p w:rsidR="00F94DD5" w:rsidRPr="00B21777" w:rsidRDefault="00F94DD5" w:rsidP="00B21777">
      <w:pPr>
        <w:pStyle w:val="a4"/>
        <w:ind w:firstLine="668"/>
        <w:jc w:val="both"/>
        <w:rPr>
          <w:b w:val="0"/>
          <w:sz w:val="28"/>
          <w:szCs w:val="28"/>
        </w:rPr>
      </w:pPr>
      <w:r w:rsidRPr="00B21777">
        <w:rPr>
          <w:b w:val="0"/>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4DD5" w:rsidRPr="00B21777" w:rsidRDefault="005A3F31" w:rsidP="00B21777">
      <w:pPr>
        <w:pStyle w:val="a4"/>
        <w:ind w:firstLine="668"/>
        <w:jc w:val="both"/>
        <w:rPr>
          <w:b w:val="0"/>
          <w:sz w:val="28"/>
          <w:szCs w:val="28"/>
        </w:rPr>
      </w:pPr>
      <w:r>
        <w:rPr>
          <w:b w:val="0"/>
          <w:sz w:val="28"/>
          <w:szCs w:val="28"/>
        </w:rPr>
        <w:t>Председат</w:t>
      </w:r>
      <w:r w:rsidR="00F94DD5" w:rsidRPr="00B21777">
        <w:rPr>
          <w:b w:val="0"/>
          <w:sz w:val="28"/>
          <w:szCs w:val="28"/>
        </w:rPr>
        <w:t xml:space="preserve">ель </w:t>
      </w:r>
      <w:r>
        <w:rPr>
          <w:b w:val="0"/>
          <w:sz w:val="28"/>
          <w:szCs w:val="28"/>
        </w:rPr>
        <w:t>Комитета</w:t>
      </w:r>
      <w:r w:rsidR="00F94DD5" w:rsidRPr="00B21777">
        <w:rPr>
          <w:b w:val="0"/>
          <w:sz w:val="28"/>
          <w:szCs w:val="28"/>
        </w:rPr>
        <w:t xml:space="preserve"> несет персональную ответственность за обеспечение предоставления государственной услуги.</w:t>
      </w:r>
    </w:p>
    <w:p w:rsidR="005A3F31" w:rsidRDefault="00F94DD5" w:rsidP="005A3F31">
      <w:pPr>
        <w:pStyle w:val="a4"/>
        <w:ind w:firstLine="668"/>
        <w:jc w:val="both"/>
        <w:rPr>
          <w:b w:val="0"/>
          <w:sz w:val="28"/>
          <w:szCs w:val="28"/>
        </w:rPr>
      </w:pPr>
      <w:r w:rsidRPr="00B21777">
        <w:rPr>
          <w:b w:val="0"/>
          <w:sz w:val="28"/>
          <w:szCs w:val="28"/>
        </w:rPr>
        <w:t xml:space="preserve">Работники </w:t>
      </w:r>
      <w:r w:rsidR="005A3F31">
        <w:rPr>
          <w:b w:val="0"/>
          <w:sz w:val="28"/>
          <w:szCs w:val="28"/>
        </w:rPr>
        <w:t>Комитета</w:t>
      </w:r>
      <w:r w:rsidRPr="00B21777">
        <w:rPr>
          <w:b w:val="0"/>
          <w:sz w:val="28"/>
          <w:szCs w:val="28"/>
        </w:rPr>
        <w:t xml:space="preserve"> при предоставлении государственной услуги несу</w:t>
      </w:r>
      <w:r w:rsidR="005A3F31">
        <w:rPr>
          <w:b w:val="0"/>
          <w:sz w:val="28"/>
          <w:szCs w:val="28"/>
        </w:rPr>
        <w:t>т персональную ответственность:</w:t>
      </w:r>
    </w:p>
    <w:p w:rsidR="005A3F31" w:rsidRDefault="00F94DD5" w:rsidP="005A3F31">
      <w:pPr>
        <w:pStyle w:val="a4"/>
        <w:ind w:firstLine="668"/>
        <w:jc w:val="both"/>
        <w:rPr>
          <w:b w:val="0"/>
          <w:sz w:val="28"/>
          <w:szCs w:val="28"/>
        </w:rPr>
      </w:pPr>
      <w:r w:rsidRPr="00B21777">
        <w:rPr>
          <w:b w:val="0"/>
          <w:sz w:val="28"/>
          <w:szCs w:val="28"/>
        </w:rPr>
        <w:t>- за неисполнение или ненадлежащее исполнение административных процедур при предост</w:t>
      </w:r>
      <w:r w:rsidR="005A3F31">
        <w:rPr>
          <w:b w:val="0"/>
          <w:sz w:val="28"/>
          <w:szCs w:val="28"/>
        </w:rPr>
        <w:t>авлении государственной услуги;</w:t>
      </w:r>
    </w:p>
    <w:p w:rsidR="00F94DD5" w:rsidRPr="00B21777" w:rsidRDefault="00F94DD5" w:rsidP="005A3F31">
      <w:pPr>
        <w:pStyle w:val="a4"/>
        <w:ind w:firstLine="668"/>
        <w:jc w:val="both"/>
        <w:rPr>
          <w:b w:val="0"/>
          <w:sz w:val="28"/>
          <w:szCs w:val="28"/>
        </w:rPr>
      </w:pPr>
      <w:r w:rsidRPr="00B21777">
        <w:rPr>
          <w:b w:val="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94DD5" w:rsidRPr="00B21777" w:rsidRDefault="00F94DD5" w:rsidP="00B21777">
      <w:pPr>
        <w:pStyle w:val="a4"/>
        <w:ind w:firstLine="668"/>
        <w:jc w:val="both"/>
        <w:rPr>
          <w:b w:val="0"/>
          <w:sz w:val="28"/>
          <w:szCs w:val="28"/>
        </w:rPr>
      </w:pPr>
      <w:r w:rsidRPr="00B21777">
        <w:rPr>
          <w:b w:val="0"/>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F94DD5" w:rsidRPr="00B21777" w:rsidRDefault="00F94DD5" w:rsidP="00B21777">
      <w:pPr>
        <w:pStyle w:val="a4"/>
        <w:jc w:val="both"/>
        <w:rPr>
          <w:b w:val="0"/>
          <w:sz w:val="28"/>
          <w:szCs w:val="28"/>
        </w:rPr>
      </w:pPr>
    </w:p>
    <w:p w:rsidR="00F94DD5" w:rsidRPr="00B21777" w:rsidRDefault="00F94DD5" w:rsidP="00F94DD5">
      <w:pPr>
        <w:autoSpaceDE w:val="0"/>
        <w:autoSpaceDN w:val="0"/>
        <w:adjustRightInd w:val="0"/>
        <w:spacing w:after="0" w:line="240" w:lineRule="auto"/>
        <w:jc w:val="center"/>
        <w:outlineLvl w:val="0"/>
        <w:rPr>
          <w:rFonts w:ascii="Times New Roman" w:hAnsi="Times New Roman" w:cs="Times New Roman"/>
          <w:b/>
          <w:sz w:val="28"/>
          <w:szCs w:val="28"/>
        </w:rPr>
      </w:pPr>
      <w:r w:rsidRPr="00B21777">
        <w:rPr>
          <w:rFonts w:ascii="Times New Roman" w:hAnsi="Times New Roman" w:cs="Times New Roman"/>
          <w:b/>
          <w:sz w:val="28"/>
          <w:szCs w:val="28"/>
        </w:rPr>
        <w:t>5. Досудебный (внесудебный) порядок обжалования решений</w:t>
      </w:r>
    </w:p>
    <w:p w:rsidR="00F94DD5" w:rsidRPr="00B21777" w:rsidRDefault="00F94DD5" w:rsidP="00F94DD5">
      <w:pPr>
        <w:autoSpaceDE w:val="0"/>
        <w:autoSpaceDN w:val="0"/>
        <w:adjustRightInd w:val="0"/>
        <w:spacing w:after="0" w:line="240" w:lineRule="auto"/>
        <w:jc w:val="center"/>
        <w:rPr>
          <w:rFonts w:ascii="Times New Roman" w:hAnsi="Times New Roman" w:cs="Times New Roman"/>
          <w:b/>
          <w:sz w:val="28"/>
          <w:szCs w:val="28"/>
        </w:rPr>
      </w:pPr>
      <w:r w:rsidRPr="00B21777">
        <w:rPr>
          <w:rFonts w:ascii="Times New Roman" w:hAnsi="Times New Roman" w:cs="Times New Roman"/>
          <w:b/>
          <w:sz w:val="28"/>
          <w:szCs w:val="28"/>
        </w:rPr>
        <w:t>и действий (бездействия) органа (организации),</w:t>
      </w:r>
    </w:p>
    <w:p w:rsidR="00F94DD5" w:rsidRPr="00B21777" w:rsidRDefault="00F94DD5" w:rsidP="00F94DD5">
      <w:pPr>
        <w:autoSpaceDE w:val="0"/>
        <w:autoSpaceDN w:val="0"/>
        <w:adjustRightInd w:val="0"/>
        <w:spacing w:after="0" w:line="240" w:lineRule="auto"/>
        <w:jc w:val="center"/>
        <w:rPr>
          <w:rFonts w:ascii="Times New Roman" w:hAnsi="Times New Roman" w:cs="Times New Roman"/>
          <w:b/>
          <w:sz w:val="28"/>
          <w:szCs w:val="28"/>
        </w:rPr>
      </w:pPr>
      <w:proofErr w:type="gramStart"/>
      <w:r w:rsidRPr="00B21777">
        <w:rPr>
          <w:rFonts w:ascii="Times New Roman" w:hAnsi="Times New Roman" w:cs="Times New Roman"/>
          <w:b/>
          <w:sz w:val="28"/>
          <w:szCs w:val="28"/>
        </w:rPr>
        <w:t>предоставляющего</w:t>
      </w:r>
      <w:proofErr w:type="gramEnd"/>
      <w:r w:rsidRPr="00B21777">
        <w:rPr>
          <w:rFonts w:ascii="Times New Roman" w:hAnsi="Times New Roman" w:cs="Times New Roman"/>
          <w:b/>
          <w:sz w:val="28"/>
          <w:szCs w:val="28"/>
        </w:rPr>
        <w:t xml:space="preserve"> государственную услугу, а также должностных</w:t>
      </w:r>
    </w:p>
    <w:p w:rsidR="00F94DD5" w:rsidRPr="00B21777" w:rsidRDefault="00F94DD5" w:rsidP="00F94DD5">
      <w:pPr>
        <w:autoSpaceDE w:val="0"/>
        <w:autoSpaceDN w:val="0"/>
        <w:adjustRightInd w:val="0"/>
        <w:spacing w:after="0" w:line="240" w:lineRule="auto"/>
        <w:jc w:val="center"/>
        <w:rPr>
          <w:rFonts w:ascii="Times New Roman" w:hAnsi="Times New Roman" w:cs="Times New Roman"/>
          <w:b/>
          <w:sz w:val="28"/>
          <w:szCs w:val="28"/>
        </w:rPr>
      </w:pPr>
      <w:r w:rsidRPr="00B21777">
        <w:rPr>
          <w:rFonts w:ascii="Times New Roman" w:hAnsi="Times New Roman" w:cs="Times New Roman"/>
          <w:b/>
          <w:sz w:val="28"/>
          <w:szCs w:val="28"/>
        </w:rPr>
        <w:t>лиц, государственных, муниципальных служащих</w:t>
      </w:r>
    </w:p>
    <w:p w:rsidR="00F94DD5" w:rsidRDefault="00F94DD5" w:rsidP="00F94DD5">
      <w:pPr>
        <w:autoSpaceDE w:val="0"/>
        <w:autoSpaceDN w:val="0"/>
        <w:adjustRightInd w:val="0"/>
        <w:spacing w:after="0" w:line="240" w:lineRule="auto"/>
        <w:ind w:firstLine="540"/>
        <w:jc w:val="both"/>
        <w:rPr>
          <w:rFonts w:ascii="Times New Roman" w:hAnsi="Times New Roman" w:cs="Times New Roman"/>
          <w:sz w:val="28"/>
          <w:szCs w:val="28"/>
        </w:rPr>
      </w:pPr>
    </w:p>
    <w:p w:rsidR="00F94DD5" w:rsidRDefault="00F94DD5" w:rsidP="00F94D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660E3" w:rsidRDefault="00F660E3" w:rsidP="00F94DD5">
      <w:pPr>
        <w:autoSpaceDE w:val="0"/>
        <w:autoSpaceDN w:val="0"/>
        <w:adjustRightInd w:val="0"/>
        <w:spacing w:after="0" w:line="240" w:lineRule="auto"/>
        <w:ind w:firstLine="540"/>
        <w:jc w:val="both"/>
        <w:rPr>
          <w:rFonts w:ascii="Times New Roman" w:hAnsi="Times New Roman" w:cs="Times New Roman"/>
          <w:sz w:val="28"/>
          <w:szCs w:val="28"/>
        </w:rPr>
      </w:pPr>
      <w:r w:rsidRPr="00F660E3">
        <w:rPr>
          <w:rFonts w:ascii="Times New Roman" w:hAnsi="Times New Roman" w:cs="Times New Roman"/>
          <w:sz w:val="28"/>
          <w:szCs w:val="28"/>
        </w:rPr>
        <w:t>Информирование заявителей о порядке подачи и рассмотрения жалобы осуществляется в соответствии пунктом 1.3 настоящего регламента</w:t>
      </w:r>
    </w:p>
    <w:p w:rsidR="00F94DD5" w:rsidRPr="000149C4" w:rsidRDefault="00F94DD5" w:rsidP="000149C4">
      <w:pPr>
        <w:pStyle w:val="a4"/>
        <w:ind w:firstLine="500"/>
        <w:jc w:val="both"/>
        <w:rPr>
          <w:b w:val="0"/>
          <w:sz w:val="28"/>
          <w:szCs w:val="28"/>
        </w:rPr>
      </w:pPr>
      <w:r w:rsidRPr="000149C4">
        <w:rPr>
          <w:b w:val="0"/>
          <w:sz w:val="28"/>
          <w:szCs w:val="28"/>
        </w:rPr>
        <w:t xml:space="preserve">5.2. </w:t>
      </w:r>
      <w:proofErr w:type="gramStart"/>
      <w:r w:rsidRPr="000149C4">
        <w:rPr>
          <w:b w:val="0"/>
          <w:sz w:val="28"/>
          <w:szCs w:val="28"/>
        </w:rPr>
        <w:t xml:space="preserve">Предметом досудебного (внесудебного) обжалования являются решение, действие (бездействие) </w:t>
      </w:r>
      <w:r w:rsidR="005A3F31">
        <w:rPr>
          <w:b w:val="0"/>
          <w:sz w:val="28"/>
          <w:szCs w:val="28"/>
        </w:rPr>
        <w:t>Комитета</w:t>
      </w:r>
      <w:r w:rsidRPr="000149C4">
        <w:rPr>
          <w:b w:val="0"/>
          <w:sz w:val="28"/>
          <w:szCs w:val="28"/>
        </w:rPr>
        <w:t>, должностного лица, государственных и муниципальных служащих, ответственных за предоставление государственной услуги, в том числе:</w:t>
      </w:r>
      <w:proofErr w:type="gramEnd"/>
    </w:p>
    <w:p w:rsidR="00F94DD5" w:rsidRPr="000149C4" w:rsidRDefault="00F94DD5" w:rsidP="000149C4">
      <w:pPr>
        <w:pStyle w:val="a4"/>
        <w:ind w:firstLine="500"/>
        <w:jc w:val="both"/>
        <w:rPr>
          <w:b w:val="0"/>
          <w:sz w:val="28"/>
          <w:szCs w:val="28"/>
        </w:rPr>
      </w:pPr>
      <w:r w:rsidRPr="000149C4">
        <w:rPr>
          <w:b w:val="0"/>
          <w:sz w:val="28"/>
          <w:szCs w:val="28"/>
        </w:rPr>
        <w:t>1) нарушение срока регистрации запроса заявителя о предоставлении государственной услуги;</w:t>
      </w:r>
    </w:p>
    <w:p w:rsidR="00F94DD5" w:rsidRPr="000149C4" w:rsidRDefault="00F94DD5" w:rsidP="000149C4">
      <w:pPr>
        <w:pStyle w:val="a4"/>
        <w:ind w:firstLine="500"/>
        <w:jc w:val="both"/>
        <w:rPr>
          <w:b w:val="0"/>
          <w:sz w:val="28"/>
          <w:szCs w:val="28"/>
        </w:rPr>
      </w:pPr>
      <w:r w:rsidRPr="000149C4">
        <w:rPr>
          <w:b w:val="0"/>
          <w:sz w:val="28"/>
          <w:szCs w:val="28"/>
        </w:rPr>
        <w:t>2) нарушение срока предоставления государственной услуги;</w:t>
      </w:r>
    </w:p>
    <w:p w:rsidR="00F94DD5" w:rsidRPr="000149C4" w:rsidRDefault="00F94DD5" w:rsidP="000149C4">
      <w:pPr>
        <w:pStyle w:val="a4"/>
        <w:ind w:firstLine="500"/>
        <w:jc w:val="both"/>
        <w:rPr>
          <w:b w:val="0"/>
          <w:sz w:val="28"/>
          <w:szCs w:val="28"/>
        </w:rPr>
      </w:pPr>
      <w:r w:rsidRPr="000149C4">
        <w:rPr>
          <w:b w:val="0"/>
          <w:sz w:val="28"/>
          <w:szCs w:val="28"/>
        </w:rPr>
        <w:lastRenderedPageBreak/>
        <w:t>3) требование у заявителя документов</w:t>
      </w:r>
      <w:r w:rsidR="002771E9" w:rsidRPr="002771E9">
        <w:rPr>
          <w:b w:val="0"/>
          <w:sz w:val="28"/>
          <w:szCs w:val="28"/>
        </w:rPr>
        <w:t xml:space="preserve"> или информации либо осуществления действий, представление или осуществление которых не предусмотрено</w:t>
      </w:r>
      <w:r w:rsidRPr="000149C4">
        <w:rPr>
          <w:b w:val="0"/>
          <w:sz w:val="28"/>
          <w:szCs w:val="28"/>
        </w:rPr>
        <w:t xml:space="preserve">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94DD5" w:rsidRPr="000149C4" w:rsidRDefault="00F94DD5" w:rsidP="000149C4">
      <w:pPr>
        <w:pStyle w:val="a4"/>
        <w:ind w:firstLine="500"/>
        <w:jc w:val="both"/>
        <w:rPr>
          <w:b w:val="0"/>
          <w:sz w:val="28"/>
          <w:szCs w:val="28"/>
        </w:rPr>
      </w:pPr>
      <w:r w:rsidRPr="000149C4">
        <w:rPr>
          <w:b w:val="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94DD5" w:rsidRPr="000149C4" w:rsidRDefault="00F94DD5" w:rsidP="000149C4">
      <w:pPr>
        <w:pStyle w:val="a4"/>
        <w:ind w:firstLine="500"/>
        <w:jc w:val="both"/>
        <w:rPr>
          <w:b w:val="0"/>
          <w:sz w:val="28"/>
          <w:szCs w:val="28"/>
        </w:rPr>
      </w:pPr>
      <w:proofErr w:type="gramStart"/>
      <w:r w:rsidRPr="000149C4">
        <w:rPr>
          <w:b w:val="0"/>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2771E9">
        <w:rPr>
          <w:b w:val="0"/>
          <w:sz w:val="28"/>
          <w:szCs w:val="28"/>
        </w:rPr>
        <w:t xml:space="preserve">ми актами Ленинградской области, </w:t>
      </w:r>
      <w:r w:rsidR="002771E9" w:rsidRPr="002771E9">
        <w:rPr>
          <w:b w:val="0"/>
          <w:sz w:val="28"/>
          <w:szCs w:val="28"/>
        </w:rPr>
        <w:t>муниципальными правовыми актами;</w:t>
      </w:r>
      <w:proofErr w:type="gramEnd"/>
    </w:p>
    <w:p w:rsidR="00F94DD5" w:rsidRPr="000149C4" w:rsidRDefault="00F94DD5" w:rsidP="000149C4">
      <w:pPr>
        <w:pStyle w:val="a4"/>
        <w:ind w:firstLine="500"/>
        <w:jc w:val="both"/>
        <w:rPr>
          <w:b w:val="0"/>
          <w:sz w:val="28"/>
          <w:szCs w:val="28"/>
        </w:rPr>
      </w:pPr>
      <w:r w:rsidRPr="000149C4">
        <w:rPr>
          <w:b w:val="0"/>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r w:rsidR="002771E9" w:rsidRPr="002771E9">
        <w:rPr>
          <w:b w:val="0"/>
          <w:sz w:val="28"/>
          <w:szCs w:val="28"/>
        </w:rPr>
        <w:t>, муниципальными правовыми актами;</w:t>
      </w:r>
    </w:p>
    <w:p w:rsidR="00187556" w:rsidRDefault="00F94DD5" w:rsidP="00187556">
      <w:pPr>
        <w:pStyle w:val="a4"/>
        <w:ind w:firstLine="500"/>
        <w:jc w:val="both"/>
        <w:rPr>
          <w:b w:val="0"/>
          <w:sz w:val="28"/>
          <w:szCs w:val="28"/>
        </w:rPr>
      </w:pPr>
      <w:proofErr w:type="gramStart"/>
      <w:r w:rsidRPr="000149C4">
        <w:rPr>
          <w:b w:val="0"/>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w:t>
      </w:r>
      <w:r w:rsidR="00187556">
        <w:rPr>
          <w:b w:val="0"/>
          <w:sz w:val="28"/>
          <w:szCs w:val="28"/>
        </w:rPr>
        <w:t>ленного срока таких исправлений;</w:t>
      </w:r>
      <w:proofErr w:type="gramEnd"/>
    </w:p>
    <w:p w:rsidR="00187556" w:rsidRDefault="00187556" w:rsidP="00187556">
      <w:pPr>
        <w:pStyle w:val="a4"/>
        <w:ind w:firstLine="500"/>
        <w:jc w:val="both"/>
        <w:rPr>
          <w:b w:val="0"/>
          <w:sz w:val="28"/>
          <w:szCs w:val="28"/>
        </w:rPr>
      </w:pPr>
      <w:r>
        <w:rPr>
          <w:b w:val="0"/>
          <w:sz w:val="28"/>
          <w:szCs w:val="28"/>
        </w:rPr>
        <w:t>8) нарушение срока или порядка выдачи документов по результатам предос</w:t>
      </w:r>
      <w:r w:rsidR="002771E9">
        <w:rPr>
          <w:b w:val="0"/>
          <w:sz w:val="28"/>
          <w:szCs w:val="28"/>
        </w:rPr>
        <w:t>тавления государственной услуги;</w:t>
      </w:r>
    </w:p>
    <w:p w:rsidR="002771E9" w:rsidRDefault="002771E9" w:rsidP="00187556">
      <w:pPr>
        <w:pStyle w:val="a4"/>
        <w:ind w:firstLine="500"/>
        <w:jc w:val="both"/>
        <w:rPr>
          <w:b w:val="0"/>
          <w:sz w:val="28"/>
          <w:szCs w:val="28"/>
        </w:rPr>
      </w:pPr>
      <w:proofErr w:type="gramStart"/>
      <w:r>
        <w:rPr>
          <w:b w:val="0"/>
          <w:sz w:val="28"/>
          <w:szCs w:val="28"/>
        </w:rPr>
        <w:t xml:space="preserve">9) </w:t>
      </w:r>
      <w:r w:rsidRPr="002771E9">
        <w:rPr>
          <w:b w:val="0"/>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2771E9" w:rsidRDefault="002771E9" w:rsidP="00187556">
      <w:pPr>
        <w:pStyle w:val="a4"/>
        <w:ind w:firstLine="500"/>
        <w:jc w:val="both"/>
        <w:rPr>
          <w:b w:val="0"/>
          <w:sz w:val="28"/>
          <w:szCs w:val="28"/>
        </w:rPr>
      </w:pPr>
      <w:r w:rsidRPr="002771E9">
        <w:rPr>
          <w:b w:val="0"/>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2771E9">
        <w:rPr>
          <w:b w:val="0"/>
          <w:sz w:val="28"/>
          <w:szCs w:val="28"/>
        </w:rPr>
        <w:t>и(</w:t>
      </w:r>
      <w:proofErr w:type="gramEnd"/>
      <w:r w:rsidRPr="002771E9">
        <w:rPr>
          <w:b w:val="0"/>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r>
      <w:r>
        <w:rPr>
          <w:b w:val="0"/>
          <w:sz w:val="28"/>
          <w:szCs w:val="28"/>
        </w:rPr>
        <w:t>№</w:t>
      </w:r>
      <w:r w:rsidRPr="002771E9">
        <w:rPr>
          <w:b w:val="0"/>
          <w:sz w:val="28"/>
          <w:szCs w:val="28"/>
        </w:rPr>
        <w:t xml:space="preserve"> 210-ФЗ.</w:t>
      </w:r>
    </w:p>
    <w:p w:rsidR="002771E9" w:rsidRPr="002771E9" w:rsidRDefault="00F94DD5" w:rsidP="002771E9">
      <w:pPr>
        <w:pStyle w:val="a4"/>
        <w:ind w:firstLine="500"/>
        <w:jc w:val="both"/>
        <w:rPr>
          <w:b w:val="0"/>
          <w:sz w:val="28"/>
          <w:szCs w:val="28"/>
        </w:rPr>
      </w:pPr>
      <w:r w:rsidRPr="000149C4">
        <w:rPr>
          <w:b w:val="0"/>
          <w:sz w:val="28"/>
          <w:szCs w:val="28"/>
        </w:rPr>
        <w:t xml:space="preserve">5.3. </w:t>
      </w:r>
      <w:r w:rsidR="002771E9" w:rsidRPr="002771E9">
        <w:rPr>
          <w:b w:val="0"/>
          <w:sz w:val="28"/>
          <w:szCs w:val="28"/>
        </w:rPr>
        <w:t xml:space="preserve">Жалоба подается в </w:t>
      </w:r>
      <w:r w:rsidR="002771E9">
        <w:rPr>
          <w:b w:val="0"/>
          <w:sz w:val="28"/>
          <w:szCs w:val="28"/>
        </w:rPr>
        <w:t>Комитет</w:t>
      </w:r>
      <w:r w:rsidR="002771E9" w:rsidRPr="002771E9">
        <w:rPr>
          <w:b w:val="0"/>
          <w:sz w:val="28"/>
          <w:szCs w:val="28"/>
        </w:rPr>
        <w:t xml:space="preserve"> в письменной форме на бумажном носителе или направляется по электронной почте в соответствии с информацией, указанной в пункте 1.3 настоящего регламента. Жалобы на решения и действия (бездействие) </w:t>
      </w:r>
      <w:r w:rsidR="002771E9">
        <w:rPr>
          <w:b w:val="0"/>
          <w:sz w:val="28"/>
          <w:szCs w:val="28"/>
        </w:rPr>
        <w:t>председателя Комитета</w:t>
      </w:r>
      <w:r w:rsidR="002771E9" w:rsidRPr="002771E9">
        <w:rPr>
          <w:b w:val="0"/>
          <w:sz w:val="28"/>
          <w:szCs w:val="28"/>
        </w:rPr>
        <w:t xml:space="preserve"> подаются </w:t>
      </w:r>
      <w:r w:rsidR="00F36F50" w:rsidRPr="00F36F50">
        <w:rPr>
          <w:b w:val="0"/>
          <w:sz w:val="28"/>
          <w:szCs w:val="28"/>
        </w:rPr>
        <w:t>заместител</w:t>
      </w:r>
      <w:r w:rsidR="00F36F50">
        <w:rPr>
          <w:b w:val="0"/>
          <w:sz w:val="28"/>
          <w:szCs w:val="28"/>
        </w:rPr>
        <w:t>ю</w:t>
      </w:r>
      <w:r w:rsidR="00F36F50" w:rsidRPr="00F36F50">
        <w:rPr>
          <w:b w:val="0"/>
          <w:sz w:val="28"/>
          <w:szCs w:val="28"/>
        </w:rPr>
        <w:t xml:space="preserve"> Председателя Правительства Ленинградской области по транспорту и топливно-энергетическому комплексу</w:t>
      </w:r>
      <w:r w:rsidR="002771E9" w:rsidRPr="002771E9">
        <w:rPr>
          <w:b w:val="0"/>
          <w:sz w:val="28"/>
          <w:szCs w:val="28"/>
        </w:rPr>
        <w:t>.</w:t>
      </w:r>
    </w:p>
    <w:p w:rsidR="00F36F50" w:rsidRDefault="002771E9" w:rsidP="002771E9">
      <w:pPr>
        <w:pStyle w:val="a4"/>
        <w:ind w:firstLine="500"/>
        <w:jc w:val="both"/>
        <w:rPr>
          <w:b w:val="0"/>
          <w:sz w:val="28"/>
          <w:szCs w:val="28"/>
        </w:rPr>
      </w:pPr>
      <w:r w:rsidRPr="002771E9">
        <w:rPr>
          <w:b w:val="0"/>
          <w:sz w:val="28"/>
          <w:szCs w:val="28"/>
        </w:rPr>
        <w:t xml:space="preserve">Жалоба на решения и действия (бездействие) </w:t>
      </w:r>
      <w:r w:rsidR="00F36F50">
        <w:rPr>
          <w:b w:val="0"/>
          <w:sz w:val="28"/>
          <w:szCs w:val="28"/>
        </w:rPr>
        <w:t>Комитета</w:t>
      </w:r>
      <w:r w:rsidRPr="002771E9">
        <w:rPr>
          <w:b w:val="0"/>
          <w:sz w:val="28"/>
          <w:szCs w:val="28"/>
        </w:rPr>
        <w:t xml:space="preserve">, должностного лица </w:t>
      </w:r>
      <w:r w:rsidR="00F36F50">
        <w:rPr>
          <w:b w:val="0"/>
          <w:sz w:val="28"/>
          <w:szCs w:val="28"/>
        </w:rPr>
        <w:t>Комитета</w:t>
      </w:r>
      <w:r w:rsidRPr="002771E9">
        <w:rPr>
          <w:b w:val="0"/>
          <w:sz w:val="28"/>
          <w:szCs w:val="28"/>
        </w:rPr>
        <w:t xml:space="preserve">, государственного служащего, </w:t>
      </w:r>
      <w:r w:rsidR="00F36F50">
        <w:rPr>
          <w:b w:val="0"/>
          <w:sz w:val="28"/>
          <w:szCs w:val="28"/>
        </w:rPr>
        <w:t>председателя Комитета</w:t>
      </w:r>
      <w:r w:rsidRPr="002771E9">
        <w:rPr>
          <w:b w:val="0"/>
          <w:sz w:val="28"/>
          <w:szCs w:val="28"/>
        </w:rPr>
        <w:t xml:space="preserve"> может быть направлена по почте, с использованием официального сайта </w:t>
      </w:r>
      <w:r w:rsidR="00F36F50">
        <w:rPr>
          <w:b w:val="0"/>
          <w:sz w:val="28"/>
          <w:szCs w:val="28"/>
        </w:rPr>
        <w:t>Комитет</w:t>
      </w:r>
      <w:r w:rsidR="00052602">
        <w:rPr>
          <w:b w:val="0"/>
          <w:sz w:val="28"/>
          <w:szCs w:val="28"/>
        </w:rPr>
        <w:t>а</w:t>
      </w:r>
      <w:r w:rsidRPr="002771E9">
        <w:rPr>
          <w:b w:val="0"/>
          <w:sz w:val="28"/>
          <w:szCs w:val="28"/>
        </w:rPr>
        <w:t xml:space="preserve">, а также при личном приеме заявителя. </w:t>
      </w:r>
    </w:p>
    <w:p w:rsidR="00F94DD5" w:rsidRPr="00FE45C1" w:rsidRDefault="00F94DD5" w:rsidP="002771E9">
      <w:pPr>
        <w:pStyle w:val="a4"/>
        <w:ind w:firstLine="500"/>
        <w:jc w:val="both"/>
        <w:rPr>
          <w:b w:val="0"/>
          <w:sz w:val="28"/>
          <w:szCs w:val="28"/>
        </w:rPr>
      </w:pPr>
      <w:r w:rsidRPr="00B21777">
        <w:rPr>
          <w:b w:val="0"/>
          <w:sz w:val="28"/>
          <w:szCs w:val="28"/>
        </w:rPr>
        <w:t xml:space="preserve">5.4. Основанием для начала процедуры досудебного (внесудебного) </w:t>
      </w:r>
      <w:r w:rsidRPr="00B21777">
        <w:rPr>
          <w:b w:val="0"/>
          <w:sz w:val="28"/>
          <w:szCs w:val="28"/>
        </w:rPr>
        <w:lastRenderedPageBreak/>
        <w:t xml:space="preserve">обжалования является подача заявителем жалобы, соответствующей требованиям </w:t>
      </w:r>
      <w:hyperlink r:id="rId14" w:history="1">
        <w:r w:rsidRPr="00FE45C1">
          <w:rPr>
            <w:b w:val="0"/>
            <w:sz w:val="28"/>
            <w:szCs w:val="28"/>
          </w:rPr>
          <w:t>части 5 статьи 11.2</w:t>
        </w:r>
      </w:hyperlink>
      <w:r w:rsidRPr="00FE45C1">
        <w:rPr>
          <w:b w:val="0"/>
          <w:sz w:val="28"/>
          <w:szCs w:val="28"/>
        </w:rPr>
        <w:t xml:space="preserve"> Федерального закона N 210-ФЗ.</w:t>
      </w:r>
    </w:p>
    <w:p w:rsidR="00F94DD5" w:rsidRPr="00B21777" w:rsidRDefault="00F94DD5" w:rsidP="00B21777">
      <w:pPr>
        <w:pStyle w:val="a4"/>
        <w:ind w:firstLine="668"/>
        <w:jc w:val="both"/>
        <w:rPr>
          <w:b w:val="0"/>
          <w:sz w:val="28"/>
          <w:szCs w:val="28"/>
        </w:rPr>
      </w:pPr>
      <w:r w:rsidRPr="00B21777">
        <w:rPr>
          <w:b w:val="0"/>
          <w:sz w:val="28"/>
          <w:szCs w:val="28"/>
        </w:rPr>
        <w:t>В письменной жалобе в обязательном порядке указывается:</w:t>
      </w:r>
    </w:p>
    <w:p w:rsidR="00F94DD5" w:rsidRPr="00B21777" w:rsidRDefault="00F94DD5" w:rsidP="00187556">
      <w:pPr>
        <w:pStyle w:val="a4"/>
        <w:ind w:firstLine="668"/>
        <w:jc w:val="both"/>
        <w:rPr>
          <w:b w:val="0"/>
          <w:sz w:val="28"/>
          <w:szCs w:val="28"/>
        </w:rPr>
      </w:pPr>
      <w:r w:rsidRPr="00B21777">
        <w:rPr>
          <w:b w:val="0"/>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F94DD5" w:rsidRPr="00B21777" w:rsidRDefault="00F94DD5" w:rsidP="00B21777">
      <w:pPr>
        <w:pStyle w:val="a4"/>
        <w:ind w:firstLine="668"/>
        <w:jc w:val="both"/>
        <w:rPr>
          <w:b w:val="0"/>
          <w:sz w:val="28"/>
          <w:szCs w:val="28"/>
        </w:rPr>
      </w:pPr>
      <w:proofErr w:type="gramStart"/>
      <w:r w:rsidRPr="00B21777">
        <w:rPr>
          <w:b w:val="0"/>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4DD5" w:rsidRPr="00B21777" w:rsidRDefault="00F94DD5" w:rsidP="00B21777">
      <w:pPr>
        <w:pStyle w:val="a4"/>
        <w:ind w:firstLine="668"/>
        <w:jc w:val="both"/>
        <w:rPr>
          <w:b w:val="0"/>
          <w:sz w:val="28"/>
          <w:szCs w:val="28"/>
        </w:rPr>
      </w:pPr>
      <w:r w:rsidRPr="00B21777">
        <w:rPr>
          <w:b w:val="0"/>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F94DD5" w:rsidRPr="00B21777" w:rsidRDefault="00F94DD5" w:rsidP="00B21777">
      <w:pPr>
        <w:pStyle w:val="a4"/>
        <w:ind w:firstLine="668"/>
        <w:jc w:val="both"/>
        <w:rPr>
          <w:b w:val="0"/>
          <w:sz w:val="28"/>
          <w:szCs w:val="28"/>
        </w:rPr>
      </w:pPr>
      <w:r w:rsidRPr="00B21777">
        <w:rPr>
          <w:b w:val="0"/>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94DD5" w:rsidRPr="00B21777" w:rsidRDefault="00F94DD5" w:rsidP="00B21777">
      <w:pPr>
        <w:pStyle w:val="a4"/>
        <w:ind w:firstLine="668"/>
        <w:jc w:val="both"/>
        <w:rPr>
          <w:b w:val="0"/>
          <w:sz w:val="28"/>
          <w:szCs w:val="28"/>
        </w:rPr>
      </w:pPr>
      <w:r w:rsidRPr="00B21777">
        <w:rPr>
          <w:b w:val="0"/>
          <w:sz w:val="28"/>
          <w:szCs w:val="28"/>
        </w:rPr>
        <w:t xml:space="preserve">5.5. </w:t>
      </w:r>
      <w:proofErr w:type="gramStart"/>
      <w:r w:rsidRPr="00B21777">
        <w:rPr>
          <w:b w:val="0"/>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E45C1">
          <w:rPr>
            <w:b w:val="0"/>
            <w:sz w:val="28"/>
            <w:szCs w:val="28"/>
          </w:rPr>
          <w:t>статьей 11.1</w:t>
        </w:r>
      </w:hyperlink>
      <w:r w:rsidRPr="00FE45C1">
        <w:rPr>
          <w:b w:val="0"/>
          <w:sz w:val="28"/>
          <w:szCs w:val="28"/>
        </w:rPr>
        <w:t xml:space="preserve"> Федерального закона N 210-ФЗ, при условии, что это не затрагивает </w:t>
      </w:r>
      <w:r w:rsidRPr="00B21777">
        <w:rPr>
          <w:b w:val="0"/>
          <w:sz w:val="28"/>
          <w:szCs w:val="28"/>
        </w:rPr>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94DD5" w:rsidRPr="00B21777" w:rsidRDefault="00F94DD5" w:rsidP="00B21777">
      <w:pPr>
        <w:pStyle w:val="a4"/>
        <w:ind w:firstLine="668"/>
        <w:jc w:val="both"/>
        <w:rPr>
          <w:b w:val="0"/>
          <w:sz w:val="28"/>
          <w:szCs w:val="28"/>
        </w:rPr>
      </w:pPr>
      <w:r w:rsidRPr="00B21777">
        <w:rPr>
          <w:b w:val="0"/>
          <w:sz w:val="28"/>
          <w:szCs w:val="28"/>
        </w:rPr>
        <w:t xml:space="preserve">5.6. </w:t>
      </w:r>
      <w:proofErr w:type="gramStart"/>
      <w:r w:rsidRPr="00B21777">
        <w:rPr>
          <w:b w:val="0"/>
          <w:sz w:val="28"/>
          <w:szCs w:val="28"/>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21777">
        <w:rPr>
          <w:b w:val="0"/>
          <w:sz w:val="28"/>
          <w:szCs w:val="28"/>
        </w:rPr>
        <w:t xml:space="preserve"> исправлений - в течение пяти рабочих дней со дня ее регистрации.</w:t>
      </w:r>
    </w:p>
    <w:p w:rsidR="00F94DD5" w:rsidRPr="00B21777" w:rsidRDefault="00F94DD5" w:rsidP="00B21777">
      <w:pPr>
        <w:pStyle w:val="a4"/>
        <w:ind w:firstLine="668"/>
        <w:jc w:val="both"/>
        <w:rPr>
          <w:b w:val="0"/>
          <w:sz w:val="28"/>
          <w:szCs w:val="28"/>
        </w:rPr>
      </w:pPr>
      <w:r w:rsidRPr="00B21777">
        <w:rPr>
          <w:b w:val="0"/>
          <w:sz w:val="28"/>
          <w:szCs w:val="28"/>
        </w:rPr>
        <w:t>5.7. По результатам рассмотрения жалобы орган, предоставляющий государственную услугу, принимает одно из следующих решений:</w:t>
      </w:r>
    </w:p>
    <w:p w:rsidR="00F94DD5" w:rsidRPr="00B21777" w:rsidRDefault="00F94DD5" w:rsidP="00B21777">
      <w:pPr>
        <w:pStyle w:val="a4"/>
        <w:ind w:firstLine="668"/>
        <w:jc w:val="both"/>
        <w:rPr>
          <w:b w:val="0"/>
          <w:sz w:val="28"/>
          <w:szCs w:val="28"/>
        </w:rPr>
      </w:pPr>
      <w:proofErr w:type="gramStart"/>
      <w:r w:rsidRPr="00B21777">
        <w:rPr>
          <w:b w:val="0"/>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F94DD5" w:rsidRPr="00B21777" w:rsidRDefault="00F94DD5" w:rsidP="00B21777">
      <w:pPr>
        <w:pStyle w:val="a4"/>
        <w:ind w:firstLine="668"/>
        <w:jc w:val="both"/>
        <w:rPr>
          <w:b w:val="0"/>
          <w:sz w:val="28"/>
          <w:szCs w:val="28"/>
        </w:rPr>
      </w:pPr>
      <w:r w:rsidRPr="00B21777">
        <w:rPr>
          <w:b w:val="0"/>
          <w:sz w:val="28"/>
          <w:szCs w:val="28"/>
        </w:rPr>
        <w:lastRenderedPageBreak/>
        <w:t>2) отказывает в удовлетворении жалобы.</w:t>
      </w:r>
    </w:p>
    <w:p w:rsidR="00F94DD5" w:rsidRPr="00B21777" w:rsidRDefault="00F94DD5" w:rsidP="00B21777">
      <w:pPr>
        <w:pStyle w:val="a4"/>
        <w:ind w:firstLine="668"/>
        <w:jc w:val="both"/>
        <w:rPr>
          <w:b w:val="0"/>
          <w:sz w:val="28"/>
          <w:szCs w:val="28"/>
        </w:rPr>
      </w:pPr>
      <w:r w:rsidRPr="00B21777">
        <w:rPr>
          <w:b w:val="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C6C" w:rsidRPr="00B2704C" w:rsidRDefault="00F94DD5" w:rsidP="00B21777">
      <w:pPr>
        <w:pStyle w:val="a4"/>
        <w:ind w:firstLine="668"/>
        <w:jc w:val="both"/>
        <w:rPr>
          <w:b w:val="0"/>
          <w:sz w:val="28"/>
          <w:szCs w:val="28"/>
        </w:rPr>
      </w:pPr>
      <w:r w:rsidRPr="00B21777">
        <w:rPr>
          <w:b w:val="0"/>
          <w:sz w:val="28"/>
          <w:szCs w:val="28"/>
        </w:rPr>
        <w:t xml:space="preserve">В случае </w:t>
      </w:r>
      <w:r w:rsidR="00BA3C6C">
        <w:rPr>
          <w:b w:val="0"/>
          <w:sz w:val="28"/>
          <w:szCs w:val="28"/>
        </w:rPr>
        <w:t>признания жалобы подлежащей удовлетворению в ответе заявителю дается информация о действиях</w:t>
      </w:r>
      <w:r w:rsidR="00F36F50">
        <w:rPr>
          <w:b w:val="0"/>
          <w:sz w:val="28"/>
          <w:szCs w:val="28"/>
        </w:rPr>
        <w:t>, осуществляемых Комитетом,</w:t>
      </w:r>
      <w:r w:rsidR="00BA3C6C">
        <w:rPr>
          <w:b w:val="0"/>
          <w:sz w:val="28"/>
          <w:szCs w:val="28"/>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00BA3C6C">
        <w:rPr>
          <w:b w:val="0"/>
          <w:sz w:val="28"/>
          <w:szCs w:val="28"/>
        </w:rPr>
        <w:t>неудобства</w:t>
      </w:r>
      <w:proofErr w:type="gramEnd"/>
      <w:r w:rsidR="00BA3C6C">
        <w:rPr>
          <w:b w:val="0"/>
          <w:sz w:val="28"/>
          <w:szCs w:val="28"/>
        </w:rPr>
        <w:t xml:space="preserve"> и указывается информация о дальнейших </w:t>
      </w:r>
      <w:r w:rsidR="00BA3C6C" w:rsidRPr="00B2704C">
        <w:rPr>
          <w:b w:val="0"/>
          <w:sz w:val="28"/>
          <w:szCs w:val="28"/>
        </w:rPr>
        <w:t>действиях, которые необходимо совершить заявителю в целях получения государственной услуги.</w:t>
      </w:r>
    </w:p>
    <w:p w:rsidR="00BA3C6C" w:rsidRPr="00B2704C" w:rsidRDefault="00BA3C6C" w:rsidP="00B21777">
      <w:pPr>
        <w:pStyle w:val="a4"/>
        <w:ind w:firstLine="668"/>
        <w:jc w:val="both"/>
        <w:rPr>
          <w:b w:val="0"/>
          <w:sz w:val="28"/>
          <w:szCs w:val="28"/>
        </w:rPr>
      </w:pPr>
      <w:r w:rsidRPr="00B2704C">
        <w:rPr>
          <w:b w:val="0"/>
          <w:sz w:val="28"/>
          <w:szCs w:val="28"/>
        </w:rPr>
        <w:t xml:space="preserve">В случае признания </w:t>
      </w:r>
      <w:proofErr w:type="gramStart"/>
      <w:r w:rsidRPr="00B2704C">
        <w:rPr>
          <w:b w:val="0"/>
          <w:sz w:val="28"/>
          <w:szCs w:val="28"/>
        </w:rPr>
        <w:t>жалобы</w:t>
      </w:r>
      <w:proofErr w:type="gramEnd"/>
      <w:r w:rsidRPr="00B2704C">
        <w:rPr>
          <w:b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4DD5" w:rsidRPr="00B2704C" w:rsidRDefault="00BA3C6C" w:rsidP="00B21777">
      <w:pPr>
        <w:pStyle w:val="a4"/>
        <w:ind w:firstLine="668"/>
        <w:jc w:val="both"/>
        <w:rPr>
          <w:b w:val="0"/>
          <w:sz w:val="28"/>
          <w:szCs w:val="28"/>
        </w:rPr>
      </w:pPr>
      <w:r w:rsidRPr="00B2704C">
        <w:rPr>
          <w:b w:val="0"/>
          <w:sz w:val="28"/>
          <w:szCs w:val="28"/>
        </w:rPr>
        <w:t xml:space="preserve">В случае </w:t>
      </w:r>
      <w:r w:rsidR="00F94DD5" w:rsidRPr="00B2704C">
        <w:rPr>
          <w:b w:val="0"/>
          <w:sz w:val="28"/>
          <w:szCs w:val="28"/>
        </w:rPr>
        <w:t xml:space="preserve">установления в ходе или по результатам </w:t>
      </w:r>
      <w:proofErr w:type="gramStart"/>
      <w:r w:rsidR="00F94DD5" w:rsidRPr="00B2704C">
        <w:rPr>
          <w:b w:val="0"/>
          <w:sz w:val="28"/>
          <w:szCs w:val="28"/>
        </w:rPr>
        <w:t>рассмотрения жалобы признаков состава административного правонарушения</w:t>
      </w:r>
      <w:proofErr w:type="gramEnd"/>
      <w:r w:rsidR="00F94DD5" w:rsidRPr="00B2704C">
        <w:rPr>
          <w:b w:val="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sectPr w:rsidR="00F94DD5" w:rsidRPr="00B2704C" w:rsidSect="00FB77C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23418"/>
    <w:multiLevelType w:val="hybridMultilevel"/>
    <w:tmpl w:val="41CEE976"/>
    <w:lvl w:ilvl="0" w:tplc="FBD492D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4EC407A5"/>
    <w:multiLevelType w:val="hybridMultilevel"/>
    <w:tmpl w:val="35CA0DBE"/>
    <w:lvl w:ilvl="0" w:tplc="D4E4A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9C53244"/>
    <w:multiLevelType w:val="hybridMultilevel"/>
    <w:tmpl w:val="C1B273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AF5E67"/>
    <w:multiLevelType w:val="hybridMultilevel"/>
    <w:tmpl w:val="ECB69726"/>
    <w:lvl w:ilvl="0" w:tplc="9D0C76B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
    <w:nsid w:val="7FA2461B"/>
    <w:multiLevelType w:val="hybridMultilevel"/>
    <w:tmpl w:val="522CB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DE"/>
    <w:rsid w:val="00004508"/>
    <w:rsid w:val="00005E0B"/>
    <w:rsid w:val="00013C4A"/>
    <w:rsid w:val="000149C4"/>
    <w:rsid w:val="00020C21"/>
    <w:rsid w:val="00022D2F"/>
    <w:rsid w:val="00025A2B"/>
    <w:rsid w:val="0002732A"/>
    <w:rsid w:val="0003330C"/>
    <w:rsid w:val="00035072"/>
    <w:rsid w:val="0003692C"/>
    <w:rsid w:val="000423FA"/>
    <w:rsid w:val="00042E0C"/>
    <w:rsid w:val="000432AC"/>
    <w:rsid w:val="00052602"/>
    <w:rsid w:val="000533C8"/>
    <w:rsid w:val="0005444A"/>
    <w:rsid w:val="00055F26"/>
    <w:rsid w:val="000563A8"/>
    <w:rsid w:val="0006008F"/>
    <w:rsid w:val="0006057F"/>
    <w:rsid w:val="0006764F"/>
    <w:rsid w:val="00070949"/>
    <w:rsid w:val="00071BF5"/>
    <w:rsid w:val="000724DB"/>
    <w:rsid w:val="00077906"/>
    <w:rsid w:val="0008265A"/>
    <w:rsid w:val="00084973"/>
    <w:rsid w:val="000878B2"/>
    <w:rsid w:val="0009300D"/>
    <w:rsid w:val="00095803"/>
    <w:rsid w:val="00096988"/>
    <w:rsid w:val="000A0BEF"/>
    <w:rsid w:val="000A50B8"/>
    <w:rsid w:val="000B2025"/>
    <w:rsid w:val="000B297B"/>
    <w:rsid w:val="000B6312"/>
    <w:rsid w:val="000C3EAC"/>
    <w:rsid w:val="000C7896"/>
    <w:rsid w:val="000D13CC"/>
    <w:rsid w:val="000D2FD1"/>
    <w:rsid w:val="000D359E"/>
    <w:rsid w:val="000D3CCF"/>
    <w:rsid w:val="000D53A4"/>
    <w:rsid w:val="000E520F"/>
    <w:rsid w:val="000E64F6"/>
    <w:rsid w:val="000E7E06"/>
    <w:rsid w:val="000F0005"/>
    <w:rsid w:val="000F0879"/>
    <w:rsid w:val="000F3413"/>
    <w:rsid w:val="000F4305"/>
    <w:rsid w:val="001028FB"/>
    <w:rsid w:val="00105CBA"/>
    <w:rsid w:val="001145F5"/>
    <w:rsid w:val="00123AEB"/>
    <w:rsid w:val="00124944"/>
    <w:rsid w:val="00126B0F"/>
    <w:rsid w:val="001271BC"/>
    <w:rsid w:val="001315DA"/>
    <w:rsid w:val="00132A1F"/>
    <w:rsid w:val="00133132"/>
    <w:rsid w:val="0014146A"/>
    <w:rsid w:val="00142B60"/>
    <w:rsid w:val="00143104"/>
    <w:rsid w:val="00143FFB"/>
    <w:rsid w:val="00157680"/>
    <w:rsid w:val="00161F30"/>
    <w:rsid w:val="001639A0"/>
    <w:rsid w:val="001644CD"/>
    <w:rsid w:val="00164EE2"/>
    <w:rsid w:val="0016523A"/>
    <w:rsid w:val="00165785"/>
    <w:rsid w:val="001663FD"/>
    <w:rsid w:val="00167653"/>
    <w:rsid w:val="00170318"/>
    <w:rsid w:val="00171A7A"/>
    <w:rsid w:val="00181660"/>
    <w:rsid w:val="001832A1"/>
    <w:rsid w:val="00184301"/>
    <w:rsid w:val="00184AC2"/>
    <w:rsid w:val="00187556"/>
    <w:rsid w:val="00192D76"/>
    <w:rsid w:val="00194052"/>
    <w:rsid w:val="001A2757"/>
    <w:rsid w:val="001A4E46"/>
    <w:rsid w:val="001B1162"/>
    <w:rsid w:val="001B27D9"/>
    <w:rsid w:val="001B2AE4"/>
    <w:rsid w:val="001B4B9C"/>
    <w:rsid w:val="001B5F09"/>
    <w:rsid w:val="001C6644"/>
    <w:rsid w:val="001C69EE"/>
    <w:rsid w:val="001D7191"/>
    <w:rsid w:val="001E0AB1"/>
    <w:rsid w:val="001E0DD2"/>
    <w:rsid w:val="001E73B6"/>
    <w:rsid w:val="001F0C16"/>
    <w:rsid w:val="001F397B"/>
    <w:rsid w:val="001F7688"/>
    <w:rsid w:val="00200638"/>
    <w:rsid w:val="00201E3E"/>
    <w:rsid w:val="00202F38"/>
    <w:rsid w:val="00204020"/>
    <w:rsid w:val="0020564B"/>
    <w:rsid w:val="00212650"/>
    <w:rsid w:val="00213110"/>
    <w:rsid w:val="00213519"/>
    <w:rsid w:val="00220D67"/>
    <w:rsid w:val="00226465"/>
    <w:rsid w:val="0023579D"/>
    <w:rsid w:val="0024048A"/>
    <w:rsid w:val="00252A47"/>
    <w:rsid w:val="002636C0"/>
    <w:rsid w:val="0027657C"/>
    <w:rsid w:val="002771E9"/>
    <w:rsid w:val="00284697"/>
    <w:rsid w:val="00291BFF"/>
    <w:rsid w:val="00294AC3"/>
    <w:rsid w:val="00297C24"/>
    <w:rsid w:val="002B0090"/>
    <w:rsid w:val="002B1048"/>
    <w:rsid w:val="002B5035"/>
    <w:rsid w:val="002B5267"/>
    <w:rsid w:val="002C0325"/>
    <w:rsid w:val="002C0E9A"/>
    <w:rsid w:val="002C15A5"/>
    <w:rsid w:val="002C4B83"/>
    <w:rsid w:val="002D269B"/>
    <w:rsid w:val="002D50AA"/>
    <w:rsid w:val="002D72AB"/>
    <w:rsid w:val="002E42BE"/>
    <w:rsid w:val="002F277B"/>
    <w:rsid w:val="002F2B60"/>
    <w:rsid w:val="002F31A6"/>
    <w:rsid w:val="002F4A9D"/>
    <w:rsid w:val="003063B0"/>
    <w:rsid w:val="003110FE"/>
    <w:rsid w:val="0031193F"/>
    <w:rsid w:val="003173AB"/>
    <w:rsid w:val="00324745"/>
    <w:rsid w:val="003267AA"/>
    <w:rsid w:val="003307E8"/>
    <w:rsid w:val="00333237"/>
    <w:rsid w:val="00336796"/>
    <w:rsid w:val="00340AC0"/>
    <w:rsid w:val="00343202"/>
    <w:rsid w:val="00352714"/>
    <w:rsid w:val="0035385A"/>
    <w:rsid w:val="003553E8"/>
    <w:rsid w:val="00356CCC"/>
    <w:rsid w:val="0035752A"/>
    <w:rsid w:val="0036081F"/>
    <w:rsid w:val="003612E8"/>
    <w:rsid w:val="00366EE6"/>
    <w:rsid w:val="0037074E"/>
    <w:rsid w:val="00371198"/>
    <w:rsid w:val="00374C03"/>
    <w:rsid w:val="00375B4D"/>
    <w:rsid w:val="003802B0"/>
    <w:rsid w:val="00383E5A"/>
    <w:rsid w:val="00395FB7"/>
    <w:rsid w:val="00396DC7"/>
    <w:rsid w:val="003A4688"/>
    <w:rsid w:val="003A67F4"/>
    <w:rsid w:val="003A764B"/>
    <w:rsid w:val="003B469E"/>
    <w:rsid w:val="003B6A87"/>
    <w:rsid w:val="003C1BAE"/>
    <w:rsid w:val="003C5159"/>
    <w:rsid w:val="003D547B"/>
    <w:rsid w:val="003D761A"/>
    <w:rsid w:val="003E1D1B"/>
    <w:rsid w:val="003E433B"/>
    <w:rsid w:val="003F6455"/>
    <w:rsid w:val="004035B1"/>
    <w:rsid w:val="004055B7"/>
    <w:rsid w:val="00406F4F"/>
    <w:rsid w:val="00410F79"/>
    <w:rsid w:val="00412A90"/>
    <w:rsid w:val="00412E83"/>
    <w:rsid w:val="00423466"/>
    <w:rsid w:val="0042782D"/>
    <w:rsid w:val="00437A5E"/>
    <w:rsid w:val="00445701"/>
    <w:rsid w:val="00445928"/>
    <w:rsid w:val="004466EF"/>
    <w:rsid w:val="00453623"/>
    <w:rsid w:val="00453F20"/>
    <w:rsid w:val="00456400"/>
    <w:rsid w:val="004610C2"/>
    <w:rsid w:val="0047564F"/>
    <w:rsid w:val="00483FE4"/>
    <w:rsid w:val="00484B7F"/>
    <w:rsid w:val="00485999"/>
    <w:rsid w:val="00486907"/>
    <w:rsid w:val="0049285D"/>
    <w:rsid w:val="00494738"/>
    <w:rsid w:val="004962E1"/>
    <w:rsid w:val="004A5A6B"/>
    <w:rsid w:val="004B37EB"/>
    <w:rsid w:val="004B609E"/>
    <w:rsid w:val="004B7B6D"/>
    <w:rsid w:val="004C0481"/>
    <w:rsid w:val="004C6E78"/>
    <w:rsid w:val="004D1527"/>
    <w:rsid w:val="004D523C"/>
    <w:rsid w:val="004D6A41"/>
    <w:rsid w:val="004E4D66"/>
    <w:rsid w:val="004E6D45"/>
    <w:rsid w:val="004F5EE7"/>
    <w:rsid w:val="004F7CAB"/>
    <w:rsid w:val="004F7FBF"/>
    <w:rsid w:val="005000BF"/>
    <w:rsid w:val="0050144E"/>
    <w:rsid w:val="005015F6"/>
    <w:rsid w:val="00501BC3"/>
    <w:rsid w:val="00501E56"/>
    <w:rsid w:val="00510BBD"/>
    <w:rsid w:val="0051188F"/>
    <w:rsid w:val="005125C5"/>
    <w:rsid w:val="00516637"/>
    <w:rsid w:val="005241AA"/>
    <w:rsid w:val="005378B1"/>
    <w:rsid w:val="00541412"/>
    <w:rsid w:val="0054339B"/>
    <w:rsid w:val="005457E8"/>
    <w:rsid w:val="005479F4"/>
    <w:rsid w:val="00550836"/>
    <w:rsid w:val="00552661"/>
    <w:rsid w:val="0055694A"/>
    <w:rsid w:val="00561DC1"/>
    <w:rsid w:val="005649A1"/>
    <w:rsid w:val="00565EB6"/>
    <w:rsid w:val="00567C5C"/>
    <w:rsid w:val="00576D3F"/>
    <w:rsid w:val="005827C7"/>
    <w:rsid w:val="005856F6"/>
    <w:rsid w:val="00586A7E"/>
    <w:rsid w:val="005A3F31"/>
    <w:rsid w:val="005A43AD"/>
    <w:rsid w:val="005B052D"/>
    <w:rsid w:val="005B3E65"/>
    <w:rsid w:val="005C4262"/>
    <w:rsid w:val="005C7382"/>
    <w:rsid w:val="005D0362"/>
    <w:rsid w:val="005D1A4B"/>
    <w:rsid w:val="005D20CF"/>
    <w:rsid w:val="005D4F2D"/>
    <w:rsid w:val="005D55E0"/>
    <w:rsid w:val="005D6B74"/>
    <w:rsid w:val="005E2961"/>
    <w:rsid w:val="005F1F66"/>
    <w:rsid w:val="005F4DF8"/>
    <w:rsid w:val="006004AB"/>
    <w:rsid w:val="00604214"/>
    <w:rsid w:val="006051BF"/>
    <w:rsid w:val="00607876"/>
    <w:rsid w:val="00607F89"/>
    <w:rsid w:val="00614764"/>
    <w:rsid w:val="006246AB"/>
    <w:rsid w:val="00627DF1"/>
    <w:rsid w:val="00635019"/>
    <w:rsid w:val="00637326"/>
    <w:rsid w:val="006442D0"/>
    <w:rsid w:val="006444DE"/>
    <w:rsid w:val="00647E69"/>
    <w:rsid w:val="006553FE"/>
    <w:rsid w:val="006611E3"/>
    <w:rsid w:val="006626A2"/>
    <w:rsid w:val="006659E6"/>
    <w:rsid w:val="00672B57"/>
    <w:rsid w:val="00673EB5"/>
    <w:rsid w:val="00675765"/>
    <w:rsid w:val="00676A37"/>
    <w:rsid w:val="00681978"/>
    <w:rsid w:val="0068598C"/>
    <w:rsid w:val="00690428"/>
    <w:rsid w:val="00697160"/>
    <w:rsid w:val="006A101F"/>
    <w:rsid w:val="006B3A33"/>
    <w:rsid w:val="006D00C9"/>
    <w:rsid w:val="006D1C0F"/>
    <w:rsid w:val="006D7AF1"/>
    <w:rsid w:val="006E75E1"/>
    <w:rsid w:val="007001A6"/>
    <w:rsid w:val="00702772"/>
    <w:rsid w:val="00707BDB"/>
    <w:rsid w:val="0071023C"/>
    <w:rsid w:val="007105B4"/>
    <w:rsid w:val="0071190C"/>
    <w:rsid w:val="00722562"/>
    <w:rsid w:val="007225FD"/>
    <w:rsid w:val="00727F9E"/>
    <w:rsid w:val="00732352"/>
    <w:rsid w:val="00737CF4"/>
    <w:rsid w:val="007405B0"/>
    <w:rsid w:val="00741DFF"/>
    <w:rsid w:val="00745A6D"/>
    <w:rsid w:val="00745E0F"/>
    <w:rsid w:val="00752498"/>
    <w:rsid w:val="007528FD"/>
    <w:rsid w:val="007550EC"/>
    <w:rsid w:val="00755597"/>
    <w:rsid w:val="00755B22"/>
    <w:rsid w:val="00760DD2"/>
    <w:rsid w:val="00775337"/>
    <w:rsid w:val="00784DA7"/>
    <w:rsid w:val="00791286"/>
    <w:rsid w:val="00792780"/>
    <w:rsid w:val="007956A4"/>
    <w:rsid w:val="00796945"/>
    <w:rsid w:val="007A0058"/>
    <w:rsid w:val="007A30A2"/>
    <w:rsid w:val="007A6EC1"/>
    <w:rsid w:val="007A7341"/>
    <w:rsid w:val="007A7C08"/>
    <w:rsid w:val="007B2793"/>
    <w:rsid w:val="007B30AD"/>
    <w:rsid w:val="007B39CE"/>
    <w:rsid w:val="007B6626"/>
    <w:rsid w:val="007C6548"/>
    <w:rsid w:val="007C66AB"/>
    <w:rsid w:val="007D55F2"/>
    <w:rsid w:val="007E1215"/>
    <w:rsid w:val="007F1472"/>
    <w:rsid w:val="007F225A"/>
    <w:rsid w:val="0080734A"/>
    <w:rsid w:val="00811617"/>
    <w:rsid w:val="008157BD"/>
    <w:rsid w:val="008158BA"/>
    <w:rsid w:val="008164CA"/>
    <w:rsid w:val="00817EAB"/>
    <w:rsid w:val="008237A7"/>
    <w:rsid w:val="00825008"/>
    <w:rsid w:val="00827AED"/>
    <w:rsid w:val="00830FD4"/>
    <w:rsid w:val="00832836"/>
    <w:rsid w:val="00833035"/>
    <w:rsid w:val="008335A2"/>
    <w:rsid w:val="00834053"/>
    <w:rsid w:val="00837186"/>
    <w:rsid w:val="00844A81"/>
    <w:rsid w:val="00853068"/>
    <w:rsid w:val="008555F8"/>
    <w:rsid w:val="00860C62"/>
    <w:rsid w:val="00861ABE"/>
    <w:rsid w:val="00870754"/>
    <w:rsid w:val="00871883"/>
    <w:rsid w:val="00871A84"/>
    <w:rsid w:val="00873B11"/>
    <w:rsid w:val="008775D6"/>
    <w:rsid w:val="0088034A"/>
    <w:rsid w:val="0088503B"/>
    <w:rsid w:val="0088765D"/>
    <w:rsid w:val="00890D38"/>
    <w:rsid w:val="00890EBA"/>
    <w:rsid w:val="008912CD"/>
    <w:rsid w:val="008977E5"/>
    <w:rsid w:val="008A163A"/>
    <w:rsid w:val="008A1FD0"/>
    <w:rsid w:val="008A3487"/>
    <w:rsid w:val="008A551A"/>
    <w:rsid w:val="008A7D28"/>
    <w:rsid w:val="008B161B"/>
    <w:rsid w:val="008B1D6C"/>
    <w:rsid w:val="008B36EC"/>
    <w:rsid w:val="008B7BB4"/>
    <w:rsid w:val="008C58D1"/>
    <w:rsid w:val="008D3417"/>
    <w:rsid w:val="008E2E4A"/>
    <w:rsid w:val="008E702E"/>
    <w:rsid w:val="008F0BF9"/>
    <w:rsid w:val="008F133F"/>
    <w:rsid w:val="008F5402"/>
    <w:rsid w:val="00902DB4"/>
    <w:rsid w:val="00906B2B"/>
    <w:rsid w:val="00914F77"/>
    <w:rsid w:val="0091683A"/>
    <w:rsid w:val="0092016A"/>
    <w:rsid w:val="009265B6"/>
    <w:rsid w:val="00927B08"/>
    <w:rsid w:val="00930E80"/>
    <w:rsid w:val="009427DD"/>
    <w:rsid w:val="00943C4D"/>
    <w:rsid w:val="0094546E"/>
    <w:rsid w:val="009470AE"/>
    <w:rsid w:val="00947E87"/>
    <w:rsid w:val="0095329A"/>
    <w:rsid w:val="009579A3"/>
    <w:rsid w:val="00962B6F"/>
    <w:rsid w:val="009637E8"/>
    <w:rsid w:val="009670AD"/>
    <w:rsid w:val="009722FE"/>
    <w:rsid w:val="00973605"/>
    <w:rsid w:val="009747FB"/>
    <w:rsid w:val="009759B6"/>
    <w:rsid w:val="00985F2B"/>
    <w:rsid w:val="009867E4"/>
    <w:rsid w:val="00993CA2"/>
    <w:rsid w:val="00997D30"/>
    <w:rsid w:val="009C3013"/>
    <w:rsid w:val="009C7AE2"/>
    <w:rsid w:val="009D0D11"/>
    <w:rsid w:val="009D1282"/>
    <w:rsid w:val="009D19FD"/>
    <w:rsid w:val="009D49C1"/>
    <w:rsid w:val="009D5455"/>
    <w:rsid w:val="009E0061"/>
    <w:rsid w:val="009E2E2A"/>
    <w:rsid w:val="00A11F23"/>
    <w:rsid w:val="00A133E0"/>
    <w:rsid w:val="00A13B14"/>
    <w:rsid w:val="00A21AF1"/>
    <w:rsid w:val="00A32A37"/>
    <w:rsid w:val="00A33403"/>
    <w:rsid w:val="00A3673E"/>
    <w:rsid w:val="00A37325"/>
    <w:rsid w:val="00A42E5F"/>
    <w:rsid w:val="00A4496F"/>
    <w:rsid w:val="00A51332"/>
    <w:rsid w:val="00A52A22"/>
    <w:rsid w:val="00A56FF9"/>
    <w:rsid w:val="00A6255E"/>
    <w:rsid w:val="00A732AA"/>
    <w:rsid w:val="00A77A86"/>
    <w:rsid w:val="00A80510"/>
    <w:rsid w:val="00A836C9"/>
    <w:rsid w:val="00A8625B"/>
    <w:rsid w:val="00A91A9B"/>
    <w:rsid w:val="00A93F3A"/>
    <w:rsid w:val="00AA18D0"/>
    <w:rsid w:val="00AA7DE1"/>
    <w:rsid w:val="00AB1A59"/>
    <w:rsid w:val="00AC094F"/>
    <w:rsid w:val="00AC2982"/>
    <w:rsid w:val="00AD3135"/>
    <w:rsid w:val="00AE2221"/>
    <w:rsid w:val="00AE69D9"/>
    <w:rsid w:val="00AE7AC0"/>
    <w:rsid w:val="00AF2590"/>
    <w:rsid w:val="00B00BB4"/>
    <w:rsid w:val="00B21777"/>
    <w:rsid w:val="00B21BE2"/>
    <w:rsid w:val="00B2462D"/>
    <w:rsid w:val="00B246E7"/>
    <w:rsid w:val="00B2704C"/>
    <w:rsid w:val="00B4434E"/>
    <w:rsid w:val="00B50A5B"/>
    <w:rsid w:val="00B51997"/>
    <w:rsid w:val="00B532EC"/>
    <w:rsid w:val="00B541F6"/>
    <w:rsid w:val="00B5637A"/>
    <w:rsid w:val="00B60F45"/>
    <w:rsid w:val="00B61F4E"/>
    <w:rsid w:val="00B61FF8"/>
    <w:rsid w:val="00B667E9"/>
    <w:rsid w:val="00B669AB"/>
    <w:rsid w:val="00B67184"/>
    <w:rsid w:val="00B779FE"/>
    <w:rsid w:val="00B80ED6"/>
    <w:rsid w:val="00B81B12"/>
    <w:rsid w:val="00B824F3"/>
    <w:rsid w:val="00B86015"/>
    <w:rsid w:val="00B86E02"/>
    <w:rsid w:val="00B93D80"/>
    <w:rsid w:val="00BA2401"/>
    <w:rsid w:val="00BA3C6C"/>
    <w:rsid w:val="00BA419C"/>
    <w:rsid w:val="00BA7905"/>
    <w:rsid w:val="00BB008F"/>
    <w:rsid w:val="00BB1498"/>
    <w:rsid w:val="00BB7092"/>
    <w:rsid w:val="00BB7284"/>
    <w:rsid w:val="00BB738B"/>
    <w:rsid w:val="00BB76E0"/>
    <w:rsid w:val="00BC2EE3"/>
    <w:rsid w:val="00BC3416"/>
    <w:rsid w:val="00BD46E6"/>
    <w:rsid w:val="00BE6734"/>
    <w:rsid w:val="00BF1201"/>
    <w:rsid w:val="00BF2A10"/>
    <w:rsid w:val="00C02F4E"/>
    <w:rsid w:val="00C03BE8"/>
    <w:rsid w:val="00C03F97"/>
    <w:rsid w:val="00C06403"/>
    <w:rsid w:val="00C13ADC"/>
    <w:rsid w:val="00C14630"/>
    <w:rsid w:val="00C16620"/>
    <w:rsid w:val="00C17C0E"/>
    <w:rsid w:val="00C35A3D"/>
    <w:rsid w:val="00C35C01"/>
    <w:rsid w:val="00C36C34"/>
    <w:rsid w:val="00C374EE"/>
    <w:rsid w:val="00C40934"/>
    <w:rsid w:val="00C430B6"/>
    <w:rsid w:val="00C434E7"/>
    <w:rsid w:val="00C56107"/>
    <w:rsid w:val="00C623F9"/>
    <w:rsid w:val="00C62989"/>
    <w:rsid w:val="00C62F5F"/>
    <w:rsid w:val="00C661E0"/>
    <w:rsid w:val="00C70BE7"/>
    <w:rsid w:val="00C72B3C"/>
    <w:rsid w:val="00C7512F"/>
    <w:rsid w:val="00C75679"/>
    <w:rsid w:val="00C84607"/>
    <w:rsid w:val="00C93038"/>
    <w:rsid w:val="00C94B4B"/>
    <w:rsid w:val="00C976B6"/>
    <w:rsid w:val="00CB06D2"/>
    <w:rsid w:val="00CB2638"/>
    <w:rsid w:val="00CB36BC"/>
    <w:rsid w:val="00CB687F"/>
    <w:rsid w:val="00CC1A91"/>
    <w:rsid w:val="00CC55E7"/>
    <w:rsid w:val="00CC6D44"/>
    <w:rsid w:val="00CD2917"/>
    <w:rsid w:val="00CD5AF8"/>
    <w:rsid w:val="00CD7FE8"/>
    <w:rsid w:val="00CE2922"/>
    <w:rsid w:val="00CE4196"/>
    <w:rsid w:val="00CE6D0A"/>
    <w:rsid w:val="00CF1523"/>
    <w:rsid w:val="00CF59C6"/>
    <w:rsid w:val="00D06529"/>
    <w:rsid w:val="00D11A48"/>
    <w:rsid w:val="00D12894"/>
    <w:rsid w:val="00D12E87"/>
    <w:rsid w:val="00D13AC4"/>
    <w:rsid w:val="00D17621"/>
    <w:rsid w:val="00D2408E"/>
    <w:rsid w:val="00D320B6"/>
    <w:rsid w:val="00D43971"/>
    <w:rsid w:val="00D4619C"/>
    <w:rsid w:val="00D506BE"/>
    <w:rsid w:val="00D518AF"/>
    <w:rsid w:val="00D55DB8"/>
    <w:rsid w:val="00D561C6"/>
    <w:rsid w:val="00D64E02"/>
    <w:rsid w:val="00D66167"/>
    <w:rsid w:val="00D6792D"/>
    <w:rsid w:val="00D70FA9"/>
    <w:rsid w:val="00D74D9E"/>
    <w:rsid w:val="00D7694F"/>
    <w:rsid w:val="00D770D9"/>
    <w:rsid w:val="00D823BE"/>
    <w:rsid w:val="00D8381E"/>
    <w:rsid w:val="00D86ED0"/>
    <w:rsid w:val="00D92078"/>
    <w:rsid w:val="00D95F37"/>
    <w:rsid w:val="00DA163B"/>
    <w:rsid w:val="00DA17E0"/>
    <w:rsid w:val="00DA4962"/>
    <w:rsid w:val="00DA5105"/>
    <w:rsid w:val="00DA5713"/>
    <w:rsid w:val="00DB3BBF"/>
    <w:rsid w:val="00DB4764"/>
    <w:rsid w:val="00DC0E9E"/>
    <w:rsid w:val="00DC3E93"/>
    <w:rsid w:val="00DD33E2"/>
    <w:rsid w:val="00DD4713"/>
    <w:rsid w:val="00DD6441"/>
    <w:rsid w:val="00DE05D8"/>
    <w:rsid w:val="00DE3997"/>
    <w:rsid w:val="00DE3FDC"/>
    <w:rsid w:val="00DE5DCB"/>
    <w:rsid w:val="00DF1D2F"/>
    <w:rsid w:val="00E1370B"/>
    <w:rsid w:val="00E14DA8"/>
    <w:rsid w:val="00E20AC3"/>
    <w:rsid w:val="00E21828"/>
    <w:rsid w:val="00E22D87"/>
    <w:rsid w:val="00E243C3"/>
    <w:rsid w:val="00E305CD"/>
    <w:rsid w:val="00E522DA"/>
    <w:rsid w:val="00E52D0F"/>
    <w:rsid w:val="00E52F55"/>
    <w:rsid w:val="00E561DF"/>
    <w:rsid w:val="00E716E2"/>
    <w:rsid w:val="00E732C4"/>
    <w:rsid w:val="00E80D65"/>
    <w:rsid w:val="00E82760"/>
    <w:rsid w:val="00E86319"/>
    <w:rsid w:val="00E92157"/>
    <w:rsid w:val="00E94691"/>
    <w:rsid w:val="00E97679"/>
    <w:rsid w:val="00EA5984"/>
    <w:rsid w:val="00EB39E5"/>
    <w:rsid w:val="00EB433F"/>
    <w:rsid w:val="00EC07A5"/>
    <w:rsid w:val="00EC18A7"/>
    <w:rsid w:val="00EC34AC"/>
    <w:rsid w:val="00ED08B1"/>
    <w:rsid w:val="00ED0B27"/>
    <w:rsid w:val="00ED3175"/>
    <w:rsid w:val="00EE1327"/>
    <w:rsid w:val="00EE139D"/>
    <w:rsid w:val="00EE231C"/>
    <w:rsid w:val="00EE3CB0"/>
    <w:rsid w:val="00EE52A1"/>
    <w:rsid w:val="00EE57B0"/>
    <w:rsid w:val="00EE5C8F"/>
    <w:rsid w:val="00EF2F97"/>
    <w:rsid w:val="00F01609"/>
    <w:rsid w:val="00F03A82"/>
    <w:rsid w:val="00F047EE"/>
    <w:rsid w:val="00F16550"/>
    <w:rsid w:val="00F21BD6"/>
    <w:rsid w:val="00F21D22"/>
    <w:rsid w:val="00F26659"/>
    <w:rsid w:val="00F3137F"/>
    <w:rsid w:val="00F3257B"/>
    <w:rsid w:val="00F33AC2"/>
    <w:rsid w:val="00F34F47"/>
    <w:rsid w:val="00F36A84"/>
    <w:rsid w:val="00F36F50"/>
    <w:rsid w:val="00F407C1"/>
    <w:rsid w:val="00F41964"/>
    <w:rsid w:val="00F46ED6"/>
    <w:rsid w:val="00F51237"/>
    <w:rsid w:val="00F52690"/>
    <w:rsid w:val="00F53D41"/>
    <w:rsid w:val="00F542C1"/>
    <w:rsid w:val="00F55BBA"/>
    <w:rsid w:val="00F5639E"/>
    <w:rsid w:val="00F6245B"/>
    <w:rsid w:val="00F626AA"/>
    <w:rsid w:val="00F660E3"/>
    <w:rsid w:val="00F67846"/>
    <w:rsid w:val="00F67DC8"/>
    <w:rsid w:val="00F73598"/>
    <w:rsid w:val="00F80F70"/>
    <w:rsid w:val="00F81D20"/>
    <w:rsid w:val="00F83773"/>
    <w:rsid w:val="00F90D4E"/>
    <w:rsid w:val="00F91959"/>
    <w:rsid w:val="00F93D33"/>
    <w:rsid w:val="00F94DD5"/>
    <w:rsid w:val="00FA4A79"/>
    <w:rsid w:val="00FA56F4"/>
    <w:rsid w:val="00FB2DE5"/>
    <w:rsid w:val="00FB3C0D"/>
    <w:rsid w:val="00FB3FDB"/>
    <w:rsid w:val="00FB4D5D"/>
    <w:rsid w:val="00FB77C4"/>
    <w:rsid w:val="00FC0E32"/>
    <w:rsid w:val="00FC1422"/>
    <w:rsid w:val="00FC2F92"/>
    <w:rsid w:val="00FD5195"/>
    <w:rsid w:val="00FD5276"/>
    <w:rsid w:val="00FD5B1C"/>
    <w:rsid w:val="00FD5C3E"/>
    <w:rsid w:val="00FD67D0"/>
    <w:rsid w:val="00FE45C1"/>
    <w:rsid w:val="00FF4E6E"/>
    <w:rsid w:val="00FF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44DE"/>
    <w:rPr>
      <w:color w:val="0000FF" w:themeColor="hyperlink"/>
      <w:u w:val="single"/>
    </w:rPr>
  </w:style>
  <w:style w:type="paragraph" w:styleId="a4">
    <w:name w:val="No Spacing"/>
    <w:uiPriority w:val="1"/>
    <w:qFormat/>
    <w:rsid w:val="006444DE"/>
    <w:pPr>
      <w:widowControl w:val="0"/>
      <w:spacing w:after="0" w:line="240" w:lineRule="auto"/>
      <w:ind w:left="40"/>
      <w:jc w:val="center"/>
    </w:pPr>
    <w:rPr>
      <w:rFonts w:ascii="Times New Roman" w:eastAsia="Times New Roman" w:hAnsi="Times New Roman" w:cs="Times New Roman"/>
      <w:b/>
      <w:sz w:val="18"/>
      <w:szCs w:val="20"/>
      <w:lang w:eastAsia="ru-RU"/>
    </w:rPr>
  </w:style>
  <w:style w:type="paragraph" w:styleId="a5">
    <w:name w:val="Balloon Text"/>
    <w:basedOn w:val="a"/>
    <w:link w:val="a6"/>
    <w:uiPriority w:val="99"/>
    <w:semiHidden/>
    <w:unhideWhenUsed/>
    <w:rsid w:val="006444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4DE"/>
    <w:rPr>
      <w:rFonts w:ascii="Tahoma" w:hAnsi="Tahoma" w:cs="Tahoma"/>
      <w:sz w:val="16"/>
      <w:szCs w:val="16"/>
    </w:rPr>
  </w:style>
  <w:style w:type="paragraph" w:styleId="a7">
    <w:name w:val="List Paragraph"/>
    <w:basedOn w:val="a"/>
    <w:uiPriority w:val="34"/>
    <w:qFormat/>
    <w:rsid w:val="00973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44DE"/>
    <w:rPr>
      <w:color w:val="0000FF" w:themeColor="hyperlink"/>
      <w:u w:val="single"/>
    </w:rPr>
  </w:style>
  <w:style w:type="paragraph" w:styleId="a4">
    <w:name w:val="No Spacing"/>
    <w:uiPriority w:val="1"/>
    <w:qFormat/>
    <w:rsid w:val="006444DE"/>
    <w:pPr>
      <w:widowControl w:val="0"/>
      <w:spacing w:after="0" w:line="240" w:lineRule="auto"/>
      <w:ind w:left="40"/>
      <w:jc w:val="center"/>
    </w:pPr>
    <w:rPr>
      <w:rFonts w:ascii="Times New Roman" w:eastAsia="Times New Roman" w:hAnsi="Times New Roman" w:cs="Times New Roman"/>
      <w:b/>
      <w:sz w:val="18"/>
      <w:szCs w:val="20"/>
      <w:lang w:eastAsia="ru-RU"/>
    </w:rPr>
  </w:style>
  <w:style w:type="paragraph" w:styleId="a5">
    <w:name w:val="Balloon Text"/>
    <w:basedOn w:val="a"/>
    <w:link w:val="a6"/>
    <w:uiPriority w:val="99"/>
    <w:semiHidden/>
    <w:unhideWhenUsed/>
    <w:rsid w:val="006444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4DE"/>
    <w:rPr>
      <w:rFonts w:ascii="Tahoma" w:hAnsi="Tahoma" w:cs="Tahoma"/>
      <w:sz w:val="16"/>
      <w:szCs w:val="16"/>
    </w:rPr>
  </w:style>
  <w:style w:type="paragraph" w:styleId="a7">
    <w:name w:val="List Paragraph"/>
    <w:basedOn w:val="a"/>
    <w:uiPriority w:val="34"/>
    <w:qFormat/>
    <w:rsid w:val="00973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039F56E444731591CE3F44C88492BB57561C52E3F642D099EA64E60990FC5346D8D76EE0E2D2690092B1D409CE43A4A78ED004771BC28D139KB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78B75BBD9AB5E8D9FDCA70CC80BB2110C785ABE04746315C26E360B8D4CA59D8F8C031AECC4FFD00FD4C4ED2F1FDF875D367A50429394336AUC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8B75BBD9AB5E8D9FDCA70CC80BB2110C785ABE04746315C26E360B8D4CA59D8F8C031AECC4FFD50AD4C4ED2F1FDF875D367A50429394336AUCR" TargetMode="External"/><Relationship Id="rId5" Type="http://schemas.openxmlformats.org/officeDocument/2006/relationships/settings" Target="settings.xml"/><Relationship Id="rId15" Type="http://schemas.openxmlformats.org/officeDocument/2006/relationships/hyperlink" Target="consultantplus://offline/ref=59985CEBF52AF98067BA06A1F7C22E1FDF3D3C2E2DED59BD38FC3F035EEAA40CA2E8F8C7239E242CD4F9325BFDBC2FF10D3A3593M9Y8Q" TargetMode="External"/><Relationship Id="rId10" Type="http://schemas.openxmlformats.org/officeDocument/2006/relationships/hyperlink" Target="consultantplus://offline/ref=478B75BBD9AB5E8D9FDCB81DDD0BB2110D7C5FBC04736315C26E360B8D4CA59D8F8C031AECC4FFD904D4C4ED2F1FDF875D367A50429394336AUCR" TargetMode="External"/><Relationship Id="rId4" Type="http://schemas.microsoft.com/office/2007/relationships/stylesWithEffects" Target="stylesWithEffects.xml"/><Relationship Id="rId9" Type="http://schemas.openxmlformats.org/officeDocument/2006/relationships/hyperlink" Target="http://transport.lenobl.ru" TargetMode="External"/><Relationship Id="rId14" Type="http://schemas.openxmlformats.org/officeDocument/2006/relationships/hyperlink" Target="consultantplus://offline/ref=59985CEBF52AF98067BA06A1F7C22E1FDF3D3C2E2DED59BD38FC3F035EEAA40CA2E8F8CF2A977B29C1E86A54FFA230F11226379290MAY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BB37-57B2-4322-99AE-613F0EB6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24</Pages>
  <Words>9215</Words>
  <Characters>52529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Сергеевич Иванов</dc:creator>
  <cp:lastModifiedBy>Василий Владимирович Вертопрахов</cp:lastModifiedBy>
  <cp:revision>3</cp:revision>
  <cp:lastPrinted>2021-04-16T15:40:00Z</cp:lastPrinted>
  <dcterms:created xsi:type="dcterms:W3CDTF">2021-04-19T17:31:00Z</dcterms:created>
  <dcterms:modified xsi:type="dcterms:W3CDTF">2021-04-21T11:28:00Z</dcterms:modified>
</cp:coreProperties>
</file>