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E1" w:rsidRPr="00DE375A" w:rsidRDefault="00172FF5" w:rsidP="00172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E375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F69EF" w:rsidRPr="00DE375A" w:rsidRDefault="00172FF5" w:rsidP="003F6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75A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C225D6" w:rsidRPr="00DE375A">
        <w:rPr>
          <w:rFonts w:ascii="Times New Roman" w:hAnsi="Times New Roman" w:cs="Times New Roman"/>
          <w:b/>
          <w:sz w:val="28"/>
          <w:szCs w:val="28"/>
        </w:rPr>
        <w:t xml:space="preserve">постановления Правительства </w:t>
      </w:r>
      <w:r w:rsidRPr="00DE375A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784565" w:rsidRPr="00DE37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5D6" w:rsidRPr="00DE375A">
        <w:rPr>
          <w:rFonts w:ascii="Times New Roman" w:hAnsi="Times New Roman" w:cs="Times New Roman"/>
          <w:b/>
          <w:sz w:val="28"/>
          <w:szCs w:val="28"/>
        </w:rPr>
        <w:t>«</w:t>
      </w:r>
      <w:r w:rsidR="003F69EF" w:rsidRPr="00DE375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Правительства Ленинградской области </w:t>
      </w:r>
    </w:p>
    <w:p w:rsidR="003F69EF" w:rsidRPr="00DE375A" w:rsidRDefault="003F69EF" w:rsidP="003F6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75A">
        <w:rPr>
          <w:rFonts w:ascii="Times New Roman" w:hAnsi="Times New Roman" w:cs="Times New Roman"/>
          <w:b/>
          <w:sz w:val="28"/>
          <w:szCs w:val="28"/>
        </w:rPr>
        <w:t>от  5 октября 2018 года № 375</w:t>
      </w:r>
    </w:p>
    <w:p w:rsidR="00172FF5" w:rsidRPr="00DE375A" w:rsidRDefault="003F69EF" w:rsidP="003F6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75A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proofErr w:type="gramStart"/>
      <w:r w:rsidRPr="00DE375A">
        <w:rPr>
          <w:rFonts w:ascii="Times New Roman" w:hAnsi="Times New Roman" w:cs="Times New Roman"/>
          <w:b/>
          <w:sz w:val="28"/>
          <w:szCs w:val="28"/>
        </w:rPr>
        <w:t>Порядка взаимодействия органов исполнительной власти Ленинградской области</w:t>
      </w:r>
      <w:proofErr w:type="gramEnd"/>
      <w:r w:rsidRPr="00DE375A">
        <w:rPr>
          <w:rFonts w:ascii="Times New Roman" w:hAnsi="Times New Roman" w:cs="Times New Roman"/>
          <w:b/>
          <w:sz w:val="28"/>
          <w:szCs w:val="28"/>
        </w:rPr>
        <w:t xml:space="preserve"> при заключении, исполнении, изменении и прекращении концессионных соглашений</w:t>
      </w:r>
      <w:r w:rsidR="00C225D6" w:rsidRPr="00DE375A">
        <w:rPr>
          <w:rFonts w:ascii="Times New Roman" w:hAnsi="Times New Roman" w:cs="Times New Roman"/>
          <w:b/>
          <w:sz w:val="28"/>
          <w:szCs w:val="28"/>
        </w:rPr>
        <w:t>»</w:t>
      </w:r>
      <w:r w:rsidR="009525E8" w:rsidRPr="00DE37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28D9" w:rsidRPr="00DE375A" w:rsidRDefault="00A728D9" w:rsidP="00172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B93" w:rsidRPr="00DE375A" w:rsidRDefault="00C225D6" w:rsidP="00917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75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Ленинградской области </w:t>
      </w:r>
      <w:r w:rsidR="003F69EF" w:rsidRPr="00DE375A">
        <w:rPr>
          <w:rFonts w:ascii="Times New Roman" w:hAnsi="Times New Roman" w:cs="Times New Roman"/>
          <w:sz w:val="28"/>
          <w:szCs w:val="28"/>
        </w:rPr>
        <w:t xml:space="preserve">от 5 октября 2018 года                 № 375 </w:t>
      </w:r>
      <w:r w:rsidRPr="00DE375A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3F69EF" w:rsidRPr="00DE375A">
        <w:rPr>
          <w:rFonts w:ascii="Times New Roman" w:hAnsi="Times New Roman" w:cs="Times New Roman"/>
          <w:sz w:val="28"/>
          <w:szCs w:val="28"/>
        </w:rPr>
        <w:t>Порядок взаимодействия органов исполнительной власти Ленинградской области при заключении, исполнении, изменении и прекращении концессионных соглашений (далее - Порядок)</w:t>
      </w:r>
      <w:r w:rsidRPr="00DE375A">
        <w:rPr>
          <w:rFonts w:ascii="Times New Roman" w:hAnsi="Times New Roman" w:cs="Times New Roman"/>
          <w:sz w:val="28"/>
          <w:szCs w:val="28"/>
        </w:rPr>
        <w:t>.</w:t>
      </w:r>
    </w:p>
    <w:p w:rsidR="009221F5" w:rsidRPr="00DE375A" w:rsidRDefault="00C225D6" w:rsidP="003F6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CC0B93"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</w:t>
      </w:r>
      <w:r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оперативности и </w:t>
      </w:r>
      <w:r w:rsidR="00CC0B93"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межведомственного взаимодействия</w:t>
      </w:r>
      <w:r w:rsidR="005C3365"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133"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экономического развития и инвестиционной деятельности Ленинградской области</w:t>
      </w:r>
      <w:r w:rsidR="00E329B5"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также, Комитет)</w:t>
      </w:r>
      <w:r w:rsidR="00146133"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29B5"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133"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осуществляющий функции по разработке проектов правовых актов Ленинградской области, регулирующих отношения, возникающие в связи </w:t>
      </w:r>
      <w:r w:rsidR="009179C7"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подготовкой, заключением, исполнением,</w:t>
      </w:r>
      <w:r w:rsidR="00E329B5"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9C7"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изменением и прекращением концессионных соглашений</w:t>
      </w:r>
      <w:r w:rsidR="00146133"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(пункт 3.7.1 Положения</w:t>
      </w:r>
      <w:r w:rsidR="00E329B5"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133"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329B5"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133"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Комитете,</w:t>
      </w:r>
      <w:r w:rsidR="00E329B5"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133"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постановлением Правительства Ленинградской области от 21</w:t>
      </w:r>
      <w:r w:rsidR="00E329B5"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133"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2014</w:t>
      </w:r>
      <w:r w:rsidR="00E329B5"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133"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E329B5"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133"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144),</w:t>
      </w:r>
      <w:r w:rsid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133"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 проект</w:t>
      </w:r>
      <w:proofErr w:type="gramEnd"/>
      <w:r w:rsid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B93"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B93"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Ленинградской области </w:t>
      </w:r>
      <w:r w:rsidR="003F69EF"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E968A0"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</w:t>
      </w:r>
      <w:r w:rsidR="003F69EF"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9EF"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9EF"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Ленинградской области от  5 октября 2018 года № 375 «Об утверждении </w:t>
      </w:r>
      <w:proofErr w:type="gramStart"/>
      <w:r w:rsidR="003F69EF"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взаимодействия органов исполнительной власти Ленинградской области</w:t>
      </w:r>
      <w:proofErr w:type="gramEnd"/>
      <w:r w:rsidR="003F69EF"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заключении, исполнении, изменении и прекращении концессионных соглашений</w:t>
      </w:r>
      <w:r w:rsidR="00CC0B93"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3603C"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Проект)</w:t>
      </w:r>
      <w:r w:rsidR="00E968A0"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558E" w:rsidRDefault="00E968A0" w:rsidP="00C22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23764"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F79E5"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внесением изменений в пункт</w:t>
      </w:r>
      <w:r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3.28</w:t>
      </w:r>
      <w:r w:rsidR="00E329B5"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</w:t>
      </w:r>
      <w:r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9B5"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за комитетом гос</w:t>
      </w:r>
      <w:r w:rsidR="003C6213"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ударственного </w:t>
      </w:r>
      <w:r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заказа</w:t>
      </w:r>
      <w:r w:rsidR="0002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213"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="0002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полномочие по размещению конкурсной</w:t>
      </w:r>
      <w:r w:rsidR="003C6213"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 на официальном сайте</w:t>
      </w:r>
      <w:r w:rsidR="003C6213"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3C6213"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3C6213"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размещения информации о проведении торгов, определенном Правительством Российской Федерации,</w:t>
      </w:r>
      <w:r w:rsidR="0002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указанное изменение обусловлено тем, что данное </w:t>
      </w:r>
      <w:r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полномочие возложено на концедента в силу ч. 4 ст. 23 Федерального закона от 21.07.2005 № 115-ФЗ «О концессионных соглашениях</w:t>
      </w:r>
      <w:proofErr w:type="gramEnd"/>
      <w:r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C6213"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закон)</w:t>
      </w:r>
      <w:r w:rsidR="00152A5F"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64F9" w:rsidRPr="00DE375A" w:rsidRDefault="000A64F9" w:rsidP="00C22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пункт 3.2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обусловлено необходимостью приведения его в соответствие с </w:t>
      </w:r>
      <w:r w:rsidRPr="000A64F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астью</w:t>
      </w:r>
      <w:r w:rsidRPr="000A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ст. 23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части</w:t>
      </w:r>
      <w:r w:rsidR="00307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A64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 лиц, которым направляются  разъяснения положений конкурсной документации</w:t>
      </w:r>
      <w:r w:rsidR="00307A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2A5F" w:rsidRPr="00DE375A" w:rsidRDefault="00152A5F" w:rsidP="00C22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E375A"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C6213"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устранения  пробела в правовом регулировании</w:t>
      </w:r>
      <w:r w:rsidR="00DE375A"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E34"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</w:t>
      </w:r>
      <w:r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="003C6213"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урегулировать порядок рассмотрения предложений о заключении концессионных соглашений, внесением изменений в пункты </w:t>
      </w:r>
      <w:r w:rsidR="003C6213" w:rsidRPr="00DE375A">
        <w:rPr>
          <w:rFonts w:ascii="Times New Roman" w:hAnsi="Times New Roman" w:cs="Times New Roman"/>
          <w:sz w:val="28"/>
          <w:szCs w:val="28"/>
        </w:rPr>
        <w:t xml:space="preserve">4.22 – 4.27  Порядка, определив </w:t>
      </w:r>
      <w:r w:rsidR="003C6213"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форму проведения уполномоченным органом оценки поступивших заявок от иных лиц на предмет их соответствия требованиям Федерального закона, определив сроки публикации результатов такой оценки на сайте для проведения торгов</w:t>
      </w:r>
      <w:r w:rsidR="00307A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6213" w:rsidRPr="00DE375A" w:rsidRDefault="00152A5F" w:rsidP="003C6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DE375A"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формализовать критерии оценки поступивших заявок от иных лиц Проектом предлагается в Приложении 1 утвердить типовую форму декларации о соответствии  заявителя  требованиям федерального законодательства.</w:t>
      </w:r>
    </w:p>
    <w:p w:rsidR="00DE375A" w:rsidRPr="00DE375A" w:rsidRDefault="00DE375A" w:rsidP="003C6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Вышеуказанные изменения в дальнейшем позволят устранить поводы для   возможного</w:t>
      </w:r>
      <w:r w:rsidR="0002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обжалования действий государственных органов Ленинградской области</w:t>
      </w:r>
      <w:r w:rsidR="000226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15EA" w:rsidRPr="00DE375A" w:rsidRDefault="00C349E1" w:rsidP="008D1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75A">
        <w:rPr>
          <w:rFonts w:ascii="Times New Roman" w:hAnsi="Times New Roman" w:cs="Times New Roman"/>
          <w:sz w:val="28"/>
          <w:szCs w:val="28"/>
        </w:rPr>
        <w:t>Принятие Проекта не потребует отмены, изменения и разработки иных правовых актов Ленинградской области.</w:t>
      </w:r>
    </w:p>
    <w:p w:rsidR="008D15EA" w:rsidRPr="00DE375A" w:rsidRDefault="008D15EA" w:rsidP="008D1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644" w:rsidRPr="00DE375A" w:rsidRDefault="00256644" w:rsidP="008D1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556"/>
        <w:gridCol w:w="4978"/>
      </w:tblGrid>
      <w:tr w:rsidR="00C349E1" w:rsidRPr="00DE375A" w:rsidTr="009525E8">
        <w:trPr>
          <w:trHeight w:val="1248"/>
        </w:trPr>
        <w:tc>
          <w:tcPr>
            <w:tcW w:w="2637" w:type="pct"/>
          </w:tcPr>
          <w:p w:rsidR="00C349E1" w:rsidRPr="00DE375A" w:rsidRDefault="00C349E1" w:rsidP="008B0A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75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Правительства Ленинградской области – председатель комитета экономического развития и инвестиционной деятельности                              </w:t>
            </w:r>
          </w:p>
        </w:tc>
        <w:tc>
          <w:tcPr>
            <w:tcW w:w="2363" w:type="pct"/>
          </w:tcPr>
          <w:p w:rsidR="00C349E1" w:rsidRPr="00DE375A" w:rsidRDefault="00C349E1" w:rsidP="00952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9E1" w:rsidRPr="00DE375A" w:rsidRDefault="00C349E1" w:rsidP="00952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9E1" w:rsidRPr="00DE375A" w:rsidRDefault="00C349E1" w:rsidP="00952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9E1" w:rsidRPr="00DE375A" w:rsidRDefault="00C349E1" w:rsidP="00952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E375A">
              <w:rPr>
                <w:rFonts w:ascii="Times New Roman" w:hAnsi="Times New Roman" w:cs="Times New Roman"/>
                <w:sz w:val="28"/>
                <w:szCs w:val="28"/>
              </w:rPr>
              <w:t>Д.Ялов</w:t>
            </w:r>
            <w:proofErr w:type="spellEnd"/>
          </w:p>
        </w:tc>
      </w:tr>
    </w:tbl>
    <w:p w:rsidR="008D215E" w:rsidRPr="00863B52" w:rsidRDefault="008D215E" w:rsidP="008D215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sectPr w:rsidR="008D215E" w:rsidRPr="00863B52" w:rsidSect="008D15EA">
      <w:pgSz w:w="11906" w:h="16838"/>
      <w:pgMar w:top="1021" w:right="567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649" w:rsidRDefault="00354649" w:rsidP="00784565">
      <w:pPr>
        <w:spacing w:after="0" w:line="240" w:lineRule="auto"/>
      </w:pPr>
      <w:r>
        <w:separator/>
      </w:r>
    </w:p>
  </w:endnote>
  <w:endnote w:type="continuationSeparator" w:id="0">
    <w:p w:rsidR="00354649" w:rsidRDefault="00354649" w:rsidP="00784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649" w:rsidRDefault="00354649" w:rsidP="00784565">
      <w:pPr>
        <w:spacing w:after="0" w:line="240" w:lineRule="auto"/>
      </w:pPr>
      <w:r>
        <w:separator/>
      </w:r>
    </w:p>
  </w:footnote>
  <w:footnote w:type="continuationSeparator" w:id="0">
    <w:p w:rsidR="00354649" w:rsidRDefault="00354649" w:rsidP="00784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922"/>
    <w:multiLevelType w:val="hybridMultilevel"/>
    <w:tmpl w:val="59E403A6"/>
    <w:lvl w:ilvl="0" w:tplc="974E12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B0789"/>
    <w:multiLevelType w:val="hybridMultilevel"/>
    <w:tmpl w:val="B3122D8A"/>
    <w:lvl w:ilvl="0" w:tplc="EA8CC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8B6EA2"/>
    <w:multiLevelType w:val="hybridMultilevel"/>
    <w:tmpl w:val="CD7ED730"/>
    <w:lvl w:ilvl="0" w:tplc="5AE0C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84"/>
    <w:rsid w:val="00015A0B"/>
    <w:rsid w:val="00022644"/>
    <w:rsid w:val="00042DBA"/>
    <w:rsid w:val="0004591D"/>
    <w:rsid w:val="000A64F9"/>
    <w:rsid w:val="000B67D8"/>
    <w:rsid w:val="00146133"/>
    <w:rsid w:val="00152A5F"/>
    <w:rsid w:val="00172FF5"/>
    <w:rsid w:val="00226BF0"/>
    <w:rsid w:val="00256644"/>
    <w:rsid w:val="002E08E6"/>
    <w:rsid w:val="002F25E9"/>
    <w:rsid w:val="0030008C"/>
    <w:rsid w:val="00307AE4"/>
    <w:rsid w:val="00320ADD"/>
    <w:rsid w:val="00335118"/>
    <w:rsid w:val="0033603C"/>
    <w:rsid w:val="00354649"/>
    <w:rsid w:val="00354FBE"/>
    <w:rsid w:val="003863A3"/>
    <w:rsid w:val="003C6213"/>
    <w:rsid w:val="003F69EF"/>
    <w:rsid w:val="00403D2D"/>
    <w:rsid w:val="0044300D"/>
    <w:rsid w:val="004B43E8"/>
    <w:rsid w:val="005357F4"/>
    <w:rsid w:val="0055432C"/>
    <w:rsid w:val="005C3365"/>
    <w:rsid w:val="005E5938"/>
    <w:rsid w:val="005F79E5"/>
    <w:rsid w:val="00630097"/>
    <w:rsid w:val="006A72E8"/>
    <w:rsid w:val="006B0AF0"/>
    <w:rsid w:val="006C355F"/>
    <w:rsid w:val="007411E1"/>
    <w:rsid w:val="00784565"/>
    <w:rsid w:val="007F4707"/>
    <w:rsid w:val="007F67C7"/>
    <w:rsid w:val="00863B52"/>
    <w:rsid w:val="008B0A0C"/>
    <w:rsid w:val="008D15EA"/>
    <w:rsid w:val="008D215E"/>
    <w:rsid w:val="008E7A3B"/>
    <w:rsid w:val="009179C7"/>
    <w:rsid w:val="00921335"/>
    <w:rsid w:val="009221F5"/>
    <w:rsid w:val="00923764"/>
    <w:rsid w:val="009525E8"/>
    <w:rsid w:val="009B2E34"/>
    <w:rsid w:val="00A05607"/>
    <w:rsid w:val="00A60FD9"/>
    <w:rsid w:val="00A728D9"/>
    <w:rsid w:val="00AD6984"/>
    <w:rsid w:val="00B9470F"/>
    <w:rsid w:val="00C0092D"/>
    <w:rsid w:val="00C225D6"/>
    <w:rsid w:val="00C349E1"/>
    <w:rsid w:val="00C826AB"/>
    <w:rsid w:val="00CC0B93"/>
    <w:rsid w:val="00D06D95"/>
    <w:rsid w:val="00D476E6"/>
    <w:rsid w:val="00DE2EF5"/>
    <w:rsid w:val="00DE375A"/>
    <w:rsid w:val="00E329B5"/>
    <w:rsid w:val="00E968A0"/>
    <w:rsid w:val="00F35482"/>
    <w:rsid w:val="00F36989"/>
    <w:rsid w:val="00F86E32"/>
    <w:rsid w:val="00F95DDA"/>
    <w:rsid w:val="00FA558E"/>
    <w:rsid w:val="00FF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9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15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4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4565"/>
  </w:style>
  <w:style w:type="paragraph" w:styleId="a8">
    <w:name w:val="footer"/>
    <w:basedOn w:val="a"/>
    <w:link w:val="a9"/>
    <w:uiPriority w:val="99"/>
    <w:unhideWhenUsed/>
    <w:rsid w:val="00784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45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9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15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4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4565"/>
  </w:style>
  <w:style w:type="paragraph" w:styleId="a8">
    <w:name w:val="footer"/>
    <w:basedOn w:val="a"/>
    <w:link w:val="a9"/>
    <w:uiPriority w:val="99"/>
    <w:unhideWhenUsed/>
    <w:rsid w:val="00784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4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Павлухина</dc:creator>
  <cp:lastModifiedBy>Андрей Сергеевич ОРЛОВ</cp:lastModifiedBy>
  <cp:revision>2</cp:revision>
  <cp:lastPrinted>2017-07-12T14:32:00Z</cp:lastPrinted>
  <dcterms:created xsi:type="dcterms:W3CDTF">2021-04-29T08:40:00Z</dcterms:created>
  <dcterms:modified xsi:type="dcterms:W3CDTF">2021-04-29T08:40:00Z</dcterms:modified>
</cp:coreProperties>
</file>